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b"/>
        <w:tblW w:w="9773" w:type="dxa"/>
        <w:tblInd w:w="-8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20"/>
        <w:gridCol w:w="7953"/>
      </w:tblGrid>
      <w:tr w:rsidR="006A2145" w:rsidRPr="004E73A0" w:rsidTr="001F2051">
        <w:trPr>
          <w:trHeight w:val="664"/>
        </w:trPr>
        <w:tc>
          <w:tcPr>
            <w:tcW w:w="1820" w:type="dxa"/>
          </w:tcPr>
          <w:p w:rsidR="006A2145" w:rsidRPr="004E73A0" w:rsidRDefault="006A2145" w:rsidP="001F2051">
            <w:pPr>
              <w:spacing w:after="0" w:line="240" w:lineRule="auto"/>
              <w:rPr>
                <w:lang w:val="kk-KZ"/>
              </w:rPr>
            </w:pPr>
            <w:r>
              <w:rPr>
                <w:rFonts w:ascii="Times New Roman" w:eastAsia="Times New Roman" w:hAnsi="Times New Roman"/>
                <w:b/>
                <w:color w:val="44546A" w:themeColor="text2"/>
                <w:sz w:val="26"/>
                <w:szCs w:val="26"/>
                <w:lang w:val="kk-KZ" w:eastAsia="ru-RU"/>
              </w:rPr>
              <w:br w:type="page"/>
            </w:r>
          </w:p>
          <w:p w:rsidR="006A2145" w:rsidRPr="004E73A0" w:rsidRDefault="006A2145" w:rsidP="001F2051">
            <w:pPr>
              <w:spacing w:after="0" w:line="240" w:lineRule="auto"/>
              <w:rPr>
                <w:lang w:val="kk-KZ"/>
              </w:rPr>
            </w:pPr>
          </w:p>
          <w:p w:rsidR="006A2145" w:rsidRPr="004E73A0" w:rsidRDefault="006A2145" w:rsidP="001F2051">
            <w:pPr>
              <w:spacing w:after="0" w:line="240" w:lineRule="auto"/>
              <w:rPr>
                <w:lang w:val="kk-KZ"/>
              </w:rPr>
            </w:pPr>
          </w:p>
        </w:tc>
        <w:tc>
          <w:tcPr>
            <w:tcW w:w="7953" w:type="dxa"/>
          </w:tcPr>
          <w:p w:rsidR="006A2145" w:rsidRPr="006A2145" w:rsidRDefault="006A2145" w:rsidP="001F2051">
            <w:pPr>
              <w:spacing w:after="0" w:line="240" w:lineRule="auto"/>
              <w:ind w:left="-108"/>
              <w:jc w:val="center"/>
              <w:rPr>
                <w:rFonts w:ascii="Times New Roman" w:hAnsi="Times New Roman" w:cs="Times New Roman"/>
                <w:b/>
                <w:color w:val="44546A" w:themeColor="text2"/>
                <w:sz w:val="24"/>
                <w:szCs w:val="18"/>
                <w:lang w:val="kk-KZ"/>
              </w:rPr>
            </w:pPr>
            <w:r w:rsidRPr="006A2145">
              <w:rPr>
                <w:rFonts w:ascii="Times New Roman" w:hAnsi="Times New Roman" w:cs="Times New Roman"/>
                <w:b/>
                <w:color w:val="44546A" w:themeColor="text2"/>
                <w:sz w:val="24"/>
                <w:szCs w:val="18"/>
                <w:lang w:val="kk-KZ"/>
              </w:rPr>
              <w:t>АЛМАТЫ  ҚАЛАСЫ  БІЛІМ  БАСҚАРМАСЫ</w:t>
            </w:r>
          </w:p>
          <w:p w:rsidR="006A2145" w:rsidRPr="006A2145" w:rsidRDefault="006A2145" w:rsidP="001F2051">
            <w:pPr>
              <w:spacing w:after="0" w:line="240" w:lineRule="auto"/>
              <w:ind w:left="-108"/>
              <w:jc w:val="center"/>
              <w:rPr>
                <w:rFonts w:ascii="Times New Roman" w:hAnsi="Times New Roman" w:cs="Times New Roman"/>
                <w:b/>
                <w:color w:val="44546A" w:themeColor="text2"/>
                <w:szCs w:val="18"/>
                <w:lang w:val="kk-KZ"/>
              </w:rPr>
            </w:pPr>
          </w:p>
          <w:p w:rsidR="006A2145" w:rsidRPr="006A2145" w:rsidRDefault="006A2145" w:rsidP="001F2051">
            <w:pPr>
              <w:spacing w:after="0" w:line="240" w:lineRule="auto"/>
              <w:ind w:left="-108"/>
              <w:jc w:val="center"/>
              <w:rPr>
                <w:rFonts w:ascii="Times New Roman" w:hAnsi="Times New Roman" w:cs="Times New Roman"/>
                <w:b/>
                <w:color w:val="44546A" w:themeColor="text2"/>
                <w:sz w:val="22"/>
                <w:szCs w:val="18"/>
                <w:lang w:val="kk-KZ"/>
              </w:rPr>
            </w:pPr>
            <w:r w:rsidRPr="006A2145">
              <w:rPr>
                <w:rFonts w:ascii="Times New Roman" w:hAnsi="Times New Roman" w:cs="Times New Roman"/>
                <w:b/>
                <w:color w:val="44546A" w:themeColor="text2"/>
                <w:sz w:val="22"/>
                <w:szCs w:val="18"/>
                <w:lang w:val="kk-KZ"/>
              </w:rPr>
              <w:t>АЛМАТЫ АВТОМОБИЛЬ-ЖОЛ КОЛЛЕДЖІ</w:t>
            </w:r>
          </w:p>
          <w:p w:rsidR="006A2145" w:rsidRPr="006A2145" w:rsidRDefault="006A2145" w:rsidP="001F2051">
            <w:pPr>
              <w:spacing w:after="0" w:line="240" w:lineRule="auto"/>
              <w:ind w:left="-108"/>
              <w:jc w:val="center"/>
              <w:rPr>
                <w:rFonts w:ascii="Times New Roman" w:hAnsi="Times New Roman" w:cs="Times New Roman"/>
                <w:b/>
                <w:color w:val="44546A" w:themeColor="text2"/>
                <w:sz w:val="8"/>
                <w:szCs w:val="4"/>
                <w:lang w:val="kk-KZ"/>
              </w:rPr>
            </w:pPr>
          </w:p>
          <w:p w:rsidR="006A2145" w:rsidRPr="006A2145" w:rsidRDefault="006A2145" w:rsidP="001F2051">
            <w:pPr>
              <w:spacing w:after="0" w:line="240" w:lineRule="auto"/>
              <w:ind w:left="34"/>
              <w:jc w:val="center"/>
              <w:outlineLvl w:val="0"/>
              <w:rPr>
                <w:rFonts w:ascii="Times New Roman" w:hAnsi="Times New Roman" w:cs="Times New Roman"/>
                <w:b/>
                <w:color w:val="44546A" w:themeColor="text2"/>
                <w:sz w:val="22"/>
                <w:szCs w:val="18"/>
                <w:lang w:val="kk-KZ"/>
              </w:rPr>
            </w:pPr>
            <w:r w:rsidRPr="006A2145">
              <w:rPr>
                <w:rFonts w:ascii="Times New Roman" w:hAnsi="Times New Roman" w:cs="Times New Roman"/>
                <w:b/>
                <w:color w:val="44546A" w:themeColor="text2"/>
                <w:sz w:val="22"/>
                <w:szCs w:val="18"/>
              </w:rPr>
              <w:t>АЛМАТИНСКИЙ</w:t>
            </w:r>
            <w:r w:rsidRPr="006A2145">
              <w:rPr>
                <w:rFonts w:ascii="Times New Roman" w:hAnsi="Times New Roman" w:cs="Times New Roman"/>
                <w:b/>
                <w:color w:val="44546A" w:themeColor="text2"/>
                <w:sz w:val="22"/>
                <w:szCs w:val="18"/>
                <w:lang w:val="kk-KZ"/>
              </w:rPr>
              <w:t xml:space="preserve"> АВТОМОБИЛЬНО-ДОРОЖНЫЙ КОЛЛЕДЖ</w:t>
            </w:r>
          </w:p>
          <w:p w:rsidR="006A2145" w:rsidRPr="006A2145" w:rsidRDefault="006A2145" w:rsidP="001F2051">
            <w:pPr>
              <w:spacing w:after="0" w:line="240" w:lineRule="auto"/>
              <w:ind w:left="34"/>
              <w:jc w:val="center"/>
              <w:outlineLvl w:val="0"/>
              <w:rPr>
                <w:rFonts w:ascii="Times New Roman" w:hAnsi="Times New Roman" w:cs="Times New Roman"/>
                <w:b/>
                <w:color w:val="44546A" w:themeColor="text2"/>
                <w:sz w:val="8"/>
                <w:szCs w:val="4"/>
                <w:lang w:val="kk-KZ"/>
              </w:rPr>
            </w:pPr>
          </w:p>
          <w:p w:rsidR="006A2145" w:rsidRPr="006A2145" w:rsidRDefault="006A2145" w:rsidP="001F2051">
            <w:pPr>
              <w:tabs>
                <w:tab w:val="left" w:pos="7897"/>
              </w:tabs>
              <w:spacing w:after="0" w:line="240" w:lineRule="auto"/>
              <w:ind w:right="33" w:firstLine="34"/>
              <w:jc w:val="center"/>
              <w:outlineLvl w:val="0"/>
              <w:rPr>
                <w:rFonts w:ascii="Times New Roman" w:hAnsi="Times New Roman" w:cs="Times New Roman"/>
                <w:b/>
                <w:color w:val="44546A" w:themeColor="text2"/>
                <w:szCs w:val="16"/>
              </w:rPr>
            </w:pPr>
            <w:r w:rsidRPr="006A2145">
              <w:rPr>
                <w:rFonts w:ascii="Times New Roman" w:hAnsi="Times New Roman" w:cs="Times New Roman"/>
                <w:b/>
                <w:color w:val="44546A" w:themeColor="text2"/>
                <w:sz w:val="22"/>
                <w:szCs w:val="18"/>
                <w:lang w:val="en-US"/>
              </w:rPr>
              <w:t>ALMATY</w:t>
            </w:r>
            <w:r w:rsidRPr="006A2145">
              <w:rPr>
                <w:rFonts w:ascii="Times New Roman" w:hAnsi="Times New Roman" w:cs="Times New Roman"/>
                <w:b/>
                <w:color w:val="44546A" w:themeColor="text2"/>
                <w:sz w:val="22"/>
                <w:szCs w:val="18"/>
              </w:rPr>
              <w:t xml:space="preserve"> </w:t>
            </w:r>
            <w:r w:rsidRPr="006A2145">
              <w:rPr>
                <w:rFonts w:ascii="Times New Roman" w:hAnsi="Times New Roman" w:cs="Times New Roman"/>
                <w:b/>
                <w:color w:val="44546A" w:themeColor="text2"/>
                <w:sz w:val="22"/>
                <w:szCs w:val="18"/>
                <w:lang w:val="en-US"/>
              </w:rPr>
              <w:t>AUTOMOBILE</w:t>
            </w:r>
            <w:r w:rsidRPr="006A2145">
              <w:rPr>
                <w:rFonts w:ascii="Times New Roman" w:hAnsi="Times New Roman" w:cs="Times New Roman"/>
                <w:b/>
                <w:color w:val="44546A" w:themeColor="text2"/>
                <w:sz w:val="22"/>
                <w:szCs w:val="18"/>
              </w:rPr>
              <w:t>-</w:t>
            </w:r>
            <w:r w:rsidRPr="006A2145">
              <w:rPr>
                <w:rFonts w:ascii="Times New Roman" w:hAnsi="Times New Roman" w:cs="Times New Roman"/>
                <w:b/>
                <w:color w:val="44546A" w:themeColor="text2"/>
                <w:sz w:val="22"/>
                <w:szCs w:val="18"/>
                <w:lang w:val="en-US"/>
              </w:rPr>
              <w:t>ROAD</w:t>
            </w:r>
            <w:r w:rsidRPr="006A2145">
              <w:rPr>
                <w:rFonts w:ascii="Times New Roman" w:hAnsi="Times New Roman" w:cs="Times New Roman"/>
                <w:b/>
                <w:color w:val="44546A" w:themeColor="text2"/>
                <w:sz w:val="22"/>
                <w:szCs w:val="18"/>
              </w:rPr>
              <w:t xml:space="preserve"> </w:t>
            </w:r>
            <w:r w:rsidRPr="006A2145">
              <w:rPr>
                <w:rFonts w:ascii="Times New Roman" w:hAnsi="Times New Roman" w:cs="Times New Roman"/>
                <w:b/>
                <w:color w:val="44546A" w:themeColor="text2"/>
                <w:sz w:val="22"/>
                <w:szCs w:val="18"/>
                <w:lang w:val="en-US"/>
              </w:rPr>
              <w:t>COLLEGE</w:t>
            </w:r>
          </w:p>
          <w:p w:rsidR="006A2145" w:rsidRPr="004E73A0" w:rsidRDefault="006A2145" w:rsidP="001F2051">
            <w:pPr>
              <w:tabs>
                <w:tab w:val="left" w:pos="7897"/>
              </w:tabs>
              <w:spacing w:after="0" w:line="240" w:lineRule="auto"/>
              <w:ind w:right="33"/>
              <w:outlineLvl w:val="0"/>
              <w:rPr>
                <w:b/>
                <w:color w:val="44546A" w:themeColor="text2"/>
                <w:sz w:val="16"/>
                <w:szCs w:val="16"/>
              </w:rPr>
            </w:pPr>
            <w:r w:rsidRPr="004E73A0">
              <w:rPr>
                <w:b/>
                <w:noProof/>
                <w:color w:val="FFFFFF" w:themeColor="background1"/>
                <w:sz w:val="16"/>
                <w:szCs w:val="16"/>
                <w:lang w:eastAsia="ru-RU"/>
              </w:rPr>
              <mc:AlternateContent>
                <mc:Choice Requires="wps">
                  <w:drawing>
                    <wp:anchor distT="0" distB="0" distL="114300" distR="114300" simplePos="0" relativeHeight="251698176" behindDoc="0" locked="0" layoutInCell="1" allowOverlap="1" wp14:anchorId="39521A9B" wp14:editId="1DD3790A">
                      <wp:simplePos x="0" y="0"/>
                      <wp:positionH relativeFrom="column">
                        <wp:posOffset>64135</wp:posOffset>
                      </wp:positionH>
                      <wp:positionV relativeFrom="paragraph">
                        <wp:posOffset>12065</wp:posOffset>
                      </wp:positionV>
                      <wp:extent cx="4951730" cy="0"/>
                      <wp:effectExtent l="7620" t="15240" r="12700" b="13335"/>
                      <wp:wrapNone/>
                      <wp:docPr id="389" name="Прямая со стрелкой 3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389" o:spid="_x0000_s1026" type="#_x0000_t32" style="position:absolute;margin-left:5.05pt;margin-top:.95pt;width:389.9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" strokecolor="#4f81bd" strokeweight="1pt"/>
                  </w:pict>
                </mc:Fallback>
              </mc:AlternateContent>
            </w:r>
            <w:r w:rsidRPr="004E73A0">
              <w:rPr>
                <w:b/>
                <w:noProof/>
                <w:color w:val="FFFFFF" w:themeColor="background1"/>
                <w:sz w:val="16"/>
                <w:szCs w:val="16"/>
                <w:lang w:eastAsia="ru-RU"/>
              </w:rPr>
              <mc:AlternateContent>
                <mc:Choice Requires="wps">
                  <w:drawing>
                    <wp:anchor distT="0" distB="0" distL="114300" distR="114300" simplePos="0" relativeHeight="251699200" behindDoc="0" locked="0" layoutInCell="1" allowOverlap="1" wp14:anchorId="54D7281C" wp14:editId="5D2A8BD8">
                      <wp:simplePos x="0" y="0"/>
                      <wp:positionH relativeFrom="column">
                        <wp:posOffset>64135</wp:posOffset>
                      </wp:positionH>
                      <wp:positionV relativeFrom="paragraph">
                        <wp:posOffset>78740</wp:posOffset>
                      </wp:positionV>
                      <wp:extent cx="4917440" cy="0"/>
                      <wp:effectExtent l="7620" t="15240" r="8890" b="13335"/>
                      <wp:wrapNone/>
                      <wp:docPr id="390" name="Прямая со стрелкой 3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7440"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90" o:spid="_x0000_s1026" type="#_x0000_t32" style="position:absolute;margin-left:5.05pt;margin-top:6.2pt;width:387.2pt;height:0;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" strokecolor="#4f81bd" strokeweight="1pt"/>
                  </w:pict>
                </mc:Fallback>
              </mc:AlternateContent>
            </w:r>
            <w:r w:rsidRPr="004E73A0">
              <w:rPr>
                <w:b/>
                <w:noProof/>
                <w:color w:val="8496B0" w:themeColor="text2" w:themeTint="99"/>
                <w:sz w:val="18"/>
                <w:szCs w:val="18"/>
                <w:lang w:eastAsia="ru-RU"/>
              </w:rPr>
              <mc:AlternateContent>
                <mc:Choice Requires="wps">
                  <w:drawing>
                    <wp:anchor distT="0" distB="0" distL="114300" distR="114300" simplePos="0" relativeHeight="251700224" behindDoc="0" locked="0" layoutInCell="1" allowOverlap="1" wp14:anchorId="4443B6DC" wp14:editId="74CAE425">
                      <wp:simplePos x="0" y="0"/>
                      <wp:positionH relativeFrom="column">
                        <wp:posOffset>64135</wp:posOffset>
                      </wp:positionH>
                      <wp:positionV relativeFrom="paragraph">
                        <wp:posOffset>71755</wp:posOffset>
                      </wp:positionV>
                      <wp:extent cx="4951730" cy="0"/>
                      <wp:effectExtent l="17145" t="17780" r="22225" b="20320"/>
                      <wp:wrapNone/>
                      <wp:docPr id="393" name="Прямая со стрелкой 3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3175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93" o:spid="_x0000_s1026" type="#_x0000_t32" style="position:absolute;margin-left:5.05pt;margin-top:5.65pt;width:389.9pt;height:0;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" strokecolor="#4f81bd" strokeweight="2.5pt"/>
                  </w:pict>
                </mc:Fallback>
              </mc:AlternateContent>
            </w:r>
            <w:r w:rsidRPr="004E73A0">
              <w:rPr>
                <w:b/>
                <w:color w:val="8496B0" w:themeColor="text2" w:themeTint="99"/>
                <w:sz w:val="16"/>
                <w:szCs w:val="16"/>
                <w:lang w:val="kk-KZ"/>
              </w:rPr>
              <w:t xml:space="preserve">                                                                                           </w:t>
            </w:r>
          </w:p>
        </w:tc>
      </w:tr>
    </w:tbl>
    <w:p w:rsidR="006A2145" w:rsidRPr="004E73A0" w:rsidRDefault="006A2145" w:rsidP="006A2145">
      <w:pPr>
        <w:spacing w:after="160" w:line="259" w:lineRule="auto"/>
        <w:jc w:val="center"/>
      </w:pPr>
      <w:r w:rsidRPr="004E73A0">
        <w:object w:dxaOrig="1230" w:dyaOrig="10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25pt;height:53.75pt" o:ole="">
            <v:imagedata r:id="rId6" o:title=""/>
          </v:shape>
          <o:OLEObject Type="Embed" ProgID="CorelDRAW.Graphic.12" ShapeID="_x0000_i1025" DrawAspect="Content" ObjectID="_1560245605" r:id="rId7"/>
        </w:object>
      </w:r>
    </w:p>
    <w:p w:rsidR="006A2145" w:rsidRPr="004E73A0" w:rsidRDefault="006A2145" w:rsidP="006A2145">
      <w:pPr>
        <w:spacing w:after="160" w:line="259" w:lineRule="auto"/>
        <w:jc w:val="center"/>
      </w:pPr>
    </w:p>
    <w:p w:rsidR="006A2145" w:rsidRPr="004E73A0" w:rsidRDefault="006A2145" w:rsidP="006A2145">
      <w:pPr>
        <w:spacing w:after="160" w:line="259" w:lineRule="auto"/>
        <w:jc w:val="center"/>
        <w:rPr>
          <w:rFonts w:ascii="Times New Roman" w:hAnsi="Times New Roman" w:cs="Times New Roman"/>
          <w:b/>
          <w:sz w:val="28"/>
          <w:lang w:val="kk-KZ"/>
        </w:rPr>
      </w:pPr>
      <w:r w:rsidRPr="004E73A0">
        <w:rPr>
          <w:rFonts w:ascii="Times New Roman" w:hAnsi="Times New Roman" w:cs="Times New Roman"/>
          <w:b/>
          <w:sz w:val="28"/>
          <w:lang w:val="kk-KZ"/>
        </w:rPr>
        <w:t>ТЕХНИКАЛЫҚ   МЕХАНИКА   НЕГІЗДЕРІ  ЖӘНЕ  ҒИМАРАТ  СТАТИКАСЫ</w:t>
      </w:r>
    </w:p>
    <w:p w:rsidR="006A2145" w:rsidRPr="004E73A0" w:rsidRDefault="006A2145" w:rsidP="006A2145">
      <w:pPr>
        <w:spacing w:after="160" w:line="259" w:lineRule="auto"/>
        <w:jc w:val="center"/>
        <w:rPr>
          <w:rFonts w:ascii="Times New Roman" w:hAnsi="Times New Roman" w:cs="Times New Roman"/>
          <w:b/>
          <w:sz w:val="28"/>
          <w:lang w:val="kk-KZ"/>
        </w:rPr>
      </w:pPr>
      <w:r w:rsidRPr="004E73A0">
        <w:rPr>
          <w:rFonts w:ascii="Times New Roman" w:hAnsi="Times New Roman" w:cs="Times New Roman"/>
          <w:b/>
          <w:sz w:val="28"/>
          <w:lang w:val="kk-KZ"/>
        </w:rPr>
        <w:t>ОҚУ – ӘДІСТЕМЕЛІК  КЕШЕНІ</w:t>
      </w:r>
    </w:p>
    <w:p w:rsidR="006A2145" w:rsidRPr="004E73A0" w:rsidRDefault="006A2145" w:rsidP="006A2145">
      <w:pPr>
        <w:spacing w:after="160" w:line="259" w:lineRule="auto"/>
        <w:jc w:val="center"/>
        <w:rPr>
          <w:rFonts w:ascii="Times New Roman" w:hAnsi="Times New Roman" w:cs="Times New Roman"/>
          <w:b/>
          <w:sz w:val="28"/>
          <w:lang w:val="kk-KZ"/>
        </w:rPr>
      </w:pPr>
    </w:p>
    <w:p w:rsidR="006A2145" w:rsidRPr="004E73A0" w:rsidRDefault="006A2145" w:rsidP="006A2145">
      <w:pPr>
        <w:spacing w:after="160" w:line="259" w:lineRule="auto"/>
        <w:jc w:val="center"/>
        <w:rPr>
          <w:rFonts w:ascii="Times New Roman" w:hAnsi="Times New Roman" w:cs="Times New Roman"/>
          <w:b/>
          <w:sz w:val="32"/>
          <w:lang w:val="kk-KZ"/>
        </w:rPr>
      </w:pPr>
      <w:r w:rsidRPr="004E73A0">
        <w:rPr>
          <w:noProof/>
          <w:lang w:eastAsia="ru-RU"/>
        </w:rPr>
        <w:drawing>
          <wp:inline distT="0" distB="0" distL="0" distR="0" wp14:anchorId="62879754" wp14:editId="06C56AFA">
            <wp:extent cx="4476750" cy="3581400"/>
            <wp:effectExtent l="0" t="0" r="0" b="0"/>
            <wp:docPr id="394" name="Рисунок 394" descr="http://4.bp.blogspot.com/-G-lWHkmYZmg/UiGnOh_DUdI/AAAAAAAAAIE/UHO8X_7zYaE/s1600/20090923soleno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4.bp.blogspot.com/-G-lWHkmYZmg/UiGnOh_DUdI/AAAAAAAAAIE/UHO8X_7zYaE/s1600/20090923solenoid.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76750" cy="3581400"/>
                    </a:xfrm>
                    <a:prstGeom prst="rect">
                      <a:avLst/>
                    </a:prstGeom>
                    <a:noFill/>
                    <a:ln>
                      <a:noFill/>
                    </a:ln>
                  </pic:spPr>
                </pic:pic>
              </a:graphicData>
            </a:graphic>
          </wp:inline>
        </w:drawing>
      </w:r>
    </w:p>
    <w:p w:rsidR="006A2145" w:rsidRPr="004E73A0" w:rsidRDefault="006A2145" w:rsidP="006A2145">
      <w:pPr>
        <w:spacing w:after="160" w:line="259" w:lineRule="auto"/>
        <w:jc w:val="center"/>
        <w:rPr>
          <w:rFonts w:ascii="Times New Roman" w:hAnsi="Times New Roman" w:cs="Times New Roman"/>
          <w:b/>
          <w:sz w:val="32"/>
          <w:lang w:val="kk-KZ"/>
        </w:rPr>
      </w:pPr>
    </w:p>
    <w:p w:rsidR="006A2145" w:rsidRPr="004E73A0" w:rsidRDefault="006A2145" w:rsidP="006A2145">
      <w:pPr>
        <w:spacing w:after="160" w:line="259" w:lineRule="auto"/>
        <w:jc w:val="center"/>
        <w:rPr>
          <w:rFonts w:ascii="Times New Roman" w:hAnsi="Times New Roman" w:cs="Times New Roman"/>
          <w:b/>
          <w:sz w:val="32"/>
          <w:lang w:val="kk-KZ"/>
        </w:rPr>
      </w:pPr>
    </w:p>
    <w:p w:rsidR="006A2145" w:rsidRPr="004E73A0" w:rsidRDefault="006A2145" w:rsidP="006A2145">
      <w:pPr>
        <w:spacing w:after="160" w:line="259" w:lineRule="auto"/>
        <w:jc w:val="center"/>
        <w:rPr>
          <w:rFonts w:ascii="Times New Roman" w:hAnsi="Times New Roman" w:cs="Times New Roman"/>
          <w:b/>
          <w:sz w:val="32"/>
          <w:lang w:val="kk-KZ"/>
        </w:rPr>
      </w:pPr>
    </w:p>
    <w:p w:rsidR="006A2145" w:rsidRPr="004E73A0" w:rsidRDefault="006A2145" w:rsidP="006A2145">
      <w:pPr>
        <w:spacing w:after="160" w:line="259" w:lineRule="auto"/>
        <w:jc w:val="center"/>
        <w:rPr>
          <w:rFonts w:ascii="Times New Roman" w:hAnsi="Times New Roman" w:cs="Times New Roman"/>
          <w:b/>
          <w:sz w:val="32"/>
          <w:lang w:val="kk-KZ"/>
        </w:rPr>
      </w:pPr>
    </w:p>
    <w:p w:rsidR="006A2145" w:rsidRPr="004E73A0" w:rsidRDefault="006A2145" w:rsidP="006A2145">
      <w:pPr>
        <w:spacing w:after="160" w:line="259" w:lineRule="auto"/>
        <w:rPr>
          <w:rFonts w:ascii="Times New Roman" w:hAnsi="Times New Roman" w:cs="Times New Roman"/>
          <w:b/>
          <w:sz w:val="32"/>
          <w:lang w:val="kk-KZ"/>
        </w:rPr>
      </w:pPr>
    </w:p>
    <w:p w:rsidR="006A2145" w:rsidRDefault="006A2145" w:rsidP="006A2145">
      <w:pPr>
        <w:spacing w:after="160" w:line="259" w:lineRule="auto"/>
        <w:jc w:val="center"/>
        <w:rPr>
          <w:rFonts w:ascii="Times New Roman" w:hAnsi="Times New Roman" w:cs="Times New Roman"/>
          <w:b/>
          <w:sz w:val="24"/>
          <w:lang w:val="kk-KZ"/>
        </w:rPr>
      </w:pPr>
    </w:p>
    <w:p w:rsidR="006A2145" w:rsidRPr="004E73A0" w:rsidRDefault="006A2145" w:rsidP="006A2145">
      <w:pPr>
        <w:spacing w:after="160" w:line="259" w:lineRule="auto"/>
        <w:jc w:val="center"/>
        <w:rPr>
          <w:rFonts w:ascii="Times New Roman" w:hAnsi="Times New Roman" w:cs="Times New Roman"/>
          <w:b/>
          <w:sz w:val="24"/>
          <w:lang w:val="kk-KZ"/>
        </w:rPr>
      </w:pPr>
      <w:r w:rsidRPr="004E73A0">
        <w:rPr>
          <w:rFonts w:ascii="Times New Roman" w:hAnsi="Times New Roman" w:cs="Times New Roman"/>
          <w:b/>
          <w:sz w:val="24"/>
          <w:lang w:val="kk-KZ"/>
        </w:rPr>
        <w:t>Алматы 2016г</w:t>
      </w:r>
    </w:p>
    <w:p w:rsidR="006A2145" w:rsidRDefault="006A2145" w:rsidP="006A2145">
      <w:pPr>
        <w:pStyle w:val="ac"/>
        <w:jc w:val="center"/>
        <w:rPr>
          <w:rFonts w:ascii="Times New Roman" w:hAnsi="Times New Roman"/>
          <w:b/>
          <w:sz w:val="28"/>
          <w:lang w:val="kk-KZ"/>
        </w:rPr>
      </w:pPr>
      <w:r>
        <w:rPr>
          <w:rFonts w:ascii="Times New Roman" w:hAnsi="Times New Roman"/>
          <w:b/>
          <w:sz w:val="28"/>
          <w:lang w:val="kk-KZ"/>
        </w:rPr>
        <w:lastRenderedPageBreak/>
        <w:t>МАЗМҰНЫ</w:t>
      </w:r>
    </w:p>
    <w:p w:rsidR="006A2145" w:rsidRDefault="006A2145" w:rsidP="006A2145">
      <w:pPr>
        <w:pStyle w:val="ac"/>
        <w:jc w:val="center"/>
        <w:rPr>
          <w:rFonts w:ascii="Times New Roman" w:hAnsi="Times New Roman"/>
          <w:b/>
          <w:sz w:val="28"/>
          <w:lang w:val="kk-KZ"/>
        </w:rPr>
      </w:pPr>
    </w:p>
    <w:p w:rsidR="006A2145" w:rsidRDefault="006A2145" w:rsidP="006A2145">
      <w:pPr>
        <w:pStyle w:val="ac"/>
        <w:jc w:val="center"/>
        <w:rPr>
          <w:rFonts w:ascii="Times New Roman" w:hAnsi="Times New Roman"/>
          <w:b/>
          <w:sz w:val="28"/>
          <w:lang w:val="kk-KZ"/>
        </w:rPr>
      </w:pPr>
      <w:r w:rsidRPr="00504D28">
        <w:rPr>
          <w:rFonts w:ascii="Times New Roman" w:hAnsi="Times New Roman"/>
          <w:b/>
          <w:sz w:val="28"/>
          <w:lang w:val="kk-KZ"/>
        </w:rPr>
        <w:t>ТЕХНИКАЛЫҚ МЕХАНИКА  НЕГІЗДЕРІ  ЖӘНЕ  ҒИМАРАТ  СТАТИКАСЫ</w:t>
      </w:r>
    </w:p>
    <w:p w:rsidR="006A2145" w:rsidRDefault="006A2145" w:rsidP="006A2145">
      <w:pPr>
        <w:pStyle w:val="ac"/>
        <w:jc w:val="center"/>
        <w:rPr>
          <w:rFonts w:ascii="Times New Roman" w:hAnsi="Times New Roman"/>
          <w:b/>
          <w:sz w:val="28"/>
          <w:lang w:val="kk-KZ"/>
        </w:rPr>
      </w:pPr>
    </w:p>
    <w:p w:rsidR="006A2145" w:rsidRPr="00504D28" w:rsidRDefault="006A2145" w:rsidP="006A2145">
      <w:pPr>
        <w:pStyle w:val="ac"/>
        <w:numPr>
          <w:ilvl w:val="0"/>
          <w:numId w:val="23"/>
        </w:numPr>
        <w:rPr>
          <w:rFonts w:ascii="Times New Roman" w:hAnsi="Times New Roman"/>
          <w:sz w:val="28"/>
          <w:szCs w:val="28"/>
          <w:lang w:val="kk-KZ"/>
        </w:rPr>
      </w:pPr>
      <w:r w:rsidRPr="00504D28">
        <w:rPr>
          <w:rFonts w:ascii="Times New Roman" w:hAnsi="Times New Roman"/>
          <w:sz w:val="28"/>
          <w:szCs w:val="28"/>
          <w:lang w:val="kk-KZ"/>
        </w:rPr>
        <w:t>Кіріспе. Статиканың негізгі түсініктері мен аксиомалары. Материалд</w:t>
      </w:r>
      <w:r>
        <w:rPr>
          <w:rFonts w:ascii="Times New Roman" w:hAnsi="Times New Roman"/>
          <w:sz w:val="28"/>
          <w:szCs w:val="28"/>
          <w:lang w:val="kk-KZ"/>
        </w:rPr>
        <w:t xml:space="preserve">ы нүкте. Абсалют қатты дене.  </w:t>
      </w:r>
      <w:r>
        <w:rPr>
          <w:rFonts w:ascii="Times New Roman" w:hAnsi="Times New Roman"/>
          <w:sz w:val="28"/>
          <w:szCs w:val="28"/>
          <w:lang w:val="kk-KZ"/>
        </w:rPr>
        <w:tab/>
      </w:r>
    </w:p>
    <w:p w:rsidR="006A2145" w:rsidRPr="00504D28" w:rsidRDefault="006A2145" w:rsidP="006A2145">
      <w:pPr>
        <w:pStyle w:val="ac"/>
        <w:numPr>
          <w:ilvl w:val="0"/>
          <w:numId w:val="23"/>
        </w:numPr>
        <w:rPr>
          <w:rFonts w:ascii="Times New Roman" w:hAnsi="Times New Roman"/>
          <w:sz w:val="28"/>
          <w:szCs w:val="28"/>
          <w:lang w:val="kk-KZ"/>
        </w:rPr>
      </w:pPr>
      <w:r w:rsidRPr="00504D28">
        <w:rPr>
          <w:rFonts w:ascii="Times New Roman" w:hAnsi="Times New Roman"/>
          <w:sz w:val="28"/>
          <w:szCs w:val="28"/>
          <w:lang w:val="kk-KZ"/>
        </w:rPr>
        <w:t>Күш</w:t>
      </w:r>
      <w:r>
        <w:rPr>
          <w:rFonts w:ascii="Times New Roman" w:hAnsi="Times New Roman"/>
          <w:sz w:val="28"/>
          <w:szCs w:val="28"/>
          <w:lang w:val="kk-KZ"/>
        </w:rPr>
        <w:t>. Күш жүйесі. Балама жүйелері.</w:t>
      </w:r>
      <w:r>
        <w:rPr>
          <w:rFonts w:ascii="Times New Roman" w:hAnsi="Times New Roman"/>
          <w:sz w:val="28"/>
          <w:szCs w:val="28"/>
          <w:lang w:val="kk-KZ"/>
        </w:rPr>
        <w:tab/>
      </w:r>
    </w:p>
    <w:p w:rsidR="006A2145" w:rsidRPr="00504D28" w:rsidRDefault="006A2145" w:rsidP="006A2145">
      <w:pPr>
        <w:pStyle w:val="ac"/>
        <w:numPr>
          <w:ilvl w:val="0"/>
          <w:numId w:val="23"/>
        </w:numPr>
        <w:rPr>
          <w:rFonts w:ascii="Times New Roman" w:hAnsi="Times New Roman"/>
          <w:sz w:val="28"/>
          <w:szCs w:val="28"/>
          <w:lang w:val="kk-KZ"/>
        </w:rPr>
      </w:pPr>
      <w:r w:rsidRPr="00504D28">
        <w:rPr>
          <w:rFonts w:ascii="Times New Roman" w:hAnsi="Times New Roman"/>
          <w:sz w:val="28"/>
          <w:szCs w:val="28"/>
          <w:lang w:val="kk-KZ"/>
        </w:rPr>
        <w:t>Тең әсерлі және теңгеруші к</w:t>
      </w:r>
      <w:r>
        <w:rPr>
          <w:rFonts w:ascii="Times New Roman" w:hAnsi="Times New Roman"/>
          <w:sz w:val="28"/>
          <w:szCs w:val="28"/>
          <w:lang w:val="kk-KZ"/>
        </w:rPr>
        <w:t>үштер. Статиканың аксиомалары.</w:t>
      </w:r>
      <w:r>
        <w:rPr>
          <w:rFonts w:ascii="Times New Roman" w:hAnsi="Times New Roman"/>
          <w:sz w:val="28"/>
          <w:szCs w:val="28"/>
          <w:lang w:val="kk-KZ"/>
        </w:rPr>
        <w:tab/>
      </w:r>
    </w:p>
    <w:p w:rsidR="006A2145" w:rsidRPr="00504D28" w:rsidRDefault="006A2145" w:rsidP="006A2145">
      <w:pPr>
        <w:pStyle w:val="ac"/>
        <w:numPr>
          <w:ilvl w:val="0"/>
          <w:numId w:val="23"/>
        </w:numPr>
        <w:rPr>
          <w:rFonts w:ascii="Times New Roman" w:hAnsi="Times New Roman"/>
          <w:sz w:val="28"/>
          <w:szCs w:val="28"/>
          <w:lang w:val="kk-KZ"/>
        </w:rPr>
      </w:pPr>
      <w:r w:rsidRPr="00504D28">
        <w:rPr>
          <w:rFonts w:ascii="Times New Roman" w:hAnsi="Times New Roman"/>
          <w:sz w:val="28"/>
          <w:szCs w:val="28"/>
          <w:lang w:val="kk-KZ"/>
        </w:rPr>
        <w:t>Байлыныстар және олардың реакциялары. Б</w:t>
      </w:r>
      <w:r>
        <w:rPr>
          <w:rFonts w:ascii="Times New Roman" w:hAnsi="Times New Roman"/>
          <w:sz w:val="28"/>
          <w:szCs w:val="28"/>
          <w:lang w:val="kk-KZ"/>
        </w:rPr>
        <w:t>айланыстардан босату принципі.</w:t>
      </w:r>
      <w:r>
        <w:rPr>
          <w:rFonts w:ascii="Times New Roman" w:hAnsi="Times New Roman"/>
          <w:sz w:val="28"/>
          <w:szCs w:val="28"/>
          <w:lang w:val="kk-KZ"/>
        </w:rPr>
        <w:tab/>
      </w:r>
    </w:p>
    <w:p w:rsidR="006A2145" w:rsidRPr="00504D28" w:rsidRDefault="006A2145" w:rsidP="006A2145">
      <w:pPr>
        <w:pStyle w:val="ac"/>
        <w:numPr>
          <w:ilvl w:val="0"/>
          <w:numId w:val="23"/>
        </w:numPr>
        <w:rPr>
          <w:rFonts w:ascii="Times New Roman" w:hAnsi="Times New Roman"/>
          <w:sz w:val="28"/>
          <w:szCs w:val="28"/>
          <w:lang w:val="kk-KZ"/>
        </w:rPr>
      </w:pPr>
      <w:r>
        <w:rPr>
          <w:rFonts w:ascii="Times New Roman" w:hAnsi="Times New Roman"/>
          <w:sz w:val="28"/>
          <w:szCs w:val="28"/>
          <w:lang w:val="kk-KZ"/>
        </w:rPr>
        <w:t>Үйлесу күштердің жазық жүйесі.</w:t>
      </w:r>
      <w:r>
        <w:rPr>
          <w:rFonts w:ascii="Times New Roman" w:hAnsi="Times New Roman"/>
          <w:sz w:val="28"/>
          <w:szCs w:val="28"/>
          <w:lang w:val="kk-KZ"/>
        </w:rPr>
        <w:tab/>
      </w:r>
    </w:p>
    <w:p w:rsidR="006A2145" w:rsidRPr="00504D28" w:rsidRDefault="006A2145" w:rsidP="006A2145">
      <w:pPr>
        <w:pStyle w:val="ac"/>
        <w:numPr>
          <w:ilvl w:val="0"/>
          <w:numId w:val="23"/>
        </w:numPr>
        <w:rPr>
          <w:rFonts w:ascii="Times New Roman" w:hAnsi="Times New Roman"/>
          <w:sz w:val="28"/>
          <w:szCs w:val="28"/>
          <w:lang w:val="kk-KZ"/>
        </w:rPr>
      </w:pPr>
      <w:r w:rsidRPr="00504D28">
        <w:rPr>
          <w:rFonts w:ascii="Times New Roman" w:hAnsi="Times New Roman"/>
          <w:sz w:val="28"/>
          <w:szCs w:val="28"/>
          <w:lang w:val="kk-KZ"/>
        </w:rPr>
        <w:t>Үш параллель күштердің тепе-теңдігі ту</w:t>
      </w:r>
      <w:r>
        <w:rPr>
          <w:rFonts w:ascii="Times New Roman" w:hAnsi="Times New Roman"/>
          <w:sz w:val="28"/>
          <w:szCs w:val="28"/>
          <w:lang w:val="kk-KZ"/>
        </w:rPr>
        <w:t>ралы теорема.</w:t>
      </w:r>
      <w:r>
        <w:rPr>
          <w:rFonts w:ascii="Times New Roman" w:hAnsi="Times New Roman"/>
          <w:sz w:val="28"/>
          <w:szCs w:val="28"/>
          <w:lang w:val="kk-KZ"/>
        </w:rPr>
        <w:tab/>
      </w:r>
    </w:p>
    <w:p w:rsidR="006A2145" w:rsidRPr="00504D28" w:rsidRDefault="006A2145" w:rsidP="006A2145">
      <w:pPr>
        <w:pStyle w:val="ac"/>
        <w:numPr>
          <w:ilvl w:val="0"/>
          <w:numId w:val="23"/>
        </w:numPr>
        <w:rPr>
          <w:rFonts w:ascii="Times New Roman" w:hAnsi="Times New Roman"/>
          <w:sz w:val="28"/>
          <w:szCs w:val="28"/>
          <w:lang w:val="kk-KZ"/>
        </w:rPr>
      </w:pPr>
      <w:r w:rsidRPr="00504D28">
        <w:rPr>
          <w:rFonts w:ascii="Times New Roman" w:hAnsi="Times New Roman"/>
          <w:sz w:val="28"/>
          <w:szCs w:val="28"/>
          <w:lang w:val="kk-KZ"/>
        </w:rPr>
        <w:t>Тең әсерліні а</w:t>
      </w:r>
      <w:r>
        <w:rPr>
          <w:rFonts w:ascii="Times New Roman" w:hAnsi="Times New Roman"/>
          <w:sz w:val="28"/>
          <w:szCs w:val="28"/>
          <w:lang w:val="kk-KZ"/>
        </w:rPr>
        <w:t>нықтаудың аналитикалық тәсілі.</w:t>
      </w:r>
      <w:r>
        <w:rPr>
          <w:rFonts w:ascii="Times New Roman" w:hAnsi="Times New Roman"/>
          <w:sz w:val="28"/>
          <w:szCs w:val="28"/>
          <w:lang w:val="kk-KZ"/>
        </w:rPr>
        <w:tab/>
      </w:r>
    </w:p>
    <w:p w:rsidR="006A2145" w:rsidRPr="00504D28" w:rsidRDefault="006A2145" w:rsidP="006A2145">
      <w:pPr>
        <w:pStyle w:val="ac"/>
        <w:numPr>
          <w:ilvl w:val="0"/>
          <w:numId w:val="23"/>
        </w:numPr>
        <w:rPr>
          <w:rFonts w:ascii="Times New Roman" w:hAnsi="Times New Roman"/>
          <w:sz w:val="28"/>
          <w:szCs w:val="28"/>
          <w:lang w:val="kk-KZ"/>
        </w:rPr>
      </w:pPr>
      <w:r w:rsidRPr="00504D28">
        <w:rPr>
          <w:rFonts w:ascii="Times New Roman" w:hAnsi="Times New Roman"/>
          <w:sz w:val="28"/>
          <w:szCs w:val="28"/>
          <w:lang w:val="kk-KZ"/>
        </w:rPr>
        <w:t>Жазық статикалық анықта</w:t>
      </w:r>
      <w:r>
        <w:rPr>
          <w:rFonts w:ascii="Times New Roman" w:hAnsi="Times New Roman"/>
          <w:sz w:val="28"/>
          <w:szCs w:val="28"/>
          <w:lang w:val="kk-KZ"/>
        </w:rPr>
        <w:t>лушы фермалар. Бақылау жұмысы.</w:t>
      </w:r>
      <w:r>
        <w:rPr>
          <w:rFonts w:ascii="Times New Roman" w:hAnsi="Times New Roman"/>
          <w:sz w:val="28"/>
          <w:szCs w:val="28"/>
          <w:lang w:val="kk-KZ"/>
        </w:rPr>
        <w:tab/>
      </w:r>
    </w:p>
    <w:p w:rsidR="006A2145" w:rsidRPr="00504D28" w:rsidRDefault="006A2145" w:rsidP="006A2145">
      <w:pPr>
        <w:pStyle w:val="ac"/>
        <w:numPr>
          <w:ilvl w:val="0"/>
          <w:numId w:val="23"/>
        </w:numPr>
        <w:rPr>
          <w:rFonts w:ascii="Times New Roman" w:hAnsi="Times New Roman"/>
          <w:sz w:val="28"/>
          <w:szCs w:val="28"/>
          <w:lang w:val="kk-KZ"/>
        </w:rPr>
      </w:pPr>
      <w:r w:rsidRPr="00504D28">
        <w:rPr>
          <w:rFonts w:ascii="Times New Roman" w:hAnsi="Times New Roman"/>
          <w:sz w:val="28"/>
          <w:szCs w:val="28"/>
          <w:lang w:val="kk-KZ"/>
        </w:rPr>
        <w:t>ЗПС №1 Түйінділерді ойып алу әдісімен ферманың</w:t>
      </w:r>
      <w:r>
        <w:rPr>
          <w:rFonts w:ascii="Times New Roman" w:hAnsi="Times New Roman"/>
          <w:sz w:val="28"/>
          <w:szCs w:val="28"/>
          <w:lang w:val="kk-KZ"/>
        </w:rPr>
        <w:t xml:space="preserve"> сырықтарындағы күшті анықтау.</w:t>
      </w:r>
      <w:r>
        <w:rPr>
          <w:rFonts w:ascii="Times New Roman" w:hAnsi="Times New Roman"/>
          <w:sz w:val="28"/>
          <w:szCs w:val="28"/>
          <w:lang w:val="kk-KZ"/>
        </w:rPr>
        <w:tab/>
      </w:r>
    </w:p>
    <w:p w:rsidR="006A2145" w:rsidRPr="00504D28" w:rsidRDefault="006A2145" w:rsidP="006A2145">
      <w:pPr>
        <w:pStyle w:val="ac"/>
        <w:numPr>
          <w:ilvl w:val="0"/>
          <w:numId w:val="23"/>
        </w:numPr>
        <w:rPr>
          <w:rFonts w:ascii="Times New Roman" w:hAnsi="Times New Roman"/>
          <w:sz w:val="28"/>
          <w:szCs w:val="28"/>
          <w:lang w:val="kk-KZ"/>
        </w:rPr>
      </w:pPr>
      <w:r w:rsidRPr="00504D28">
        <w:rPr>
          <w:rFonts w:ascii="Times New Roman" w:hAnsi="Times New Roman"/>
          <w:sz w:val="28"/>
          <w:szCs w:val="28"/>
          <w:lang w:val="kk-KZ"/>
        </w:rPr>
        <w:t>Еркімен орна</w:t>
      </w:r>
      <w:r>
        <w:rPr>
          <w:rFonts w:ascii="Times New Roman" w:hAnsi="Times New Roman"/>
          <w:sz w:val="28"/>
          <w:szCs w:val="28"/>
          <w:lang w:val="kk-KZ"/>
        </w:rPr>
        <w:t>ласқан күштердің жазық жүйесі.</w:t>
      </w:r>
      <w:r>
        <w:rPr>
          <w:rFonts w:ascii="Times New Roman" w:hAnsi="Times New Roman"/>
          <w:sz w:val="28"/>
          <w:szCs w:val="28"/>
          <w:lang w:val="kk-KZ"/>
        </w:rPr>
        <w:tab/>
      </w:r>
    </w:p>
    <w:p w:rsidR="006A2145" w:rsidRPr="00504D28" w:rsidRDefault="006A2145" w:rsidP="006A2145">
      <w:pPr>
        <w:pStyle w:val="ac"/>
        <w:numPr>
          <w:ilvl w:val="0"/>
          <w:numId w:val="23"/>
        </w:numPr>
        <w:rPr>
          <w:rFonts w:ascii="Times New Roman" w:hAnsi="Times New Roman"/>
          <w:sz w:val="28"/>
          <w:szCs w:val="28"/>
          <w:lang w:val="kk-KZ"/>
        </w:rPr>
      </w:pPr>
      <w:r>
        <w:rPr>
          <w:rFonts w:ascii="Times New Roman" w:hAnsi="Times New Roman"/>
          <w:sz w:val="28"/>
          <w:szCs w:val="28"/>
          <w:lang w:val="kk-KZ"/>
        </w:rPr>
        <w:t>Вариньон теоремасы.</w:t>
      </w:r>
      <w:r>
        <w:rPr>
          <w:rFonts w:ascii="Times New Roman" w:hAnsi="Times New Roman"/>
          <w:sz w:val="28"/>
          <w:szCs w:val="28"/>
          <w:lang w:val="kk-KZ"/>
        </w:rPr>
        <w:tab/>
      </w:r>
    </w:p>
    <w:p w:rsidR="006A2145" w:rsidRPr="00504D28" w:rsidRDefault="006A2145" w:rsidP="006A2145">
      <w:pPr>
        <w:pStyle w:val="ac"/>
        <w:numPr>
          <w:ilvl w:val="0"/>
          <w:numId w:val="23"/>
        </w:numPr>
        <w:rPr>
          <w:rFonts w:ascii="Times New Roman" w:hAnsi="Times New Roman"/>
          <w:sz w:val="28"/>
          <w:szCs w:val="28"/>
          <w:lang w:val="kk-KZ"/>
        </w:rPr>
      </w:pPr>
      <w:r w:rsidRPr="00504D28">
        <w:rPr>
          <w:rFonts w:ascii="Times New Roman" w:hAnsi="Times New Roman"/>
          <w:sz w:val="28"/>
          <w:szCs w:val="28"/>
          <w:lang w:val="kk-KZ"/>
        </w:rPr>
        <w:t>Күштердің</w:t>
      </w:r>
      <w:r>
        <w:rPr>
          <w:rFonts w:ascii="Times New Roman" w:hAnsi="Times New Roman"/>
          <w:sz w:val="28"/>
          <w:szCs w:val="28"/>
          <w:lang w:val="kk-KZ"/>
        </w:rPr>
        <w:t xml:space="preserve"> жазық жүйесінің тене-теңдігі.</w:t>
      </w:r>
      <w:r>
        <w:rPr>
          <w:rFonts w:ascii="Times New Roman" w:hAnsi="Times New Roman"/>
          <w:sz w:val="28"/>
          <w:szCs w:val="28"/>
          <w:lang w:val="kk-KZ"/>
        </w:rPr>
        <w:tab/>
      </w:r>
    </w:p>
    <w:p w:rsidR="006A2145" w:rsidRPr="00504D28" w:rsidRDefault="006A2145" w:rsidP="006A2145">
      <w:pPr>
        <w:pStyle w:val="ac"/>
        <w:numPr>
          <w:ilvl w:val="0"/>
          <w:numId w:val="23"/>
        </w:numPr>
        <w:rPr>
          <w:rFonts w:ascii="Times New Roman" w:hAnsi="Times New Roman"/>
          <w:sz w:val="28"/>
          <w:szCs w:val="28"/>
          <w:lang w:val="kk-KZ"/>
        </w:rPr>
      </w:pPr>
      <w:r>
        <w:rPr>
          <w:rFonts w:ascii="Times New Roman" w:hAnsi="Times New Roman"/>
          <w:sz w:val="28"/>
          <w:szCs w:val="28"/>
          <w:lang w:val="kk-KZ"/>
        </w:rPr>
        <w:t>Үйкеліспен байланыстар.</w:t>
      </w:r>
      <w:r>
        <w:rPr>
          <w:rFonts w:ascii="Times New Roman" w:hAnsi="Times New Roman"/>
          <w:sz w:val="28"/>
          <w:szCs w:val="28"/>
          <w:lang w:val="kk-KZ"/>
        </w:rPr>
        <w:tab/>
      </w:r>
    </w:p>
    <w:p w:rsidR="006A2145" w:rsidRPr="00504D28" w:rsidRDefault="006A2145" w:rsidP="006A2145">
      <w:pPr>
        <w:pStyle w:val="ac"/>
        <w:numPr>
          <w:ilvl w:val="0"/>
          <w:numId w:val="23"/>
        </w:numPr>
        <w:rPr>
          <w:rFonts w:ascii="Times New Roman" w:hAnsi="Times New Roman"/>
          <w:sz w:val="28"/>
          <w:szCs w:val="28"/>
          <w:lang w:val="kk-KZ"/>
        </w:rPr>
      </w:pPr>
      <w:r w:rsidRPr="00504D28">
        <w:rPr>
          <w:rFonts w:ascii="Times New Roman" w:hAnsi="Times New Roman"/>
          <w:sz w:val="28"/>
          <w:szCs w:val="28"/>
          <w:lang w:val="kk-KZ"/>
        </w:rPr>
        <w:t>ЗПС №2. Еркімен орналасқан және параллель күштерінің тепе-тең жазық жүйесіне есептерді шығару, арқалықтардың тірегіш реакциясы</w:t>
      </w:r>
      <w:r>
        <w:rPr>
          <w:rFonts w:ascii="Times New Roman" w:hAnsi="Times New Roman"/>
          <w:sz w:val="28"/>
          <w:szCs w:val="28"/>
          <w:lang w:val="kk-KZ"/>
        </w:rPr>
        <w:t>н аналитикалық әдіспен шығару.</w:t>
      </w:r>
      <w:r>
        <w:rPr>
          <w:rFonts w:ascii="Times New Roman" w:hAnsi="Times New Roman"/>
          <w:sz w:val="28"/>
          <w:szCs w:val="28"/>
          <w:lang w:val="kk-KZ"/>
        </w:rPr>
        <w:tab/>
      </w:r>
    </w:p>
    <w:p w:rsidR="006A2145" w:rsidRPr="00504D28" w:rsidRDefault="006A2145" w:rsidP="006A2145">
      <w:pPr>
        <w:pStyle w:val="ac"/>
        <w:numPr>
          <w:ilvl w:val="0"/>
          <w:numId w:val="23"/>
        </w:numPr>
        <w:rPr>
          <w:rFonts w:ascii="Times New Roman" w:hAnsi="Times New Roman"/>
          <w:sz w:val="28"/>
          <w:szCs w:val="28"/>
          <w:lang w:val="kk-KZ"/>
        </w:rPr>
      </w:pPr>
      <w:r>
        <w:rPr>
          <w:rFonts w:ascii="Times New Roman" w:hAnsi="Times New Roman"/>
          <w:sz w:val="28"/>
          <w:szCs w:val="28"/>
          <w:lang w:val="kk-KZ"/>
        </w:rPr>
        <w:t>Күштердің кеңістіктегі жүйесі.</w:t>
      </w:r>
      <w:r>
        <w:rPr>
          <w:rFonts w:ascii="Times New Roman" w:hAnsi="Times New Roman"/>
          <w:sz w:val="28"/>
          <w:szCs w:val="28"/>
          <w:lang w:val="kk-KZ"/>
        </w:rPr>
        <w:tab/>
      </w:r>
    </w:p>
    <w:p w:rsidR="006A2145" w:rsidRPr="00504D28" w:rsidRDefault="006A2145" w:rsidP="006A2145">
      <w:pPr>
        <w:pStyle w:val="ac"/>
        <w:numPr>
          <w:ilvl w:val="0"/>
          <w:numId w:val="23"/>
        </w:numPr>
        <w:rPr>
          <w:rFonts w:ascii="Times New Roman" w:hAnsi="Times New Roman"/>
          <w:sz w:val="28"/>
          <w:szCs w:val="28"/>
          <w:lang w:val="kk-KZ"/>
        </w:rPr>
      </w:pPr>
      <w:r w:rsidRPr="00504D28">
        <w:rPr>
          <w:rFonts w:ascii="Times New Roman" w:hAnsi="Times New Roman"/>
          <w:sz w:val="28"/>
          <w:szCs w:val="28"/>
          <w:lang w:val="kk-KZ"/>
        </w:rPr>
        <w:t>Тепе-теңдіктің шарттары</w:t>
      </w:r>
      <w:r>
        <w:rPr>
          <w:rFonts w:ascii="Times New Roman" w:hAnsi="Times New Roman"/>
          <w:sz w:val="28"/>
          <w:szCs w:val="28"/>
          <w:lang w:val="kk-KZ"/>
        </w:rPr>
        <w:t xml:space="preserve"> және теңдеулері, тең әсерлігі.</w:t>
      </w:r>
    </w:p>
    <w:p w:rsidR="006A2145" w:rsidRPr="00504D28" w:rsidRDefault="006A2145" w:rsidP="006A2145">
      <w:pPr>
        <w:pStyle w:val="ac"/>
        <w:numPr>
          <w:ilvl w:val="0"/>
          <w:numId w:val="23"/>
        </w:numPr>
        <w:rPr>
          <w:rFonts w:ascii="Times New Roman" w:hAnsi="Times New Roman"/>
          <w:sz w:val="28"/>
          <w:szCs w:val="28"/>
          <w:lang w:val="kk-KZ"/>
        </w:rPr>
      </w:pPr>
      <w:r w:rsidRPr="00504D28">
        <w:rPr>
          <w:rFonts w:ascii="Times New Roman" w:hAnsi="Times New Roman"/>
          <w:sz w:val="28"/>
          <w:szCs w:val="28"/>
          <w:lang w:val="kk-KZ"/>
        </w:rPr>
        <w:t>Еркімен орналасқан күштердің кеңістік жүйесі,бас вектор ж</w:t>
      </w:r>
      <w:r>
        <w:rPr>
          <w:rFonts w:ascii="Times New Roman" w:hAnsi="Times New Roman"/>
          <w:sz w:val="28"/>
          <w:szCs w:val="28"/>
          <w:lang w:val="kk-KZ"/>
        </w:rPr>
        <w:t>әне бас момент туралы түсінік.</w:t>
      </w:r>
      <w:r>
        <w:rPr>
          <w:rFonts w:ascii="Times New Roman" w:hAnsi="Times New Roman"/>
          <w:sz w:val="28"/>
          <w:szCs w:val="28"/>
          <w:lang w:val="kk-KZ"/>
        </w:rPr>
        <w:tab/>
      </w:r>
    </w:p>
    <w:p w:rsidR="006A2145" w:rsidRPr="00504D28" w:rsidRDefault="006A2145" w:rsidP="006A2145">
      <w:pPr>
        <w:pStyle w:val="ac"/>
        <w:numPr>
          <w:ilvl w:val="0"/>
          <w:numId w:val="23"/>
        </w:numPr>
        <w:rPr>
          <w:rFonts w:ascii="Times New Roman" w:hAnsi="Times New Roman"/>
          <w:sz w:val="28"/>
          <w:szCs w:val="28"/>
          <w:lang w:val="kk-KZ"/>
        </w:rPr>
      </w:pPr>
      <w:r w:rsidRPr="00504D28">
        <w:rPr>
          <w:rFonts w:ascii="Times New Roman" w:hAnsi="Times New Roman"/>
          <w:sz w:val="28"/>
          <w:szCs w:val="28"/>
          <w:lang w:val="kk-KZ"/>
        </w:rPr>
        <w:t>Ауырлық орталығы. Параллель күштердің орталығы,оның қасиеті.</w:t>
      </w:r>
      <w:r>
        <w:rPr>
          <w:rFonts w:ascii="Times New Roman" w:hAnsi="Times New Roman"/>
          <w:sz w:val="28"/>
          <w:szCs w:val="28"/>
          <w:lang w:val="kk-KZ"/>
        </w:rPr>
        <w:tab/>
      </w:r>
    </w:p>
    <w:p w:rsidR="006A2145" w:rsidRPr="00504D28" w:rsidRDefault="006A2145" w:rsidP="006A2145">
      <w:pPr>
        <w:pStyle w:val="ac"/>
        <w:numPr>
          <w:ilvl w:val="0"/>
          <w:numId w:val="23"/>
        </w:numPr>
        <w:rPr>
          <w:rFonts w:ascii="Times New Roman" w:hAnsi="Times New Roman"/>
          <w:sz w:val="28"/>
          <w:szCs w:val="28"/>
          <w:lang w:val="kk-KZ"/>
        </w:rPr>
      </w:pPr>
      <w:r w:rsidRPr="00504D28">
        <w:rPr>
          <w:rFonts w:ascii="Times New Roman" w:hAnsi="Times New Roman"/>
          <w:sz w:val="28"/>
          <w:szCs w:val="28"/>
          <w:lang w:val="kk-KZ"/>
        </w:rPr>
        <w:t xml:space="preserve">Ауырлық күштері. Ось және </w:t>
      </w:r>
      <w:r>
        <w:rPr>
          <w:rFonts w:ascii="Times New Roman" w:hAnsi="Times New Roman"/>
          <w:sz w:val="28"/>
          <w:szCs w:val="28"/>
          <w:lang w:val="kk-KZ"/>
        </w:rPr>
        <w:t>симметрияның ауырлық орталығы.</w:t>
      </w:r>
      <w:r>
        <w:rPr>
          <w:rFonts w:ascii="Times New Roman" w:hAnsi="Times New Roman"/>
          <w:sz w:val="28"/>
          <w:szCs w:val="28"/>
          <w:lang w:val="kk-KZ"/>
        </w:rPr>
        <w:tab/>
      </w:r>
    </w:p>
    <w:p w:rsidR="006A2145" w:rsidRPr="00504D28" w:rsidRDefault="006A2145" w:rsidP="006A2145">
      <w:pPr>
        <w:pStyle w:val="ac"/>
        <w:numPr>
          <w:ilvl w:val="0"/>
          <w:numId w:val="23"/>
        </w:numPr>
        <w:rPr>
          <w:rFonts w:ascii="Times New Roman" w:hAnsi="Times New Roman"/>
          <w:sz w:val="28"/>
          <w:szCs w:val="28"/>
          <w:lang w:val="kk-KZ"/>
        </w:rPr>
      </w:pPr>
      <w:r>
        <w:rPr>
          <w:rFonts w:ascii="Times New Roman" w:hAnsi="Times New Roman"/>
          <w:sz w:val="28"/>
          <w:szCs w:val="28"/>
          <w:lang w:val="kk-KZ"/>
        </w:rPr>
        <w:t>Тепе-теңділіктің орнықтылығы.</w:t>
      </w:r>
      <w:r>
        <w:rPr>
          <w:rFonts w:ascii="Times New Roman" w:hAnsi="Times New Roman"/>
          <w:sz w:val="28"/>
          <w:szCs w:val="28"/>
          <w:lang w:val="kk-KZ"/>
        </w:rPr>
        <w:tab/>
      </w:r>
    </w:p>
    <w:p w:rsidR="006A2145" w:rsidRPr="00504D28" w:rsidRDefault="006A2145" w:rsidP="006A2145">
      <w:pPr>
        <w:pStyle w:val="ac"/>
        <w:numPr>
          <w:ilvl w:val="0"/>
          <w:numId w:val="23"/>
        </w:numPr>
        <w:rPr>
          <w:rFonts w:ascii="Times New Roman" w:hAnsi="Times New Roman"/>
          <w:sz w:val="28"/>
          <w:szCs w:val="28"/>
          <w:lang w:val="kk-KZ"/>
        </w:rPr>
      </w:pPr>
      <w:r w:rsidRPr="00504D28">
        <w:rPr>
          <w:rFonts w:ascii="Times New Roman" w:hAnsi="Times New Roman"/>
          <w:sz w:val="28"/>
          <w:szCs w:val="28"/>
          <w:lang w:val="kk-KZ"/>
        </w:rPr>
        <w:t>Бөлімнің негізгі міндеттері.Матери</w:t>
      </w:r>
      <w:r>
        <w:rPr>
          <w:rFonts w:ascii="Times New Roman" w:hAnsi="Times New Roman"/>
          <w:sz w:val="28"/>
          <w:szCs w:val="28"/>
          <w:lang w:val="kk-KZ"/>
        </w:rPr>
        <w:t>алдардың  қарсылық  негіздері.</w:t>
      </w:r>
      <w:r>
        <w:rPr>
          <w:rFonts w:ascii="Times New Roman" w:hAnsi="Times New Roman"/>
          <w:sz w:val="28"/>
          <w:szCs w:val="28"/>
          <w:lang w:val="kk-KZ"/>
        </w:rPr>
        <w:tab/>
      </w:r>
    </w:p>
    <w:p w:rsidR="006A2145" w:rsidRPr="00504D28" w:rsidRDefault="006A2145" w:rsidP="006A2145">
      <w:pPr>
        <w:pStyle w:val="ac"/>
        <w:numPr>
          <w:ilvl w:val="0"/>
          <w:numId w:val="23"/>
        </w:numPr>
        <w:rPr>
          <w:rFonts w:ascii="Times New Roman" w:hAnsi="Times New Roman"/>
          <w:sz w:val="28"/>
          <w:szCs w:val="28"/>
          <w:lang w:val="kk-KZ"/>
        </w:rPr>
      </w:pPr>
      <w:r w:rsidRPr="00504D28">
        <w:rPr>
          <w:rFonts w:ascii="Times New Roman" w:hAnsi="Times New Roman"/>
          <w:sz w:val="28"/>
          <w:szCs w:val="28"/>
          <w:lang w:val="kk-KZ"/>
        </w:rPr>
        <w:t>Деформацияланған дененің қасиеті ж/е деформацияның сипаттамасы туралы н</w:t>
      </w:r>
      <w:r>
        <w:rPr>
          <w:rFonts w:ascii="Times New Roman" w:hAnsi="Times New Roman"/>
          <w:sz w:val="28"/>
          <w:szCs w:val="28"/>
          <w:lang w:val="kk-KZ"/>
        </w:rPr>
        <w:t>егізгі гипотезасы мен дәлдігі.</w:t>
      </w:r>
      <w:r>
        <w:rPr>
          <w:rFonts w:ascii="Times New Roman" w:hAnsi="Times New Roman"/>
          <w:sz w:val="28"/>
          <w:szCs w:val="28"/>
          <w:lang w:val="kk-KZ"/>
        </w:rPr>
        <w:tab/>
      </w:r>
    </w:p>
    <w:p w:rsidR="006A2145" w:rsidRPr="00504D28" w:rsidRDefault="006A2145" w:rsidP="006A2145">
      <w:pPr>
        <w:pStyle w:val="ac"/>
        <w:numPr>
          <w:ilvl w:val="0"/>
          <w:numId w:val="23"/>
        </w:numPr>
        <w:rPr>
          <w:rFonts w:ascii="Times New Roman" w:hAnsi="Times New Roman"/>
          <w:sz w:val="28"/>
          <w:szCs w:val="28"/>
          <w:lang w:val="kk-KZ"/>
        </w:rPr>
      </w:pPr>
      <w:r w:rsidRPr="00504D28">
        <w:rPr>
          <w:rFonts w:ascii="Times New Roman" w:hAnsi="Times New Roman"/>
          <w:sz w:val="28"/>
          <w:szCs w:val="28"/>
          <w:lang w:val="kk-KZ"/>
        </w:rPr>
        <w:t xml:space="preserve">Созылу- сығылу. Бойлық </w:t>
      </w:r>
      <w:r>
        <w:rPr>
          <w:rFonts w:ascii="Times New Roman" w:hAnsi="Times New Roman"/>
          <w:sz w:val="28"/>
          <w:szCs w:val="28"/>
          <w:lang w:val="kk-KZ"/>
        </w:rPr>
        <w:t>күштер және олардың эпюралары.</w:t>
      </w:r>
      <w:r>
        <w:rPr>
          <w:rFonts w:ascii="Times New Roman" w:hAnsi="Times New Roman"/>
          <w:sz w:val="28"/>
          <w:szCs w:val="28"/>
          <w:lang w:val="kk-KZ"/>
        </w:rPr>
        <w:tab/>
      </w:r>
    </w:p>
    <w:p w:rsidR="006A2145" w:rsidRPr="00504D28" w:rsidRDefault="006A2145" w:rsidP="006A2145">
      <w:pPr>
        <w:pStyle w:val="ac"/>
        <w:numPr>
          <w:ilvl w:val="0"/>
          <w:numId w:val="23"/>
        </w:numPr>
        <w:rPr>
          <w:rFonts w:ascii="Times New Roman" w:hAnsi="Times New Roman"/>
          <w:sz w:val="28"/>
          <w:szCs w:val="28"/>
          <w:lang w:val="kk-KZ"/>
        </w:rPr>
      </w:pPr>
      <w:r w:rsidRPr="00504D28">
        <w:rPr>
          <w:rFonts w:ascii="Times New Roman" w:hAnsi="Times New Roman"/>
          <w:sz w:val="28"/>
          <w:szCs w:val="28"/>
          <w:lang w:val="kk-KZ"/>
        </w:rPr>
        <w:t>Гук заңы. Байлық серпімді</w:t>
      </w:r>
      <w:r>
        <w:rPr>
          <w:rFonts w:ascii="Times New Roman" w:hAnsi="Times New Roman"/>
          <w:sz w:val="28"/>
          <w:szCs w:val="28"/>
          <w:lang w:val="kk-KZ"/>
        </w:rPr>
        <w:t>ліктің модулі. Бақылау жұмысы.</w:t>
      </w:r>
      <w:r>
        <w:rPr>
          <w:rFonts w:ascii="Times New Roman" w:hAnsi="Times New Roman"/>
          <w:sz w:val="28"/>
          <w:szCs w:val="28"/>
          <w:lang w:val="kk-KZ"/>
        </w:rPr>
        <w:tab/>
      </w:r>
    </w:p>
    <w:p w:rsidR="006A2145" w:rsidRPr="00504D28" w:rsidRDefault="006A2145" w:rsidP="006A2145">
      <w:pPr>
        <w:pStyle w:val="ac"/>
        <w:numPr>
          <w:ilvl w:val="0"/>
          <w:numId w:val="23"/>
        </w:numPr>
        <w:rPr>
          <w:rFonts w:ascii="Times New Roman" w:hAnsi="Times New Roman"/>
          <w:sz w:val="28"/>
          <w:szCs w:val="28"/>
          <w:lang w:val="kk-KZ"/>
        </w:rPr>
      </w:pPr>
      <w:r w:rsidRPr="00504D28">
        <w:rPr>
          <w:rFonts w:ascii="Times New Roman" w:hAnsi="Times New Roman"/>
          <w:sz w:val="28"/>
          <w:szCs w:val="28"/>
          <w:lang w:val="kk-KZ"/>
        </w:rPr>
        <w:t>Б</w:t>
      </w:r>
      <w:r>
        <w:rPr>
          <w:rFonts w:ascii="Times New Roman" w:hAnsi="Times New Roman"/>
          <w:sz w:val="28"/>
          <w:szCs w:val="28"/>
          <w:lang w:val="kk-KZ"/>
        </w:rPr>
        <w:t xml:space="preserve">арлығы III семестр  бойынша  </w:t>
      </w:r>
      <w:r>
        <w:rPr>
          <w:rFonts w:ascii="Times New Roman" w:hAnsi="Times New Roman"/>
          <w:sz w:val="28"/>
          <w:szCs w:val="28"/>
          <w:lang w:val="kk-KZ"/>
        </w:rPr>
        <w:tab/>
      </w:r>
    </w:p>
    <w:p w:rsidR="006A2145" w:rsidRPr="00504D28" w:rsidRDefault="006A2145" w:rsidP="006A2145">
      <w:pPr>
        <w:pStyle w:val="ac"/>
        <w:numPr>
          <w:ilvl w:val="0"/>
          <w:numId w:val="23"/>
        </w:numPr>
        <w:rPr>
          <w:rFonts w:ascii="Times New Roman" w:hAnsi="Times New Roman"/>
          <w:sz w:val="28"/>
          <w:szCs w:val="28"/>
          <w:lang w:val="kk-KZ"/>
        </w:rPr>
      </w:pPr>
      <w:r>
        <w:rPr>
          <w:rFonts w:ascii="Times New Roman" w:hAnsi="Times New Roman"/>
          <w:sz w:val="28"/>
          <w:szCs w:val="28"/>
          <w:lang w:val="kk-KZ"/>
        </w:rPr>
        <w:t>Пуассонның коэффициенті.</w:t>
      </w:r>
      <w:r>
        <w:rPr>
          <w:rFonts w:ascii="Times New Roman" w:hAnsi="Times New Roman"/>
          <w:sz w:val="28"/>
          <w:szCs w:val="28"/>
          <w:lang w:val="kk-KZ"/>
        </w:rPr>
        <w:tab/>
      </w:r>
    </w:p>
    <w:p w:rsidR="006A2145" w:rsidRPr="00504D28" w:rsidRDefault="006A2145" w:rsidP="006A2145">
      <w:pPr>
        <w:pStyle w:val="ac"/>
        <w:numPr>
          <w:ilvl w:val="0"/>
          <w:numId w:val="23"/>
        </w:numPr>
        <w:rPr>
          <w:rFonts w:ascii="Times New Roman" w:hAnsi="Times New Roman"/>
          <w:sz w:val="28"/>
          <w:szCs w:val="28"/>
          <w:lang w:val="kk-KZ"/>
        </w:rPr>
      </w:pPr>
      <w:r w:rsidRPr="00504D28">
        <w:rPr>
          <w:rFonts w:ascii="Times New Roman" w:hAnsi="Times New Roman"/>
          <w:sz w:val="28"/>
          <w:szCs w:val="28"/>
          <w:lang w:val="kk-KZ"/>
        </w:rPr>
        <w:t>Ма</w:t>
      </w:r>
      <w:r>
        <w:rPr>
          <w:rFonts w:ascii="Times New Roman" w:hAnsi="Times New Roman"/>
          <w:sz w:val="28"/>
          <w:szCs w:val="28"/>
          <w:lang w:val="kk-KZ"/>
        </w:rPr>
        <w:t>териалдарды механикалық сынау.</w:t>
      </w:r>
      <w:r>
        <w:rPr>
          <w:rFonts w:ascii="Times New Roman" w:hAnsi="Times New Roman"/>
          <w:sz w:val="28"/>
          <w:szCs w:val="28"/>
          <w:lang w:val="kk-KZ"/>
        </w:rPr>
        <w:tab/>
      </w:r>
    </w:p>
    <w:p w:rsidR="006A2145" w:rsidRPr="00504D28" w:rsidRDefault="006A2145" w:rsidP="006A2145">
      <w:pPr>
        <w:pStyle w:val="ac"/>
        <w:numPr>
          <w:ilvl w:val="0"/>
          <w:numId w:val="23"/>
        </w:numPr>
        <w:rPr>
          <w:rFonts w:ascii="Times New Roman" w:hAnsi="Times New Roman"/>
          <w:sz w:val="28"/>
          <w:szCs w:val="28"/>
          <w:lang w:val="kk-KZ"/>
        </w:rPr>
      </w:pPr>
      <w:r w:rsidRPr="00504D28">
        <w:rPr>
          <w:rFonts w:ascii="Times New Roman" w:hAnsi="Times New Roman"/>
          <w:sz w:val="28"/>
          <w:szCs w:val="28"/>
          <w:lang w:val="kk-KZ"/>
        </w:rPr>
        <w:t>Созылу мен қысылуда анықталмайтын стат</w:t>
      </w:r>
      <w:r>
        <w:rPr>
          <w:rFonts w:ascii="Times New Roman" w:hAnsi="Times New Roman"/>
          <w:sz w:val="28"/>
          <w:szCs w:val="28"/>
          <w:lang w:val="kk-KZ"/>
        </w:rPr>
        <w:t>икалық жүйелер туралы түсінік.</w:t>
      </w:r>
      <w:r>
        <w:rPr>
          <w:rFonts w:ascii="Times New Roman" w:hAnsi="Times New Roman"/>
          <w:sz w:val="28"/>
          <w:szCs w:val="28"/>
          <w:lang w:val="kk-KZ"/>
        </w:rPr>
        <w:tab/>
      </w:r>
    </w:p>
    <w:p w:rsidR="006A2145" w:rsidRPr="00504D28" w:rsidRDefault="006A2145" w:rsidP="006A2145">
      <w:pPr>
        <w:pStyle w:val="ac"/>
        <w:numPr>
          <w:ilvl w:val="0"/>
          <w:numId w:val="23"/>
        </w:numPr>
        <w:rPr>
          <w:rFonts w:ascii="Times New Roman" w:hAnsi="Times New Roman"/>
          <w:sz w:val="28"/>
          <w:szCs w:val="28"/>
          <w:lang w:val="kk-KZ"/>
        </w:rPr>
      </w:pPr>
      <w:r>
        <w:rPr>
          <w:rFonts w:ascii="Times New Roman" w:hAnsi="Times New Roman"/>
          <w:sz w:val="28"/>
          <w:szCs w:val="28"/>
          <w:lang w:val="kk-KZ"/>
        </w:rPr>
        <w:t>ЗПС №3. Беріктіктің есептелуі.</w:t>
      </w:r>
      <w:r>
        <w:rPr>
          <w:rFonts w:ascii="Times New Roman" w:hAnsi="Times New Roman"/>
          <w:sz w:val="28"/>
          <w:szCs w:val="28"/>
          <w:lang w:val="kk-KZ"/>
        </w:rPr>
        <w:tab/>
      </w:r>
    </w:p>
    <w:p w:rsidR="006A2145" w:rsidRPr="00504D28" w:rsidRDefault="006A2145" w:rsidP="006A2145">
      <w:pPr>
        <w:pStyle w:val="ac"/>
        <w:numPr>
          <w:ilvl w:val="0"/>
          <w:numId w:val="23"/>
        </w:numPr>
        <w:rPr>
          <w:rFonts w:ascii="Times New Roman" w:hAnsi="Times New Roman"/>
          <w:sz w:val="28"/>
          <w:szCs w:val="28"/>
          <w:lang w:val="kk-KZ"/>
        </w:rPr>
      </w:pPr>
      <w:r w:rsidRPr="00504D28">
        <w:rPr>
          <w:rFonts w:ascii="Times New Roman" w:hAnsi="Times New Roman"/>
          <w:sz w:val="28"/>
          <w:szCs w:val="28"/>
          <w:lang w:val="kk-KZ"/>
        </w:rPr>
        <w:t>Кесінд</w:t>
      </w:r>
      <w:r>
        <w:rPr>
          <w:rFonts w:ascii="Times New Roman" w:hAnsi="Times New Roman"/>
          <w:sz w:val="28"/>
          <w:szCs w:val="28"/>
          <w:lang w:val="kk-KZ"/>
        </w:rPr>
        <w:t>егі және жаншылуға есептеулер.</w:t>
      </w:r>
      <w:r>
        <w:rPr>
          <w:rFonts w:ascii="Times New Roman" w:hAnsi="Times New Roman"/>
          <w:sz w:val="28"/>
          <w:szCs w:val="28"/>
          <w:lang w:val="kk-KZ"/>
        </w:rPr>
        <w:tab/>
      </w:r>
    </w:p>
    <w:p w:rsidR="006A2145" w:rsidRPr="00504D28" w:rsidRDefault="006A2145" w:rsidP="006A2145">
      <w:pPr>
        <w:pStyle w:val="ac"/>
        <w:numPr>
          <w:ilvl w:val="0"/>
          <w:numId w:val="23"/>
        </w:numPr>
        <w:rPr>
          <w:rFonts w:ascii="Times New Roman" w:hAnsi="Times New Roman"/>
          <w:sz w:val="28"/>
          <w:szCs w:val="28"/>
          <w:lang w:val="kk-KZ"/>
        </w:rPr>
      </w:pPr>
      <w:r w:rsidRPr="00504D28">
        <w:rPr>
          <w:rFonts w:ascii="Times New Roman" w:hAnsi="Times New Roman"/>
          <w:sz w:val="28"/>
          <w:szCs w:val="28"/>
          <w:lang w:val="kk-KZ"/>
        </w:rPr>
        <w:t>ЗПС№4. Кеснідіге және</w:t>
      </w:r>
      <w:r>
        <w:rPr>
          <w:rFonts w:ascii="Times New Roman" w:hAnsi="Times New Roman"/>
          <w:sz w:val="28"/>
          <w:szCs w:val="28"/>
          <w:lang w:val="kk-KZ"/>
        </w:rPr>
        <w:t xml:space="preserve"> жаншылуға есептеу.</w:t>
      </w:r>
      <w:r>
        <w:rPr>
          <w:rFonts w:ascii="Times New Roman" w:hAnsi="Times New Roman"/>
          <w:sz w:val="28"/>
          <w:szCs w:val="28"/>
          <w:lang w:val="kk-KZ"/>
        </w:rPr>
        <w:tab/>
      </w:r>
    </w:p>
    <w:p w:rsidR="006A2145" w:rsidRPr="00504D28" w:rsidRDefault="006A2145" w:rsidP="006A2145">
      <w:pPr>
        <w:pStyle w:val="ac"/>
        <w:numPr>
          <w:ilvl w:val="0"/>
          <w:numId w:val="23"/>
        </w:numPr>
        <w:rPr>
          <w:rFonts w:ascii="Times New Roman" w:hAnsi="Times New Roman"/>
          <w:sz w:val="28"/>
          <w:szCs w:val="28"/>
          <w:lang w:val="kk-KZ"/>
        </w:rPr>
      </w:pPr>
      <w:r w:rsidRPr="00504D28">
        <w:rPr>
          <w:rFonts w:ascii="Times New Roman" w:hAnsi="Times New Roman"/>
          <w:sz w:val="28"/>
          <w:szCs w:val="28"/>
          <w:lang w:val="kk-KZ"/>
        </w:rPr>
        <w:t>Жазық қималард</w:t>
      </w:r>
      <w:r>
        <w:rPr>
          <w:rFonts w:ascii="Times New Roman" w:hAnsi="Times New Roman"/>
          <w:sz w:val="28"/>
          <w:szCs w:val="28"/>
          <w:lang w:val="kk-KZ"/>
        </w:rPr>
        <w:t>ың геометриялық сипаттамалары.</w:t>
      </w:r>
      <w:r>
        <w:rPr>
          <w:rFonts w:ascii="Times New Roman" w:hAnsi="Times New Roman"/>
          <w:sz w:val="28"/>
          <w:szCs w:val="28"/>
          <w:lang w:val="kk-KZ"/>
        </w:rPr>
        <w:tab/>
      </w:r>
    </w:p>
    <w:p w:rsidR="006A2145" w:rsidRPr="00504D28" w:rsidRDefault="006A2145" w:rsidP="006A2145">
      <w:pPr>
        <w:pStyle w:val="ac"/>
        <w:numPr>
          <w:ilvl w:val="0"/>
          <w:numId w:val="23"/>
        </w:numPr>
        <w:rPr>
          <w:rFonts w:ascii="Times New Roman" w:hAnsi="Times New Roman"/>
          <w:sz w:val="28"/>
          <w:szCs w:val="28"/>
          <w:lang w:val="kk-KZ"/>
        </w:rPr>
      </w:pPr>
      <w:r w:rsidRPr="00504D28">
        <w:rPr>
          <w:rFonts w:ascii="Times New Roman" w:hAnsi="Times New Roman"/>
          <w:sz w:val="28"/>
          <w:szCs w:val="28"/>
          <w:lang w:val="kk-KZ"/>
        </w:rPr>
        <w:lastRenderedPageBreak/>
        <w:t>Инер</w:t>
      </w:r>
      <w:r>
        <w:rPr>
          <w:rFonts w:ascii="Times New Roman" w:hAnsi="Times New Roman"/>
          <w:sz w:val="28"/>
          <w:szCs w:val="28"/>
          <w:lang w:val="kk-KZ"/>
        </w:rPr>
        <w:t>ция моменттері. Бақылау жұмыс.</w:t>
      </w:r>
      <w:r>
        <w:rPr>
          <w:rFonts w:ascii="Times New Roman" w:hAnsi="Times New Roman"/>
          <w:sz w:val="28"/>
          <w:szCs w:val="28"/>
          <w:lang w:val="kk-KZ"/>
        </w:rPr>
        <w:tab/>
      </w:r>
    </w:p>
    <w:p w:rsidR="006A2145" w:rsidRPr="00504D28" w:rsidRDefault="006A2145" w:rsidP="006A2145">
      <w:pPr>
        <w:pStyle w:val="ac"/>
        <w:numPr>
          <w:ilvl w:val="0"/>
          <w:numId w:val="23"/>
        </w:numPr>
        <w:rPr>
          <w:rFonts w:ascii="Times New Roman" w:hAnsi="Times New Roman"/>
          <w:sz w:val="28"/>
          <w:szCs w:val="28"/>
          <w:lang w:val="kk-KZ"/>
        </w:rPr>
      </w:pPr>
      <w:r w:rsidRPr="00504D28">
        <w:rPr>
          <w:rFonts w:ascii="Times New Roman" w:hAnsi="Times New Roman"/>
          <w:sz w:val="28"/>
          <w:szCs w:val="28"/>
          <w:lang w:val="kk-KZ"/>
        </w:rPr>
        <w:t>Тік білеудің иілуі. Н</w:t>
      </w:r>
      <w:r>
        <w:rPr>
          <w:rFonts w:ascii="Times New Roman" w:hAnsi="Times New Roman"/>
          <w:sz w:val="28"/>
          <w:szCs w:val="28"/>
          <w:lang w:val="kk-KZ"/>
        </w:rPr>
        <w:t>егізгі түсініктер мен анықтау.</w:t>
      </w:r>
      <w:r>
        <w:rPr>
          <w:rFonts w:ascii="Times New Roman" w:hAnsi="Times New Roman"/>
          <w:sz w:val="28"/>
          <w:szCs w:val="28"/>
          <w:lang w:val="kk-KZ"/>
        </w:rPr>
        <w:tab/>
      </w:r>
    </w:p>
    <w:p w:rsidR="006A2145" w:rsidRPr="00504D28" w:rsidRDefault="006A2145" w:rsidP="006A2145">
      <w:pPr>
        <w:pStyle w:val="ac"/>
        <w:numPr>
          <w:ilvl w:val="0"/>
          <w:numId w:val="23"/>
        </w:numPr>
        <w:rPr>
          <w:rFonts w:ascii="Times New Roman" w:hAnsi="Times New Roman"/>
          <w:sz w:val="28"/>
          <w:szCs w:val="28"/>
          <w:lang w:val="kk-KZ"/>
        </w:rPr>
      </w:pPr>
      <w:r w:rsidRPr="00504D28">
        <w:rPr>
          <w:rFonts w:ascii="Times New Roman" w:hAnsi="Times New Roman"/>
          <w:sz w:val="28"/>
          <w:szCs w:val="28"/>
          <w:lang w:val="kk-KZ"/>
        </w:rPr>
        <w:t>ЗПС№ 5. Қалыпты, жанама және эквиваленттік беріктіктері бойынша бе</w:t>
      </w:r>
      <w:r>
        <w:rPr>
          <w:rFonts w:ascii="Times New Roman" w:hAnsi="Times New Roman"/>
          <w:sz w:val="28"/>
          <w:szCs w:val="28"/>
          <w:lang w:val="kk-KZ"/>
        </w:rPr>
        <w:t>ріктікке арқалықтарды есептеу.</w:t>
      </w:r>
      <w:r>
        <w:rPr>
          <w:rFonts w:ascii="Times New Roman" w:hAnsi="Times New Roman"/>
          <w:sz w:val="28"/>
          <w:szCs w:val="28"/>
          <w:lang w:val="kk-KZ"/>
        </w:rPr>
        <w:tab/>
      </w:r>
    </w:p>
    <w:p w:rsidR="006A2145" w:rsidRPr="00504D28" w:rsidRDefault="006A2145" w:rsidP="006A2145">
      <w:pPr>
        <w:pStyle w:val="ac"/>
        <w:numPr>
          <w:ilvl w:val="0"/>
          <w:numId w:val="23"/>
        </w:numPr>
        <w:rPr>
          <w:rFonts w:ascii="Times New Roman" w:hAnsi="Times New Roman"/>
          <w:sz w:val="28"/>
          <w:szCs w:val="28"/>
          <w:lang w:val="kk-KZ"/>
        </w:rPr>
      </w:pPr>
      <w:r w:rsidRPr="00504D28">
        <w:rPr>
          <w:rFonts w:ascii="Times New Roman" w:hAnsi="Times New Roman"/>
          <w:sz w:val="28"/>
          <w:szCs w:val="28"/>
          <w:lang w:val="kk-KZ"/>
        </w:rPr>
        <w:t>ЗПС№6. Қа</w:t>
      </w:r>
      <w:r>
        <w:rPr>
          <w:rFonts w:ascii="Times New Roman" w:hAnsi="Times New Roman"/>
          <w:sz w:val="28"/>
          <w:szCs w:val="28"/>
          <w:lang w:val="kk-KZ"/>
        </w:rPr>
        <w:t>тандыққа арқалықтарды есептеу.</w:t>
      </w:r>
      <w:r>
        <w:rPr>
          <w:rFonts w:ascii="Times New Roman" w:hAnsi="Times New Roman"/>
          <w:sz w:val="28"/>
          <w:szCs w:val="28"/>
          <w:lang w:val="kk-KZ"/>
        </w:rPr>
        <w:tab/>
      </w:r>
    </w:p>
    <w:p w:rsidR="006A2145" w:rsidRPr="00504D28" w:rsidRDefault="006A2145" w:rsidP="006A2145">
      <w:pPr>
        <w:pStyle w:val="ac"/>
        <w:numPr>
          <w:ilvl w:val="0"/>
          <w:numId w:val="23"/>
        </w:numPr>
        <w:rPr>
          <w:rFonts w:ascii="Times New Roman" w:hAnsi="Times New Roman"/>
          <w:sz w:val="28"/>
          <w:szCs w:val="28"/>
          <w:lang w:val="kk-KZ"/>
        </w:rPr>
      </w:pPr>
      <w:r w:rsidRPr="00504D28">
        <w:rPr>
          <w:rFonts w:ascii="Times New Roman" w:hAnsi="Times New Roman"/>
          <w:sz w:val="28"/>
          <w:szCs w:val="28"/>
          <w:lang w:val="kk-KZ"/>
        </w:rPr>
        <w:t>Қиғаш иі</w:t>
      </w:r>
      <w:r>
        <w:rPr>
          <w:rFonts w:ascii="Times New Roman" w:hAnsi="Times New Roman"/>
          <w:sz w:val="28"/>
          <w:szCs w:val="28"/>
          <w:lang w:val="kk-KZ"/>
        </w:rPr>
        <w:t>лу және орталықтан тыс сығылу.</w:t>
      </w:r>
      <w:r>
        <w:rPr>
          <w:rFonts w:ascii="Times New Roman" w:hAnsi="Times New Roman"/>
          <w:sz w:val="28"/>
          <w:szCs w:val="28"/>
          <w:lang w:val="kk-KZ"/>
        </w:rPr>
        <w:tab/>
      </w:r>
    </w:p>
    <w:p w:rsidR="006A2145" w:rsidRPr="00504D28" w:rsidRDefault="006A2145" w:rsidP="006A2145">
      <w:pPr>
        <w:pStyle w:val="ac"/>
        <w:numPr>
          <w:ilvl w:val="0"/>
          <w:numId w:val="23"/>
        </w:numPr>
        <w:rPr>
          <w:rFonts w:ascii="Times New Roman" w:hAnsi="Times New Roman"/>
          <w:sz w:val="28"/>
          <w:szCs w:val="28"/>
          <w:lang w:val="kk-KZ"/>
        </w:rPr>
      </w:pPr>
      <w:r w:rsidRPr="00504D28">
        <w:rPr>
          <w:rFonts w:ascii="Times New Roman" w:hAnsi="Times New Roman"/>
          <w:sz w:val="28"/>
          <w:szCs w:val="28"/>
          <w:lang w:val="kk-KZ"/>
        </w:rPr>
        <w:t>Тік қималы бі</w:t>
      </w:r>
      <w:r>
        <w:rPr>
          <w:rFonts w:ascii="Times New Roman" w:hAnsi="Times New Roman"/>
          <w:sz w:val="28"/>
          <w:szCs w:val="28"/>
          <w:lang w:val="kk-KZ"/>
        </w:rPr>
        <w:t>леулердің ығысуы және бұралуы.</w:t>
      </w:r>
      <w:r>
        <w:rPr>
          <w:rFonts w:ascii="Times New Roman" w:hAnsi="Times New Roman"/>
          <w:sz w:val="28"/>
          <w:szCs w:val="28"/>
          <w:lang w:val="kk-KZ"/>
        </w:rPr>
        <w:tab/>
      </w:r>
    </w:p>
    <w:p w:rsidR="006A2145" w:rsidRPr="00504D28" w:rsidRDefault="006A2145" w:rsidP="006A2145">
      <w:pPr>
        <w:pStyle w:val="ac"/>
        <w:numPr>
          <w:ilvl w:val="0"/>
          <w:numId w:val="23"/>
        </w:numPr>
        <w:rPr>
          <w:rFonts w:ascii="Times New Roman" w:hAnsi="Times New Roman"/>
          <w:sz w:val="28"/>
          <w:szCs w:val="28"/>
          <w:lang w:val="kk-KZ"/>
        </w:rPr>
      </w:pPr>
      <w:r w:rsidRPr="00504D28">
        <w:rPr>
          <w:rFonts w:ascii="Times New Roman" w:hAnsi="Times New Roman"/>
          <w:sz w:val="28"/>
          <w:szCs w:val="28"/>
          <w:lang w:val="kk-KZ"/>
        </w:rPr>
        <w:t>Орталық-сығы</w:t>
      </w:r>
      <w:r>
        <w:rPr>
          <w:rFonts w:ascii="Times New Roman" w:hAnsi="Times New Roman"/>
          <w:sz w:val="28"/>
          <w:szCs w:val="28"/>
          <w:lang w:val="kk-KZ"/>
        </w:rPr>
        <w:t>лу сырықтардың беріктігі.</w:t>
      </w:r>
      <w:r>
        <w:rPr>
          <w:rFonts w:ascii="Times New Roman" w:hAnsi="Times New Roman"/>
          <w:sz w:val="28"/>
          <w:szCs w:val="28"/>
          <w:lang w:val="kk-KZ"/>
        </w:rPr>
        <w:tab/>
      </w:r>
    </w:p>
    <w:p w:rsidR="006A2145" w:rsidRPr="00504D28" w:rsidRDefault="006A2145" w:rsidP="006A2145">
      <w:pPr>
        <w:pStyle w:val="ac"/>
        <w:numPr>
          <w:ilvl w:val="0"/>
          <w:numId w:val="23"/>
        </w:numPr>
        <w:rPr>
          <w:rFonts w:ascii="Times New Roman" w:hAnsi="Times New Roman"/>
          <w:sz w:val="28"/>
          <w:szCs w:val="28"/>
          <w:lang w:val="kk-KZ"/>
        </w:rPr>
      </w:pPr>
      <w:r w:rsidRPr="00504D28">
        <w:rPr>
          <w:rFonts w:ascii="Times New Roman" w:hAnsi="Times New Roman"/>
          <w:sz w:val="28"/>
          <w:szCs w:val="28"/>
          <w:lang w:val="kk-KZ"/>
        </w:rPr>
        <w:t>Динамикалық және қайта-ауыспалы жүктеме</w:t>
      </w:r>
      <w:r>
        <w:rPr>
          <w:rFonts w:ascii="Times New Roman" w:hAnsi="Times New Roman"/>
          <w:sz w:val="28"/>
          <w:szCs w:val="28"/>
          <w:lang w:val="kk-KZ"/>
        </w:rPr>
        <w:t>лердің әрекеті туралы түсінік.</w:t>
      </w:r>
      <w:r>
        <w:rPr>
          <w:rFonts w:ascii="Times New Roman" w:hAnsi="Times New Roman"/>
          <w:sz w:val="28"/>
          <w:szCs w:val="28"/>
          <w:lang w:val="kk-KZ"/>
        </w:rPr>
        <w:tab/>
      </w:r>
    </w:p>
    <w:p w:rsidR="006A2145" w:rsidRPr="00504D28" w:rsidRDefault="006A2145" w:rsidP="006A2145">
      <w:pPr>
        <w:pStyle w:val="ac"/>
        <w:numPr>
          <w:ilvl w:val="0"/>
          <w:numId w:val="23"/>
        </w:numPr>
        <w:rPr>
          <w:rFonts w:ascii="Times New Roman" w:hAnsi="Times New Roman"/>
          <w:sz w:val="28"/>
          <w:szCs w:val="28"/>
          <w:lang w:val="kk-KZ"/>
        </w:rPr>
      </w:pPr>
      <w:r w:rsidRPr="00504D28">
        <w:rPr>
          <w:rFonts w:ascii="Times New Roman" w:hAnsi="Times New Roman"/>
          <w:sz w:val="28"/>
          <w:szCs w:val="28"/>
          <w:lang w:val="kk-KZ"/>
        </w:rPr>
        <w:t>Негізгі ережелер. Бөлімнің мақсаты. Негізгі жұмы</w:t>
      </w:r>
      <w:r>
        <w:rPr>
          <w:rFonts w:ascii="Times New Roman" w:hAnsi="Times New Roman"/>
          <w:sz w:val="28"/>
          <w:szCs w:val="28"/>
          <w:lang w:val="kk-KZ"/>
        </w:rPr>
        <w:t xml:space="preserve">с гипотезалары. </w:t>
      </w:r>
    </w:p>
    <w:p w:rsidR="006A2145" w:rsidRPr="00504D28" w:rsidRDefault="006A2145" w:rsidP="006A2145">
      <w:pPr>
        <w:pStyle w:val="ac"/>
        <w:numPr>
          <w:ilvl w:val="0"/>
          <w:numId w:val="23"/>
        </w:numPr>
        <w:rPr>
          <w:rFonts w:ascii="Times New Roman" w:hAnsi="Times New Roman"/>
          <w:sz w:val="28"/>
          <w:szCs w:val="28"/>
          <w:lang w:val="kk-KZ"/>
        </w:rPr>
      </w:pPr>
      <w:r w:rsidRPr="00504D28">
        <w:rPr>
          <w:rFonts w:ascii="Times New Roman" w:hAnsi="Times New Roman"/>
          <w:sz w:val="28"/>
          <w:szCs w:val="28"/>
          <w:lang w:val="kk-KZ"/>
        </w:rPr>
        <w:t>Жазық сырықтар жүйелернің геометриялық өзгертілуін зерттеу.</w:t>
      </w:r>
    </w:p>
    <w:p w:rsidR="006A2145" w:rsidRPr="00504D28" w:rsidRDefault="006A2145" w:rsidP="006A2145">
      <w:pPr>
        <w:pStyle w:val="ac"/>
        <w:numPr>
          <w:ilvl w:val="0"/>
          <w:numId w:val="23"/>
        </w:numPr>
        <w:rPr>
          <w:rFonts w:ascii="Times New Roman" w:hAnsi="Times New Roman"/>
          <w:sz w:val="28"/>
          <w:szCs w:val="28"/>
          <w:lang w:val="kk-KZ"/>
        </w:rPr>
      </w:pPr>
      <w:r w:rsidRPr="00504D28">
        <w:rPr>
          <w:rFonts w:ascii="Times New Roman" w:hAnsi="Times New Roman"/>
          <w:sz w:val="28"/>
          <w:szCs w:val="28"/>
          <w:lang w:val="kk-KZ"/>
        </w:rPr>
        <w:t>Көп аралықты статикалық анықталатын білеулер.</w:t>
      </w:r>
    </w:p>
    <w:p w:rsidR="006A2145" w:rsidRPr="00504D28" w:rsidRDefault="006A2145" w:rsidP="006A2145">
      <w:pPr>
        <w:pStyle w:val="ac"/>
        <w:numPr>
          <w:ilvl w:val="0"/>
          <w:numId w:val="23"/>
        </w:numPr>
        <w:rPr>
          <w:rFonts w:ascii="Times New Roman" w:hAnsi="Times New Roman"/>
          <w:sz w:val="28"/>
          <w:szCs w:val="28"/>
          <w:lang w:val="kk-KZ"/>
        </w:rPr>
      </w:pPr>
      <w:r w:rsidRPr="00504D28">
        <w:rPr>
          <w:rFonts w:ascii="Times New Roman" w:hAnsi="Times New Roman"/>
          <w:sz w:val="28"/>
          <w:szCs w:val="28"/>
          <w:lang w:val="kk-KZ"/>
        </w:rPr>
        <w:t>ЗПС№7. Көлденең күштер мен иілгіш моменттердің эпюрасын салу.</w:t>
      </w:r>
    </w:p>
    <w:p w:rsidR="006A2145" w:rsidRPr="00504D28" w:rsidRDefault="006A2145" w:rsidP="006A2145">
      <w:pPr>
        <w:pStyle w:val="ac"/>
        <w:numPr>
          <w:ilvl w:val="0"/>
          <w:numId w:val="23"/>
        </w:numPr>
        <w:rPr>
          <w:rFonts w:ascii="Times New Roman" w:hAnsi="Times New Roman"/>
          <w:sz w:val="28"/>
          <w:szCs w:val="28"/>
          <w:lang w:val="kk-KZ"/>
        </w:rPr>
      </w:pPr>
      <w:r w:rsidRPr="00504D28">
        <w:rPr>
          <w:rFonts w:ascii="Times New Roman" w:hAnsi="Times New Roman"/>
          <w:sz w:val="28"/>
          <w:szCs w:val="28"/>
          <w:lang w:val="kk-KZ"/>
        </w:rPr>
        <w:t>Статикалық анықталатын жазық рамалар.</w:t>
      </w:r>
    </w:p>
    <w:p w:rsidR="006A2145" w:rsidRPr="00504D28" w:rsidRDefault="006A2145" w:rsidP="006A2145">
      <w:pPr>
        <w:pStyle w:val="ac"/>
        <w:numPr>
          <w:ilvl w:val="0"/>
          <w:numId w:val="23"/>
        </w:numPr>
        <w:rPr>
          <w:rFonts w:ascii="Times New Roman" w:hAnsi="Times New Roman"/>
          <w:sz w:val="28"/>
          <w:szCs w:val="28"/>
          <w:lang w:val="kk-KZ"/>
        </w:rPr>
      </w:pPr>
      <w:r w:rsidRPr="00504D28">
        <w:rPr>
          <w:rFonts w:ascii="Times New Roman" w:hAnsi="Times New Roman"/>
          <w:sz w:val="28"/>
          <w:szCs w:val="28"/>
          <w:lang w:val="kk-KZ"/>
        </w:rPr>
        <w:t>Статикалық анықталатын жазық фермалар.</w:t>
      </w:r>
    </w:p>
    <w:p w:rsidR="006A2145" w:rsidRPr="00504D28" w:rsidRDefault="006A2145" w:rsidP="006A2145">
      <w:pPr>
        <w:pStyle w:val="ac"/>
        <w:numPr>
          <w:ilvl w:val="0"/>
          <w:numId w:val="23"/>
        </w:numPr>
        <w:rPr>
          <w:rFonts w:ascii="Times New Roman" w:hAnsi="Times New Roman"/>
          <w:sz w:val="28"/>
          <w:szCs w:val="28"/>
          <w:lang w:val="kk-KZ"/>
        </w:rPr>
      </w:pPr>
      <w:r w:rsidRPr="00504D28">
        <w:rPr>
          <w:rFonts w:ascii="Times New Roman" w:hAnsi="Times New Roman"/>
          <w:sz w:val="28"/>
          <w:szCs w:val="28"/>
          <w:lang w:val="kk-KZ"/>
        </w:rPr>
        <w:t>ЗПС№ 8. Тұрақты және уақытша жүктемелерді әрекетінен фермалар сырықтарындағы есептеу күштерінің түйінді жүктемелерін анықтау.</w:t>
      </w:r>
    </w:p>
    <w:p w:rsidR="006A2145" w:rsidRPr="00504D28" w:rsidRDefault="006A2145" w:rsidP="006A2145">
      <w:pPr>
        <w:pStyle w:val="ac"/>
        <w:numPr>
          <w:ilvl w:val="0"/>
          <w:numId w:val="23"/>
        </w:numPr>
        <w:rPr>
          <w:rFonts w:ascii="Times New Roman" w:hAnsi="Times New Roman"/>
          <w:sz w:val="28"/>
          <w:szCs w:val="28"/>
          <w:lang w:val="kk-KZ"/>
        </w:rPr>
      </w:pPr>
      <w:r w:rsidRPr="00504D28">
        <w:rPr>
          <w:rFonts w:ascii="Times New Roman" w:hAnsi="Times New Roman"/>
          <w:sz w:val="28"/>
          <w:szCs w:val="28"/>
          <w:lang w:val="kk-KZ"/>
        </w:rPr>
        <w:t>Жылжымайтын және жылжымалы жүктемелердің ықпал сызықтары бойынша күшті анықтау.</w:t>
      </w:r>
    </w:p>
    <w:p w:rsidR="006A2145" w:rsidRPr="00504D28" w:rsidRDefault="006A2145" w:rsidP="006A2145">
      <w:pPr>
        <w:pStyle w:val="ac"/>
        <w:numPr>
          <w:ilvl w:val="0"/>
          <w:numId w:val="23"/>
        </w:numPr>
        <w:rPr>
          <w:rFonts w:ascii="Times New Roman" w:hAnsi="Times New Roman"/>
          <w:sz w:val="28"/>
          <w:szCs w:val="28"/>
          <w:lang w:val="kk-KZ"/>
        </w:rPr>
      </w:pPr>
      <w:r w:rsidRPr="00504D28">
        <w:rPr>
          <w:rFonts w:ascii="Times New Roman" w:hAnsi="Times New Roman"/>
          <w:sz w:val="28"/>
          <w:szCs w:val="28"/>
          <w:lang w:val="kk-KZ"/>
        </w:rPr>
        <w:t>Кесілмеген біліктер. Үш моментінің теңделуі.</w:t>
      </w:r>
    </w:p>
    <w:p w:rsidR="006A2145" w:rsidRPr="00504D28" w:rsidRDefault="006A2145" w:rsidP="006A2145">
      <w:pPr>
        <w:pStyle w:val="ac"/>
        <w:numPr>
          <w:ilvl w:val="0"/>
          <w:numId w:val="23"/>
        </w:numPr>
        <w:rPr>
          <w:rFonts w:ascii="Times New Roman" w:hAnsi="Times New Roman"/>
          <w:sz w:val="28"/>
          <w:szCs w:val="28"/>
          <w:lang w:val="kk-KZ"/>
        </w:rPr>
      </w:pPr>
      <w:r w:rsidRPr="00504D28">
        <w:rPr>
          <w:rFonts w:ascii="Times New Roman" w:hAnsi="Times New Roman"/>
          <w:sz w:val="28"/>
          <w:szCs w:val="28"/>
          <w:lang w:val="kk-KZ"/>
        </w:rPr>
        <w:t>Тіреуіш қабырғалар.</w:t>
      </w:r>
    </w:p>
    <w:p w:rsidR="006A2145" w:rsidRDefault="006A2145" w:rsidP="006A2145">
      <w:pPr>
        <w:pStyle w:val="ac"/>
        <w:numPr>
          <w:ilvl w:val="0"/>
          <w:numId w:val="23"/>
        </w:numPr>
        <w:rPr>
          <w:rFonts w:ascii="Times New Roman" w:hAnsi="Times New Roman"/>
          <w:sz w:val="28"/>
          <w:szCs w:val="28"/>
          <w:lang w:val="kk-KZ"/>
        </w:rPr>
      </w:pPr>
      <w:r w:rsidRPr="00504D28">
        <w:rPr>
          <w:rFonts w:ascii="Times New Roman" w:hAnsi="Times New Roman"/>
          <w:sz w:val="28"/>
          <w:szCs w:val="28"/>
          <w:lang w:val="kk-KZ"/>
        </w:rPr>
        <w:t>Беріктікке тіреуіш қабырғаларды есептеу.</w:t>
      </w:r>
    </w:p>
    <w:p w:rsidR="006A2145" w:rsidRDefault="006A2145" w:rsidP="006A2145">
      <w:pPr>
        <w:pStyle w:val="ac"/>
        <w:rPr>
          <w:rFonts w:ascii="Times New Roman" w:hAnsi="Times New Roman"/>
          <w:sz w:val="28"/>
          <w:szCs w:val="28"/>
          <w:lang w:val="kk-KZ"/>
        </w:rPr>
      </w:pPr>
    </w:p>
    <w:p w:rsidR="006A2145" w:rsidRDefault="006A2145" w:rsidP="006A2145">
      <w:pPr>
        <w:pStyle w:val="ac"/>
        <w:rPr>
          <w:rFonts w:ascii="Times New Roman" w:hAnsi="Times New Roman"/>
          <w:sz w:val="28"/>
          <w:szCs w:val="28"/>
          <w:lang w:val="kk-KZ"/>
        </w:rPr>
      </w:pPr>
    </w:p>
    <w:p w:rsidR="006A2145" w:rsidRDefault="006A2145" w:rsidP="006A2145">
      <w:pPr>
        <w:pStyle w:val="ac"/>
        <w:rPr>
          <w:rFonts w:ascii="Times New Roman" w:hAnsi="Times New Roman"/>
          <w:sz w:val="28"/>
          <w:szCs w:val="28"/>
          <w:lang w:val="kk-KZ"/>
        </w:rPr>
      </w:pPr>
    </w:p>
    <w:p w:rsidR="006A2145" w:rsidRDefault="006A2145" w:rsidP="006A2145">
      <w:pPr>
        <w:pStyle w:val="ac"/>
        <w:rPr>
          <w:rFonts w:ascii="Times New Roman" w:hAnsi="Times New Roman"/>
          <w:sz w:val="28"/>
          <w:szCs w:val="28"/>
          <w:lang w:val="kk-KZ"/>
        </w:rPr>
      </w:pPr>
    </w:p>
    <w:p w:rsidR="006A2145" w:rsidRDefault="006A2145" w:rsidP="006A2145">
      <w:pPr>
        <w:pStyle w:val="ac"/>
        <w:rPr>
          <w:rFonts w:ascii="Times New Roman" w:hAnsi="Times New Roman"/>
          <w:sz w:val="28"/>
          <w:szCs w:val="28"/>
          <w:lang w:val="kk-KZ"/>
        </w:rPr>
      </w:pPr>
    </w:p>
    <w:p w:rsidR="006A2145" w:rsidRDefault="006A2145" w:rsidP="006A2145">
      <w:pPr>
        <w:pStyle w:val="ac"/>
        <w:rPr>
          <w:rFonts w:ascii="Times New Roman" w:hAnsi="Times New Roman"/>
          <w:sz w:val="28"/>
          <w:szCs w:val="28"/>
          <w:lang w:val="kk-KZ"/>
        </w:rPr>
      </w:pPr>
    </w:p>
    <w:p w:rsidR="006A2145" w:rsidRDefault="006A2145" w:rsidP="006A2145">
      <w:pPr>
        <w:pStyle w:val="ac"/>
        <w:rPr>
          <w:rFonts w:ascii="Times New Roman" w:hAnsi="Times New Roman"/>
          <w:sz w:val="28"/>
          <w:szCs w:val="28"/>
          <w:lang w:val="kk-KZ"/>
        </w:rPr>
      </w:pPr>
    </w:p>
    <w:p w:rsidR="006A2145" w:rsidRDefault="006A2145" w:rsidP="006A2145">
      <w:pPr>
        <w:pStyle w:val="ac"/>
        <w:rPr>
          <w:rFonts w:ascii="Times New Roman" w:hAnsi="Times New Roman"/>
          <w:sz w:val="28"/>
          <w:szCs w:val="28"/>
          <w:lang w:val="kk-KZ"/>
        </w:rPr>
      </w:pPr>
    </w:p>
    <w:p w:rsidR="006A2145" w:rsidRDefault="006A2145" w:rsidP="006A2145">
      <w:pPr>
        <w:pStyle w:val="ac"/>
        <w:rPr>
          <w:rFonts w:ascii="Times New Roman" w:hAnsi="Times New Roman"/>
          <w:sz w:val="28"/>
          <w:szCs w:val="28"/>
          <w:lang w:val="kk-KZ"/>
        </w:rPr>
      </w:pPr>
    </w:p>
    <w:p w:rsidR="006A2145" w:rsidRDefault="006A2145">
      <w:pPr>
        <w:spacing w:after="160" w:line="259" w:lineRule="auto"/>
        <w:rPr>
          <w:rFonts w:ascii="Times New Roman" w:eastAsia="Times New Roman" w:hAnsi="Times New Roman"/>
          <w:b/>
          <w:color w:val="44546A" w:themeColor="text2"/>
          <w:sz w:val="26"/>
          <w:szCs w:val="26"/>
          <w:lang w:val="kk-KZ" w:eastAsia="ru-RU"/>
        </w:rPr>
      </w:pPr>
    </w:p>
    <w:p w:rsidR="006A2145" w:rsidRDefault="0006679E" w:rsidP="0006679E">
      <w:pPr>
        <w:spacing w:after="0" w:line="240" w:lineRule="auto"/>
        <w:outlineLvl w:val="0"/>
        <w:rPr>
          <w:rFonts w:ascii="Times New Roman" w:eastAsia="Times New Roman" w:hAnsi="Times New Roman"/>
          <w:b/>
          <w:color w:val="44546A" w:themeColor="text2"/>
          <w:sz w:val="26"/>
          <w:szCs w:val="26"/>
          <w:lang w:val="kk-KZ" w:eastAsia="ru-RU"/>
        </w:rPr>
      </w:pPr>
      <w:r>
        <w:rPr>
          <w:rFonts w:ascii="Times New Roman" w:eastAsia="Times New Roman" w:hAnsi="Times New Roman"/>
          <w:b/>
          <w:color w:val="44546A" w:themeColor="text2"/>
          <w:sz w:val="26"/>
          <w:szCs w:val="26"/>
          <w:lang w:val="kk-KZ" w:eastAsia="ru-RU"/>
        </w:rPr>
        <w:t xml:space="preserve">        </w:t>
      </w:r>
    </w:p>
    <w:p w:rsidR="006A2145" w:rsidRDefault="006A2145">
      <w:pPr>
        <w:spacing w:after="160" w:line="259" w:lineRule="auto"/>
        <w:rPr>
          <w:rFonts w:ascii="Times New Roman" w:eastAsia="Times New Roman" w:hAnsi="Times New Roman"/>
          <w:b/>
          <w:color w:val="44546A" w:themeColor="text2"/>
          <w:sz w:val="26"/>
          <w:szCs w:val="26"/>
          <w:lang w:val="kk-KZ" w:eastAsia="ru-RU"/>
        </w:rPr>
      </w:pPr>
      <w:r>
        <w:rPr>
          <w:rFonts w:ascii="Times New Roman" w:eastAsia="Times New Roman" w:hAnsi="Times New Roman"/>
          <w:b/>
          <w:color w:val="44546A" w:themeColor="text2"/>
          <w:sz w:val="26"/>
          <w:szCs w:val="26"/>
          <w:lang w:val="kk-KZ" w:eastAsia="ru-RU"/>
        </w:rPr>
        <w:br w:type="page"/>
      </w:r>
    </w:p>
    <w:p w:rsidR="0006679E" w:rsidRDefault="0006679E" w:rsidP="0006679E">
      <w:pPr>
        <w:spacing w:after="0" w:line="240" w:lineRule="auto"/>
        <w:outlineLvl w:val="0"/>
        <w:rPr>
          <w:rFonts w:ascii="Times New Roman" w:eastAsia="Times New Roman" w:hAnsi="Times New Roman"/>
          <w:b/>
          <w:color w:val="44546A" w:themeColor="text2"/>
          <w:sz w:val="26"/>
          <w:szCs w:val="26"/>
          <w:lang w:val="kk-KZ" w:eastAsia="ru-RU"/>
        </w:rPr>
      </w:pPr>
      <w:bookmarkStart w:id="0" w:name="_GoBack"/>
      <w:bookmarkEnd w:id="0"/>
      <w:r>
        <w:rPr>
          <w:rFonts w:ascii="Times New Roman" w:eastAsia="Times New Roman" w:hAnsi="Times New Roman"/>
          <w:b/>
          <w:color w:val="44546A" w:themeColor="text2"/>
          <w:sz w:val="26"/>
          <w:szCs w:val="26"/>
          <w:lang w:val="kk-KZ" w:eastAsia="ru-RU"/>
        </w:rPr>
        <w:lastRenderedPageBreak/>
        <w:t xml:space="preserve">  ҚАЗАҚСТАН РЕСПУБЛИКАСЫ БІЛІМ ЖӘНЕ ҒЫЛЫМ МИНИСТРЛІГІ</w:t>
      </w:r>
    </w:p>
    <w:p w:rsidR="0006679E" w:rsidRDefault="0006679E" w:rsidP="0006679E">
      <w:pPr>
        <w:spacing w:after="0" w:line="240" w:lineRule="auto"/>
        <w:outlineLvl w:val="0"/>
        <w:rPr>
          <w:rFonts w:ascii="Times New Roman" w:eastAsia="Times New Roman" w:hAnsi="Times New Roman"/>
          <w:b/>
          <w:color w:val="44546A" w:themeColor="text2"/>
          <w:sz w:val="26"/>
          <w:szCs w:val="26"/>
          <w:lang w:val="kk-KZ" w:eastAsia="ru-RU"/>
        </w:rPr>
      </w:pPr>
    </w:p>
    <w:tbl>
      <w:tblPr>
        <w:tblW w:w="10293" w:type="dxa"/>
        <w:tblInd w:w="-426" w:type="dxa"/>
        <w:tblLayout w:type="fixed"/>
        <w:tblLook w:val="04A0" w:firstRow="1" w:lastRow="0" w:firstColumn="1" w:lastColumn="0" w:noHBand="0" w:noVBand="1"/>
      </w:tblPr>
      <w:tblGrid>
        <w:gridCol w:w="1843"/>
        <w:gridCol w:w="8450"/>
      </w:tblGrid>
      <w:tr w:rsidR="0006679E" w:rsidTr="0006679E">
        <w:trPr>
          <w:trHeight w:val="763"/>
        </w:trPr>
        <w:tc>
          <w:tcPr>
            <w:tcW w:w="1843" w:type="dxa"/>
          </w:tcPr>
          <w:p w:rsidR="0006679E" w:rsidRDefault="0006679E" w:rsidP="0006679E">
            <w:r>
              <w:rPr>
                <w:lang w:val="kk-KZ"/>
              </w:rPr>
              <w:t xml:space="preserve">    </w:t>
            </w:r>
            <w:r>
              <w:rPr>
                <w:noProof/>
                <w:lang w:eastAsia="ru-RU"/>
              </w:rPr>
              <w:drawing>
                <wp:inline distT="0" distB="0" distL="0" distR="0" wp14:anchorId="2210937E" wp14:editId="70F70E3B">
                  <wp:extent cx="781050" cy="69532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9" cstate="print"/>
                          <a:srcRect/>
                          <a:stretch>
                            <a:fillRect/>
                          </a:stretch>
                        </pic:blipFill>
                        <pic:spPr>
                          <a:xfrm>
                            <a:off x="0" y="0"/>
                            <a:ext cx="781050" cy="695325"/>
                          </a:xfrm>
                          <a:prstGeom prst="rect">
                            <a:avLst/>
                          </a:prstGeom>
                          <a:noFill/>
                          <a:ln w="9525">
                            <a:noFill/>
                            <a:miter lim="800000"/>
                            <a:headEnd/>
                            <a:tailEnd/>
                          </a:ln>
                        </pic:spPr>
                      </pic:pic>
                    </a:graphicData>
                  </a:graphic>
                </wp:inline>
              </w:drawing>
            </w:r>
            <w:r>
              <w:rPr>
                <w:lang w:val="kk-KZ"/>
              </w:rPr>
              <w:t xml:space="preserve">      </w:t>
            </w:r>
          </w:p>
        </w:tc>
        <w:tc>
          <w:tcPr>
            <w:tcW w:w="8450" w:type="dxa"/>
          </w:tcPr>
          <w:p w:rsidR="0006679E" w:rsidRDefault="0006679E" w:rsidP="0006679E">
            <w:pPr>
              <w:spacing w:after="0"/>
              <w:jc w:val="center"/>
              <w:rPr>
                <w:rFonts w:ascii="Times New Roman" w:hAnsi="Times New Roman" w:cs="Times New Roman"/>
                <w:b/>
                <w:color w:val="1F497D"/>
                <w:lang w:val="kk-KZ"/>
              </w:rPr>
            </w:pPr>
            <w:r>
              <w:rPr>
                <w:rFonts w:ascii="Times New Roman" w:hAnsi="Times New Roman" w:cs="Times New Roman"/>
                <w:b/>
                <w:color w:val="1F497D"/>
                <w:lang w:val="kk-KZ"/>
              </w:rPr>
              <w:t>АЛМАТЫ АВТОМОБИЛЬ-ЖОЛ КОЛЛЕДЖІ</w:t>
            </w:r>
          </w:p>
          <w:p w:rsidR="0006679E" w:rsidRDefault="0006679E" w:rsidP="0006679E">
            <w:pPr>
              <w:spacing w:after="0"/>
              <w:jc w:val="center"/>
              <w:outlineLvl w:val="0"/>
              <w:rPr>
                <w:rFonts w:ascii="Times New Roman" w:hAnsi="Times New Roman" w:cs="Times New Roman"/>
                <w:b/>
                <w:color w:val="1F497D"/>
                <w:lang w:val="kk-KZ"/>
              </w:rPr>
            </w:pPr>
            <w:r>
              <w:rPr>
                <w:rFonts w:ascii="Times New Roman" w:hAnsi="Times New Roman" w:cs="Times New Roman"/>
                <w:b/>
                <w:color w:val="1F497D"/>
              </w:rPr>
              <w:t>АЛМАТИНСКИЙ</w:t>
            </w:r>
            <w:r>
              <w:rPr>
                <w:rFonts w:ascii="Times New Roman" w:hAnsi="Times New Roman" w:cs="Times New Roman"/>
                <w:b/>
                <w:color w:val="1F497D"/>
                <w:lang w:val="kk-KZ"/>
              </w:rPr>
              <w:t xml:space="preserve"> АВТОМОБИЛЬНО-ДОРОЖНЫЙ КОЛЛЕДЖ</w:t>
            </w:r>
          </w:p>
          <w:p w:rsidR="0006679E" w:rsidRDefault="0006679E" w:rsidP="0006679E">
            <w:pPr>
              <w:spacing w:after="0"/>
              <w:ind w:firstLine="34"/>
              <w:jc w:val="center"/>
              <w:outlineLvl w:val="0"/>
              <w:rPr>
                <w:b/>
                <w:color w:val="1F497D"/>
                <w:lang w:val="kk-KZ"/>
              </w:rPr>
            </w:pPr>
            <w:r>
              <w:rPr>
                <w:rFonts w:ascii="Times New Roman" w:hAnsi="Times New Roman" w:cs="Times New Roman"/>
                <w:noProof/>
                <w:lang w:eastAsia="ru-RU"/>
              </w:rPr>
              <mc:AlternateContent>
                <mc:Choice Requires="wps">
                  <w:drawing>
                    <wp:anchor distT="0" distB="0" distL="114300" distR="114300" simplePos="0" relativeHeight="251659264" behindDoc="0" locked="0" layoutInCell="1" allowOverlap="1">
                      <wp:simplePos x="0" y="0"/>
                      <wp:positionH relativeFrom="column">
                        <wp:posOffset>15240</wp:posOffset>
                      </wp:positionH>
                      <wp:positionV relativeFrom="paragraph">
                        <wp:posOffset>259715</wp:posOffset>
                      </wp:positionV>
                      <wp:extent cx="5133975" cy="0"/>
                      <wp:effectExtent l="18415" t="20320" r="19685" b="17780"/>
                      <wp:wrapNone/>
                      <wp:docPr id="4" name="Прямая со стрелкой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402E359F" id="_x0000_t32" coordsize="21600,21600" o:spt="32" o:oned="t" path="m,l21600,21600e" filled="f">
                      <v:path arrowok="t" fillok="f" o:connecttype="none"/>
                      <o:lock v:ext="edit" shapetype="t"/>
                    </v:shapetype>
                    <v:shape id="Прямая со стрелкой 4" o:spid="_x0000_s1026" type="#_x0000_t32" style="position:absolute;margin-left:1.2pt;margin-top:20.45pt;width:404.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" strokecolor="#4f81bd" strokeweight="2.5pt"/>
                  </w:pict>
                </mc:Fallback>
              </mc:AlternateContent>
            </w:r>
            <w:r>
              <w:rPr>
                <w:rFonts w:ascii="Times New Roman" w:hAnsi="Times New Roman" w:cs="Times New Roman"/>
                <w:noProof/>
                <w:lang w:eastAsia="ru-RU"/>
              </w:rPr>
              <mc:AlternateContent>
                <mc:Choice Requires="wps">
                  <w:drawing>
                    <wp:anchor distT="0" distB="0" distL="114300" distR="114300" simplePos="0" relativeHeight="251660288" behindDoc="0" locked="0" layoutInCell="1" allowOverlap="1">
                      <wp:simplePos x="0" y="0"/>
                      <wp:positionH relativeFrom="column">
                        <wp:posOffset>15240</wp:posOffset>
                      </wp:positionH>
                      <wp:positionV relativeFrom="paragraph">
                        <wp:posOffset>259715</wp:posOffset>
                      </wp:positionV>
                      <wp:extent cx="5133975" cy="0"/>
                      <wp:effectExtent l="8890" t="10795" r="10160" b="8255"/>
                      <wp:wrapNone/>
                      <wp:docPr id="3" name="Прямая со стрелкой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D326F97" id="Прямая со стрелкой 3" o:spid="_x0000_s1026" type="#_x0000_t32" style="position:absolute;margin-left:1.2pt;margin-top:20.45pt;width:404.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" strokecolor="#4f81bd" strokeweight="1pt"/>
                  </w:pict>
                </mc:Fallback>
              </mc:AlternateContent>
            </w:r>
            <w:r>
              <w:rPr>
                <w:rFonts w:ascii="Times New Roman" w:hAnsi="Times New Roman" w:cs="Times New Roman"/>
                <w:noProof/>
                <w:lang w:eastAsia="ru-RU"/>
              </w:rPr>
              <mc:AlternateContent>
                <mc:Choice Requires="wps">
                  <w:drawing>
                    <wp:anchor distT="0" distB="0" distL="114300" distR="114300" simplePos="0" relativeHeight="251661312" behindDoc="0" locked="0" layoutInCell="1" allowOverlap="1">
                      <wp:simplePos x="0" y="0"/>
                      <wp:positionH relativeFrom="column">
                        <wp:posOffset>64135</wp:posOffset>
                      </wp:positionH>
                      <wp:positionV relativeFrom="paragraph">
                        <wp:posOffset>201295</wp:posOffset>
                      </wp:positionV>
                      <wp:extent cx="5133975" cy="0"/>
                      <wp:effectExtent l="10160" t="9525" r="8890" b="9525"/>
                      <wp:wrapNone/>
                      <wp:docPr id="2" name="Прямая со стрелкой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2C3C803" id="Прямая со стрелкой 2" o:spid="_x0000_s1026" type="#_x0000_t32" style="position:absolute;margin-left:5.05pt;margin-top:15.85pt;width:404.2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" strokecolor="#4f81bd" strokeweight="1pt"/>
                  </w:pict>
                </mc:Fallback>
              </mc:AlternateContent>
            </w:r>
            <w:r>
              <w:rPr>
                <w:rFonts w:ascii="Times New Roman" w:hAnsi="Times New Roman" w:cs="Times New Roman"/>
                <w:b/>
                <w:color w:val="1F497D"/>
                <w:lang w:val="en-US"/>
              </w:rPr>
              <w:t>ALMATY</w:t>
            </w:r>
            <w:r>
              <w:rPr>
                <w:rFonts w:ascii="Times New Roman" w:hAnsi="Times New Roman" w:cs="Times New Roman"/>
                <w:b/>
                <w:color w:val="1F497D"/>
              </w:rPr>
              <w:t xml:space="preserve"> </w:t>
            </w:r>
            <w:r>
              <w:rPr>
                <w:rFonts w:ascii="Times New Roman" w:hAnsi="Times New Roman" w:cs="Times New Roman"/>
                <w:b/>
                <w:color w:val="1F497D"/>
                <w:lang w:val="en-US"/>
              </w:rPr>
              <w:t>AUTOMOBILE</w:t>
            </w:r>
            <w:r>
              <w:rPr>
                <w:rFonts w:ascii="Times New Roman" w:hAnsi="Times New Roman" w:cs="Times New Roman"/>
                <w:b/>
                <w:color w:val="1F497D"/>
              </w:rPr>
              <w:t>-</w:t>
            </w:r>
            <w:r>
              <w:rPr>
                <w:rFonts w:ascii="Times New Roman" w:hAnsi="Times New Roman" w:cs="Times New Roman"/>
                <w:b/>
                <w:color w:val="1F497D"/>
                <w:lang w:val="en-US"/>
              </w:rPr>
              <w:t>ROAD</w:t>
            </w:r>
            <w:r>
              <w:rPr>
                <w:rFonts w:ascii="Times New Roman" w:hAnsi="Times New Roman" w:cs="Times New Roman"/>
                <w:b/>
                <w:color w:val="1F497D"/>
              </w:rPr>
              <w:t xml:space="preserve"> </w:t>
            </w:r>
            <w:r>
              <w:rPr>
                <w:rFonts w:ascii="Times New Roman" w:hAnsi="Times New Roman" w:cs="Times New Roman"/>
                <w:b/>
                <w:color w:val="1F497D"/>
                <w:lang w:val="en-US"/>
              </w:rPr>
              <w:t>COLLEGE</w:t>
            </w:r>
          </w:p>
        </w:tc>
      </w:tr>
    </w:tbl>
    <w:p w:rsidR="0006679E" w:rsidRDefault="0006679E" w:rsidP="0006679E">
      <w:pPr>
        <w:spacing w:after="0" w:line="240" w:lineRule="auto"/>
        <w:rPr>
          <w:rFonts w:ascii="Times New Roman" w:eastAsia="Times New Roman" w:hAnsi="Times New Roman" w:cs="Times New Roman"/>
          <w:sz w:val="24"/>
          <w:szCs w:val="24"/>
          <w:lang w:val="kk-KZ" w:eastAsia="ru-RU"/>
        </w:rPr>
      </w:pPr>
    </w:p>
    <w:p w:rsidR="0006679E" w:rsidRDefault="0006679E" w:rsidP="0006679E">
      <w:pPr>
        <w:spacing w:after="0" w:line="240" w:lineRule="auto"/>
        <w:jc w:val="right"/>
        <w:rPr>
          <w:rFonts w:ascii="Times New Roman" w:hAnsi="Times New Roman" w:cs="Times New Roman"/>
          <w:sz w:val="24"/>
          <w:szCs w:val="24"/>
          <w:lang w:val="kk-KZ"/>
        </w:rPr>
      </w:pPr>
      <w:r>
        <w:rPr>
          <w:rFonts w:ascii="Times New Roman" w:hAnsi="Times New Roman" w:cs="Times New Roman"/>
          <w:sz w:val="24"/>
          <w:szCs w:val="24"/>
          <w:lang w:val="kk-KZ"/>
        </w:rPr>
        <w:t>«БЕКІТЕМІН»</w:t>
      </w:r>
    </w:p>
    <w:p w:rsidR="0006679E" w:rsidRDefault="0006679E" w:rsidP="0006679E">
      <w:pPr>
        <w:spacing w:after="0" w:line="240" w:lineRule="auto"/>
        <w:jc w:val="right"/>
        <w:rPr>
          <w:rFonts w:ascii="Times New Roman" w:hAnsi="Times New Roman" w:cs="Times New Roman"/>
          <w:sz w:val="24"/>
          <w:szCs w:val="24"/>
          <w:lang w:val="kk-KZ"/>
        </w:rPr>
      </w:pPr>
      <w:r>
        <w:rPr>
          <w:rFonts w:ascii="Times New Roman" w:hAnsi="Times New Roman" w:cs="Times New Roman"/>
          <w:sz w:val="24"/>
          <w:szCs w:val="24"/>
          <w:lang w:val="kk-KZ"/>
        </w:rPr>
        <w:t xml:space="preserve">Оқу әдістемелік ісі жөніндегі </w:t>
      </w:r>
    </w:p>
    <w:p w:rsidR="0006679E" w:rsidRDefault="0006679E" w:rsidP="0006679E">
      <w:pPr>
        <w:spacing w:after="0" w:line="240" w:lineRule="auto"/>
        <w:jc w:val="right"/>
        <w:rPr>
          <w:rFonts w:ascii="Times New Roman" w:hAnsi="Times New Roman" w:cs="Times New Roman"/>
          <w:sz w:val="24"/>
          <w:szCs w:val="24"/>
          <w:lang w:val="kk-KZ"/>
        </w:rPr>
      </w:pPr>
      <w:r>
        <w:rPr>
          <w:rFonts w:ascii="Times New Roman" w:hAnsi="Times New Roman" w:cs="Times New Roman"/>
          <w:sz w:val="24"/>
          <w:szCs w:val="24"/>
          <w:lang w:val="kk-KZ"/>
        </w:rPr>
        <w:t xml:space="preserve">    директордың орынбасары</w:t>
      </w:r>
    </w:p>
    <w:p w:rsidR="0006679E" w:rsidRDefault="0006679E" w:rsidP="0006679E">
      <w:pPr>
        <w:spacing w:after="0" w:line="240" w:lineRule="auto"/>
        <w:jc w:val="right"/>
        <w:rPr>
          <w:rFonts w:ascii="Times New Roman" w:hAnsi="Times New Roman" w:cs="Times New Roman"/>
          <w:sz w:val="24"/>
          <w:szCs w:val="24"/>
          <w:lang w:val="kk-KZ"/>
        </w:rPr>
      </w:pPr>
      <w:r>
        <w:rPr>
          <w:rFonts w:ascii="Times New Roman" w:hAnsi="Times New Roman" w:cs="Times New Roman"/>
          <w:sz w:val="24"/>
          <w:szCs w:val="24"/>
          <w:lang w:val="kk-KZ"/>
        </w:rPr>
        <w:t xml:space="preserve">__________ Акимжанова А.Ш. </w:t>
      </w:r>
    </w:p>
    <w:p w:rsidR="0006679E" w:rsidRDefault="0006679E" w:rsidP="0006679E">
      <w:pPr>
        <w:spacing w:after="0" w:line="240" w:lineRule="auto"/>
        <w:jc w:val="right"/>
        <w:rPr>
          <w:rFonts w:ascii="Times New Roman" w:hAnsi="Times New Roman" w:cs="Times New Roman"/>
          <w:sz w:val="24"/>
          <w:szCs w:val="24"/>
          <w:lang w:val="kk-KZ"/>
        </w:rPr>
      </w:pPr>
      <w:r>
        <w:rPr>
          <w:rFonts w:ascii="Times New Roman" w:hAnsi="Times New Roman" w:cs="Times New Roman"/>
          <w:sz w:val="24"/>
          <w:szCs w:val="24"/>
          <w:lang w:val="kk-KZ"/>
        </w:rPr>
        <w:t>«____» ___________ 2016 ж.</w:t>
      </w:r>
    </w:p>
    <w:p w:rsidR="0006679E" w:rsidRDefault="0006679E" w:rsidP="0006679E">
      <w:pPr>
        <w:spacing w:after="0" w:line="240" w:lineRule="auto"/>
        <w:jc w:val="right"/>
        <w:rPr>
          <w:rFonts w:ascii="Times New Roman" w:eastAsia="Times New Roman" w:hAnsi="Times New Roman" w:cs="Times New Roman"/>
          <w:sz w:val="24"/>
          <w:szCs w:val="24"/>
          <w:lang w:val="kk-KZ" w:eastAsia="ru-RU"/>
        </w:rPr>
      </w:pPr>
    </w:p>
    <w:p w:rsidR="0006679E" w:rsidRDefault="0006679E" w:rsidP="0006679E">
      <w:pPr>
        <w:spacing w:after="0" w:line="240" w:lineRule="auto"/>
        <w:jc w:val="right"/>
        <w:rPr>
          <w:rFonts w:ascii="Times New Roman" w:eastAsia="Times New Roman" w:hAnsi="Times New Roman" w:cs="Times New Roman"/>
          <w:sz w:val="24"/>
          <w:szCs w:val="24"/>
          <w:lang w:val="kk-KZ" w:eastAsia="ru-RU"/>
        </w:rPr>
      </w:pPr>
    </w:p>
    <w:p w:rsidR="0006679E" w:rsidRDefault="0006679E" w:rsidP="0006679E">
      <w:pPr>
        <w:spacing w:after="0" w:line="240" w:lineRule="auto"/>
        <w:rPr>
          <w:rFonts w:ascii="Times New Roman" w:eastAsia="Times New Roman" w:hAnsi="Times New Roman" w:cs="Times New Roman"/>
          <w:sz w:val="24"/>
          <w:szCs w:val="24"/>
          <w:lang w:val="kk-KZ" w:eastAsia="ru-RU"/>
        </w:rPr>
      </w:pPr>
    </w:p>
    <w:p w:rsidR="0006679E" w:rsidRDefault="0006679E" w:rsidP="0006679E">
      <w:pPr>
        <w:spacing w:after="0" w:line="240" w:lineRule="auto"/>
        <w:rPr>
          <w:rFonts w:ascii="Times New Roman" w:eastAsia="Times New Roman" w:hAnsi="Times New Roman" w:cs="Times New Roman"/>
          <w:b/>
          <w:sz w:val="36"/>
          <w:szCs w:val="24"/>
          <w:lang w:val="kk-KZ" w:eastAsia="ru-RU"/>
        </w:rPr>
      </w:pPr>
      <w:r>
        <w:rPr>
          <w:rFonts w:ascii="Times New Roman" w:eastAsia="Times New Roman" w:hAnsi="Times New Roman" w:cs="Times New Roman"/>
          <w:b/>
          <w:sz w:val="36"/>
          <w:szCs w:val="24"/>
          <w:lang w:val="kk-KZ" w:eastAsia="ru-RU"/>
        </w:rPr>
        <w:t xml:space="preserve">                    </w:t>
      </w:r>
    </w:p>
    <w:p w:rsidR="0006679E" w:rsidRDefault="0006679E" w:rsidP="0006679E">
      <w:pPr>
        <w:spacing w:after="0" w:line="240" w:lineRule="auto"/>
        <w:rPr>
          <w:rFonts w:ascii="Times New Roman" w:eastAsia="Times New Roman" w:hAnsi="Times New Roman" w:cs="Times New Roman"/>
          <w:b/>
          <w:sz w:val="36"/>
          <w:szCs w:val="24"/>
          <w:lang w:val="kk-KZ" w:eastAsia="ru-RU"/>
        </w:rPr>
      </w:pPr>
    </w:p>
    <w:p w:rsidR="0006679E" w:rsidRDefault="0006679E" w:rsidP="0006679E">
      <w:pPr>
        <w:spacing w:after="0" w:line="240" w:lineRule="auto"/>
        <w:jc w:val="center"/>
        <w:rPr>
          <w:rFonts w:ascii="Times New Roman" w:eastAsia="Times New Roman" w:hAnsi="Times New Roman" w:cs="Times New Roman"/>
          <w:b/>
          <w:sz w:val="36"/>
          <w:szCs w:val="24"/>
          <w:lang w:val="kk-KZ" w:eastAsia="ru-RU"/>
        </w:rPr>
      </w:pPr>
      <w:r>
        <w:rPr>
          <w:rFonts w:ascii="Times New Roman" w:eastAsia="Times New Roman" w:hAnsi="Times New Roman" w:cs="Times New Roman"/>
          <w:b/>
          <w:sz w:val="36"/>
          <w:szCs w:val="24"/>
          <w:lang w:val="kk-KZ" w:eastAsia="ru-RU"/>
        </w:rPr>
        <w:t>ЖҰМЫСТЫҚ  ОҚУ  БАҒДАРЛАМАСЫ</w:t>
      </w:r>
    </w:p>
    <w:p w:rsidR="0006679E" w:rsidRDefault="0006679E" w:rsidP="0006679E">
      <w:pPr>
        <w:spacing w:after="0" w:line="240" w:lineRule="auto"/>
        <w:jc w:val="center"/>
        <w:rPr>
          <w:rFonts w:ascii="Times New Roman" w:eastAsia="Times New Roman" w:hAnsi="Times New Roman" w:cs="Times New Roman"/>
          <w:sz w:val="24"/>
          <w:szCs w:val="24"/>
          <w:lang w:val="kk-KZ" w:eastAsia="ru-RU"/>
        </w:rPr>
      </w:pPr>
    </w:p>
    <w:p w:rsidR="0006679E" w:rsidRDefault="0006679E" w:rsidP="0006679E">
      <w:pPr>
        <w:spacing w:after="0" w:line="240" w:lineRule="auto"/>
        <w:jc w:val="center"/>
        <w:rPr>
          <w:rFonts w:ascii="Times New Roman" w:eastAsia="Times New Roman" w:hAnsi="Times New Roman" w:cs="Times New Roman"/>
          <w:sz w:val="24"/>
          <w:szCs w:val="24"/>
          <w:lang w:val="kk-KZ" w:eastAsia="ru-RU"/>
        </w:rPr>
      </w:pPr>
    </w:p>
    <w:p w:rsidR="0006679E" w:rsidRDefault="0006679E" w:rsidP="0006679E">
      <w:pPr>
        <w:spacing w:after="0" w:line="240" w:lineRule="auto"/>
        <w:jc w:val="center"/>
        <w:rPr>
          <w:rFonts w:ascii="Times New Roman" w:eastAsia="Times New Roman" w:hAnsi="Times New Roman" w:cs="Times New Roman"/>
          <w:sz w:val="28"/>
          <w:szCs w:val="24"/>
          <w:lang w:val="kk-KZ" w:eastAsia="ru-RU"/>
        </w:rPr>
      </w:pPr>
    </w:p>
    <w:p w:rsidR="0006679E" w:rsidRDefault="0006679E" w:rsidP="0006679E">
      <w:pPr>
        <w:spacing w:after="0" w:line="240" w:lineRule="auto"/>
        <w:jc w:val="center"/>
        <w:rPr>
          <w:rFonts w:ascii="Times New Roman" w:eastAsia="Times New Roman" w:hAnsi="Times New Roman" w:cs="Times New Roman"/>
          <w:b/>
          <w:sz w:val="32"/>
          <w:szCs w:val="24"/>
          <w:lang w:val="kk-KZ" w:eastAsia="ru-RU"/>
        </w:rPr>
      </w:pPr>
      <w:r>
        <w:rPr>
          <w:rFonts w:ascii="Times New Roman" w:eastAsia="Times New Roman" w:hAnsi="Times New Roman" w:cs="Times New Roman"/>
          <w:b/>
          <w:sz w:val="28"/>
          <w:szCs w:val="24"/>
          <w:lang w:val="kk-KZ" w:eastAsia="ru-RU"/>
        </w:rPr>
        <w:t>«</w:t>
      </w:r>
      <w:r>
        <w:rPr>
          <w:rFonts w:ascii="Times New Roman" w:hAnsi="Times New Roman" w:cs="Times New Roman"/>
          <w:b/>
          <w:sz w:val="32"/>
          <w:szCs w:val="24"/>
          <w:lang w:val="kk-KZ"/>
        </w:rPr>
        <w:t>Техникалық  механика негіздері және ғимарат статикасы</w:t>
      </w:r>
      <w:r>
        <w:rPr>
          <w:rFonts w:ascii="Times New Roman" w:eastAsia="Times New Roman" w:hAnsi="Times New Roman" w:cs="Times New Roman"/>
          <w:b/>
          <w:sz w:val="32"/>
          <w:szCs w:val="24"/>
          <w:lang w:val="kk-KZ" w:eastAsia="ru-RU"/>
        </w:rPr>
        <w:t>»</w:t>
      </w:r>
    </w:p>
    <w:p w:rsidR="0006679E" w:rsidRDefault="0006679E" w:rsidP="0006679E">
      <w:pPr>
        <w:spacing w:after="0" w:line="240" w:lineRule="auto"/>
        <w:jc w:val="center"/>
        <w:rPr>
          <w:rFonts w:ascii="Times New Roman" w:eastAsia="Times New Roman" w:hAnsi="Times New Roman" w:cs="Times New Roman"/>
          <w:sz w:val="32"/>
          <w:szCs w:val="24"/>
          <w:lang w:val="kk-KZ" w:eastAsia="ru-RU"/>
        </w:rPr>
      </w:pPr>
      <w:r>
        <w:rPr>
          <w:rFonts w:ascii="Times New Roman" w:eastAsia="Times New Roman" w:hAnsi="Times New Roman" w:cs="Times New Roman"/>
          <w:sz w:val="32"/>
          <w:szCs w:val="24"/>
          <w:lang w:val="kk-KZ" w:eastAsia="ru-RU"/>
        </w:rPr>
        <w:t>пәнінен оқу жұмыс бағдарламасы</w:t>
      </w:r>
    </w:p>
    <w:p w:rsidR="0006679E" w:rsidRDefault="0006679E" w:rsidP="0006679E">
      <w:pPr>
        <w:spacing w:after="0" w:line="240" w:lineRule="auto"/>
        <w:jc w:val="center"/>
        <w:rPr>
          <w:rFonts w:ascii="Times New Roman" w:eastAsia="Times New Roman" w:hAnsi="Times New Roman" w:cs="Times New Roman"/>
          <w:sz w:val="32"/>
          <w:szCs w:val="24"/>
          <w:lang w:val="kk-KZ" w:eastAsia="ru-RU"/>
        </w:rPr>
      </w:pPr>
    </w:p>
    <w:p w:rsidR="0006679E" w:rsidRDefault="0006679E" w:rsidP="0006679E">
      <w:pPr>
        <w:spacing w:after="0" w:line="240" w:lineRule="auto"/>
        <w:jc w:val="center"/>
        <w:rPr>
          <w:rFonts w:ascii="Times New Roman" w:eastAsia="Times New Roman" w:hAnsi="Times New Roman" w:cs="Times New Roman"/>
          <w:sz w:val="32"/>
          <w:szCs w:val="24"/>
          <w:lang w:val="kk-KZ" w:eastAsia="ru-RU"/>
        </w:rPr>
      </w:pPr>
      <w:r>
        <w:rPr>
          <w:rFonts w:ascii="Times New Roman" w:eastAsia="Times New Roman" w:hAnsi="Times New Roman" w:cs="Times New Roman"/>
          <w:sz w:val="32"/>
          <w:szCs w:val="24"/>
          <w:lang w:val="kk-KZ" w:eastAsia="ru-RU"/>
        </w:rPr>
        <w:t>1410000 – «Автомобиль жолдары мен аэродромдар салу»</w:t>
      </w:r>
    </w:p>
    <w:p w:rsidR="0006679E" w:rsidRDefault="0006679E" w:rsidP="0006679E">
      <w:pPr>
        <w:spacing w:after="0" w:line="240" w:lineRule="auto"/>
        <w:jc w:val="center"/>
        <w:rPr>
          <w:rFonts w:ascii="Times New Roman" w:eastAsia="Times New Roman" w:hAnsi="Times New Roman" w:cs="Times New Roman"/>
          <w:sz w:val="28"/>
          <w:szCs w:val="24"/>
          <w:lang w:val="kk-KZ" w:eastAsia="ru-RU"/>
        </w:rPr>
      </w:pPr>
    </w:p>
    <w:p w:rsidR="0006679E" w:rsidRDefault="0006679E" w:rsidP="0006679E">
      <w:pPr>
        <w:spacing w:after="0" w:line="240" w:lineRule="auto"/>
        <w:rPr>
          <w:rFonts w:ascii="Times New Roman" w:eastAsia="Times New Roman" w:hAnsi="Times New Roman" w:cs="Times New Roman"/>
          <w:sz w:val="28"/>
          <w:szCs w:val="24"/>
          <w:lang w:val="kk-KZ" w:eastAsia="ru-RU"/>
        </w:rPr>
      </w:pPr>
    </w:p>
    <w:p w:rsidR="0006679E" w:rsidRDefault="0006679E" w:rsidP="0006679E">
      <w:pPr>
        <w:spacing w:after="0" w:line="240" w:lineRule="auto"/>
        <w:rPr>
          <w:rFonts w:ascii="Times New Roman" w:eastAsia="Times New Roman" w:hAnsi="Times New Roman" w:cs="Times New Roman"/>
          <w:b/>
          <w:sz w:val="28"/>
          <w:szCs w:val="24"/>
          <w:lang w:val="kk-KZ" w:eastAsia="ru-RU"/>
        </w:rPr>
      </w:pPr>
    </w:p>
    <w:p w:rsidR="0006679E" w:rsidRDefault="0006679E" w:rsidP="0006679E">
      <w:pPr>
        <w:spacing w:after="0" w:line="240" w:lineRule="auto"/>
        <w:rPr>
          <w:rFonts w:ascii="Times New Roman" w:eastAsia="Times New Roman" w:hAnsi="Times New Roman" w:cs="Times New Roman"/>
          <w:b/>
          <w:sz w:val="28"/>
          <w:szCs w:val="24"/>
          <w:lang w:val="kk-KZ" w:eastAsia="ru-RU"/>
        </w:rPr>
      </w:pPr>
    </w:p>
    <w:p w:rsidR="0006679E" w:rsidRDefault="0006679E" w:rsidP="0006679E">
      <w:pPr>
        <w:spacing w:after="0" w:line="240" w:lineRule="auto"/>
        <w:rPr>
          <w:rFonts w:ascii="Times New Roman" w:eastAsia="Times New Roman" w:hAnsi="Times New Roman" w:cs="Times New Roman"/>
          <w:sz w:val="28"/>
          <w:szCs w:val="24"/>
          <w:lang w:val="kk-KZ" w:eastAsia="ru-RU"/>
        </w:rPr>
      </w:pPr>
      <w:r>
        <w:rPr>
          <w:rFonts w:ascii="Times New Roman" w:eastAsia="Times New Roman" w:hAnsi="Times New Roman" w:cs="Times New Roman"/>
          <w:sz w:val="28"/>
          <w:szCs w:val="24"/>
          <w:lang w:val="kk-KZ" w:eastAsia="ru-RU"/>
        </w:rPr>
        <w:t>Оқу түрі                                                              күндізгі</w:t>
      </w:r>
    </w:p>
    <w:p w:rsidR="0006679E" w:rsidRDefault="0006679E" w:rsidP="0006679E">
      <w:pPr>
        <w:spacing w:after="0" w:line="240" w:lineRule="auto"/>
        <w:rPr>
          <w:rFonts w:ascii="Times New Roman" w:eastAsia="Times New Roman" w:hAnsi="Times New Roman" w:cs="Times New Roman"/>
          <w:sz w:val="28"/>
          <w:szCs w:val="24"/>
          <w:lang w:val="kk-KZ" w:eastAsia="ru-RU"/>
        </w:rPr>
      </w:pPr>
      <w:r>
        <w:rPr>
          <w:rFonts w:ascii="Times New Roman" w:eastAsia="Times New Roman" w:hAnsi="Times New Roman" w:cs="Times New Roman"/>
          <w:sz w:val="28"/>
          <w:szCs w:val="24"/>
          <w:lang w:val="kk-KZ" w:eastAsia="ru-RU"/>
        </w:rPr>
        <w:t>Курс                                                                    2</w:t>
      </w:r>
    </w:p>
    <w:p w:rsidR="0006679E" w:rsidRDefault="0006679E" w:rsidP="0006679E">
      <w:pPr>
        <w:spacing w:after="0" w:line="240" w:lineRule="auto"/>
        <w:rPr>
          <w:rFonts w:ascii="Times New Roman" w:eastAsia="Times New Roman" w:hAnsi="Times New Roman" w:cs="Times New Roman"/>
          <w:sz w:val="28"/>
          <w:szCs w:val="24"/>
          <w:lang w:val="kk-KZ" w:eastAsia="ru-RU"/>
        </w:rPr>
      </w:pPr>
      <w:r>
        <w:rPr>
          <w:rFonts w:ascii="Times New Roman" w:eastAsia="Times New Roman" w:hAnsi="Times New Roman" w:cs="Times New Roman"/>
          <w:sz w:val="28"/>
          <w:szCs w:val="24"/>
          <w:lang w:val="kk-KZ" w:eastAsia="ru-RU"/>
        </w:rPr>
        <w:t>Семестр                                                              3-4</w:t>
      </w:r>
    </w:p>
    <w:p w:rsidR="0006679E" w:rsidRDefault="0006679E" w:rsidP="0006679E">
      <w:pPr>
        <w:tabs>
          <w:tab w:val="center" w:pos="4679"/>
        </w:tabs>
        <w:spacing w:after="0" w:line="240" w:lineRule="auto"/>
        <w:rPr>
          <w:rFonts w:ascii="Times New Roman" w:eastAsia="Times New Roman" w:hAnsi="Times New Roman" w:cs="Times New Roman"/>
          <w:sz w:val="28"/>
          <w:szCs w:val="24"/>
          <w:lang w:val="kk-KZ" w:eastAsia="ru-RU"/>
        </w:rPr>
      </w:pPr>
      <w:r>
        <w:rPr>
          <w:rFonts w:ascii="Times New Roman" w:eastAsia="Times New Roman" w:hAnsi="Times New Roman" w:cs="Times New Roman"/>
          <w:sz w:val="28"/>
          <w:szCs w:val="24"/>
          <w:lang w:val="kk-KZ" w:eastAsia="ru-RU"/>
        </w:rPr>
        <w:t>Теориялық сабақтар                                         62</w:t>
      </w:r>
    </w:p>
    <w:p w:rsidR="0006679E" w:rsidRDefault="0006679E" w:rsidP="0006679E">
      <w:pPr>
        <w:tabs>
          <w:tab w:val="center" w:pos="4679"/>
        </w:tabs>
        <w:spacing w:after="0" w:line="240" w:lineRule="auto"/>
        <w:rPr>
          <w:rFonts w:ascii="Times New Roman" w:eastAsia="Times New Roman" w:hAnsi="Times New Roman" w:cs="Times New Roman"/>
          <w:sz w:val="28"/>
          <w:szCs w:val="24"/>
          <w:lang w:val="kk-KZ" w:eastAsia="ru-RU"/>
        </w:rPr>
      </w:pPr>
      <w:r>
        <w:rPr>
          <w:rFonts w:ascii="Times New Roman" w:eastAsia="Times New Roman" w:hAnsi="Times New Roman" w:cs="Times New Roman"/>
          <w:sz w:val="28"/>
          <w:szCs w:val="24"/>
          <w:lang w:val="kk-KZ" w:eastAsia="ru-RU"/>
        </w:rPr>
        <w:t>Зертханалық сабақтар                                      40</w:t>
      </w:r>
    </w:p>
    <w:p w:rsidR="0006679E" w:rsidRDefault="0006679E" w:rsidP="0006679E">
      <w:pPr>
        <w:tabs>
          <w:tab w:val="left" w:pos="4253"/>
        </w:tabs>
        <w:spacing w:after="0" w:line="240" w:lineRule="auto"/>
        <w:rPr>
          <w:rFonts w:ascii="Times New Roman" w:eastAsia="Times New Roman" w:hAnsi="Times New Roman" w:cs="Times New Roman"/>
          <w:sz w:val="28"/>
          <w:szCs w:val="24"/>
          <w:lang w:val="kk-KZ" w:eastAsia="ru-RU"/>
        </w:rPr>
      </w:pPr>
      <w:r>
        <w:rPr>
          <w:rFonts w:ascii="Times New Roman" w:eastAsia="Times New Roman" w:hAnsi="Times New Roman" w:cs="Times New Roman"/>
          <w:sz w:val="28"/>
          <w:szCs w:val="24"/>
          <w:lang w:val="kk-KZ" w:eastAsia="ru-RU"/>
        </w:rPr>
        <w:t>Емтихан                                                             жоқ</w:t>
      </w:r>
    </w:p>
    <w:p w:rsidR="0006679E" w:rsidRDefault="0006679E" w:rsidP="0006679E">
      <w:pPr>
        <w:spacing w:after="0" w:line="240" w:lineRule="auto"/>
        <w:rPr>
          <w:rFonts w:ascii="Times New Roman" w:eastAsia="Times New Roman" w:hAnsi="Times New Roman" w:cs="Times New Roman"/>
          <w:sz w:val="28"/>
          <w:szCs w:val="24"/>
          <w:lang w:val="kk-KZ" w:eastAsia="ru-RU"/>
        </w:rPr>
      </w:pPr>
      <w:r>
        <w:rPr>
          <w:rFonts w:ascii="Times New Roman" w:eastAsia="Times New Roman" w:hAnsi="Times New Roman" w:cs="Times New Roman"/>
          <w:sz w:val="28"/>
          <w:szCs w:val="24"/>
          <w:lang w:val="kk-KZ" w:eastAsia="ru-RU"/>
        </w:rPr>
        <w:t>Сынақ                                                                 3-4</w:t>
      </w:r>
    </w:p>
    <w:p w:rsidR="0006679E" w:rsidRDefault="0006679E" w:rsidP="0006679E">
      <w:pPr>
        <w:tabs>
          <w:tab w:val="center" w:pos="4679"/>
        </w:tabs>
        <w:spacing w:after="0" w:line="240" w:lineRule="auto"/>
        <w:rPr>
          <w:rFonts w:ascii="Times New Roman" w:eastAsia="Times New Roman" w:hAnsi="Times New Roman" w:cs="Times New Roman"/>
          <w:sz w:val="28"/>
          <w:szCs w:val="24"/>
          <w:lang w:val="kk-KZ" w:eastAsia="ru-RU"/>
        </w:rPr>
      </w:pPr>
      <w:r>
        <w:rPr>
          <w:rFonts w:ascii="Times New Roman" w:eastAsia="Times New Roman" w:hAnsi="Times New Roman" w:cs="Times New Roman"/>
          <w:sz w:val="28"/>
          <w:szCs w:val="24"/>
          <w:lang w:val="kk-KZ" w:eastAsia="ru-RU"/>
        </w:rPr>
        <w:t>Курстық жоба                                                    жоқ</w:t>
      </w:r>
    </w:p>
    <w:p w:rsidR="0006679E" w:rsidRDefault="0006679E" w:rsidP="0006679E">
      <w:pPr>
        <w:spacing w:after="0" w:line="240" w:lineRule="auto"/>
        <w:rPr>
          <w:rFonts w:ascii="Times New Roman" w:eastAsia="Times New Roman" w:hAnsi="Times New Roman" w:cs="Times New Roman"/>
          <w:sz w:val="28"/>
          <w:szCs w:val="24"/>
          <w:lang w:val="kk-KZ" w:eastAsia="ru-RU"/>
        </w:rPr>
      </w:pPr>
      <w:r>
        <w:rPr>
          <w:rFonts w:ascii="Times New Roman" w:eastAsia="Times New Roman" w:hAnsi="Times New Roman" w:cs="Times New Roman"/>
          <w:sz w:val="28"/>
          <w:szCs w:val="24"/>
          <w:lang w:val="kk-KZ" w:eastAsia="ru-RU"/>
        </w:rPr>
        <w:t>Жалпы аудиториялық сағат саны                    102</w:t>
      </w:r>
    </w:p>
    <w:p w:rsidR="0006679E" w:rsidRDefault="0006679E" w:rsidP="0006679E">
      <w:pPr>
        <w:spacing w:after="0" w:line="240" w:lineRule="auto"/>
        <w:rPr>
          <w:rFonts w:ascii="Times New Roman" w:eastAsia="Times New Roman" w:hAnsi="Times New Roman" w:cs="Times New Roman"/>
          <w:b/>
          <w:sz w:val="28"/>
          <w:szCs w:val="24"/>
          <w:lang w:val="kk-KZ" w:eastAsia="ru-RU"/>
        </w:rPr>
      </w:pPr>
    </w:p>
    <w:p w:rsidR="0006679E" w:rsidRDefault="0006679E" w:rsidP="0006679E">
      <w:pPr>
        <w:spacing w:after="0" w:line="240" w:lineRule="auto"/>
        <w:rPr>
          <w:rFonts w:ascii="Times New Roman" w:eastAsia="Times New Roman" w:hAnsi="Times New Roman" w:cs="Times New Roman"/>
          <w:b/>
          <w:sz w:val="28"/>
          <w:szCs w:val="24"/>
          <w:lang w:val="kk-KZ" w:eastAsia="ru-RU"/>
        </w:rPr>
      </w:pPr>
    </w:p>
    <w:p w:rsidR="0006679E" w:rsidRDefault="0006679E" w:rsidP="0006679E">
      <w:pPr>
        <w:spacing w:after="0" w:line="240" w:lineRule="auto"/>
        <w:jc w:val="center"/>
        <w:rPr>
          <w:rFonts w:ascii="Times New Roman" w:eastAsia="Times New Roman" w:hAnsi="Times New Roman" w:cs="Times New Roman"/>
          <w:b/>
          <w:sz w:val="28"/>
          <w:szCs w:val="24"/>
          <w:lang w:val="kk-KZ" w:eastAsia="ru-RU"/>
        </w:rPr>
      </w:pPr>
    </w:p>
    <w:p w:rsidR="0006679E" w:rsidRDefault="0006679E" w:rsidP="0006679E">
      <w:pPr>
        <w:spacing w:after="0" w:line="240" w:lineRule="auto"/>
        <w:jc w:val="center"/>
        <w:rPr>
          <w:rFonts w:ascii="Times New Roman" w:eastAsia="Times New Roman" w:hAnsi="Times New Roman" w:cs="Times New Roman"/>
          <w:b/>
          <w:sz w:val="28"/>
          <w:szCs w:val="24"/>
          <w:lang w:val="kk-KZ" w:eastAsia="ru-RU"/>
        </w:rPr>
      </w:pPr>
    </w:p>
    <w:p w:rsidR="0006679E" w:rsidRDefault="0006679E" w:rsidP="0006679E">
      <w:pPr>
        <w:spacing w:after="0" w:line="240" w:lineRule="auto"/>
        <w:jc w:val="center"/>
        <w:rPr>
          <w:rFonts w:ascii="Times New Roman" w:eastAsia="Times New Roman" w:hAnsi="Times New Roman" w:cs="Times New Roman"/>
          <w:b/>
          <w:sz w:val="28"/>
          <w:szCs w:val="24"/>
          <w:lang w:val="kk-KZ" w:eastAsia="ru-RU"/>
        </w:rPr>
      </w:pPr>
    </w:p>
    <w:p w:rsidR="0006679E" w:rsidRDefault="0006679E" w:rsidP="0006679E">
      <w:pPr>
        <w:spacing w:after="0" w:line="240" w:lineRule="auto"/>
        <w:jc w:val="center"/>
        <w:rPr>
          <w:rFonts w:ascii="Times New Roman" w:eastAsia="Times New Roman" w:hAnsi="Times New Roman" w:cs="Times New Roman"/>
          <w:b/>
          <w:sz w:val="28"/>
          <w:szCs w:val="24"/>
          <w:lang w:val="kk-KZ" w:eastAsia="ru-RU"/>
        </w:rPr>
      </w:pPr>
    </w:p>
    <w:p w:rsidR="0006679E" w:rsidRPr="0006679E" w:rsidRDefault="0006679E" w:rsidP="0006679E">
      <w:pPr>
        <w:spacing w:after="0" w:line="240" w:lineRule="auto"/>
        <w:jc w:val="center"/>
        <w:rPr>
          <w:rFonts w:ascii="Times New Roman" w:eastAsia="Times New Roman" w:hAnsi="Times New Roman" w:cs="Times New Roman"/>
          <w:b/>
          <w:sz w:val="28"/>
          <w:szCs w:val="24"/>
          <w:lang w:val="kk-KZ" w:eastAsia="ru-RU"/>
        </w:rPr>
      </w:pPr>
      <w:r>
        <w:rPr>
          <w:rFonts w:ascii="Times New Roman" w:eastAsia="Times New Roman" w:hAnsi="Times New Roman" w:cs="Times New Roman"/>
          <w:b/>
          <w:sz w:val="28"/>
          <w:szCs w:val="24"/>
          <w:lang w:val="kk-KZ" w:eastAsia="ru-RU"/>
        </w:rPr>
        <w:t xml:space="preserve">Алматы – 2016 ж </w:t>
      </w:r>
    </w:p>
    <w:p w:rsidR="0006679E" w:rsidRDefault="0006679E" w:rsidP="0006679E">
      <w:pPr>
        <w:spacing w:after="0" w:line="240" w:lineRule="auto"/>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4"/>
          <w:lang w:val="kk-KZ" w:eastAsia="ru-RU"/>
        </w:rPr>
        <w:lastRenderedPageBreak/>
        <w:t xml:space="preserve">      Осы  жұмыстық   бағдарламаны  оқытушы  Дауенова Г.О.. ҚР  04.05.2011ж  №118 бұйрығымен мемлекеттік  жалпыға міндетті  техникалық  және  кәсіптік  білім беру  стандартына  сәйкес </w:t>
      </w:r>
      <w:r>
        <w:rPr>
          <w:rFonts w:ascii="Times New Roman" w:eastAsia="Times New Roman" w:hAnsi="Times New Roman" w:cs="Times New Roman"/>
          <w:bCs/>
          <w:sz w:val="28"/>
          <w:szCs w:val="28"/>
          <w:lang w:val="kk-KZ" w:eastAsia="ru-RU"/>
        </w:rPr>
        <w:t xml:space="preserve">«Техника  механика  негіздері  жіне  ғимарат  статикасы» пәнінен  біліктілігі </w:t>
      </w:r>
      <w:r>
        <w:rPr>
          <w:rFonts w:ascii="Times New Roman" w:eastAsia="Times New Roman" w:hAnsi="Times New Roman" w:cs="Times New Roman"/>
          <w:sz w:val="28"/>
          <w:szCs w:val="24"/>
          <w:lang w:val="kk-KZ" w:eastAsia="ru-RU"/>
        </w:rPr>
        <w:t>«</w:t>
      </w:r>
      <w:r>
        <w:rPr>
          <w:rFonts w:ascii="Times New Roman" w:eastAsia="Times New Roman" w:hAnsi="Times New Roman" w:cs="Times New Roman"/>
          <w:sz w:val="28"/>
          <w:szCs w:val="28"/>
          <w:lang w:val="kk-KZ" w:eastAsia="ru-RU"/>
        </w:rPr>
        <w:t>техник</w:t>
      </w:r>
      <w:r>
        <w:rPr>
          <w:rFonts w:ascii="Times New Roman" w:eastAsia="Times New Roman" w:hAnsi="Times New Roman" w:cs="Times New Roman"/>
          <w:sz w:val="28"/>
          <w:szCs w:val="24"/>
          <w:lang w:val="kk-KZ" w:eastAsia="ru-RU"/>
        </w:rPr>
        <w:t xml:space="preserve">» , </w:t>
      </w:r>
      <w:r>
        <w:rPr>
          <w:rFonts w:ascii="Times New Roman" w:eastAsia="Times New Roman" w:hAnsi="Times New Roman" w:cs="Times New Roman"/>
          <w:sz w:val="28"/>
          <w:szCs w:val="28"/>
          <w:lang w:val="kk-KZ" w:eastAsia="ru-RU"/>
        </w:rPr>
        <w:t xml:space="preserve">1410000 – </w:t>
      </w:r>
      <w:r>
        <w:rPr>
          <w:rFonts w:ascii="Times New Roman" w:eastAsia="Times New Roman" w:hAnsi="Times New Roman" w:cs="Times New Roman"/>
          <w:sz w:val="32"/>
          <w:szCs w:val="24"/>
          <w:lang w:val="kk-KZ" w:eastAsia="ru-RU"/>
        </w:rPr>
        <w:t>«Автомобиль жолдары мен аэродромдар салу»</w:t>
      </w:r>
      <w:r>
        <w:rPr>
          <w:rFonts w:ascii="Times New Roman" w:eastAsia="Times New Roman" w:hAnsi="Times New Roman" w:cs="Times New Roman"/>
          <w:sz w:val="28"/>
          <w:szCs w:val="28"/>
          <w:lang w:val="kk-KZ" w:eastAsia="ru-RU"/>
        </w:rPr>
        <w:t xml:space="preserve">  мамандығына  арнап, Алматы  2011ж</w:t>
      </w:r>
      <w:r>
        <w:rPr>
          <w:rFonts w:ascii="Times New Roman" w:eastAsia="Times New Roman" w:hAnsi="Times New Roman" w:cs="Times New Roman"/>
          <w:b/>
          <w:bCs/>
          <w:sz w:val="28"/>
          <w:szCs w:val="28"/>
          <w:lang w:val="kk-KZ" w:eastAsia="ru-RU"/>
        </w:rPr>
        <w:t xml:space="preserve"> </w:t>
      </w:r>
      <w:r>
        <w:rPr>
          <w:rFonts w:ascii="Times New Roman" w:eastAsia="Times New Roman" w:hAnsi="Times New Roman" w:cs="Times New Roman"/>
          <w:sz w:val="28"/>
          <w:szCs w:val="28"/>
          <w:lang w:val="kk-KZ" w:eastAsia="ru-RU"/>
        </w:rPr>
        <w:t xml:space="preserve"> үлгілік  оқу  бағдарламасына  негізделіп  жасаған.</w:t>
      </w:r>
    </w:p>
    <w:p w:rsidR="0006679E" w:rsidRDefault="0006679E" w:rsidP="0006679E">
      <w:pPr>
        <w:spacing w:after="0" w:line="240" w:lineRule="auto"/>
        <w:ind w:firstLine="708"/>
        <w:jc w:val="both"/>
        <w:rPr>
          <w:rFonts w:ascii="Times New Roman" w:eastAsia="Times New Roman" w:hAnsi="Times New Roman" w:cs="Times New Roman"/>
          <w:sz w:val="28"/>
          <w:szCs w:val="24"/>
          <w:lang w:val="kk-KZ" w:eastAsia="ru-RU"/>
        </w:rPr>
      </w:pPr>
    </w:p>
    <w:p w:rsidR="0006679E" w:rsidRDefault="0006679E" w:rsidP="0006679E">
      <w:pPr>
        <w:spacing w:after="0" w:line="240" w:lineRule="auto"/>
        <w:ind w:firstLine="708"/>
        <w:jc w:val="both"/>
        <w:rPr>
          <w:rFonts w:ascii="Times New Roman" w:eastAsia="Times New Roman" w:hAnsi="Times New Roman" w:cs="Times New Roman"/>
          <w:sz w:val="28"/>
          <w:szCs w:val="24"/>
          <w:lang w:val="kk-KZ" w:eastAsia="ru-RU"/>
        </w:rPr>
      </w:pPr>
    </w:p>
    <w:p w:rsidR="0006679E" w:rsidRDefault="0006679E" w:rsidP="0006679E">
      <w:pPr>
        <w:spacing w:after="0" w:line="240" w:lineRule="auto"/>
        <w:rPr>
          <w:rFonts w:ascii="Times New Roman" w:eastAsia="Times New Roman" w:hAnsi="Times New Roman" w:cs="Times New Roman"/>
          <w:sz w:val="28"/>
          <w:szCs w:val="24"/>
          <w:lang w:val="kk-KZ" w:eastAsia="ru-RU"/>
        </w:rPr>
      </w:pPr>
    </w:p>
    <w:p w:rsidR="0006679E" w:rsidRDefault="0006679E" w:rsidP="0006679E">
      <w:pPr>
        <w:spacing w:after="0" w:line="240" w:lineRule="auto"/>
        <w:rPr>
          <w:rFonts w:ascii="Times New Roman" w:eastAsia="Times New Roman" w:hAnsi="Times New Roman" w:cs="Times New Roman"/>
          <w:sz w:val="28"/>
          <w:szCs w:val="24"/>
          <w:lang w:val="kk-KZ" w:eastAsia="ru-RU"/>
        </w:rPr>
      </w:pPr>
    </w:p>
    <w:p w:rsidR="0006679E" w:rsidRDefault="0006679E" w:rsidP="0006679E">
      <w:pPr>
        <w:spacing w:after="0" w:line="240" w:lineRule="auto"/>
        <w:rPr>
          <w:rFonts w:ascii="Times New Roman" w:eastAsia="Times New Roman" w:hAnsi="Times New Roman" w:cs="Times New Roman"/>
          <w:b/>
          <w:sz w:val="28"/>
          <w:szCs w:val="24"/>
          <w:lang w:val="kk-KZ" w:eastAsia="ru-RU"/>
        </w:rPr>
      </w:pPr>
    </w:p>
    <w:p w:rsidR="0006679E" w:rsidRDefault="0006679E" w:rsidP="0006679E">
      <w:pPr>
        <w:spacing w:after="0" w:line="240" w:lineRule="auto"/>
        <w:rPr>
          <w:rFonts w:ascii="Times New Roman" w:hAnsi="Times New Roman" w:cs="Times New Roman"/>
          <w:sz w:val="28"/>
          <w:szCs w:val="24"/>
          <w:lang w:val="kk-KZ"/>
        </w:rPr>
      </w:pPr>
      <w:r>
        <w:rPr>
          <w:rFonts w:ascii="Times New Roman" w:hAnsi="Times New Roman" w:cs="Times New Roman"/>
          <w:sz w:val="28"/>
          <w:szCs w:val="24"/>
          <w:lang w:val="kk-KZ"/>
        </w:rPr>
        <w:t>Жалпы кәсіптік  пәндер бірлестігі  бойынша  білім  беретін  комиссиясында  қуатталды.</w:t>
      </w:r>
    </w:p>
    <w:p w:rsidR="0006679E" w:rsidRDefault="0006679E" w:rsidP="0006679E">
      <w:pPr>
        <w:spacing w:after="0" w:line="240" w:lineRule="auto"/>
        <w:rPr>
          <w:rFonts w:ascii="Times New Roman" w:hAnsi="Times New Roman" w:cs="Times New Roman"/>
          <w:sz w:val="28"/>
          <w:szCs w:val="24"/>
          <w:lang w:val="kk-KZ"/>
        </w:rPr>
      </w:pPr>
      <w:r>
        <w:rPr>
          <w:rFonts w:ascii="Times New Roman" w:hAnsi="Times New Roman" w:cs="Times New Roman"/>
          <w:sz w:val="28"/>
          <w:szCs w:val="24"/>
          <w:lang w:val="kk-KZ"/>
        </w:rPr>
        <w:t>Хаттама №1 «__» ________ 2016 ж.</w:t>
      </w:r>
    </w:p>
    <w:p w:rsidR="0006679E" w:rsidRDefault="0006679E" w:rsidP="0006679E">
      <w:pPr>
        <w:spacing w:after="0" w:line="240" w:lineRule="auto"/>
        <w:rPr>
          <w:rFonts w:ascii="Times New Roman" w:hAnsi="Times New Roman" w:cs="Times New Roman"/>
          <w:sz w:val="28"/>
          <w:szCs w:val="24"/>
          <w:lang w:val="kk-KZ"/>
        </w:rPr>
      </w:pPr>
      <w:r>
        <w:rPr>
          <w:rFonts w:ascii="Times New Roman" w:hAnsi="Times New Roman" w:cs="Times New Roman"/>
          <w:sz w:val="28"/>
          <w:szCs w:val="24"/>
          <w:lang w:val="kk-KZ"/>
        </w:rPr>
        <w:t>ПЦК төрайымы №2: _________________ Нуртаева С.Н.</w:t>
      </w:r>
    </w:p>
    <w:p w:rsidR="0006679E" w:rsidRDefault="0006679E" w:rsidP="0006679E">
      <w:pPr>
        <w:jc w:val="center"/>
        <w:rPr>
          <w:rFonts w:ascii="Times New Roman" w:hAnsi="Times New Roman" w:cs="Times New Roman"/>
          <w:sz w:val="24"/>
          <w:szCs w:val="24"/>
          <w:lang w:val="kk-KZ"/>
        </w:rPr>
      </w:pPr>
    </w:p>
    <w:p w:rsidR="0006679E" w:rsidRDefault="0006679E" w:rsidP="0006679E">
      <w:pPr>
        <w:jc w:val="center"/>
        <w:rPr>
          <w:rFonts w:ascii="Times New Roman" w:hAnsi="Times New Roman" w:cs="Times New Roman"/>
          <w:sz w:val="24"/>
          <w:szCs w:val="24"/>
          <w:lang w:val="kk-KZ"/>
        </w:rPr>
      </w:pPr>
    </w:p>
    <w:p w:rsidR="0006679E" w:rsidRDefault="0006679E" w:rsidP="0006679E">
      <w:pPr>
        <w:jc w:val="center"/>
        <w:rPr>
          <w:rFonts w:ascii="Times New Roman" w:hAnsi="Times New Roman" w:cs="Times New Roman"/>
          <w:sz w:val="24"/>
          <w:szCs w:val="24"/>
          <w:lang w:val="kk-KZ"/>
        </w:rPr>
      </w:pPr>
    </w:p>
    <w:p w:rsidR="0006679E" w:rsidRDefault="0006679E" w:rsidP="0006679E">
      <w:pPr>
        <w:jc w:val="center"/>
        <w:rPr>
          <w:rFonts w:ascii="Times New Roman" w:hAnsi="Times New Roman" w:cs="Times New Roman"/>
          <w:sz w:val="24"/>
          <w:szCs w:val="24"/>
          <w:lang w:val="kk-KZ"/>
        </w:rPr>
      </w:pPr>
    </w:p>
    <w:p w:rsidR="0006679E" w:rsidRDefault="0006679E" w:rsidP="0006679E">
      <w:pPr>
        <w:jc w:val="center"/>
        <w:rPr>
          <w:rFonts w:ascii="Times New Roman" w:hAnsi="Times New Roman" w:cs="Times New Roman"/>
          <w:sz w:val="24"/>
          <w:szCs w:val="24"/>
          <w:lang w:val="kk-KZ"/>
        </w:rPr>
      </w:pPr>
    </w:p>
    <w:p w:rsidR="0006679E" w:rsidRDefault="0006679E" w:rsidP="0006679E">
      <w:pPr>
        <w:jc w:val="center"/>
        <w:rPr>
          <w:rFonts w:ascii="Times New Roman" w:hAnsi="Times New Roman" w:cs="Times New Roman"/>
          <w:sz w:val="24"/>
          <w:szCs w:val="24"/>
          <w:lang w:val="kk-KZ"/>
        </w:rPr>
      </w:pPr>
    </w:p>
    <w:p w:rsidR="0006679E" w:rsidRDefault="0006679E" w:rsidP="0006679E">
      <w:pPr>
        <w:jc w:val="center"/>
        <w:rPr>
          <w:rFonts w:ascii="Times New Roman" w:hAnsi="Times New Roman" w:cs="Times New Roman"/>
          <w:sz w:val="24"/>
          <w:szCs w:val="24"/>
          <w:lang w:val="kk-KZ"/>
        </w:rPr>
      </w:pPr>
    </w:p>
    <w:p w:rsidR="0006679E" w:rsidRDefault="0006679E" w:rsidP="0006679E">
      <w:pPr>
        <w:jc w:val="center"/>
        <w:rPr>
          <w:rFonts w:ascii="Times New Roman" w:hAnsi="Times New Roman" w:cs="Times New Roman"/>
          <w:sz w:val="24"/>
          <w:szCs w:val="24"/>
          <w:lang w:val="kk-KZ"/>
        </w:rPr>
      </w:pPr>
    </w:p>
    <w:p w:rsidR="0006679E" w:rsidRDefault="0006679E" w:rsidP="0006679E">
      <w:pPr>
        <w:jc w:val="center"/>
        <w:rPr>
          <w:rFonts w:ascii="Times New Roman" w:hAnsi="Times New Roman" w:cs="Times New Roman"/>
          <w:sz w:val="24"/>
          <w:szCs w:val="24"/>
          <w:lang w:val="kk-KZ"/>
        </w:rPr>
      </w:pPr>
    </w:p>
    <w:p w:rsidR="0006679E" w:rsidRDefault="0006679E" w:rsidP="0006679E">
      <w:pPr>
        <w:jc w:val="center"/>
        <w:rPr>
          <w:rFonts w:ascii="Times New Roman" w:hAnsi="Times New Roman" w:cs="Times New Roman"/>
          <w:sz w:val="24"/>
          <w:szCs w:val="24"/>
          <w:lang w:val="kk-KZ"/>
        </w:rPr>
      </w:pPr>
    </w:p>
    <w:p w:rsidR="0006679E" w:rsidRDefault="0006679E" w:rsidP="0006679E">
      <w:pPr>
        <w:jc w:val="center"/>
        <w:rPr>
          <w:rFonts w:ascii="Times New Roman" w:hAnsi="Times New Roman" w:cs="Times New Roman"/>
          <w:sz w:val="24"/>
          <w:szCs w:val="24"/>
          <w:lang w:val="kk-KZ"/>
        </w:rPr>
      </w:pPr>
    </w:p>
    <w:p w:rsidR="0006679E" w:rsidRDefault="0006679E" w:rsidP="0006679E">
      <w:pPr>
        <w:jc w:val="center"/>
        <w:rPr>
          <w:rFonts w:ascii="Times New Roman" w:hAnsi="Times New Roman" w:cs="Times New Roman"/>
          <w:sz w:val="24"/>
          <w:szCs w:val="24"/>
          <w:lang w:val="kk-KZ"/>
        </w:rPr>
      </w:pPr>
    </w:p>
    <w:p w:rsidR="0006679E" w:rsidRDefault="0006679E" w:rsidP="0006679E">
      <w:pPr>
        <w:jc w:val="center"/>
        <w:rPr>
          <w:rFonts w:ascii="Times New Roman" w:hAnsi="Times New Roman" w:cs="Times New Roman"/>
          <w:sz w:val="24"/>
          <w:szCs w:val="24"/>
          <w:lang w:val="kk-KZ"/>
        </w:rPr>
      </w:pPr>
    </w:p>
    <w:p w:rsidR="0006679E" w:rsidRDefault="0006679E" w:rsidP="0006679E">
      <w:pPr>
        <w:jc w:val="center"/>
        <w:rPr>
          <w:rFonts w:ascii="Times New Roman" w:hAnsi="Times New Roman" w:cs="Times New Roman"/>
          <w:sz w:val="24"/>
          <w:szCs w:val="24"/>
          <w:lang w:val="kk-KZ"/>
        </w:rPr>
      </w:pPr>
    </w:p>
    <w:p w:rsidR="0006679E" w:rsidRDefault="0006679E" w:rsidP="0006679E">
      <w:pPr>
        <w:jc w:val="center"/>
        <w:rPr>
          <w:rFonts w:ascii="Times New Roman" w:hAnsi="Times New Roman" w:cs="Times New Roman"/>
          <w:sz w:val="24"/>
          <w:szCs w:val="24"/>
          <w:lang w:val="kk-KZ"/>
        </w:rPr>
      </w:pPr>
    </w:p>
    <w:p w:rsidR="0006679E" w:rsidRDefault="0006679E" w:rsidP="0006679E">
      <w:pPr>
        <w:jc w:val="center"/>
        <w:rPr>
          <w:rFonts w:ascii="Times New Roman" w:hAnsi="Times New Roman" w:cs="Times New Roman"/>
          <w:sz w:val="24"/>
          <w:szCs w:val="24"/>
          <w:lang w:val="kk-KZ"/>
        </w:rPr>
      </w:pPr>
    </w:p>
    <w:p w:rsidR="0006679E" w:rsidRDefault="0006679E" w:rsidP="0006679E">
      <w:pPr>
        <w:jc w:val="center"/>
        <w:rPr>
          <w:rFonts w:ascii="Times New Roman" w:hAnsi="Times New Roman" w:cs="Times New Roman"/>
          <w:sz w:val="24"/>
          <w:szCs w:val="24"/>
          <w:lang w:val="kk-KZ"/>
        </w:rPr>
      </w:pPr>
    </w:p>
    <w:p w:rsidR="0006679E" w:rsidRDefault="0006679E" w:rsidP="0006679E">
      <w:pPr>
        <w:jc w:val="center"/>
        <w:rPr>
          <w:rFonts w:ascii="Times New Roman" w:hAnsi="Times New Roman" w:cs="Times New Roman"/>
          <w:sz w:val="24"/>
          <w:szCs w:val="24"/>
          <w:lang w:val="kk-KZ"/>
        </w:rPr>
      </w:pPr>
    </w:p>
    <w:p w:rsidR="0006679E" w:rsidRDefault="0006679E" w:rsidP="0006679E">
      <w:pPr>
        <w:rPr>
          <w:rFonts w:ascii="Times New Roman" w:hAnsi="Times New Roman" w:cs="Times New Roman"/>
          <w:sz w:val="24"/>
          <w:szCs w:val="24"/>
          <w:lang w:val="kk-KZ"/>
        </w:rPr>
      </w:pPr>
    </w:p>
    <w:p w:rsidR="0006679E" w:rsidRDefault="0006679E" w:rsidP="0006679E">
      <w:pPr>
        <w:jc w:val="center"/>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Түсініктеме  хат</w:t>
      </w:r>
    </w:p>
    <w:p w:rsidR="0006679E" w:rsidRDefault="0006679E" w:rsidP="0006679E">
      <w:pPr>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t xml:space="preserve"> Осы   жұмыстық оқу бағдарламасы  1410000 -  «Автомобиль жолдары мен аэдромдарды салу»  мамандағы  бойынша  Қазақстан  Республикасының  орта  кәсіптік білім  берудің  жалпыға  міндетті  мемлекеттік  стандартына  сәйкес  дайындалған.</w:t>
      </w:r>
    </w:p>
    <w:p w:rsidR="0006679E" w:rsidRDefault="0006679E" w:rsidP="0006679E">
      <w:pPr>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t xml:space="preserve">  Осы  жұмыстық  оқу  бағдарламасы «Техникалық  механика негіздері және ғимарат статикасы »  пәні бойынша  білім  мазмұнымен  дайындық  деңгейіне  қойылатын  мемлекеттік талапты  жүзеге  асыруға  арналған  және  орта кәсіптік  білім  беретін оқу  орнының жұмыс  бағдарламасын  әзірлеуге  негіз  болып  табылады. </w:t>
      </w:r>
    </w:p>
    <w:p w:rsidR="0006679E" w:rsidRDefault="0006679E" w:rsidP="0006679E">
      <w:pPr>
        <w:rPr>
          <w:rFonts w:ascii="Times New Roman" w:hAnsi="Times New Roman" w:cs="Times New Roman"/>
          <w:sz w:val="28"/>
          <w:szCs w:val="28"/>
          <w:lang w:val="kk-KZ"/>
        </w:rPr>
      </w:pPr>
      <w:r>
        <w:rPr>
          <w:rFonts w:ascii="Times New Roman" w:hAnsi="Times New Roman" w:cs="Times New Roman"/>
          <w:sz w:val="28"/>
          <w:szCs w:val="28"/>
          <w:lang w:val="kk-KZ"/>
        </w:rPr>
        <w:t xml:space="preserve">  Жалпы  көлем – 102 сағат, оның ішінде: </w:t>
      </w:r>
    </w:p>
    <w:p w:rsidR="0006679E" w:rsidRDefault="0006679E" w:rsidP="0006679E">
      <w:pPr>
        <w:pStyle w:val="11"/>
        <w:numPr>
          <w:ilvl w:val="0"/>
          <w:numId w:val="1"/>
        </w:numPr>
        <w:rPr>
          <w:rFonts w:ascii="Times New Roman" w:hAnsi="Times New Roman" w:cs="Times New Roman"/>
          <w:sz w:val="28"/>
          <w:szCs w:val="28"/>
          <w:lang w:val="kk-KZ"/>
        </w:rPr>
      </w:pPr>
      <w:r>
        <w:rPr>
          <w:rFonts w:ascii="Times New Roman" w:hAnsi="Times New Roman" w:cs="Times New Roman"/>
          <w:sz w:val="28"/>
          <w:szCs w:val="28"/>
          <w:lang w:val="kk-KZ"/>
        </w:rPr>
        <w:t>Теори</w:t>
      </w:r>
      <w:r>
        <w:rPr>
          <w:rFonts w:ascii="Times New Roman" w:hAnsi="Times New Roman" w:cs="Times New Roman"/>
          <w:sz w:val="28"/>
          <w:szCs w:val="28"/>
        </w:rPr>
        <w:t>я</w:t>
      </w:r>
      <w:r>
        <w:rPr>
          <w:rFonts w:ascii="Times New Roman" w:hAnsi="Times New Roman" w:cs="Times New Roman"/>
          <w:sz w:val="28"/>
          <w:szCs w:val="28"/>
          <w:lang w:val="kk-KZ"/>
        </w:rPr>
        <w:t>лық сабақтары – 62  сағат;</w:t>
      </w:r>
    </w:p>
    <w:p w:rsidR="0006679E" w:rsidRDefault="0006679E" w:rsidP="0006679E">
      <w:pPr>
        <w:pStyle w:val="11"/>
        <w:numPr>
          <w:ilvl w:val="0"/>
          <w:numId w:val="1"/>
        </w:numPr>
        <w:rPr>
          <w:rFonts w:ascii="Times New Roman" w:hAnsi="Times New Roman" w:cs="Times New Roman"/>
          <w:sz w:val="28"/>
          <w:szCs w:val="28"/>
          <w:lang w:val="kk-KZ"/>
        </w:rPr>
      </w:pPr>
      <w:r>
        <w:rPr>
          <w:rFonts w:ascii="Times New Roman" w:hAnsi="Times New Roman" w:cs="Times New Roman"/>
          <w:sz w:val="28"/>
          <w:szCs w:val="28"/>
          <w:lang w:val="kk-KZ"/>
        </w:rPr>
        <w:t>-лаборатори</w:t>
      </w:r>
      <w:r>
        <w:rPr>
          <w:rFonts w:ascii="Times New Roman" w:hAnsi="Times New Roman" w:cs="Times New Roman"/>
          <w:sz w:val="28"/>
          <w:szCs w:val="28"/>
        </w:rPr>
        <w:t>я</w:t>
      </w:r>
      <w:r>
        <w:rPr>
          <w:rFonts w:ascii="Times New Roman" w:hAnsi="Times New Roman" w:cs="Times New Roman"/>
          <w:sz w:val="28"/>
          <w:szCs w:val="28"/>
          <w:lang w:val="kk-KZ"/>
        </w:rPr>
        <w:t xml:space="preserve">лық- практикалық сабақ -40 сағат; </w:t>
      </w:r>
    </w:p>
    <w:p w:rsidR="0006679E" w:rsidRDefault="0006679E" w:rsidP="0006679E">
      <w:pPr>
        <w:pStyle w:val="11"/>
        <w:numPr>
          <w:ilvl w:val="0"/>
          <w:numId w:val="1"/>
        </w:numPr>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Курстық жобалау- жоқ; </w:t>
      </w:r>
    </w:p>
    <w:p w:rsidR="0006679E" w:rsidRDefault="0006679E" w:rsidP="0006679E">
      <w:pPr>
        <w:spacing w:after="0"/>
        <w:ind w:left="360"/>
        <w:rPr>
          <w:rFonts w:ascii="Times New Roman" w:hAnsi="Times New Roman" w:cs="Times New Roman"/>
          <w:sz w:val="28"/>
          <w:szCs w:val="28"/>
          <w:lang w:val="kk-KZ"/>
        </w:rPr>
      </w:pPr>
      <w:r>
        <w:rPr>
          <w:rFonts w:ascii="Times New Roman" w:hAnsi="Times New Roman" w:cs="Times New Roman"/>
          <w:sz w:val="28"/>
          <w:szCs w:val="28"/>
          <w:lang w:val="kk-KZ"/>
        </w:rPr>
        <w:t>1410000 -  «Автомобиль жолдары мен аэдромдарды салу»  мамандығы  бойынша  Қазақстан  Республикасы  Жалпыға  міндетті  орта  кәсіптік білім  берудің  мемлекеттік  стандартына  сәйкес осы  жұмыстық оқу  бағдарламасын  жүзеге асыру  үшін:</w:t>
      </w:r>
    </w:p>
    <w:p w:rsidR="0006679E" w:rsidRDefault="0006679E" w:rsidP="0006679E">
      <w:pPr>
        <w:pStyle w:val="11"/>
        <w:numPr>
          <w:ilvl w:val="0"/>
          <w:numId w:val="1"/>
        </w:numPr>
        <w:rPr>
          <w:rFonts w:ascii="Times New Roman" w:hAnsi="Times New Roman" w:cs="Times New Roman"/>
          <w:sz w:val="28"/>
          <w:szCs w:val="28"/>
          <w:lang w:val="kk-KZ"/>
        </w:rPr>
      </w:pPr>
      <w:r>
        <w:rPr>
          <w:rFonts w:ascii="Times New Roman" w:hAnsi="Times New Roman" w:cs="Times New Roman"/>
          <w:sz w:val="28"/>
          <w:szCs w:val="28"/>
          <w:lang w:val="kk-KZ"/>
        </w:rPr>
        <w:t>бақылау жұмысы -4;</w:t>
      </w:r>
    </w:p>
    <w:p w:rsidR="0006679E" w:rsidRDefault="0006679E" w:rsidP="0006679E">
      <w:pPr>
        <w:pStyle w:val="11"/>
        <w:numPr>
          <w:ilvl w:val="0"/>
          <w:numId w:val="1"/>
        </w:numPr>
        <w:rPr>
          <w:rFonts w:ascii="Times New Roman" w:hAnsi="Times New Roman" w:cs="Times New Roman"/>
          <w:sz w:val="28"/>
          <w:szCs w:val="28"/>
          <w:lang w:val="kk-KZ"/>
        </w:rPr>
      </w:pPr>
      <w:r>
        <w:rPr>
          <w:rFonts w:ascii="Times New Roman" w:hAnsi="Times New Roman" w:cs="Times New Roman"/>
          <w:sz w:val="28"/>
          <w:szCs w:val="28"/>
          <w:lang w:val="kk-KZ"/>
        </w:rPr>
        <w:t>емтихан    -жоқ;</w:t>
      </w:r>
    </w:p>
    <w:p w:rsidR="0006679E" w:rsidRDefault="0006679E" w:rsidP="0006679E">
      <w:pPr>
        <w:pStyle w:val="11"/>
        <w:numPr>
          <w:ilvl w:val="0"/>
          <w:numId w:val="1"/>
        </w:numPr>
        <w:rPr>
          <w:rFonts w:ascii="Times New Roman" w:hAnsi="Times New Roman" w:cs="Times New Roman"/>
          <w:sz w:val="28"/>
          <w:szCs w:val="28"/>
          <w:lang w:val="kk-KZ"/>
        </w:rPr>
      </w:pPr>
      <w:r>
        <w:rPr>
          <w:rFonts w:ascii="Times New Roman" w:hAnsi="Times New Roman" w:cs="Times New Roman"/>
          <w:sz w:val="28"/>
          <w:szCs w:val="28"/>
          <w:lang w:val="kk-KZ"/>
        </w:rPr>
        <w:t>курстық  жоба – жоқ;</w:t>
      </w:r>
    </w:p>
    <w:p w:rsidR="0006679E" w:rsidRDefault="0006679E" w:rsidP="0006679E">
      <w:pPr>
        <w:pStyle w:val="11"/>
        <w:numPr>
          <w:ilvl w:val="0"/>
          <w:numId w:val="1"/>
        </w:numPr>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сынақтар  - 2. </w:t>
      </w:r>
    </w:p>
    <w:p w:rsidR="0006679E" w:rsidRDefault="0006679E" w:rsidP="0006679E">
      <w:pPr>
        <w:spacing w:after="0"/>
        <w:ind w:firstLine="360"/>
        <w:rPr>
          <w:rFonts w:ascii="Times New Roman" w:hAnsi="Times New Roman" w:cs="Times New Roman"/>
          <w:sz w:val="28"/>
          <w:szCs w:val="28"/>
          <w:lang w:val="kk-KZ"/>
        </w:rPr>
      </w:pPr>
      <w:r>
        <w:rPr>
          <w:rFonts w:ascii="Times New Roman" w:hAnsi="Times New Roman" w:cs="Times New Roman"/>
          <w:sz w:val="28"/>
          <w:szCs w:val="28"/>
          <w:lang w:val="kk-KZ"/>
        </w:rPr>
        <w:t xml:space="preserve">  Бақылау  жұмыстары  және  сынақтар  пәнді  оқытуға  бөлінген  жалпы  бюджеттік  есебінен,  емтихан  аралық  аттестацияға  бөлінген  мерзімде  жүргізіледі. </w:t>
      </w:r>
    </w:p>
    <w:p w:rsidR="0006679E" w:rsidRDefault="0006679E" w:rsidP="0006679E">
      <w:pPr>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t>Танымдық  іс-әрекетті  ұйымдастыру формалары  ұсынысты  сипатта  болады.</w:t>
      </w:r>
    </w:p>
    <w:p w:rsidR="0006679E" w:rsidRDefault="0006679E" w:rsidP="0006679E">
      <w:pPr>
        <w:spacing w:after="0"/>
        <w:ind w:firstLine="708"/>
        <w:rPr>
          <w:rFonts w:ascii="Times New Roman" w:hAnsi="Times New Roman" w:cs="Times New Roman"/>
          <w:sz w:val="28"/>
          <w:szCs w:val="28"/>
          <w:lang w:val="kk-KZ"/>
        </w:rPr>
      </w:pPr>
      <w:r>
        <w:rPr>
          <w:rFonts w:ascii="Times New Roman" w:hAnsi="Times New Roman" w:cs="Times New Roman"/>
          <w:sz w:val="28"/>
          <w:szCs w:val="28"/>
          <w:lang w:val="kk-KZ"/>
        </w:rPr>
        <w:t>Нақты   жұмыстық оқу  бағдарламысы  материалдық  дененің  қозғалыс  және тепе-теңділіктің  жалпы  заңдарын,  беріктікке, қатандыққа,  орнықтылыққа құрылымдар  элементерінің есептеу  негіздерін оқып  білу,  соны  мен  бірге  ғимараттың статикалық есептеуін  оқып  білу  қарастырылады  және  «Физика», «Математика»  пәндері  бойынша  оқушылардың білімдеріне,  шеберліктеріне  және  дағдыларына  базаланады.</w:t>
      </w:r>
    </w:p>
    <w:p w:rsidR="0006679E" w:rsidRDefault="0006679E" w:rsidP="0006679E">
      <w:pPr>
        <w:spacing w:after="0"/>
        <w:ind w:firstLine="708"/>
        <w:rPr>
          <w:rFonts w:ascii="Times New Roman" w:hAnsi="Times New Roman" w:cs="Times New Roman"/>
          <w:sz w:val="28"/>
          <w:szCs w:val="28"/>
          <w:lang w:val="kk-KZ"/>
        </w:rPr>
      </w:pPr>
      <w:r>
        <w:rPr>
          <w:rFonts w:ascii="Times New Roman" w:hAnsi="Times New Roman" w:cs="Times New Roman"/>
          <w:sz w:val="28"/>
          <w:szCs w:val="28"/>
          <w:lang w:val="kk-KZ"/>
        </w:rPr>
        <w:t>«Техникалық  механика негіздері және ғимарат статикасы » пәнін  оқуда «Жол  машиналары,  автомобильдер  және  тракторлар» ,  « Автомобиль  жолдары  мен  аэдромдарды  салу  және  пайдалану»  пәндерімен  интеграцияны   өткізу  қажет  ( ұсынылады).</w:t>
      </w:r>
    </w:p>
    <w:p w:rsidR="0006679E" w:rsidRDefault="0006679E" w:rsidP="0006679E">
      <w:pPr>
        <w:spacing w:after="0"/>
        <w:rPr>
          <w:rFonts w:ascii="Times New Roman" w:hAnsi="Times New Roman" w:cs="Times New Roman"/>
          <w:sz w:val="28"/>
          <w:szCs w:val="28"/>
          <w:lang w:val="kk-KZ"/>
        </w:rPr>
      </w:pPr>
      <w:r>
        <w:rPr>
          <w:rFonts w:ascii="Times New Roman" w:hAnsi="Times New Roman" w:cs="Times New Roman"/>
          <w:sz w:val="28"/>
          <w:szCs w:val="28"/>
          <w:lang w:val="kk-KZ"/>
        </w:rPr>
        <w:lastRenderedPageBreak/>
        <w:t xml:space="preserve">  </w:t>
      </w:r>
      <w:r>
        <w:rPr>
          <w:rFonts w:ascii="Times New Roman" w:hAnsi="Times New Roman" w:cs="Times New Roman"/>
          <w:sz w:val="28"/>
          <w:szCs w:val="28"/>
          <w:lang w:val="kk-KZ"/>
        </w:rPr>
        <w:tab/>
        <w:t xml:space="preserve">Материалды  оқуды  оқытылатын  материалдың  практикалық  бағытының  есебімен  оқу керек. </w:t>
      </w:r>
    </w:p>
    <w:p w:rsidR="0006679E" w:rsidRDefault="0006679E" w:rsidP="0006679E">
      <w:pPr>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t>Осы жұмыстық  оқу  бағдарламасын  жүзеге  асыруда  дидактикалық  және  көрнекті  құралдырды  пайдалану  ұсынылады:  автомобиль  көлік  мамандығы  бойынша Оқу- әдістемелік  бірлестігімен  кесілген  және ( немесе)  әзірленген  плакаттар,  моделдер, макеттер,  диопозивтер,  оқу  видеофильмдері,  электронды оқулықтар, оқу және  оқу-әдістемелік  құралдар.</w:t>
      </w:r>
    </w:p>
    <w:p w:rsidR="0006679E" w:rsidRDefault="0006679E" w:rsidP="0006679E">
      <w:pPr>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t xml:space="preserve">Осы  жұмыстық оқу бағдарламасы  теориялық  сабақтарда  алынған  білім  және  дағдыларын  бекіту  үшін  екі  бақылау  жұмысын  және  зертханалық- практикалық  сабақтарды  өткізуді  қарастарады. </w:t>
      </w:r>
    </w:p>
    <w:p w:rsidR="0006679E" w:rsidRDefault="0006679E" w:rsidP="0006679E">
      <w:pPr>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2.Оқытудың жоспарланған нәтижелер бақылау </w:t>
      </w:r>
    </w:p>
    <w:tbl>
      <w:tblPr>
        <w:tblStyle w:val="ab"/>
        <w:tblW w:w="9571" w:type="dxa"/>
        <w:tblLayout w:type="fixed"/>
        <w:tblLook w:val="04A0" w:firstRow="1" w:lastRow="0" w:firstColumn="1" w:lastColumn="0" w:noHBand="0" w:noVBand="1"/>
      </w:tblPr>
      <w:tblGrid>
        <w:gridCol w:w="4785"/>
        <w:gridCol w:w="4786"/>
      </w:tblGrid>
      <w:tr w:rsidR="0006679E" w:rsidRPr="006A2145" w:rsidTr="0006679E">
        <w:tc>
          <w:tcPr>
            <w:tcW w:w="4785" w:type="dxa"/>
            <w:tcBorders>
              <w:top w:val="single" w:sz="4" w:space="0" w:color="auto"/>
              <w:left w:val="single" w:sz="4" w:space="0" w:color="auto"/>
              <w:bottom w:val="single" w:sz="4" w:space="0" w:color="auto"/>
              <w:right w:val="single" w:sz="4" w:space="0" w:color="auto"/>
            </w:tcBorders>
          </w:tcPr>
          <w:p w:rsidR="0006679E" w:rsidRDefault="0006679E" w:rsidP="0006679E">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Стандартта және оқу нәтижесі</w:t>
            </w:r>
          </w:p>
        </w:tc>
        <w:tc>
          <w:tcPr>
            <w:tcW w:w="4786" w:type="dxa"/>
            <w:tcBorders>
              <w:top w:val="single" w:sz="4" w:space="0" w:color="auto"/>
              <w:left w:val="single" w:sz="4" w:space="0" w:color="auto"/>
              <w:bottom w:val="single" w:sz="4" w:space="0" w:color="auto"/>
              <w:right w:val="single" w:sz="4" w:space="0" w:color="auto"/>
            </w:tcBorders>
          </w:tcPr>
          <w:p w:rsidR="0006679E" w:rsidRDefault="0006679E" w:rsidP="0006679E">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Жұмыстық оқу бағдарламасы бойынша жоспарланған оқу нәтижесі</w:t>
            </w:r>
          </w:p>
        </w:tc>
      </w:tr>
      <w:tr w:rsidR="0006679E" w:rsidRPr="006A2145" w:rsidTr="0006679E">
        <w:tc>
          <w:tcPr>
            <w:tcW w:w="4785" w:type="dxa"/>
            <w:tcBorders>
              <w:top w:val="single" w:sz="4" w:space="0" w:color="auto"/>
              <w:left w:val="single" w:sz="4" w:space="0" w:color="auto"/>
              <w:bottom w:val="single" w:sz="4" w:space="0" w:color="auto"/>
              <w:right w:val="single" w:sz="4" w:space="0" w:color="auto"/>
            </w:tcBorders>
          </w:tcPr>
          <w:p w:rsidR="0006679E" w:rsidRDefault="0006679E" w:rsidP="0006679E">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Пәнді зерделегеннен кейін оқушылар негізгі құзыреттіліктерді игеруі керек:</w:t>
            </w:r>
          </w:p>
          <w:p w:rsidR="0006679E" w:rsidRDefault="0006679E" w:rsidP="0006679E">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Біліктілік:</w:t>
            </w:r>
          </w:p>
          <w:p w:rsidR="0006679E" w:rsidRDefault="0006679E" w:rsidP="0006679E">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1201023 «Автокөлік диспечері»</w:t>
            </w:r>
          </w:p>
          <w:p w:rsidR="0006679E" w:rsidRDefault="0006679E" w:rsidP="0006679E">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НҚ 1.Еңбек етуге қолайлы жағдайды қолдау;</w:t>
            </w:r>
          </w:p>
          <w:p w:rsidR="0006679E" w:rsidRDefault="0006679E" w:rsidP="0006679E">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НҚ 6.Еңбек туралы Заңда көрсетілген заңдылықтарға сай өз құқығын қорғай білу.</w:t>
            </w:r>
          </w:p>
          <w:p w:rsidR="0006679E" w:rsidRDefault="0006679E" w:rsidP="0006679E">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1201123-Техник-механик</w:t>
            </w:r>
          </w:p>
          <w:p w:rsidR="0006679E" w:rsidRDefault="0006679E" w:rsidP="0006679E">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НҚ 1.Өзіндік ойлау ерекшеліктерін, ойлау кеңдігін, мәселелерді шешу, баға беру қабілетін дамыту</w:t>
            </w:r>
          </w:p>
          <w:p w:rsidR="0006679E" w:rsidRDefault="0006679E" w:rsidP="0006679E">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НҚ 6. Кең ауқымды қызмет үшін практикалық білік-дағдыларды игеру</w:t>
            </w:r>
          </w:p>
        </w:tc>
        <w:tc>
          <w:tcPr>
            <w:tcW w:w="4786" w:type="dxa"/>
            <w:tcBorders>
              <w:top w:val="single" w:sz="4" w:space="0" w:color="auto"/>
              <w:left w:val="single" w:sz="4" w:space="0" w:color="auto"/>
              <w:bottom w:val="single" w:sz="4" w:space="0" w:color="auto"/>
              <w:right w:val="single" w:sz="4" w:space="0" w:color="auto"/>
            </w:tcBorders>
          </w:tcPr>
          <w:p w:rsidR="0006679E" w:rsidRDefault="0006679E" w:rsidP="0006679E">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Пәнді зерделегеннен кейін оқушылар</w:t>
            </w:r>
          </w:p>
          <w:p w:rsidR="0006679E" w:rsidRDefault="0006679E" w:rsidP="0006679E">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Негізгі күш жүйесі және оларды  теңестіру талаптарын</w:t>
            </w:r>
          </w:p>
          <w:p w:rsidR="0006679E" w:rsidRDefault="0006679E" w:rsidP="0006679E">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Негізгі гипотеза және жүйенің қателігі</w:t>
            </w:r>
          </w:p>
          <w:p w:rsidR="0006679E" w:rsidRDefault="0006679E" w:rsidP="0006679E">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Беріктіліктің,мықтылық пен тозуға төзімділіктің талаптары </w:t>
            </w:r>
          </w:p>
          <w:p w:rsidR="0006679E" w:rsidRDefault="0006679E" w:rsidP="0006679E">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Машинаның бөлшектері мен механизмдері, берілістер, жалпы қолданыстағы қосылыстар және оларды есептеу әдістемесін біледі</w:t>
            </w:r>
          </w:p>
          <w:p w:rsidR="0006679E" w:rsidRDefault="0006679E" w:rsidP="0006679E">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Әртүрлі жүйелердегі күштің тепе-теңдігінің есебін шығару</w:t>
            </w:r>
          </w:p>
          <w:p w:rsidR="0006679E" w:rsidRDefault="0006679E" w:rsidP="0006679E">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Тіректі реакцияларды аналитикалық анықтау </w:t>
            </w:r>
          </w:p>
          <w:p w:rsidR="0006679E" w:rsidRDefault="0006679E" w:rsidP="0006679E">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Қарапайым және күрделі қималадың ауырлық центірінің орналасуын анықтау</w:t>
            </w:r>
          </w:p>
          <w:p w:rsidR="0006679E" w:rsidRDefault="0006679E" w:rsidP="0006679E">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Әртүрлі сортты болаттарды пайдалану</w:t>
            </w:r>
          </w:p>
          <w:p w:rsidR="0006679E" w:rsidRDefault="0006679E" w:rsidP="0006679E">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Қималар әдісі бойынша ішкі күшті анықтау</w:t>
            </w:r>
          </w:p>
          <w:p w:rsidR="0006679E" w:rsidRDefault="0006679E" w:rsidP="0006679E">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Ішкі күштегі факторлар мен кернеудің эпюрасын құрай алады</w:t>
            </w:r>
          </w:p>
          <w:p w:rsidR="0006679E" w:rsidRDefault="0006679E" w:rsidP="0006679E">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Жалпы қолданыстағы машина бөлшектері мен конструкция элементтерінің беріктілігіне, мықтылығына, орнықтылығына есеп жүргізуде дағды қалыптастырады</w:t>
            </w:r>
          </w:p>
          <w:p w:rsidR="0006679E" w:rsidRDefault="0006679E" w:rsidP="0006679E">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Машина бөлшектері мен механизмдерін, берілістері мен жалпы қолданыстағы қосылыстарын бағалау және сипаттама беруге құзырлы</w:t>
            </w:r>
          </w:p>
        </w:tc>
      </w:tr>
      <w:tr w:rsidR="0006679E" w:rsidRPr="006A2145" w:rsidTr="0006679E">
        <w:tc>
          <w:tcPr>
            <w:tcW w:w="4785" w:type="dxa"/>
            <w:tcBorders>
              <w:top w:val="single" w:sz="4" w:space="0" w:color="auto"/>
              <w:left w:val="single" w:sz="4" w:space="0" w:color="auto"/>
              <w:bottom w:val="single" w:sz="4" w:space="0" w:color="auto"/>
              <w:right w:val="single" w:sz="4" w:space="0" w:color="auto"/>
            </w:tcBorders>
          </w:tcPr>
          <w:p w:rsidR="0006679E" w:rsidRDefault="0006679E" w:rsidP="0006679E">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Пәнді зерделегеннен кейін оқушылар кәсіби құзыреттіліктерді игеруі керек</w:t>
            </w:r>
          </w:p>
          <w:p w:rsidR="0006679E" w:rsidRDefault="0006679E" w:rsidP="0006679E">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Біліктілік</w:t>
            </w:r>
          </w:p>
          <w:p w:rsidR="0006679E" w:rsidRDefault="0006679E" w:rsidP="0006679E">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1201023- Автокөлік диспечері</w:t>
            </w:r>
          </w:p>
          <w:p w:rsidR="0006679E" w:rsidRDefault="0006679E" w:rsidP="0006679E">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КҚ 4. Жүректерді тиеу және түсірудегі есепті құру</w:t>
            </w:r>
          </w:p>
          <w:p w:rsidR="0006679E" w:rsidRDefault="0006679E" w:rsidP="0006679E">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1201123-Техник-механик</w:t>
            </w:r>
          </w:p>
          <w:p w:rsidR="0006679E" w:rsidRDefault="0006679E" w:rsidP="0006679E">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КҚ 4. Сызуларды оқу және құру,қосымша анықтамалықтарды қолдану</w:t>
            </w:r>
          </w:p>
          <w:p w:rsidR="0006679E" w:rsidRDefault="0006679E" w:rsidP="0006679E">
            <w:pPr>
              <w:spacing w:after="0" w:line="240" w:lineRule="auto"/>
              <w:jc w:val="both"/>
              <w:rPr>
                <w:rFonts w:ascii="Times New Roman" w:hAnsi="Times New Roman" w:cs="Times New Roman"/>
                <w:sz w:val="28"/>
                <w:szCs w:val="28"/>
                <w:lang w:val="kk-KZ"/>
              </w:rPr>
            </w:pPr>
          </w:p>
        </w:tc>
        <w:tc>
          <w:tcPr>
            <w:tcW w:w="4786" w:type="dxa"/>
            <w:tcBorders>
              <w:top w:val="single" w:sz="4" w:space="0" w:color="auto"/>
              <w:left w:val="single" w:sz="4" w:space="0" w:color="auto"/>
              <w:bottom w:val="single" w:sz="4" w:space="0" w:color="auto"/>
              <w:right w:val="single" w:sz="4" w:space="0" w:color="auto"/>
            </w:tcBorders>
          </w:tcPr>
          <w:p w:rsidR="0006679E" w:rsidRDefault="0006679E" w:rsidP="0006679E">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Пәнді зерделегеннен кейін оқушылар</w:t>
            </w:r>
          </w:p>
          <w:p w:rsidR="0006679E" w:rsidRDefault="0006679E" w:rsidP="0006679E">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Автокөлікте қолданылатын қосылыстар, берілістер, бөлшектерді жобалау есебі және олардың жұмысқа жарамдылық белгілері мен оларға қойылатын қазіргі талаптарды біледі</w:t>
            </w:r>
          </w:p>
          <w:p w:rsidR="0006679E" w:rsidRDefault="0006679E" w:rsidP="0006679E">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Автокөлікте қолданылатын қосылыстар, берілістер, бөлшектердің геометриялық жобалау есебін орындай алады</w:t>
            </w:r>
          </w:p>
          <w:p w:rsidR="0006679E" w:rsidRDefault="0006679E" w:rsidP="0006679E">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Байланыстарды, берілістер, машина бөлшектерінің геометриялық есептерін құру</w:t>
            </w:r>
          </w:p>
          <w:p w:rsidR="0006679E" w:rsidRDefault="0006679E" w:rsidP="0006679E">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Автокөлікте қолданылатын қосылыстар, берілістер, бөлшектердің жобалық есебінің негіздерін орындауға дағды қалыптастырады</w:t>
            </w:r>
          </w:p>
          <w:p w:rsidR="0006679E" w:rsidRDefault="0006679E" w:rsidP="0006679E">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Автокөлікте қолданылатын қосылыстар, берілістер, машина бөлшектерінің тиімді конструкцияларын сипаттауға, бағалауға, таңдауға құзырлы</w:t>
            </w:r>
          </w:p>
        </w:tc>
      </w:tr>
      <w:tr w:rsidR="0006679E" w:rsidRPr="006A2145" w:rsidTr="0006679E">
        <w:trPr>
          <w:trHeight w:val="5921"/>
        </w:trPr>
        <w:tc>
          <w:tcPr>
            <w:tcW w:w="4785" w:type="dxa"/>
            <w:tcBorders>
              <w:top w:val="single" w:sz="4" w:space="0" w:color="auto"/>
              <w:left w:val="single" w:sz="4" w:space="0" w:color="auto"/>
              <w:bottom w:val="single" w:sz="4" w:space="0" w:color="auto"/>
              <w:right w:val="single" w:sz="4" w:space="0" w:color="auto"/>
            </w:tcBorders>
          </w:tcPr>
          <w:p w:rsidR="0006679E" w:rsidRDefault="0006679E" w:rsidP="0006679E">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Пәнді зерделегенннен кейін оқушылар арнайы құзыреттіліктерді игеруі керек</w:t>
            </w:r>
          </w:p>
          <w:p w:rsidR="0006679E" w:rsidRDefault="0006679E" w:rsidP="0006679E">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Біліктілік</w:t>
            </w:r>
          </w:p>
          <w:p w:rsidR="0006679E" w:rsidRDefault="0006679E" w:rsidP="0006679E">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1201013-Электромеханик</w:t>
            </w:r>
          </w:p>
          <w:p w:rsidR="0006679E" w:rsidRDefault="0006679E" w:rsidP="0006679E">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АК 6.Генератордағы айнымалы токтың кернеу шамасы мен ток күшін реттеу</w:t>
            </w:r>
          </w:p>
        </w:tc>
        <w:tc>
          <w:tcPr>
            <w:tcW w:w="4786" w:type="dxa"/>
            <w:tcBorders>
              <w:top w:val="single" w:sz="4" w:space="0" w:color="auto"/>
              <w:left w:val="single" w:sz="4" w:space="0" w:color="auto"/>
              <w:bottom w:val="single" w:sz="4" w:space="0" w:color="auto"/>
              <w:right w:val="single" w:sz="4" w:space="0" w:color="auto"/>
            </w:tcBorders>
          </w:tcPr>
          <w:p w:rsidR="0006679E" w:rsidRDefault="0006679E" w:rsidP="0006679E">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Пәнді зерделегеннен кейін оқушылар </w:t>
            </w:r>
          </w:p>
          <w:p w:rsidR="0006679E" w:rsidRDefault="0006679E" w:rsidP="0006679E">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Беріктілік туралы қазіргі теорияларды </w:t>
            </w:r>
          </w:p>
          <w:p w:rsidR="0006679E" w:rsidRDefault="0006679E" w:rsidP="0006679E">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Машина бөлшектерін және қарапайым техникалық құрылғылардың конструкциялық элементтерін конструкциялау, таңдау, талдау жасау қағидаларын, жобалау есебін біледі.</w:t>
            </w:r>
          </w:p>
          <w:p w:rsidR="0006679E" w:rsidRDefault="0006679E" w:rsidP="0006679E">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Қарапайым техникалық құрылғылардың жобалау есебінің алгоритімін құра алады.</w:t>
            </w:r>
          </w:p>
          <w:p w:rsidR="0006679E" w:rsidRDefault="0006679E" w:rsidP="0006679E">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Бағалау, есептеу жұмыстарын орындау, машиналардың бөлшектері мен қарапайым техникалық құрылғыларды конструкциялау мен жобалаудың негіздері бойынша дағды қалыптастырады.</w:t>
            </w:r>
          </w:p>
        </w:tc>
      </w:tr>
    </w:tbl>
    <w:p w:rsidR="0006679E" w:rsidRDefault="0006679E" w:rsidP="0006679E">
      <w:pPr>
        <w:rPr>
          <w:rFonts w:ascii="Times New Roman" w:hAnsi="Times New Roman" w:cs="Times New Roman"/>
          <w:b/>
          <w:sz w:val="28"/>
          <w:szCs w:val="28"/>
          <w:lang w:val="kk-KZ"/>
        </w:rPr>
      </w:pPr>
    </w:p>
    <w:p w:rsidR="0006679E" w:rsidRDefault="0006679E" w:rsidP="0006679E">
      <w:pPr>
        <w:jc w:val="center"/>
        <w:rPr>
          <w:rFonts w:ascii="Times New Roman" w:hAnsi="Times New Roman" w:cs="Times New Roman"/>
          <w:b/>
          <w:sz w:val="28"/>
          <w:szCs w:val="28"/>
          <w:lang w:val="kk-KZ"/>
        </w:rPr>
      </w:pPr>
      <w:r>
        <w:rPr>
          <w:rFonts w:ascii="Times New Roman" w:hAnsi="Times New Roman" w:cs="Times New Roman"/>
          <w:b/>
          <w:sz w:val="28"/>
          <w:szCs w:val="28"/>
          <w:lang w:val="kk-KZ"/>
        </w:rPr>
        <w:t>2.  Тақрыптық жоспар</w:t>
      </w:r>
    </w:p>
    <w:tbl>
      <w:tblPr>
        <w:tblStyle w:val="ab"/>
        <w:tblW w:w="28711" w:type="dxa"/>
        <w:tblLayout w:type="fixed"/>
        <w:tblLook w:val="04A0" w:firstRow="1" w:lastRow="0" w:firstColumn="1" w:lastColumn="0" w:noHBand="0" w:noVBand="1"/>
      </w:tblPr>
      <w:tblGrid>
        <w:gridCol w:w="777"/>
        <w:gridCol w:w="4741"/>
        <w:gridCol w:w="27"/>
        <w:gridCol w:w="6"/>
        <w:gridCol w:w="20"/>
        <w:gridCol w:w="1250"/>
        <w:gridCol w:w="14"/>
        <w:gridCol w:w="1447"/>
        <w:gridCol w:w="20"/>
        <w:gridCol w:w="114"/>
        <w:gridCol w:w="1287"/>
        <w:gridCol w:w="4752"/>
        <w:gridCol w:w="4752"/>
        <w:gridCol w:w="4752"/>
        <w:gridCol w:w="4752"/>
      </w:tblGrid>
      <w:tr w:rsidR="0006679E" w:rsidTr="0006679E">
        <w:trPr>
          <w:gridAfter w:val="4"/>
          <w:wAfter w:w="19008" w:type="dxa"/>
        </w:trPr>
        <w:tc>
          <w:tcPr>
            <w:tcW w:w="777" w:type="dxa"/>
            <w:vMerge w:val="restart"/>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Р/с</w:t>
            </w:r>
          </w:p>
        </w:tc>
        <w:tc>
          <w:tcPr>
            <w:tcW w:w="4768" w:type="dxa"/>
            <w:gridSpan w:val="2"/>
            <w:vMerge w:val="restart"/>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Тарау  мен  тақырып  атаулары</w:t>
            </w:r>
          </w:p>
        </w:tc>
        <w:tc>
          <w:tcPr>
            <w:tcW w:w="4158" w:type="dxa"/>
            <w:gridSpan w:val="8"/>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 xml:space="preserve">   Сағат  саны</w:t>
            </w:r>
          </w:p>
        </w:tc>
      </w:tr>
      <w:tr w:rsidR="0006679E" w:rsidTr="0006679E">
        <w:trPr>
          <w:gridAfter w:val="4"/>
          <w:wAfter w:w="19008" w:type="dxa"/>
        </w:trPr>
        <w:tc>
          <w:tcPr>
            <w:tcW w:w="777" w:type="dxa"/>
            <w:vMerge/>
          </w:tcPr>
          <w:p w:rsidR="0006679E" w:rsidRDefault="0006679E" w:rsidP="0006679E">
            <w:pPr>
              <w:spacing w:after="0" w:line="240" w:lineRule="auto"/>
              <w:rPr>
                <w:rFonts w:ascii="Times New Roman" w:hAnsi="Times New Roman" w:cs="Times New Roman"/>
                <w:sz w:val="28"/>
                <w:szCs w:val="28"/>
                <w:lang w:val="kk-KZ"/>
              </w:rPr>
            </w:pPr>
          </w:p>
        </w:tc>
        <w:tc>
          <w:tcPr>
            <w:tcW w:w="4768" w:type="dxa"/>
            <w:gridSpan w:val="2"/>
            <w:vMerge/>
          </w:tcPr>
          <w:p w:rsidR="0006679E" w:rsidRDefault="0006679E" w:rsidP="0006679E">
            <w:pPr>
              <w:spacing w:after="0" w:line="240" w:lineRule="auto"/>
              <w:rPr>
                <w:rFonts w:ascii="Times New Roman" w:hAnsi="Times New Roman" w:cs="Times New Roman"/>
                <w:sz w:val="28"/>
                <w:szCs w:val="28"/>
                <w:lang w:val="kk-KZ"/>
              </w:rPr>
            </w:pPr>
          </w:p>
        </w:tc>
        <w:tc>
          <w:tcPr>
            <w:tcW w:w="1276" w:type="dxa"/>
            <w:gridSpan w:val="3"/>
            <w:vMerge w:val="restart"/>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барлығы</w:t>
            </w:r>
          </w:p>
        </w:tc>
        <w:tc>
          <w:tcPr>
            <w:tcW w:w="2882" w:type="dxa"/>
            <w:gridSpan w:val="5"/>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Соның  ішінде</w:t>
            </w:r>
          </w:p>
        </w:tc>
      </w:tr>
      <w:tr w:rsidR="0006679E" w:rsidTr="0006679E">
        <w:trPr>
          <w:gridAfter w:val="4"/>
          <w:wAfter w:w="19008" w:type="dxa"/>
        </w:trPr>
        <w:tc>
          <w:tcPr>
            <w:tcW w:w="777" w:type="dxa"/>
            <w:vMerge/>
          </w:tcPr>
          <w:p w:rsidR="0006679E" w:rsidRDefault="0006679E" w:rsidP="0006679E">
            <w:pPr>
              <w:spacing w:after="0" w:line="240" w:lineRule="auto"/>
              <w:rPr>
                <w:rFonts w:ascii="Times New Roman" w:hAnsi="Times New Roman" w:cs="Times New Roman"/>
                <w:sz w:val="28"/>
                <w:szCs w:val="28"/>
                <w:lang w:val="kk-KZ"/>
              </w:rPr>
            </w:pPr>
          </w:p>
        </w:tc>
        <w:tc>
          <w:tcPr>
            <w:tcW w:w="4768" w:type="dxa"/>
            <w:gridSpan w:val="2"/>
            <w:vMerge/>
          </w:tcPr>
          <w:p w:rsidR="0006679E" w:rsidRDefault="0006679E" w:rsidP="0006679E">
            <w:pPr>
              <w:spacing w:after="0" w:line="240" w:lineRule="auto"/>
              <w:rPr>
                <w:rFonts w:ascii="Times New Roman" w:hAnsi="Times New Roman" w:cs="Times New Roman"/>
                <w:sz w:val="28"/>
                <w:szCs w:val="28"/>
                <w:lang w:val="kk-KZ"/>
              </w:rPr>
            </w:pPr>
          </w:p>
        </w:tc>
        <w:tc>
          <w:tcPr>
            <w:tcW w:w="1276" w:type="dxa"/>
            <w:gridSpan w:val="3"/>
            <w:vMerge/>
          </w:tcPr>
          <w:p w:rsidR="0006679E" w:rsidRDefault="0006679E" w:rsidP="0006679E">
            <w:pPr>
              <w:spacing w:after="0" w:line="240" w:lineRule="auto"/>
              <w:rPr>
                <w:rFonts w:ascii="Times New Roman" w:hAnsi="Times New Roman" w:cs="Times New Roman"/>
                <w:sz w:val="28"/>
                <w:szCs w:val="28"/>
                <w:lang w:val="kk-KZ"/>
              </w:rPr>
            </w:pPr>
          </w:p>
        </w:tc>
        <w:tc>
          <w:tcPr>
            <w:tcW w:w="1595" w:type="dxa"/>
            <w:gridSpan w:val="4"/>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теориялық</w:t>
            </w:r>
          </w:p>
        </w:tc>
        <w:tc>
          <w:tcPr>
            <w:tcW w:w="1287"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ЛПС</w:t>
            </w:r>
          </w:p>
        </w:tc>
      </w:tr>
      <w:tr w:rsidR="0006679E" w:rsidTr="0006679E">
        <w:trPr>
          <w:gridAfter w:val="4"/>
          <w:wAfter w:w="19008" w:type="dxa"/>
        </w:trPr>
        <w:tc>
          <w:tcPr>
            <w:tcW w:w="777" w:type="dxa"/>
          </w:tcPr>
          <w:p w:rsidR="0006679E" w:rsidRDefault="0006679E" w:rsidP="0006679E">
            <w:pPr>
              <w:spacing w:after="0" w:line="240" w:lineRule="auto"/>
              <w:rPr>
                <w:rFonts w:ascii="Times New Roman" w:hAnsi="Times New Roman" w:cs="Times New Roman"/>
                <w:sz w:val="28"/>
                <w:szCs w:val="28"/>
                <w:lang w:val="kk-KZ"/>
              </w:rPr>
            </w:pPr>
          </w:p>
        </w:tc>
        <w:tc>
          <w:tcPr>
            <w:tcW w:w="4768" w:type="dxa"/>
            <w:gridSpan w:val="2"/>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 xml:space="preserve">                            2</w:t>
            </w:r>
          </w:p>
        </w:tc>
        <w:tc>
          <w:tcPr>
            <w:tcW w:w="1276"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 xml:space="preserve">      3</w:t>
            </w:r>
          </w:p>
        </w:tc>
        <w:tc>
          <w:tcPr>
            <w:tcW w:w="1595" w:type="dxa"/>
            <w:gridSpan w:val="4"/>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 xml:space="preserve">      4</w:t>
            </w:r>
          </w:p>
        </w:tc>
        <w:tc>
          <w:tcPr>
            <w:tcW w:w="1287"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 xml:space="preserve">        5</w:t>
            </w:r>
          </w:p>
        </w:tc>
      </w:tr>
      <w:tr w:rsidR="0006679E" w:rsidTr="0006679E">
        <w:trPr>
          <w:gridAfter w:val="4"/>
          <w:wAfter w:w="19008" w:type="dxa"/>
        </w:trPr>
        <w:tc>
          <w:tcPr>
            <w:tcW w:w="777" w:type="dxa"/>
          </w:tcPr>
          <w:p w:rsidR="0006679E" w:rsidRDefault="0006679E" w:rsidP="0006679E">
            <w:pPr>
              <w:spacing w:after="0" w:line="240" w:lineRule="auto"/>
              <w:rPr>
                <w:rFonts w:ascii="Times New Roman" w:hAnsi="Times New Roman" w:cs="Times New Roman"/>
                <w:sz w:val="28"/>
                <w:szCs w:val="28"/>
                <w:lang w:val="kk-KZ"/>
              </w:rPr>
            </w:pPr>
          </w:p>
        </w:tc>
        <w:tc>
          <w:tcPr>
            <w:tcW w:w="4768" w:type="dxa"/>
            <w:gridSpan w:val="2"/>
          </w:tcPr>
          <w:p w:rsidR="0006679E" w:rsidRDefault="0006679E" w:rsidP="0006679E">
            <w:pPr>
              <w:spacing w:after="0" w:line="240" w:lineRule="auto"/>
              <w:rPr>
                <w:rFonts w:ascii="Times New Roman" w:hAnsi="Times New Roman" w:cs="Times New Roman"/>
                <w:sz w:val="28"/>
                <w:szCs w:val="28"/>
                <w:lang w:val="kk-KZ"/>
              </w:rPr>
            </w:pPr>
          </w:p>
        </w:tc>
        <w:tc>
          <w:tcPr>
            <w:tcW w:w="1276" w:type="dxa"/>
            <w:gridSpan w:val="3"/>
          </w:tcPr>
          <w:p w:rsidR="0006679E" w:rsidRDefault="0006679E" w:rsidP="0006679E">
            <w:pPr>
              <w:spacing w:after="0" w:line="240" w:lineRule="auto"/>
              <w:rPr>
                <w:rFonts w:ascii="Times New Roman" w:hAnsi="Times New Roman" w:cs="Times New Roman"/>
                <w:sz w:val="28"/>
                <w:szCs w:val="28"/>
                <w:lang w:val="kk-KZ"/>
              </w:rPr>
            </w:pPr>
          </w:p>
        </w:tc>
        <w:tc>
          <w:tcPr>
            <w:tcW w:w="1595" w:type="dxa"/>
            <w:gridSpan w:val="4"/>
          </w:tcPr>
          <w:p w:rsidR="0006679E" w:rsidRDefault="0006679E" w:rsidP="0006679E">
            <w:pPr>
              <w:spacing w:after="0" w:line="240" w:lineRule="auto"/>
              <w:rPr>
                <w:rFonts w:ascii="Times New Roman" w:hAnsi="Times New Roman" w:cs="Times New Roman"/>
                <w:sz w:val="28"/>
                <w:szCs w:val="28"/>
                <w:lang w:val="kk-KZ"/>
              </w:rPr>
            </w:pPr>
          </w:p>
        </w:tc>
        <w:tc>
          <w:tcPr>
            <w:tcW w:w="1287" w:type="dxa"/>
          </w:tcPr>
          <w:p w:rsidR="0006679E" w:rsidRDefault="0006679E" w:rsidP="0006679E">
            <w:pPr>
              <w:spacing w:after="0" w:line="240" w:lineRule="auto"/>
              <w:rPr>
                <w:rFonts w:ascii="Times New Roman" w:hAnsi="Times New Roman" w:cs="Times New Roman"/>
                <w:sz w:val="28"/>
                <w:szCs w:val="28"/>
                <w:lang w:val="kk-KZ"/>
              </w:rPr>
            </w:pPr>
          </w:p>
        </w:tc>
      </w:tr>
      <w:tr w:rsidR="0006679E" w:rsidTr="0006679E">
        <w:trPr>
          <w:gridAfter w:val="4"/>
          <w:wAfter w:w="19008" w:type="dxa"/>
        </w:trPr>
        <w:tc>
          <w:tcPr>
            <w:tcW w:w="777" w:type="dxa"/>
          </w:tcPr>
          <w:p w:rsidR="0006679E" w:rsidRDefault="0006679E" w:rsidP="0006679E">
            <w:pPr>
              <w:spacing w:after="0" w:line="240" w:lineRule="auto"/>
              <w:rPr>
                <w:rFonts w:ascii="Times New Roman" w:hAnsi="Times New Roman" w:cs="Times New Roman"/>
                <w:b/>
                <w:sz w:val="28"/>
                <w:szCs w:val="28"/>
                <w:lang w:val="kk-KZ"/>
              </w:rPr>
            </w:pPr>
          </w:p>
        </w:tc>
        <w:tc>
          <w:tcPr>
            <w:tcW w:w="8926" w:type="dxa"/>
            <w:gridSpan w:val="10"/>
          </w:tcPr>
          <w:p w:rsidR="0006679E" w:rsidRDefault="0006679E" w:rsidP="0006679E">
            <w:pPr>
              <w:spacing w:after="0" w:line="240" w:lineRule="auto"/>
              <w:ind w:left="1601"/>
              <w:rPr>
                <w:rFonts w:ascii="Times New Roman" w:hAnsi="Times New Roman" w:cs="Times New Roman"/>
                <w:b/>
                <w:sz w:val="28"/>
                <w:szCs w:val="28"/>
                <w:lang w:val="kk-KZ"/>
              </w:rPr>
            </w:pPr>
            <w:r>
              <w:rPr>
                <w:rFonts w:ascii="Times New Roman" w:hAnsi="Times New Roman" w:cs="Times New Roman"/>
                <w:b/>
                <w:sz w:val="28"/>
                <w:szCs w:val="28"/>
                <w:lang w:val="kk-KZ"/>
              </w:rPr>
              <w:t>1  тарау.   Теориялық   механика</w:t>
            </w:r>
          </w:p>
        </w:tc>
      </w:tr>
      <w:tr w:rsidR="0006679E" w:rsidTr="0006679E">
        <w:trPr>
          <w:gridAfter w:val="4"/>
          <w:wAfter w:w="19008" w:type="dxa"/>
          <w:trHeight w:val="562"/>
        </w:trPr>
        <w:tc>
          <w:tcPr>
            <w:tcW w:w="777"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1.1</w:t>
            </w:r>
          </w:p>
        </w:tc>
        <w:tc>
          <w:tcPr>
            <w:tcW w:w="4741" w:type="dxa"/>
          </w:tcPr>
          <w:p w:rsidR="0006679E" w:rsidRDefault="0006679E" w:rsidP="0006679E">
            <w:pPr>
              <w:pStyle w:val="12"/>
              <w:rPr>
                <w:rFonts w:ascii="Times New Roman" w:hAnsi="Times New Roman"/>
                <w:sz w:val="28"/>
                <w:szCs w:val="28"/>
                <w:lang w:val="kk-KZ"/>
              </w:rPr>
            </w:pPr>
            <w:r>
              <w:rPr>
                <w:rFonts w:ascii="Times New Roman" w:hAnsi="Times New Roman"/>
                <w:sz w:val="28"/>
                <w:szCs w:val="28"/>
                <w:lang w:val="kk-KZ"/>
              </w:rPr>
              <w:t>Кіріспе.</w:t>
            </w:r>
            <w:r>
              <w:rPr>
                <w:rFonts w:ascii="Times New Roman" w:hAnsi="Times New Roman"/>
                <w:b/>
                <w:sz w:val="28"/>
                <w:szCs w:val="28"/>
                <w:lang w:val="kk-KZ"/>
              </w:rPr>
              <w:t xml:space="preserve"> </w:t>
            </w:r>
            <w:r>
              <w:rPr>
                <w:rFonts w:ascii="Times New Roman" w:hAnsi="Times New Roman"/>
                <w:sz w:val="28"/>
                <w:szCs w:val="28"/>
                <w:lang w:val="kk-KZ"/>
              </w:rPr>
              <w:t>Статиканың негізгі түсініктері мен аксиомалары. Материалды нүкте. Абсалютті қатты дене.</w:t>
            </w:r>
          </w:p>
        </w:tc>
        <w:tc>
          <w:tcPr>
            <w:tcW w:w="1317" w:type="dxa"/>
            <w:gridSpan w:val="5"/>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47"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21" w:type="dxa"/>
            <w:gridSpan w:val="3"/>
          </w:tcPr>
          <w:p w:rsidR="0006679E" w:rsidRDefault="0006679E" w:rsidP="0006679E">
            <w:pPr>
              <w:spacing w:after="0" w:line="240" w:lineRule="auto"/>
              <w:rPr>
                <w:rFonts w:ascii="Times New Roman" w:hAnsi="Times New Roman" w:cs="Times New Roman"/>
                <w:sz w:val="28"/>
                <w:szCs w:val="28"/>
                <w:lang w:val="kk-KZ"/>
              </w:rPr>
            </w:pPr>
          </w:p>
        </w:tc>
      </w:tr>
      <w:tr w:rsidR="0006679E" w:rsidTr="0006679E">
        <w:trPr>
          <w:gridAfter w:val="4"/>
          <w:wAfter w:w="19008" w:type="dxa"/>
        </w:trPr>
        <w:tc>
          <w:tcPr>
            <w:tcW w:w="777"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1.2</w:t>
            </w:r>
          </w:p>
        </w:tc>
        <w:tc>
          <w:tcPr>
            <w:tcW w:w="4768" w:type="dxa"/>
            <w:gridSpan w:val="2"/>
          </w:tcPr>
          <w:p w:rsidR="0006679E" w:rsidRDefault="0006679E" w:rsidP="0006679E">
            <w:pPr>
              <w:pStyle w:val="12"/>
              <w:rPr>
                <w:rFonts w:ascii="Times New Roman" w:hAnsi="Times New Roman"/>
                <w:sz w:val="28"/>
                <w:szCs w:val="28"/>
                <w:lang w:val="kk-KZ"/>
              </w:rPr>
            </w:pPr>
            <w:r>
              <w:rPr>
                <w:rFonts w:ascii="Times New Roman" w:hAnsi="Times New Roman"/>
                <w:sz w:val="28"/>
                <w:szCs w:val="28"/>
                <w:lang w:val="kk-KZ"/>
              </w:rPr>
              <w:t>Күш. Күш жүйесі. Балама жүйелері.</w:t>
            </w:r>
          </w:p>
        </w:tc>
        <w:tc>
          <w:tcPr>
            <w:tcW w:w="1276"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1"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01" w:type="dxa"/>
            <w:gridSpan w:val="2"/>
          </w:tcPr>
          <w:p w:rsidR="0006679E" w:rsidRDefault="0006679E" w:rsidP="0006679E">
            <w:pPr>
              <w:spacing w:after="0" w:line="240" w:lineRule="auto"/>
              <w:rPr>
                <w:rFonts w:ascii="Times New Roman" w:hAnsi="Times New Roman" w:cs="Times New Roman"/>
                <w:sz w:val="28"/>
                <w:szCs w:val="28"/>
                <w:lang w:val="kk-KZ"/>
              </w:rPr>
            </w:pPr>
          </w:p>
        </w:tc>
      </w:tr>
      <w:tr w:rsidR="0006679E" w:rsidTr="0006679E">
        <w:trPr>
          <w:gridAfter w:val="4"/>
          <w:wAfter w:w="19008" w:type="dxa"/>
          <w:trHeight w:val="241"/>
        </w:trPr>
        <w:tc>
          <w:tcPr>
            <w:tcW w:w="777"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1.3</w:t>
            </w:r>
          </w:p>
        </w:tc>
        <w:tc>
          <w:tcPr>
            <w:tcW w:w="4768" w:type="dxa"/>
            <w:gridSpan w:val="2"/>
          </w:tcPr>
          <w:p w:rsidR="0006679E" w:rsidRDefault="0006679E" w:rsidP="0006679E">
            <w:pPr>
              <w:pStyle w:val="12"/>
              <w:rPr>
                <w:rFonts w:ascii="Times New Roman" w:hAnsi="Times New Roman"/>
                <w:sz w:val="28"/>
                <w:szCs w:val="28"/>
                <w:lang w:val="kk-KZ"/>
              </w:rPr>
            </w:pPr>
            <w:r>
              <w:rPr>
                <w:rFonts w:ascii="Times New Roman" w:hAnsi="Times New Roman"/>
                <w:sz w:val="28"/>
                <w:szCs w:val="28"/>
                <w:lang w:val="kk-KZ"/>
              </w:rPr>
              <w:t>Тең әсерлі және теңгеруші күштер. Статиканың аксиомалары.</w:t>
            </w:r>
          </w:p>
        </w:tc>
        <w:tc>
          <w:tcPr>
            <w:tcW w:w="1290" w:type="dxa"/>
            <w:gridSpan w:val="4"/>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67" w:type="dxa"/>
            <w:gridSpan w:val="2"/>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01" w:type="dxa"/>
            <w:gridSpan w:val="2"/>
          </w:tcPr>
          <w:p w:rsidR="0006679E" w:rsidRDefault="0006679E" w:rsidP="0006679E">
            <w:pPr>
              <w:spacing w:after="0" w:line="240" w:lineRule="auto"/>
              <w:rPr>
                <w:rFonts w:ascii="Times New Roman" w:hAnsi="Times New Roman" w:cs="Times New Roman"/>
                <w:sz w:val="28"/>
                <w:szCs w:val="28"/>
                <w:lang w:val="kk-KZ"/>
              </w:rPr>
            </w:pPr>
          </w:p>
        </w:tc>
      </w:tr>
      <w:tr w:rsidR="0006679E" w:rsidTr="0006679E">
        <w:trPr>
          <w:gridAfter w:val="4"/>
          <w:wAfter w:w="19008" w:type="dxa"/>
        </w:trPr>
        <w:tc>
          <w:tcPr>
            <w:tcW w:w="777"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1.4</w:t>
            </w:r>
          </w:p>
        </w:tc>
        <w:tc>
          <w:tcPr>
            <w:tcW w:w="4768" w:type="dxa"/>
            <w:gridSpan w:val="2"/>
          </w:tcPr>
          <w:p w:rsidR="0006679E" w:rsidRDefault="0006679E" w:rsidP="0006679E">
            <w:pPr>
              <w:pStyle w:val="12"/>
              <w:rPr>
                <w:rFonts w:ascii="Times New Roman" w:hAnsi="Times New Roman"/>
                <w:sz w:val="28"/>
                <w:szCs w:val="28"/>
                <w:lang w:val="kk-KZ"/>
              </w:rPr>
            </w:pPr>
            <w:r>
              <w:rPr>
                <w:rFonts w:ascii="Times New Roman" w:hAnsi="Times New Roman"/>
                <w:sz w:val="28"/>
                <w:szCs w:val="28"/>
                <w:lang w:val="kk-KZ"/>
              </w:rPr>
              <w:t>Байлыныстар және олардың реакциялары. Байланыстардан босату принципі.</w:t>
            </w:r>
          </w:p>
        </w:tc>
        <w:tc>
          <w:tcPr>
            <w:tcW w:w="1276"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1" w:type="dxa"/>
            <w:gridSpan w:val="3"/>
          </w:tcPr>
          <w:p w:rsidR="0006679E" w:rsidRDefault="0006679E" w:rsidP="0006679E">
            <w:pPr>
              <w:spacing w:after="0" w:line="240" w:lineRule="auto"/>
              <w:rPr>
                <w:rFonts w:ascii="Times New Roman" w:hAnsi="Times New Roman" w:cs="Times New Roman"/>
                <w:sz w:val="28"/>
                <w:szCs w:val="28"/>
                <w:lang w:val="kk-KZ"/>
              </w:rPr>
            </w:pPr>
          </w:p>
        </w:tc>
        <w:tc>
          <w:tcPr>
            <w:tcW w:w="1401" w:type="dxa"/>
            <w:gridSpan w:val="2"/>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r>
      <w:tr w:rsidR="0006679E" w:rsidTr="0006679E">
        <w:trPr>
          <w:gridAfter w:val="4"/>
          <w:wAfter w:w="19008" w:type="dxa"/>
        </w:trPr>
        <w:tc>
          <w:tcPr>
            <w:tcW w:w="777"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1.5</w:t>
            </w:r>
          </w:p>
        </w:tc>
        <w:tc>
          <w:tcPr>
            <w:tcW w:w="4768" w:type="dxa"/>
            <w:gridSpan w:val="2"/>
          </w:tcPr>
          <w:p w:rsidR="0006679E" w:rsidRDefault="0006679E" w:rsidP="0006679E">
            <w:pPr>
              <w:pStyle w:val="12"/>
              <w:rPr>
                <w:rFonts w:ascii="Times New Roman" w:hAnsi="Times New Roman"/>
                <w:sz w:val="28"/>
                <w:szCs w:val="28"/>
                <w:lang w:val="kk-KZ"/>
              </w:rPr>
            </w:pPr>
            <w:r>
              <w:rPr>
                <w:rFonts w:ascii="Times New Roman" w:hAnsi="Times New Roman"/>
                <w:sz w:val="28"/>
                <w:szCs w:val="28"/>
                <w:lang w:val="kk-KZ"/>
              </w:rPr>
              <w:t>Үйлесу күштердің жазық жүйесі.</w:t>
            </w:r>
          </w:p>
        </w:tc>
        <w:tc>
          <w:tcPr>
            <w:tcW w:w="1276"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1"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01" w:type="dxa"/>
            <w:gridSpan w:val="2"/>
          </w:tcPr>
          <w:p w:rsidR="0006679E" w:rsidRDefault="0006679E" w:rsidP="0006679E">
            <w:pPr>
              <w:spacing w:after="0" w:line="240" w:lineRule="auto"/>
              <w:rPr>
                <w:rFonts w:ascii="Times New Roman" w:hAnsi="Times New Roman" w:cs="Times New Roman"/>
                <w:sz w:val="28"/>
                <w:szCs w:val="28"/>
                <w:lang w:val="kk-KZ"/>
              </w:rPr>
            </w:pPr>
          </w:p>
        </w:tc>
      </w:tr>
      <w:tr w:rsidR="0006679E" w:rsidTr="0006679E">
        <w:trPr>
          <w:gridAfter w:val="4"/>
          <w:wAfter w:w="19008" w:type="dxa"/>
        </w:trPr>
        <w:tc>
          <w:tcPr>
            <w:tcW w:w="777"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1.6</w:t>
            </w:r>
          </w:p>
        </w:tc>
        <w:tc>
          <w:tcPr>
            <w:tcW w:w="4768" w:type="dxa"/>
            <w:gridSpan w:val="2"/>
          </w:tcPr>
          <w:p w:rsidR="0006679E" w:rsidRDefault="0006679E" w:rsidP="0006679E">
            <w:pPr>
              <w:pStyle w:val="12"/>
              <w:rPr>
                <w:rFonts w:ascii="Times New Roman" w:hAnsi="Times New Roman"/>
                <w:sz w:val="28"/>
                <w:szCs w:val="28"/>
                <w:lang w:val="kk-KZ"/>
              </w:rPr>
            </w:pPr>
            <w:r>
              <w:rPr>
                <w:rFonts w:ascii="Times New Roman" w:hAnsi="Times New Roman"/>
                <w:sz w:val="28"/>
                <w:szCs w:val="28"/>
                <w:lang w:val="kk-KZ"/>
              </w:rPr>
              <w:t>Үш параллель күштердің тепе-теңдігі туралы теорема.</w:t>
            </w:r>
          </w:p>
        </w:tc>
        <w:tc>
          <w:tcPr>
            <w:tcW w:w="1276"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1"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01" w:type="dxa"/>
            <w:gridSpan w:val="2"/>
          </w:tcPr>
          <w:p w:rsidR="0006679E" w:rsidRDefault="0006679E" w:rsidP="0006679E">
            <w:pPr>
              <w:spacing w:after="0" w:line="240" w:lineRule="auto"/>
              <w:rPr>
                <w:rFonts w:ascii="Times New Roman" w:hAnsi="Times New Roman" w:cs="Times New Roman"/>
                <w:sz w:val="28"/>
                <w:szCs w:val="28"/>
                <w:lang w:val="kk-KZ"/>
              </w:rPr>
            </w:pPr>
          </w:p>
        </w:tc>
      </w:tr>
      <w:tr w:rsidR="0006679E" w:rsidTr="0006679E">
        <w:trPr>
          <w:gridAfter w:val="4"/>
          <w:wAfter w:w="19008" w:type="dxa"/>
        </w:trPr>
        <w:tc>
          <w:tcPr>
            <w:tcW w:w="777" w:type="dxa"/>
          </w:tcPr>
          <w:p w:rsidR="0006679E" w:rsidRDefault="0006679E" w:rsidP="0006679E">
            <w:pPr>
              <w:spacing w:after="0" w:line="240" w:lineRule="auto"/>
              <w:rPr>
                <w:rFonts w:ascii="Times New Roman" w:hAnsi="Times New Roman" w:cs="Times New Roman"/>
                <w:sz w:val="28"/>
                <w:szCs w:val="28"/>
              </w:rPr>
            </w:pPr>
            <w:r>
              <w:rPr>
                <w:rFonts w:ascii="Times New Roman" w:hAnsi="Times New Roman" w:cs="Times New Roman"/>
                <w:sz w:val="28"/>
                <w:szCs w:val="28"/>
                <w:lang w:val="kk-KZ"/>
              </w:rPr>
              <w:t>1</w:t>
            </w:r>
            <w:r>
              <w:rPr>
                <w:rFonts w:ascii="Times New Roman" w:hAnsi="Times New Roman" w:cs="Times New Roman"/>
                <w:sz w:val="28"/>
                <w:szCs w:val="28"/>
              </w:rPr>
              <w:t>.7</w:t>
            </w:r>
          </w:p>
        </w:tc>
        <w:tc>
          <w:tcPr>
            <w:tcW w:w="4768" w:type="dxa"/>
            <w:gridSpan w:val="2"/>
          </w:tcPr>
          <w:p w:rsidR="0006679E" w:rsidRDefault="0006679E" w:rsidP="0006679E">
            <w:pPr>
              <w:pStyle w:val="12"/>
              <w:rPr>
                <w:rFonts w:ascii="Times New Roman" w:hAnsi="Times New Roman"/>
                <w:sz w:val="28"/>
                <w:szCs w:val="28"/>
                <w:lang w:val="kk-KZ"/>
              </w:rPr>
            </w:pPr>
            <w:r>
              <w:rPr>
                <w:rFonts w:ascii="Times New Roman" w:hAnsi="Times New Roman"/>
                <w:sz w:val="28"/>
                <w:szCs w:val="28"/>
                <w:lang w:val="kk-KZ"/>
              </w:rPr>
              <w:t>Тең әсерліні анықтаудың аналитикалық тәсілі.</w:t>
            </w:r>
          </w:p>
        </w:tc>
        <w:tc>
          <w:tcPr>
            <w:tcW w:w="1276"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1" w:type="dxa"/>
            <w:gridSpan w:val="3"/>
          </w:tcPr>
          <w:p w:rsidR="0006679E" w:rsidRDefault="0006679E" w:rsidP="0006679E">
            <w:pPr>
              <w:spacing w:after="0" w:line="240" w:lineRule="auto"/>
              <w:rPr>
                <w:rFonts w:ascii="Times New Roman" w:hAnsi="Times New Roman" w:cs="Times New Roman"/>
                <w:sz w:val="28"/>
                <w:szCs w:val="28"/>
                <w:lang w:val="kk-KZ"/>
              </w:rPr>
            </w:pPr>
          </w:p>
        </w:tc>
        <w:tc>
          <w:tcPr>
            <w:tcW w:w="1401" w:type="dxa"/>
            <w:gridSpan w:val="2"/>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r>
      <w:tr w:rsidR="0006679E" w:rsidTr="0006679E">
        <w:trPr>
          <w:gridAfter w:val="4"/>
          <w:wAfter w:w="19008" w:type="dxa"/>
        </w:trPr>
        <w:tc>
          <w:tcPr>
            <w:tcW w:w="777"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1.8</w:t>
            </w:r>
          </w:p>
        </w:tc>
        <w:tc>
          <w:tcPr>
            <w:tcW w:w="4768" w:type="dxa"/>
            <w:gridSpan w:val="2"/>
          </w:tcPr>
          <w:p w:rsidR="0006679E" w:rsidRDefault="0006679E" w:rsidP="0006679E">
            <w:pPr>
              <w:pStyle w:val="12"/>
              <w:rPr>
                <w:rFonts w:ascii="Times New Roman" w:hAnsi="Times New Roman"/>
                <w:sz w:val="28"/>
                <w:szCs w:val="28"/>
                <w:lang w:val="kk-KZ"/>
              </w:rPr>
            </w:pPr>
            <w:r>
              <w:rPr>
                <w:rFonts w:ascii="Times New Roman" w:hAnsi="Times New Roman"/>
                <w:sz w:val="28"/>
                <w:szCs w:val="28"/>
                <w:lang w:val="kk-KZ"/>
              </w:rPr>
              <w:t>Жазық статикалық анықталушы фермалар. Бақылау жұмысы.</w:t>
            </w:r>
          </w:p>
        </w:tc>
        <w:tc>
          <w:tcPr>
            <w:tcW w:w="1276"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1" w:type="dxa"/>
            <w:gridSpan w:val="3"/>
          </w:tcPr>
          <w:p w:rsidR="0006679E" w:rsidRDefault="0006679E" w:rsidP="0006679E">
            <w:pPr>
              <w:spacing w:after="0" w:line="240" w:lineRule="auto"/>
              <w:rPr>
                <w:rFonts w:ascii="Times New Roman" w:hAnsi="Times New Roman" w:cs="Times New Roman"/>
                <w:sz w:val="28"/>
                <w:szCs w:val="28"/>
                <w:lang w:val="kk-KZ"/>
              </w:rPr>
            </w:pPr>
          </w:p>
        </w:tc>
        <w:tc>
          <w:tcPr>
            <w:tcW w:w="1401" w:type="dxa"/>
            <w:gridSpan w:val="2"/>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r>
      <w:tr w:rsidR="0006679E" w:rsidTr="0006679E">
        <w:trPr>
          <w:gridAfter w:val="4"/>
          <w:wAfter w:w="19008" w:type="dxa"/>
        </w:trPr>
        <w:tc>
          <w:tcPr>
            <w:tcW w:w="777"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lastRenderedPageBreak/>
              <w:t>1.9</w:t>
            </w:r>
          </w:p>
        </w:tc>
        <w:tc>
          <w:tcPr>
            <w:tcW w:w="4768" w:type="dxa"/>
            <w:gridSpan w:val="2"/>
          </w:tcPr>
          <w:p w:rsidR="0006679E" w:rsidRDefault="0006679E" w:rsidP="0006679E">
            <w:pPr>
              <w:pStyle w:val="12"/>
              <w:rPr>
                <w:rFonts w:ascii="Times New Roman" w:hAnsi="Times New Roman"/>
                <w:sz w:val="28"/>
                <w:szCs w:val="28"/>
                <w:lang w:val="kk-KZ"/>
              </w:rPr>
            </w:pPr>
            <w:r>
              <w:rPr>
                <w:rFonts w:ascii="Times New Roman" w:hAnsi="Times New Roman"/>
                <w:sz w:val="28"/>
                <w:szCs w:val="28"/>
                <w:lang w:val="kk-KZ"/>
              </w:rPr>
              <w:t>ЗПС №1 Түйінділерді ойып алу әдісімен ферманың сырықтарындағы күшті анықтау.</w:t>
            </w:r>
          </w:p>
        </w:tc>
        <w:tc>
          <w:tcPr>
            <w:tcW w:w="1276"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1" w:type="dxa"/>
            <w:gridSpan w:val="3"/>
          </w:tcPr>
          <w:p w:rsidR="0006679E" w:rsidRDefault="0006679E" w:rsidP="0006679E">
            <w:pPr>
              <w:spacing w:after="0" w:line="240" w:lineRule="auto"/>
              <w:rPr>
                <w:rFonts w:ascii="Times New Roman" w:hAnsi="Times New Roman" w:cs="Times New Roman"/>
                <w:sz w:val="28"/>
                <w:szCs w:val="28"/>
                <w:lang w:val="kk-KZ"/>
              </w:rPr>
            </w:pPr>
          </w:p>
        </w:tc>
        <w:tc>
          <w:tcPr>
            <w:tcW w:w="1401" w:type="dxa"/>
            <w:gridSpan w:val="2"/>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r>
      <w:tr w:rsidR="0006679E" w:rsidTr="0006679E">
        <w:trPr>
          <w:gridAfter w:val="4"/>
          <w:wAfter w:w="19008" w:type="dxa"/>
        </w:trPr>
        <w:tc>
          <w:tcPr>
            <w:tcW w:w="777"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1.10</w:t>
            </w:r>
          </w:p>
        </w:tc>
        <w:tc>
          <w:tcPr>
            <w:tcW w:w="4768" w:type="dxa"/>
            <w:gridSpan w:val="2"/>
          </w:tcPr>
          <w:p w:rsidR="0006679E" w:rsidRDefault="0006679E" w:rsidP="0006679E">
            <w:pPr>
              <w:pStyle w:val="12"/>
              <w:rPr>
                <w:rFonts w:ascii="Times New Roman" w:hAnsi="Times New Roman"/>
                <w:sz w:val="28"/>
                <w:szCs w:val="28"/>
                <w:lang w:val="kk-KZ"/>
              </w:rPr>
            </w:pPr>
            <w:r>
              <w:rPr>
                <w:rFonts w:ascii="Times New Roman" w:hAnsi="Times New Roman"/>
                <w:sz w:val="28"/>
                <w:szCs w:val="28"/>
                <w:lang w:val="kk-KZ"/>
              </w:rPr>
              <w:t>Еркімен орналасқан күштердің жазық жүйесі.</w:t>
            </w:r>
          </w:p>
        </w:tc>
        <w:tc>
          <w:tcPr>
            <w:tcW w:w="1276"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1"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01" w:type="dxa"/>
            <w:gridSpan w:val="2"/>
          </w:tcPr>
          <w:p w:rsidR="0006679E" w:rsidRDefault="0006679E" w:rsidP="0006679E">
            <w:pPr>
              <w:spacing w:after="0" w:line="240" w:lineRule="auto"/>
              <w:rPr>
                <w:rFonts w:ascii="Times New Roman" w:hAnsi="Times New Roman" w:cs="Times New Roman"/>
                <w:sz w:val="28"/>
                <w:szCs w:val="28"/>
                <w:lang w:val="kk-KZ"/>
              </w:rPr>
            </w:pPr>
          </w:p>
        </w:tc>
      </w:tr>
      <w:tr w:rsidR="0006679E" w:rsidTr="0006679E">
        <w:trPr>
          <w:gridAfter w:val="4"/>
          <w:wAfter w:w="19008" w:type="dxa"/>
        </w:trPr>
        <w:tc>
          <w:tcPr>
            <w:tcW w:w="777"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1.11</w:t>
            </w:r>
          </w:p>
        </w:tc>
        <w:tc>
          <w:tcPr>
            <w:tcW w:w="4768" w:type="dxa"/>
            <w:gridSpan w:val="2"/>
          </w:tcPr>
          <w:p w:rsidR="0006679E" w:rsidRDefault="0006679E" w:rsidP="0006679E">
            <w:pPr>
              <w:pStyle w:val="12"/>
              <w:rPr>
                <w:rFonts w:ascii="Times New Roman" w:hAnsi="Times New Roman"/>
                <w:sz w:val="28"/>
                <w:szCs w:val="28"/>
                <w:lang w:val="kk-KZ"/>
              </w:rPr>
            </w:pPr>
            <w:r>
              <w:rPr>
                <w:rFonts w:ascii="Times New Roman" w:hAnsi="Times New Roman"/>
                <w:sz w:val="28"/>
                <w:szCs w:val="28"/>
                <w:lang w:val="kk-KZ"/>
              </w:rPr>
              <w:t>Вариньон теоремасы.</w:t>
            </w:r>
          </w:p>
        </w:tc>
        <w:tc>
          <w:tcPr>
            <w:tcW w:w="1276"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1"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01" w:type="dxa"/>
            <w:gridSpan w:val="2"/>
          </w:tcPr>
          <w:p w:rsidR="0006679E" w:rsidRDefault="0006679E" w:rsidP="0006679E">
            <w:pPr>
              <w:spacing w:after="0" w:line="240" w:lineRule="auto"/>
              <w:rPr>
                <w:rFonts w:ascii="Times New Roman" w:hAnsi="Times New Roman" w:cs="Times New Roman"/>
                <w:sz w:val="28"/>
                <w:szCs w:val="28"/>
                <w:lang w:val="kk-KZ"/>
              </w:rPr>
            </w:pPr>
          </w:p>
        </w:tc>
      </w:tr>
      <w:tr w:rsidR="0006679E" w:rsidTr="0006679E">
        <w:trPr>
          <w:gridAfter w:val="4"/>
          <w:wAfter w:w="19008" w:type="dxa"/>
        </w:trPr>
        <w:tc>
          <w:tcPr>
            <w:tcW w:w="777"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1.12</w:t>
            </w:r>
          </w:p>
        </w:tc>
        <w:tc>
          <w:tcPr>
            <w:tcW w:w="4768" w:type="dxa"/>
            <w:gridSpan w:val="2"/>
          </w:tcPr>
          <w:p w:rsidR="0006679E" w:rsidRDefault="0006679E" w:rsidP="0006679E">
            <w:pPr>
              <w:pStyle w:val="12"/>
              <w:rPr>
                <w:rFonts w:ascii="Times New Roman" w:hAnsi="Times New Roman"/>
                <w:sz w:val="28"/>
                <w:szCs w:val="28"/>
                <w:lang w:val="kk-KZ"/>
              </w:rPr>
            </w:pPr>
            <w:r>
              <w:rPr>
                <w:rFonts w:ascii="Times New Roman" w:hAnsi="Times New Roman"/>
                <w:sz w:val="28"/>
                <w:szCs w:val="28"/>
                <w:lang w:val="kk-KZ"/>
              </w:rPr>
              <w:t>Күштердің жазық жүйесінің тепе-теңдігі.</w:t>
            </w:r>
          </w:p>
        </w:tc>
        <w:tc>
          <w:tcPr>
            <w:tcW w:w="1276"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1"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01" w:type="dxa"/>
            <w:gridSpan w:val="2"/>
          </w:tcPr>
          <w:p w:rsidR="0006679E" w:rsidRDefault="0006679E" w:rsidP="0006679E">
            <w:pPr>
              <w:spacing w:after="0" w:line="240" w:lineRule="auto"/>
              <w:rPr>
                <w:rFonts w:ascii="Times New Roman" w:hAnsi="Times New Roman" w:cs="Times New Roman"/>
                <w:sz w:val="28"/>
                <w:szCs w:val="28"/>
                <w:lang w:val="kk-KZ"/>
              </w:rPr>
            </w:pPr>
          </w:p>
        </w:tc>
      </w:tr>
      <w:tr w:rsidR="0006679E" w:rsidTr="0006679E">
        <w:trPr>
          <w:gridAfter w:val="4"/>
          <w:wAfter w:w="19008" w:type="dxa"/>
        </w:trPr>
        <w:tc>
          <w:tcPr>
            <w:tcW w:w="777"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1.13</w:t>
            </w:r>
          </w:p>
        </w:tc>
        <w:tc>
          <w:tcPr>
            <w:tcW w:w="4768" w:type="dxa"/>
            <w:gridSpan w:val="2"/>
          </w:tcPr>
          <w:p w:rsidR="0006679E" w:rsidRDefault="0006679E" w:rsidP="0006679E">
            <w:pPr>
              <w:pStyle w:val="12"/>
              <w:rPr>
                <w:rFonts w:ascii="Times New Roman" w:hAnsi="Times New Roman"/>
                <w:sz w:val="28"/>
                <w:szCs w:val="28"/>
                <w:lang w:val="kk-KZ"/>
              </w:rPr>
            </w:pPr>
            <w:r>
              <w:rPr>
                <w:rFonts w:ascii="Times New Roman" w:hAnsi="Times New Roman"/>
                <w:sz w:val="28"/>
                <w:szCs w:val="28"/>
                <w:lang w:val="kk-KZ"/>
              </w:rPr>
              <w:t>Үйкеліс  пен байланыстар.</w:t>
            </w:r>
          </w:p>
        </w:tc>
        <w:tc>
          <w:tcPr>
            <w:tcW w:w="1276"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1"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01" w:type="dxa"/>
            <w:gridSpan w:val="2"/>
          </w:tcPr>
          <w:p w:rsidR="0006679E" w:rsidRDefault="0006679E" w:rsidP="0006679E">
            <w:pPr>
              <w:spacing w:after="0" w:line="240" w:lineRule="auto"/>
              <w:rPr>
                <w:rFonts w:ascii="Times New Roman" w:hAnsi="Times New Roman" w:cs="Times New Roman"/>
                <w:sz w:val="28"/>
                <w:szCs w:val="28"/>
                <w:lang w:val="kk-KZ"/>
              </w:rPr>
            </w:pPr>
          </w:p>
        </w:tc>
      </w:tr>
      <w:tr w:rsidR="0006679E" w:rsidTr="0006679E">
        <w:trPr>
          <w:gridAfter w:val="4"/>
          <w:wAfter w:w="19008" w:type="dxa"/>
        </w:trPr>
        <w:tc>
          <w:tcPr>
            <w:tcW w:w="777"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1.14</w:t>
            </w:r>
          </w:p>
        </w:tc>
        <w:tc>
          <w:tcPr>
            <w:tcW w:w="4768" w:type="dxa"/>
            <w:gridSpan w:val="2"/>
          </w:tcPr>
          <w:p w:rsidR="0006679E" w:rsidRDefault="0006679E" w:rsidP="0006679E">
            <w:pPr>
              <w:pStyle w:val="12"/>
              <w:rPr>
                <w:rFonts w:ascii="Times New Roman" w:hAnsi="Times New Roman"/>
                <w:sz w:val="28"/>
                <w:szCs w:val="28"/>
                <w:lang w:val="kk-KZ"/>
              </w:rPr>
            </w:pPr>
            <w:r>
              <w:rPr>
                <w:rFonts w:ascii="Times New Roman" w:hAnsi="Times New Roman"/>
                <w:sz w:val="28"/>
                <w:szCs w:val="28"/>
                <w:lang w:val="kk-KZ"/>
              </w:rPr>
              <w:t>ЗПС №2. Еркімен орналасқан және параллель күштерінің тепе-тең жазық жүйесіне есептерді шығару, арқалықтардың тірегіш реакциясын аналитикалық әдіспен шығару.</w:t>
            </w:r>
          </w:p>
        </w:tc>
        <w:tc>
          <w:tcPr>
            <w:tcW w:w="1276"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1" w:type="dxa"/>
            <w:gridSpan w:val="3"/>
          </w:tcPr>
          <w:p w:rsidR="0006679E" w:rsidRDefault="0006679E" w:rsidP="0006679E">
            <w:pPr>
              <w:spacing w:after="0" w:line="240" w:lineRule="auto"/>
              <w:rPr>
                <w:rFonts w:ascii="Times New Roman" w:hAnsi="Times New Roman" w:cs="Times New Roman"/>
                <w:sz w:val="28"/>
                <w:szCs w:val="28"/>
                <w:lang w:val="kk-KZ"/>
              </w:rPr>
            </w:pPr>
          </w:p>
        </w:tc>
        <w:tc>
          <w:tcPr>
            <w:tcW w:w="1401" w:type="dxa"/>
            <w:gridSpan w:val="2"/>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r>
      <w:tr w:rsidR="0006679E" w:rsidTr="0006679E">
        <w:trPr>
          <w:gridAfter w:val="4"/>
          <w:wAfter w:w="19008" w:type="dxa"/>
        </w:trPr>
        <w:tc>
          <w:tcPr>
            <w:tcW w:w="777"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1.15</w:t>
            </w:r>
          </w:p>
        </w:tc>
        <w:tc>
          <w:tcPr>
            <w:tcW w:w="4768" w:type="dxa"/>
            <w:gridSpan w:val="2"/>
          </w:tcPr>
          <w:p w:rsidR="0006679E" w:rsidRDefault="0006679E" w:rsidP="0006679E">
            <w:pPr>
              <w:pStyle w:val="12"/>
              <w:rPr>
                <w:rFonts w:ascii="Times New Roman" w:hAnsi="Times New Roman"/>
                <w:sz w:val="28"/>
                <w:szCs w:val="28"/>
                <w:lang w:val="kk-KZ"/>
              </w:rPr>
            </w:pPr>
            <w:r>
              <w:rPr>
                <w:rFonts w:ascii="Times New Roman" w:hAnsi="Times New Roman"/>
                <w:sz w:val="28"/>
                <w:szCs w:val="28"/>
                <w:lang w:val="kk-KZ"/>
              </w:rPr>
              <w:t>Күштердің кеңістік жүйесі.</w:t>
            </w:r>
          </w:p>
        </w:tc>
        <w:tc>
          <w:tcPr>
            <w:tcW w:w="1276"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1"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01" w:type="dxa"/>
            <w:gridSpan w:val="2"/>
          </w:tcPr>
          <w:p w:rsidR="0006679E" w:rsidRDefault="0006679E" w:rsidP="0006679E">
            <w:pPr>
              <w:spacing w:after="0" w:line="240" w:lineRule="auto"/>
              <w:rPr>
                <w:rFonts w:ascii="Times New Roman" w:hAnsi="Times New Roman" w:cs="Times New Roman"/>
                <w:sz w:val="28"/>
                <w:szCs w:val="28"/>
                <w:lang w:val="kk-KZ"/>
              </w:rPr>
            </w:pPr>
          </w:p>
        </w:tc>
      </w:tr>
      <w:tr w:rsidR="0006679E" w:rsidTr="0006679E">
        <w:trPr>
          <w:gridAfter w:val="4"/>
          <w:wAfter w:w="19008" w:type="dxa"/>
        </w:trPr>
        <w:tc>
          <w:tcPr>
            <w:tcW w:w="777"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1.16</w:t>
            </w:r>
          </w:p>
        </w:tc>
        <w:tc>
          <w:tcPr>
            <w:tcW w:w="4768" w:type="dxa"/>
            <w:gridSpan w:val="2"/>
          </w:tcPr>
          <w:p w:rsidR="0006679E" w:rsidRDefault="0006679E" w:rsidP="0006679E">
            <w:pPr>
              <w:pStyle w:val="12"/>
              <w:rPr>
                <w:rFonts w:ascii="Times New Roman" w:hAnsi="Times New Roman"/>
                <w:sz w:val="28"/>
                <w:szCs w:val="28"/>
                <w:lang w:val="kk-KZ"/>
              </w:rPr>
            </w:pPr>
            <w:r>
              <w:rPr>
                <w:rFonts w:ascii="Times New Roman" w:hAnsi="Times New Roman"/>
                <w:sz w:val="28"/>
                <w:szCs w:val="28"/>
                <w:lang w:val="kk-KZ"/>
              </w:rPr>
              <w:t>Тепе-теңдіктің шарттары және теңдеулері, тең әсерлігі.</w:t>
            </w:r>
          </w:p>
          <w:p w:rsidR="0006679E" w:rsidRDefault="0006679E" w:rsidP="0006679E">
            <w:pPr>
              <w:pStyle w:val="12"/>
              <w:rPr>
                <w:rFonts w:ascii="Times New Roman" w:hAnsi="Times New Roman"/>
                <w:sz w:val="28"/>
                <w:szCs w:val="28"/>
                <w:lang w:val="kk-KZ"/>
              </w:rPr>
            </w:pPr>
            <w:r>
              <w:rPr>
                <w:rFonts w:ascii="Times New Roman" w:hAnsi="Times New Roman"/>
                <w:sz w:val="28"/>
                <w:szCs w:val="28"/>
                <w:lang w:val="kk-KZ"/>
              </w:rPr>
              <w:t xml:space="preserve"> Бақылау жұмыс.</w:t>
            </w:r>
          </w:p>
        </w:tc>
        <w:tc>
          <w:tcPr>
            <w:tcW w:w="1276"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1" w:type="dxa"/>
            <w:gridSpan w:val="3"/>
          </w:tcPr>
          <w:p w:rsidR="0006679E" w:rsidRDefault="0006679E" w:rsidP="0006679E">
            <w:pPr>
              <w:spacing w:after="0" w:line="240" w:lineRule="auto"/>
              <w:rPr>
                <w:rFonts w:ascii="Times New Roman" w:hAnsi="Times New Roman" w:cs="Times New Roman"/>
                <w:sz w:val="28"/>
                <w:szCs w:val="28"/>
                <w:lang w:val="kk-KZ"/>
              </w:rPr>
            </w:pPr>
          </w:p>
        </w:tc>
        <w:tc>
          <w:tcPr>
            <w:tcW w:w="1401" w:type="dxa"/>
            <w:gridSpan w:val="2"/>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r>
      <w:tr w:rsidR="0006679E" w:rsidTr="0006679E">
        <w:trPr>
          <w:gridAfter w:val="4"/>
          <w:wAfter w:w="19008" w:type="dxa"/>
        </w:trPr>
        <w:tc>
          <w:tcPr>
            <w:tcW w:w="777"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1.17</w:t>
            </w:r>
          </w:p>
        </w:tc>
        <w:tc>
          <w:tcPr>
            <w:tcW w:w="4768" w:type="dxa"/>
            <w:gridSpan w:val="2"/>
          </w:tcPr>
          <w:p w:rsidR="0006679E" w:rsidRDefault="0006679E" w:rsidP="0006679E">
            <w:pPr>
              <w:pStyle w:val="12"/>
              <w:rPr>
                <w:rFonts w:ascii="Times New Roman" w:hAnsi="Times New Roman"/>
                <w:sz w:val="28"/>
                <w:szCs w:val="28"/>
                <w:lang w:val="kk-KZ"/>
              </w:rPr>
            </w:pPr>
            <w:r>
              <w:rPr>
                <w:rFonts w:ascii="Times New Roman" w:hAnsi="Times New Roman"/>
                <w:sz w:val="28"/>
                <w:szCs w:val="28"/>
                <w:lang w:val="kk-KZ"/>
              </w:rPr>
              <w:t>Еркімен орналасқан күштердің кеңістік жүйесі,бас вектор және бас момент туралы түсінік.</w:t>
            </w:r>
          </w:p>
        </w:tc>
        <w:tc>
          <w:tcPr>
            <w:tcW w:w="1276"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1"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01" w:type="dxa"/>
            <w:gridSpan w:val="2"/>
          </w:tcPr>
          <w:p w:rsidR="0006679E" w:rsidRDefault="0006679E" w:rsidP="0006679E">
            <w:pPr>
              <w:spacing w:after="0" w:line="240" w:lineRule="auto"/>
              <w:rPr>
                <w:rFonts w:ascii="Times New Roman" w:hAnsi="Times New Roman" w:cs="Times New Roman"/>
                <w:sz w:val="28"/>
                <w:szCs w:val="28"/>
                <w:lang w:val="kk-KZ"/>
              </w:rPr>
            </w:pPr>
          </w:p>
        </w:tc>
      </w:tr>
      <w:tr w:rsidR="0006679E" w:rsidTr="0006679E">
        <w:trPr>
          <w:gridAfter w:val="4"/>
          <w:wAfter w:w="19008" w:type="dxa"/>
        </w:trPr>
        <w:tc>
          <w:tcPr>
            <w:tcW w:w="777"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1.18</w:t>
            </w:r>
          </w:p>
        </w:tc>
        <w:tc>
          <w:tcPr>
            <w:tcW w:w="4768" w:type="dxa"/>
            <w:gridSpan w:val="2"/>
          </w:tcPr>
          <w:p w:rsidR="0006679E" w:rsidRDefault="0006679E" w:rsidP="0006679E">
            <w:pPr>
              <w:pStyle w:val="12"/>
              <w:rPr>
                <w:rFonts w:ascii="Times New Roman" w:hAnsi="Times New Roman"/>
                <w:sz w:val="28"/>
                <w:szCs w:val="28"/>
                <w:lang w:val="kk-KZ"/>
              </w:rPr>
            </w:pPr>
            <w:r>
              <w:rPr>
                <w:rFonts w:ascii="Times New Roman" w:hAnsi="Times New Roman"/>
                <w:sz w:val="28"/>
                <w:szCs w:val="28"/>
                <w:lang w:val="kk-KZ"/>
              </w:rPr>
              <w:t>Ауырлық орталығы</w:t>
            </w:r>
            <w:r>
              <w:rPr>
                <w:rFonts w:ascii="Times New Roman" w:hAnsi="Times New Roman"/>
                <w:b/>
                <w:sz w:val="28"/>
                <w:szCs w:val="28"/>
                <w:lang w:val="kk-KZ"/>
              </w:rPr>
              <w:t>.</w:t>
            </w:r>
            <w:r>
              <w:rPr>
                <w:rFonts w:ascii="Times New Roman" w:hAnsi="Times New Roman"/>
                <w:sz w:val="28"/>
                <w:szCs w:val="28"/>
                <w:lang w:val="kk-KZ"/>
              </w:rPr>
              <w:t xml:space="preserve"> Параллель күштердің орталығы,оның қасиеті.</w:t>
            </w:r>
          </w:p>
        </w:tc>
        <w:tc>
          <w:tcPr>
            <w:tcW w:w="1276"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1"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01" w:type="dxa"/>
            <w:gridSpan w:val="2"/>
          </w:tcPr>
          <w:p w:rsidR="0006679E" w:rsidRDefault="0006679E" w:rsidP="0006679E">
            <w:pPr>
              <w:spacing w:after="0" w:line="240" w:lineRule="auto"/>
              <w:rPr>
                <w:rFonts w:ascii="Times New Roman" w:hAnsi="Times New Roman" w:cs="Times New Roman"/>
                <w:sz w:val="28"/>
                <w:szCs w:val="28"/>
                <w:lang w:val="kk-KZ"/>
              </w:rPr>
            </w:pPr>
          </w:p>
        </w:tc>
      </w:tr>
      <w:tr w:rsidR="0006679E" w:rsidTr="0006679E">
        <w:trPr>
          <w:gridAfter w:val="4"/>
          <w:wAfter w:w="19008" w:type="dxa"/>
        </w:trPr>
        <w:tc>
          <w:tcPr>
            <w:tcW w:w="777"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1.19</w:t>
            </w:r>
          </w:p>
        </w:tc>
        <w:tc>
          <w:tcPr>
            <w:tcW w:w="4768" w:type="dxa"/>
            <w:gridSpan w:val="2"/>
          </w:tcPr>
          <w:p w:rsidR="0006679E" w:rsidRDefault="0006679E" w:rsidP="0006679E">
            <w:pPr>
              <w:pStyle w:val="12"/>
              <w:rPr>
                <w:rFonts w:ascii="Times New Roman" w:hAnsi="Times New Roman"/>
                <w:sz w:val="28"/>
                <w:szCs w:val="28"/>
                <w:lang w:val="kk-KZ"/>
              </w:rPr>
            </w:pPr>
            <w:r>
              <w:rPr>
                <w:rFonts w:ascii="Times New Roman" w:hAnsi="Times New Roman"/>
                <w:sz w:val="28"/>
                <w:szCs w:val="28"/>
                <w:lang w:val="kk-KZ"/>
              </w:rPr>
              <w:t>Ауырлық күштері. Ось және симметрияның ауырлық орталығы.</w:t>
            </w:r>
          </w:p>
        </w:tc>
        <w:tc>
          <w:tcPr>
            <w:tcW w:w="1276"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1"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01" w:type="dxa"/>
            <w:gridSpan w:val="2"/>
          </w:tcPr>
          <w:p w:rsidR="0006679E" w:rsidRDefault="0006679E" w:rsidP="0006679E">
            <w:pPr>
              <w:spacing w:after="0" w:line="240" w:lineRule="auto"/>
              <w:rPr>
                <w:rFonts w:ascii="Times New Roman" w:hAnsi="Times New Roman" w:cs="Times New Roman"/>
                <w:sz w:val="28"/>
                <w:szCs w:val="28"/>
                <w:lang w:val="kk-KZ"/>
              </w:rPr>
            </w:pPr>
          </w:p>
        </w:tc>
      </w:tr>
      <w:tr w:rsidR="0006679E" w:rsidTr="0006679E">
        <w:trPr>
          <w:gridAfter w:val="4"/>
          <w:wAfter w:w="19008" w:type="dxa"/>
        </w:trPr>
        <w:tc>
          <w:tcPr>
            <w:tcW w:w="777"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1.20</w:t>
            </w:r>
          </w:p>
        </w:tc>
        <w:tc>
          <w:tcPr>
            <w:tcW w:w="4768" w:type="dxa"/>
            <w:gridSpan w:val="2"/>
          </w:tcPr>
          <w:p w:rsidR="0006679E" w:rsidRDefault="0006679E" w:rsidP="0006679E">
            <w:pPr>
              <w:pStyle w:val="12"/>
              <w:rPr>
                <w:rFonts w:ascii="Times New Roman" w:hAnsi="Times New Roman"/>
                <w:sz w:val="28"/>
                <w:szCs w:val="28"/>
                <w:lang w:val="kk-KZ"/>
              </w:rPr>
            </w:pPr>
            <w:r>
              <w:rPr>
                <w:rFonts w:ascii="Times New Roman" w:hAnsi="Times New Roman"/>
                <w:sz w:val="28"/>
                <w:szCs w:val="28"/>
                <w:lang w:val="kk-KZ"/>
              </w:rPr>
              <w:t>Тепе-теңділіктің орнықтылығы.</w:t>
            </w:r>
          </w:p>
        </w:tc>
        <w:tc>
          <w:tcPr>
            <w:tcW w:w="1276"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1" w:type="dxa"/>
            <w:gridSpan w:val="3"/>
          </w:tcPr>
          <w:p w:rsidR="0006679E" w:rsidRDefault="0006679E" w:rsidP="0006679E">
            <w:pPr>
              <w:spacing w:after="0" w:line="240" w:lineRule="auto"/>
              <w:rPr>
                <w:rFonts w:ascii="Times New Roman" w:hAnsi="Times New Roman" w:cs="Times New Roman"/>
                <w:sz w:val="28"/>
                <w:szCs w:val="28"/>
                <w:lang w:val="kk-KZ"/>
              </w:rPr>
            </w:pPr>
          </w:p>
        </w:tc>
        <w:tc>
          <w:tcPr>
            <w:tcW w:w="1401" w:type="dxa"/>
            <w:gridSpan w:val="2"/>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r>
      <w:tr w:rsidR="0006679E" w:rsidTr="0006679E">
        <w:tc>
          <w:tcPr>
            <w:tcW w:w="9703" w:type="dxa"/>
            <w:gridSpan w:val="11"/>
          </w:tcPr>
          <w:p w:rsidR="0006679E" w:rsidRDefault="0006679E" w:rsidP="0006679E">
            <w:pPr>
              <w:spacing w:after="0" w:line="240" w:lineRule="auto"/>
              <w:rPr>
                <w:rFonts w:ascii="Times New Roman" w:hAnsi="Times New Roman" w:cs="Times New Roman"/>
                <w:b/>
                <w:sz w:val="28"/>
                <w:szCs w:val="28"/>
                <w:lang w:val="kk-KZ"/>
              </w:rPr>
            </w:pPr>
            <w:r>
              <w:rPr>
                <w:rFonts w:ascii="Times New Roman" w:hAnsi="Times New Roman" w:cs="Times New Roman"/>
                <w:sz w:val="28"/>
                <w:szCs w:val="28"/>
                <w:lang w:val="kk-KZ"/>
              </w:rPr>
              <w:t xml:space="preserve">                       </w:t>
            </w:r>
            <w:r>
              <w:rPr>
                <w:rFonts w:ascii="Times New Roman" w:hAnsi="Times New Roman" w:cs="Times New Roman"/>
                <w:b/>
                <w:sz w:val="28"/>
                <w:szCs w:val="28"/>
                <w:lang w:val="kk-KZ"/>
              </w:rPr>
              <w:t>2  тарау.  Материалдардың  қарсылық  негіздері.</w:t>
            </w:r>
          </w:p>
        </w:tc>
        <w:tc>
          <w:tcPr>
            <w:tcW w:w="4752" w:type="dxa"/>
          </w:tcPr>
          <w:p w:rsidR="0006679E" w:rsidRDefault="0006679E" w:rsidP="0006679E">
            <w:pPr>
              <w:spacing w:after="0" w:line="240" w:lineRule="auto"/>
              <w:rPr>
                <w:rFonts w:ascii="Times New Roman" w:hAnsi="Times New Roman" w:cs="Times New Roman"/>
                <w:sz w:val="28"/>
                <w:szCs w:val="28"/>
              </w:rPr>
            </w:pPr>
          </w:p>
        </w:tc>
        <w:tc>
          <w:tcPr>
            <w:tcW w:w="4752" w:type="dxa"/>
          </w:tcPr>
          <w:p w:rsidR="0006679E" w:rsidRDefault="0006679E" w:rsidP="0006679E">
            <w:pPr>
              <w:spacing w:after="0" w:line="240" w:lineRule="auto"/>
              <w:rPr>
                <w:rFonts w:ascii="Times New Roman" w:hAnsi="Times New Roman" w:cs="Times New Roman"/>
                <w:sz w:val="28"/>
                <w:szCs w:val="28"/>
              </w:rPr>
            </w:pPr>
          </w:p>
        </w:tc>
        <w:tc>
          <w:tcPr>
            <w:tcW w:w="4752" w:type="dxa"/>
          </w:tcPr>
          <w:p w:rsidR="0006679E" w:rsidRDefault="0006679E" w:rsidP="0006679E">
            <w:pPr>
              <w:spacing w:after="0" w:line="240" w:lineRule="auto"/>
              <w:rPr>
                <w:rFonts w:ascii="Times New Roman" w:hAnsi="Times New Roman" w:cs="Times New Roman"/>
                <w:sz w:val="28"/>
                <w:szCs w:val="28"/>
                <w:lang w:val="kk-KZ"/>
              </w:rPr>
            </w:pPr>
          </w:p>
        </w:tc>
        <w:tc>
          <w:tcPr>
            <w:tcW w:w="4752" w:type="dxa"/>
          </w:tcPr>
          <w:p w:rsidR="0006679E" w:rsidRDefault="0006679E" w:rsidP="0006679E">
            <w:pPr>
              <w:spacing w:after="0" w:line="240" w:lineRule="auto"/>
              <w:rPr>
                <w:rFonts w:ascii="Times New Roman" w:hAnsi="Times New Roman" w:cs="Times New Roman"/>
                <w:b/>
                <w:sz w:val="28"/>
                <w:szCs w:val="28"/>
                <w:lang w:val="kk-KZ"/>
              </w:rPr>
            </w:pPr>
            <w:r>
              <w:rPr>
                <w:rFonts w:ascii="Times New Roman" w:hAnsi="Times New Roman" w:cs="Times New Roman"/>
                <w:sz w:val="28"/>
                <w:szCs w:val="28"/>
                <w:lang w:val="kk-KZ"/>
              </w:rPr>
              <w:t xml:space="preserve">                                               </w:t>
            </w:r>
          </w:p>
        </w:tc>
      </w:tr>
      <w:tr w:rsidR="0006679E" w:rsidTr="0006679E">
        <w:trPr>
          <w:gridAfter w:val="4"/>
          <w:wAfter w:w="19008" w:type="dxa"/>
        </w:trPr>
        <w:tc>
          <w:tcPr>
            <w:tcW w:w="777"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2.1</w:t>
            </w:r>
          </w:p>
        </w:tc>
        <w:tc>
          <w:tcPr>
            <w:tcW w:w="4768" w:type="dxa"/>
            <w:gridSpan w:val="2"/>
          </w:tcPr>
          <w:p w:rsidR="0006679E" w:rsidRDefault="0006679E" w:rsidP="0006679E">
            <w:pPr>
              <w:pStyle w:val="12"/>
              <w:rPr>
                <w:rFonts w:ascii="Times New Roman" w:hAnsi="Times New Roman"/>
                <w:sz w:val="28"/>
                <w:szCs w:val="28"/>
                <w:lang w:val="kk-KZ"/>
              </w:rPr>
            </w:pPr>
            <w:r>
              <w:rPr>
                <w:rFonts w:ascii="Times New Roman" w:hAnsi="Times New Roman"/>
                <w:sz w:val="28"/>
                <w:szCs w:val="28"/>
                <w:lang w:val="kk-KZ"/>
              </w:rPr>
              <w:t>Бөлімнің негізгі міндеттері.</w:t>
            </w:r>
          </w:p>
        </w:tc>
        <w:tc>
          <w:tcPr>
            <w:tcW w:w="1276"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1"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01" w:type="dxa"/>
            <w:gridSpan w:val="2"/>
          </w:tcPr>
          <w:p w:rsidR="0006679E" w:rsidRDefault="0006679E" w:rsidP="0006679E">
            <w:pPr>
              <w:spacing w:after="0" w:line="240" w:lineRule="auto"/>
              <w:rPr>
                <w:rFonts w:ascii="Times New Roman" w:hAnsi="Times New Roman" w:cs="Times New Roman"/>
                <w:sz w:val="28"/>
                <w:szCs w:val="28"/>
                <w:lang w:val="kk-KZ"/>
              </w:rPr>
            </w:pPr>
          </w:p>
        </w:tc>
      </w:tr>
      <w:tr w:rsidR="0006679E" w:rsidTr="0006679E">
        <w:trPr>
          <w:gridAfter w:val="4"/>
          <w:wAfter w:w="19008" w:type="dxa"/>
        </w:trPr>
        <w:tc>
          <w:tcPr>
            <w:tcW w:w="777"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2.2</w:t>
            </w:r>
          </w:p>
        </w:tc>
        <w:tc>
          <w:tcPr>
            <w:tcW w:w="4768" w:type="dxa"/>
            <w:gridSpan w:val="2"/>
          </w:tcPr>
          <w:p w:rsidR="0006679E" w:rsidRDefault="0006679E" w:rsidP="0006679E">
            <w:pPr>
              <w:pStyle w:val="12"/>
              <w:rPr>
                <w:rFonts w:ascii="Times New Roman" w:hAnsi="Times New Roman"/>
                <w:sz w:val="28"/>
                <w:szCs w:val="28"/>
                <w:lang w:val="kk-KZ"/>
              </w:rPr>
            </w:pPr>
            <w:r>
              <w:rPr>
                <w:rFonts w:ascii="Times New Roman" w:hAnsi="Times New Roman"/>
                <w:sz w:val="28"/>
                <w:szCs w:val="28"/>
                <w:lang w:val="kk-KZ"/>
              </w:rPr>
              <w:t>Деформацияланған дененің қасиеті ж/е деформацияның сипаттамасы туралы негізгі гипотезасы мен дәлдігі.</w:t>
            </w:r>
          </w:p>
        </w:tc>
        <w:tc>
          <w:tcPr>
            <w:tcW w:w="1276"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1" w:type="dxa"/>
            <w:gridSpan w:val="3"/>
          </w:tcPr>
          <w:p w:rsidR="0006679E" w:rsidRDefault="0006679E" w:rsidP="0006679E">
            <w:pPr>
              <w:spacing w:after="0" w:line="240" w:lineRule="auto"/>
              <w:rPr>
                <w:rFonts w:ascii="Times New Roman" w:hAnsi="Times New Roman" w:cs="Times New Roman"/>
                <w:sz w:val="28"/>
                <w:szCs w:val="28"/>
                <w:lang w:val="kk-KZ"/>
              </w:rPr>
            </w:pPr>
          </w:p>
        </w:tc>
        <w:tc>
          <w:tcPr>
            <w:tcW w:w="1401" w:type="dxa"/>
            <w:gridSpan w:val="2"/>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r>
      <w:tr w:rsidR="0006679E" w:rsidTr="0006679E">
        <w:trPr>
          <w:gridAfter w:val="4"/>
          <w:wAfter w:w="19008" w:type="dxa"/>
          <w:trHeight w:val="315"/>
        </w:trPr>
        <w:tc>
          <w:tcPr>
            <w:tcW w:w="777"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2.3</w:t>
            </w:r>
          </w:p>
        </w:tc>
        <w:tc>
          <w:tcPr>
            <w:tcW w:w="4768" w:type="dxa"/>
            <w:gridSpan w:val="2"/>
          </w:tcPr>
          <w:p w:rsidR="0006679E" w:rsidRDefault="0006679E" w:rsidP="0006679E">
            <w:pPr>
              <w:pStyle w:val="12"/>
              <w:rPr>
                <w:rFonts w:ascii="Times New Roman" w:hAnsi="Times New Roman"/>
                <w:sz w:val="28"/>
                <w:szCs w:val="28"/>
                <w:lang w:val="kk-KZ"/>
              </w:rPr>
            </w:pPr>
            <w:r>
              <w:rPr>
                <w:rFonts w:ascii="Times New Roman" w:hAnsi="Times New Roman"/>
                <w:sz w:val="28"/>
                <w:szCs w:val="28"/>
                <w:lang w:val="kk-KZ"/>
              </w:rPr>
              <w:t>Созылу- сығылу. Бойлық күштер және олардың эпюралары.</w:t>
            </w:r>
          </w:p>
        </w:tc>
        <w:tc>
          <w:tcPr>
            <w:tcW w:w="1290" w:type="dxa"/>
            <w:gridSpan w:val="4"/>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67" w:type="dxa"/>
            <w:gridSpan w:val="2"/>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01" w:type="dxa"/>
            <w:gridSpan w:val="2"/>
          </w:tcPr>
          <w:p w:rsidR="0006679E" w:rsidRDefault="0006679E" w:rsidP="0006679E">
            <w:pPr>
              <w:spacing w:after="0" w:line="240" w:lineRule="auto"/>
              <w:rPr>
                <w:rFonts w:ascii="Times New Roman" w:hAnsi="Times New Roman" w:cs="Times New Roman"/>
                <w:sz w:val="28"/>
                <w:szCs w:val="28"/>
                <w:lang w:val="kk-KZ"/>
              </w:rPr>
            </w:pPr>
          </w:p>
        </w:tc>
      </w:tr>
      <w:tr w:rsidR="0006679E" w:rsidTr="0006679E">
        <w:trPr>
          <w:gridAfter w:val="4"/>
          <w:wAfter w:w="19008" w:type="dxa"/>
          <w:trHeight w:val="278"/>
        </w:trPr>
        <w:tc>
          <w:tcPr>
            <w:tcW w:w="777"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2.4</w:t>
            </w:r>
          </w:p>
        </w:tc>
        <w:tc>
          <w:tcPr>
            <w:tcW w:w="4768" w:type="dxa"/>
            <w:gridSpan w:val="2"/>
          </w:tcPr>
          <w:p w:rsidR="0006679E" w:rsidRDefault="0006679E" w:rsidP="0006679E">
            <w:pPr>
              <w:pStyle w:val="12"/>
              <w:rPr>
                <w:rFonts w:ascii="Times New Roman" w:hAnsi="Times New Roman"/>
                <w:sz w:val="28"/>
                <w:szCs w:val="28"/>
                <w:lang w:val="kk-KZ"/>
              </w:rPr>
            </w:pPr>
            <w:r>
              <w:rPr>
                <w:rFonts w:ascii="Times New Roman" w:hAnsi="Times New Roman"/>
                <w:sz w:val="28"/>
                <w:szCs w:val="28"/>
                <w:lang w:val="kk-KZ"/>
              </w:rPr>
              <w:t>Гук заңы. Байлық серпімділіктің модулі. Бақылау жұмысы.</w:t>
            </w:r>
          </w:p>
        </w:tc>
        <w:tc>
          <w:tcPr>
            <w:tcW w:w="1290" w:type="dxa"/>
            <w:gridSpan w:val="4"/>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67" w:type="dxa"/>
            <w:gridSpan w:val="2"/>
          </w:tcPr>
          <w:p w:rsidR="0006679E" w:rsidRDefault="0006679E" w:rsidP="0006679E">
            <w:pPr>
              <w:spacing w:after="0" w:line="240" w:lineRule="auto"/>
              <w:rPr>
                <w:rFonts w:ascii="Times New Roman" w:hAnsi="Times New Roman" w:cs="Times New Roman"/>
                <w:sz w:val="28"/>
                <w:szCs w:val="28"/>
                <w:lang w:val="kk-KZ"/>
              </w:rPr>
            </w:pPr>
          </w:p>
        </w:tc>
        <w:tc>
          <w:tcPr>
            <w:tcW w:w="1401" w:type="dxa"/>
            <w:gridSpan w:val="2"/>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r>
      <w:tr w:rsidR="0006679E" w:rsidTr="0006679E">
        <w:trPr>
          <w:gridAfter w:val="4"/>
          <w:wAfter w:w="19008" w:type="dxa"/>
        </w:trPr>
        <w:tc>
          <w:tcPr>
            <w:tcW w:w="777"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2.5</w:t>
            </w:r>
          </w:p>
        </w:tc>
        <w:tc>
          <w:tcPr>
            <w:tcW w:w="4768" w:type="dxa"/>
            <w:gridSpan w:val="2"/>
          </w:tcPr>
          <w:p w:rsidR="0006679E" w:rsidRDefault="0006679E" w:rsidP="0006679E">
            <w:pPr>
              <w:pStyle w:val="12"/>
              <w:rPr>
                <w:rFonts w:ascii="Times New Roman" w:hAnsi="Times New Roman"/>
                <w:sz w:val="28"/>
                <w:szCs w:val="28"/>
                <w:lang w:val="kk-KZ"/>
              </w:rPr>
            </w:pPr>
            <w:r>
              <w:rPr>
                <w:rFonts w:ascii="Times New Roman" w:hAnsi="Times New Roman"/>
                <w:sz w:val="28"/>
                <w:szCs w:val="28"/>
                <w:lang w:val="kk-KZ"/>
              </w:rPr>
              <w:t>Пуассонның коэффициенті.</w:t>
            </w:r>
          </w:p>
        </w:tc>
        <w:tc>
          <w:tcPr>
            <w:tcW w:w="1276"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1"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01" w:type="dxa"/>
            <w:gridSpan w:val="2"/>
          </w:tcPr>
          <w:p w:rsidR="0006679E" w:rsidRDefault="0006679E" w:rsidP="0006679E">
            <w:pPr>
              <w:spacing w:after="0" w:line="240" w:lineRule="auto"/>
              <w:rPr>
                <w:rFonts w:ascii="Times New Roman" w:hAnsi="Times New Roman" w:cs="Times New Roman"/>
                <w:sz w:val="28"/>
                <w:szCs w:val="28"/>
                <w:lang w:val="kk-KZ"/>
              </w:rPr>
            </w:pPr>
          </w:p>
        </w:tc>
      </w:tr>
      <w:tr w:rsidR="0006679E" w:rsidTr="0006679E">
        <w:trPr>
          <w:gridAfter w:val="4"/>
          <w:wAfter w:w="19008" w:type="dxa"/>
          <w:trHeight w:val="272"/>
        </w:trPr>
        <w:tc>
          <w:tcPr>
            <w:tcW w:w="777"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2.6</w:t>
            </w:r>
          </w:p>
        </w:tc>
        <w:tc>
          <w:tcPr>
            <w:tcW w:w="4768" w:type="dxa"/>
            <w:gridSpan w:val="2"/>
          </w:tcPr>
          <w:p w:rsidR="0006679E" w:rsidRDefault="0006679E" w:rsidP="0006679E">
            <w:pPr>
              <w:pStyle w:val="12"/>
              <w:rPr>
                <w:rFonts w:ascii="Times New Roman" w:hAnsi="Times New Roman"/>
                <w:sz w:val="28"/>
                <w:szCs w:val="28"/>
                <w:lang w:val="kk-KZ"/>
              </w:rPr>
            </w:pPr>
            <w:r>
              <w:rPr>
                <w:rFonts w:ascii="Times New Roman" w:hAnsi="Times New Roman"/>
                <w:sz w:val="28"/>
                <w:szCs w:val="28"/>
                <w:lang w:val="kk-KZ"/>
              </w:rPr>
              <w:t>Материалдарды механикалық сынау.</w:t>
            </w:r>
          </w:p>
        </w:tc>
        <w:tc>
          <w:tcPr>
            <w:tcW w:w="1290" w:type="dxa"/>
            <w:gridSpan w:val="4"/>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67" w:type="dxa"/>
            <w:gridSpan w:val="2"/>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01" w:type="dxa"/>
            <w:gridSpan w:val="2"/>
          </w:tcPr>
          <w:p w:rsidR="0006679E" w:rsidRDefault="0006679E" w:rsidP="0006679E">
            <w:pPr>
              <w:spacing w:after="0" w:line="240" w:lineRule="auto"/>
              <w:rPr>
                <w:rFonts w:ascii="Times New Roman" w:hAnsi="Times New Roman" w:cs="Times New Roman"/>
                <w:sz w:val="28"/>
                <w:szCs w:val="28"/>
                <w:lang w:val="kk-KZ"/>
              </w:rPr>
            </w:pPr>
          </w:p>
        </w:tc>
      </w:tr>
      <w:tr w:rsidR="0006679E" w:rsidTr="0006679E">
        <w:trPr>
          <w:gridAfter w:val="4"/>
          <w:wAfter w:w="19008" w:type="dxa"/>
          <w:trHeight w:val="275"/>
        </w:trPr>
        <w:tc>
          <w:tcPr>
            <w:tcW w:w="777"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2.7</w:t>
            </w:r>
          </w:p>
        </w:tc>
        <w:tc>
          <w:tcPr>
            <w:tcW w:w="4774" w:type="dxa"/>
            <w:gridSpan w:val="3"/>
          </w:tcPr>
          <w:p w:rsidR="0006679E" w:rsidRDefault="0006679E" w:rsidP="0006679E">
            <w:pPr>
              <w:pStyle w:val="12"/>
              <w:rPr>
                <w:rFonts w:ascii="Times New Roman" w:hAnsi="Times New Roman"/>
                <w:sz w:val="28"/>
                <w:szCs w:val="28"/>
                <w:lang w:val="kk-KZ"/>
              </w:rPr>
            </w:pPr>
            <w:r>
              <w:rPr>
                <w:rFonts w:ascii="Times New Roman" w:hAnsi="Times New Roman"/>
                <w:sz w:val="28"/>
                <w:szCs w:val="28"/>
                <w:lang w:val="kk-KZ"/>
              </w:rPr>
              <w:t>Созылу мен қысылуда анықталмайтын статикалық жүйелер туралы түсінік.</w:t>
            </w:r>
          </w:p>
        </w:tc>
        <w:tc>
          <w:tcPr>
            <w:tcW w:w="1284"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67" w:type="dxa"/>
            <w:gridSpan w:val="2"/>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01" w:type="dxa"/>
            <w:gridSpan w:val="2"/>
          </w:tcPr>
          <w:p w:rsidR="0006679E" w:rsidRDefault="0006679E" w:rsidP="0006679E">
            <w:pPr>
              <w:spacing w:after="0" w:line="240" w:lineRule="auto"/>
              <w:rPr>
                <w:rFonts w:ascii="Times New Roman" w:hAnsi="Times New Roman" w:cs="Times New Roman"/>
                <w:sz w:val="28"/>
                <w:szCs w:val="28"/>
                <w:lang w:val="kk-KZ"/>
              </w:rPr>
            </w:pPr>
          </w:p>
        </w:tc>
      </w:tr>
      <w:tr w:rsidR="0006679E" w:rsidTr="0006679E">
        <w:trPr>
          <w:gridAfter w:val="4"/>
          <w:wAfter w:w="19008" w:type="dxa"/>
          <w:trHeight w:val="73"/>
        </w:trPr>
        <w:tc>
          <w:tcPr>
            <w:tcW w:w="777"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2.8</w:t>
            </w:r>
          </w:p>
        </w:tc>
        <w:tc>
          <w:tcPr>
            <w:tcW w:w="4768" w:type="dxa"/>
            <w:gridSpan w:val="2"/>
          </w:tcPr>
          <w:p w:rsidR="0006679E" w:rsidRDefault="0006679E" w:rsidP="0006679E">
            <w:pPr>
              <w:pStyle w:val="12"/>
              <w:rPr>
                <w:rFonts w:ascii="Times New Roman" w:hAnsi="Times New Roman"/>
                <w:sz w:val="28"/>
                <w:szCs w:val="28"/>
                <w:lang w:val="kk-KZ"/>
              </w:rPr>
            </w:pPr>
            <w:r>
              <w:rPr>
                <w:rFonts w:ascii="Times New Roman" w:hAnsi="Times New Roman"/>
                <w:sz w:val="28"/>
                <w:szCs w:val="28"/>
                <w:lang w:val="kk-KZ"/>
              </w:rPr>
              <w:t>ЗПС №3. Беріктіктің есептелуі.</w:t>
            </w:r>
          </w:p>
        </w:tc>
        <w:tc>
          <w:tcPr>
            <w:tcW w:w="1276"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1" w:type="dxa"/>
            <w:gridSpan w:val="3"/>
          </w:tcPr>
          <w:p w:rsidR="0006679E" w:rsidRDefault="0006679E" w:rsidP="0006679E">
            <w:pPr>
              <w:spacing w:after="0" w:line="240" w:lineRule="auto"/>
              <w:rPr>
                <w:rFonts w:ascii="Times New Roman" w:hAnsi="Times New Roman" w:cs="Times New Roman"/>
                <w:sz w:val="28"/>
                <w:szCs w:val="28"/>
                <w:lang w:val="kk-KZ"/>
              </w:rPr>
            </w:pPr>
          </w:p>
        </w:tc>
        <w:tc>
          <w:tcPr>
            <w:tcW w:w="1401" w:type="dxa"/>
            <w:gridSpan w:val="2"/>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r>
      <w:tr w:rsidR="0006679E" w:rsidTr="0006679E">
        <w:trPr>
          <w:gridAfter w:val="4"/>
          <w:wAfter w:w="19008" w:type="dxa"/>
          <w:trHeight w:val="269"/>
        </w:trPr>
        <w:tc>
          <w:tcPr>
            <w:tcW w:w="777"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2.9</w:t>
            </w:r>
          </w:p>
        </w:tc>
        <w:tc>
          <w:tcPr>
            <w:tcW w:w="4768" w:type="dxa"/>
            <w:gridSpan w:val="2"/>
          </w:tcPr>
          <w:p w:rsidR="0006679E" w:rsidRDefault="0006679E" w:rsidP="0006679E">
            <w:pPr>
              <w:pStyle w:val="12"/>
              <w:rPr>
                <w:rFonts w:ascii="Times New Roman" w:hAnsi="Times New Roman"/>
                <w:sz w:val="28"/>
                <w:szCs w:val="28"/>
                <w:lang w:val="kk-KZ"/>
              </w:rPr>
            </w:pPr>
            <w:r>
              <w:rPr>
                <w:rFonts w:ascii="Times New Roman" w:hAnsi="Times New Roman"/>
                <w:sz w:val="28"/>
                <w:szCs w:val="28"/>
                <w:lang w:val="kk-KZ"/>
              </w:rPr>
              <w:t>Кесіндегі және жаншылуға есептеулер.</w:t>
            </w:r>
          </w:p>
        </w:tc>
        <w:tc>
          <w:tcPr>
            <w:tcW w:w="1276"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1"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01" w:type="dxa"/>
            <w:gridSpan w:val="2"/>
          </w:tcPr>
          <w:p w:rsidR="0006679E" w:rsidRDefault="0006679E" w:rsidP="0006679E">
            <w:pPr>
              <w:spacing w:after="0" w:line="240" w:lineRule="auto"/>
              <w:rPr>
                <w:rFonts w:ascii="Times New Roman" w:hAnsi="Times New Roman" w:cs="Times New Roman"/>
                <w:sz w:val="28"/>
                <w:szCs w:val="28"/>
                <w:lang w:val="kk-KZ"/>
              </w:rPr>
            </w:pPr>
          </w:p>
        </w:tc>
      </w:tr>
      <w:tr w:rsidR="0006679E" w:rsidTr="0006679E">
        <w:trPr>
          <w:gridAfter w:val="4"/>
          <w:wAfter w:w="19008" w:type="dxa"/>
          <w:trHeight w:val="269"/>
        </w:trPr>
        <w:tc>
          <w:tcPr>
            <w:tcW w:w="777"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lastRenderedPageBreak/>
              <w:t>2.10</w:t>
            </w:r>
          </w:p>
        </w:tc>
        <w:tc>
          <w:tcPr>
            <w:tcW w:w="4768" w:type="dxa"/>
            <w:gridSpan w:val="2"/>
          </w:tcPr>
          <w:p w:rsidR="0006679E" w:rsidRDefault="0006679E" w:rsidP="0006679E">
            <w:pPr>
              <w:pStyle w:val="12"/>
              <w:rPr>
                <w:rFonts w:ascii="Times New Roman" w:hAnsi="Times New Roman"/>
                <w:sz w:val="28"/>
                <w:szCs w:val="28"/>
                <w:lang w:val="kk-KZ"/>
              </w:rPr>
            </w:pPr>
            <w:r>
              <w:rPr>
                <w:rFonts w:ascii="Times New Roman" w:hAnsi="Times New Roman"/>
                <w:sz w:val="28"/>
                <w:szCs w:val="28"/>
                <w:lang w:val="kk-KZ"/>
              </w:rPr>
              <w:t>ЗПС№4. Кесінідіге және жаншылуға есептеу.</w:t>
            </w:r>
          </w:p>
        </w:tc>
        <w:tc>
          <w:tcPr>
            <w:tcW w:w="1276"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1" w:type="dxa"/>
            <w:gridSpan w:val="3"/>
          </w:tcPr>
          <w:p w:rsidR="0006679E" w:rsidRDefault="0006679E" w:rsidP="0006679E">
            <w:pPr>
              <w:spacing w:after="0" w:line="240" w:lineRule="auto"/>
              <w:rPr>
                <w:rFonts w:ascii="Times New Roman" w:hAnsi="Times New Roman" w:cs="Times New Roman"/>
                <w:sz w:val="28"/>
                <w:szCs w:val="28"/>
                <w:lang w:val="kk-KZ"/>
              </w:rPr>
            </w:pPr>
          </w:p>
        </w:tc>
        <w:tc>
          <w:tcPr>
            <w:tcW w:w="1401" w:type="dxa"/>
            <w:gridSpan w:val="2"/>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r>
      <w:tr w:rsidR="0006679E" w:rsidTr="0006679E">
        <w:trPr>
          <w:gridAfter w:val="4"/>
          <w:wAfter w:w="19008" w:type="dxa"/>
          <w:trHeight w:val="269"/>
        </w:trPr>
        <w:tc>
          <w:tcPr>
            <w:tcW w:w="777"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2.11</w:t>
            </w:r>
          </w:p>
        </w:tc>
        <w:tc>
          <w:tcPr>
            <w:tcW w:w="4768" w:type="dxa"/>
            <w:gridSpan w:val="2"/>
          </w:tcPr>
          <w:p w:rsidR="0006679E" w:rsidRDefault="0006679E" w:rsidP="0006679E">
            <w:pPr>
              <w:pStyle w:val="12"/>
              <w:rPr>
                <w:rFonts w:ascii="Times New Roman" w:hAnsi="Times New Roman"/>
                <w:sz w:val="28"/>
                <w:szCs w:val="28"/>
              </w:rPr>
            </w:pPr>
            <w:r>
              <w:rPr>
                <w:rFonts w:ascii="Times New Roman" w:hAnsi="Times New Roman"/>
                <w:sz w:val="28"/>
                <w:szCs w:val="28"/>
                <w:lang w:val="kk-KZ"/>
              </w:rPr>
              <w:t>Жазық қималардың геометриялық сипаттамалары.</w:t>
            </w:r>
          </w:p>
        </w:tc>
        <w:tc>
          <w:tcPr>
            <w:tcW w:w="1276"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1"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01" w:type="dxa"/>
            <w:gridSpan w:val="2"/>
          </w:tcPr>
          <w:p w:rsidR="0006679E" w:rsidRDefault="0006679E" w:rsidP="0006679E">
            <w:pPr>
              <w:spacing w:after="0" w:line="240" w:lineRule="auto"/>
              <w:rPr>
                <w:rFonts w:ascii="Times New Roman" w:hAnsi="Times New Roman" w:cs="Times New Roman"/>
                <w:sz w:val="28"/>
                <w:szCs w:val="28"/>
                <w:lang w:val="kk-KZ"/>
              </w:rPr>
            </w:pPr>
          </w:p>
        </w:tc>
      </w:tr>
      <w:tr w:rsidR="0006679E" w:rsidTr="0006679E">
        <w:trPr>
          <w:gridAfter w:val="4"/>
          <w:wAfter w:w="19008" w:type="dxa"/>
          <w:trHeight w:val="269"/>
        </w:trPr>
        <w:tc>
          <w:tcPr>
            <w:tcW w:w="777"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2.12</w:t>
            </w:r>
          </w:p>
        </w:tc>
        <w:tc>
          <w:tcPr>
            <w:tcW w:w="4768" w:type="dxa"/>
            <w:gridSpan w:val="2"/>
          </w:tcPr>
          <w:p w:rsidR="0006679E" w:rsidRDefault="0006679E" w:rsidP="0006679E">
            <w:pPr>
              <w:pStyle w:val="12"/>
              <w:rPr>
                <w:rFonts w:ascii="Times New Roman" w:hAnsi="Times New Roman"/>
                <w:sz w:val="28"/>
                <w:szCs w:val="28"/>
                <w:lang w:val="kk-KZ"/>
              </w:rPr>
            </w:pPr>
            <w:r>
              <w:rPr>
                <w:rFonts w:ascii="Times New Roman" w:hAnsi="Times New Roman"/>
                <w:sz w:val="28"/>
                <w:szCs w:val="28"/>
                <w:lang w:val="kk-KZ"/>
              </w:rPr>
              <w:t>Инерция моменттері. Бақылау жұмыс.</w:t>
            </w:r>
          </w:p>
        </w:tc>
        <w:tc>
          <w:tcPr>
            <w:tcW w:w="1276"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1" w:type="dxa"/>
            <w:gridSpan w:val="3"/>
          </w:tcPr>
          <w:p w:rsidR="0006679E" w:rsidRDefault="0006679E" w:rsidP="0006679E">
            <w:pPr>
              <w:spacing w:after="0" w:line="240" w:lineRule="auto"/>
              <w:rPr>
                <w:rFonts w:ascii="Times New Roman" w:hAnsi="Times New Roman" w:cs="Times New Roman"/>
                <w:sz w:val="28"/>
                <w:szCs w:val="28"/>
                <w:lang w:val="kk-KZ"/>
              </w:rPr>
            </w:pPr>
          </w:p>
        </w:tc>
        <w:tc>
          <w:tcPr>
            <w:tcW w:w="1401" w:type="dxa"/>
            <w:gridSpan w:val="2"/>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r>
      <w:tr w:rsidR="0006679E" w:rsidTr="0006679E">
        <w:trPr>
          <w:gridAfter w:val="4"/>
          <w:wAfter w:w="19008" w:type="dxa"/>
          <w:trHeight w:val="269"/>
        </w:trPr>
        <w:tc>
          <w:tcPr>
            <w:tcW w:w="777"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2.13</w:t>
            </w:r>
          </w:p>
        </w:tc>
        <w:tc>
          <w:tcPr>
            <w:tcW w:w="4768" w:type="dxa"/>
            <w:gridSpan w:val="2"/>
          </w:tcPr>
          <w:p w:rsidR="0006679E" w:rsidRDefault="0006679E" w:rsidP="0006679E">
            <w:pPr>
              <w:pStyle w:val="12"/>
              <w:rPr>
                <w:rFonts w:ascii="Times New Roman" w:hAnsi="Times New Roman"/>
                <w:sz w:val="28"/>
                <w:szCs w:val="28"/>
                <w:lang w:val="kk-KZ"/>
              </w:rPr>
            </w:pPr>
            <w:r>
              <w:rPr>
                <w:rFonts w:ascii="Times New Roman" w:hAnsi="Times New Roman"/>
                <w:sz w:val="28"/>
                <w:szCs w:val="28"/>
                <w:lang w:val="kk-KZ"/>
              </w:rPr>
              <w:t>Тік білеудің иілуі. Негізгі түсініктер мен анықтау.</w:t>
            </w:r>
          </w:p>
        </w:tc>
        <w:tc>
          <w:tcPr>
            <w:tcW w:w="1276"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1"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01" w:type="dxa"/>
            <w:gridSpan w:val="2"/>
          </w:tcPr>
          <w:p w:rsidR="0006679E" w:rsidRDefault="0006679E" w:rsidP="0006679E">
            <w:pPr>
              <w:spacing w:after="0" w:line="240" w:lineRule="auto"/>
              <w:rPr>
                <w:rFonts w:ascii="Times New Roman" w:hAnsi="Times New Roman" w:cs="Times New Roman"/>
                <w:sz w:val="28"/>
                <w:szCs w:val="28"/>
                <w:lang w:val="kk-KZ"/>
              </w:rPr>
            </w:pPr>
          </w:p>
        </w:tc>
      </w:tr>
      <w:tr w:rsidR="0006679E" w:rsidTr="0006679E">
        <w:trPr>
          <w:gridAfter w:val="4"/>
          <w:wAfter w:w="19008" w:type="dxa"/>
          <w:trHeight w:val="269"/>
        </w:trPr>
        <w:tc>
          <w:tcPr>
            <w:tcW w:w="777"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2.14.</w:t>
            </w:r>
          </w:p>
        </w:tc>
        <w:tc>
          <w:tcPr>
            <w:tcW w:w="4768" w:type="dxa"/>
            <w:gridSpan w:val="2"/>
          </w:tcPr>
          <w:p w:rsidR="0006679E" w:rsidRDefault="0006679E" w:rsidP="0006679E">
            <w:pPr>
              <w:pStyle w:val="12"/>
              <w:rPr>
                <w:rFonts w:ascii="Times New Roman" w:hAnsi="Times New Roman"/>
                <w:sz w:val="28"/>
                <w:szCs w:val="28"/>
                <w:lang w:val="kk-KZ"/>
              </w:rPr>
            </w:pPr>
            <w:r>
              <w:rPr>
                <w:rFonts w:ascii="Times New Roman" w:hAnsi="Times New Roman"/>
                <w:sz w:val="28"/>
                <w:szCs w:val="28"/>
                <w:lang w:val="kk-KZ"/>
              </w:rPr>
              <w:t>ЗПС№ 5. Қалыпты, жанама және эквиваленттік беріктіктері бойынша беріктікке арқалықтарды есептеу.</w:t>
            </w:r>
          </w:p>
        </w:tc>
        <w:tc>
          <w:tcPr>
            <w:tcW w:w="1276"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1" w:type="dxa"/>
            <w:gridSpan w:val="3"/>
          </w:tcPr>
          <w:p w:rsidR="0006679E" w:rsidRDefault="0006679E" w:rsidP="0006679E">
            <w:pPr>
              <w:spacing w:after="0" w:line="240" w:lineRule="auto"/>
              <w:rPr>
                <w:rFonts w:ascii="Times New Roman" w:hAnsi="Times New Roman" w:cs="Times New Roman"/>
                <w:sz w:val="28"/>
                <w:szCs w:val="28"/>
                <w:lang w:val="kk-KZ"/>
              </w:rPr>
            </w:pPr>
          </w:p>
        </w:tc>
        <w:tc>
          <w:tcPr>
            <w:tcW w:w="1401" w:type="dxa"/>
            <w:gridSpan w:val="2"/>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r>
      <w:tr w:rsidR="0006679E" w:rsidTr="0006679E">
        <w:trPr>
          <w:gridAfter w:val="4"/>
          <w:wAfter w:w="19008" w:type="dxa"/>
          <w:trHeight w:val="269"/>
        </w:trPr>
        <w:tc>
          <w:tcPr>
            <w:tcW w:w="777"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2.15</w:t>
            </w:r>
          </w:p>
        </w:tc>
        <w:tc>
          <w:tcPr>
            <w:tcW w:w="4768" w:type="dxa"/>
            <w:gridSpan w:val="2"/>
          </w:tcPr>
          <w:p w:rsidR="0006679E" w:rsidRDefault="0006679E" w:rsidP="0006679E">
            <w:pPr>
              <w:pStyle w:val="12"/>
              <w:rPr>
                <w:rFonts w:ascii="Times New Roman" w:hAnsi="Times New Roman"/>
                <w:sz w:val="28"/>
                <w:szCs w:val="28"/>
                <w:lang w:val="kk-KZ"/>
              </w:rPr>
            </w:pPr>
            <w:r>
              <w:rPr>
                <w:rFonts w:ascii="Times New Roman" w:hAnsi="Times New Roman"/>
                <w:sz w:val="28"/>
                <w:szCs w:val="28"/>
                <w:lang w:val="kk-KZ"/>
              </w:rPr>
              <w:t>ЗПС№6. Қатандыққа арқалықтарды есептеу.</w:t>
            </w:r>
          </w:p>
        </w:tc>
        <w:tc>
          <w:tcPr>
            <w:tcW w:w="1276"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1" w:type="dxa"/>
            <w:gridSpan w:val="3"/>
          </w:tcPr>
          <w:p w:rsidR="0006679E" w:rsidRDefault="0006679E" w:rsidP="0006679E">
            <w:pPr>
              <w:spacing w:after="0" w:line="240" w:lineRule="auto"/>
              <w:rPr>
                <w:rFonts w:ascii="Times New Roman" w:hAnsi="Times New Roman" w:cs="Times New Roman"/>
                <w:sz w:val="28"/>
                <w:szCs w:val="28"/>
                <w:lang w:val="kk-KZ"/>
              </w:rPr>
            </w:pPr>
          </w:p>
        </w:tc>
        <w:tc>
          <w:tcPr>
            <w:tcW w:w="1401" w:type="dxa"/>
            <w:gridSpan w:val="2"/>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r>
      <w:tr w:rsidR="0006679E" w:rsidTr="0006679E">
        <w:trPr>
          <w:gridAfter w:val="4"/>
          <w:wAfter w:w="19008" w:type="dxa"/>
          <w:trHeight w:val="269"/>
        </w:trPr>
        <w:tc>
          <w:tcPr>
            <w:tcW w:w="777"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2.16</w:t>
            </w:r>
          </w:p>
        </w:tc>
        <w:tc>
          <w:tcPr>
            <w:tcW w:w="4768" w:type="dxa"/>
            <w:gridSpan w:val="2"/>
          </w:tcPr>
          <w:p w:rsidR="0006679E" w:rsidRDefault="0006679E" w:rsidP="0006679E">
            <w:pPr>
              <w:pStyle w:val="12"/>
              <w:rPr>
                <w:rFonts w:ascii="Times New Roman" w:hAnsi="Times New Roman"/>
                <w:sz w:val="28"/>
                <w:szCs w:val="28"/>
                <w:lang w:val="kk-KZ"/>
              </w:rPr>
            </w:pPr>
            <w:r>
              <w:rPr>
                <w:rFonts w:ascii="Times New Roman" w:hAnsi="Times New Roman"/>
                <w:sz w:val="28"/>
                <w:szCs w:val="28"/>
                <w:lang w:val="kk-KZ"/>
              </w:rPr>
              <w:t>Қиғаш иілу және орталықтан тыс сығылу.</w:t>
            </w:r>
          </w:p>
        </w:tc>
        <w:tc>
          <w:tcPr>
            <w:tcW w:w="1276"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1" w:type="dxa"/>
            <w:gridSpan w:val="3"/>
          </w:tcPr>
          <w:p w:rsidR="0006679E" w:rsidRDefault="0006679E" w:rsidP="0006679E">
            <w:pPr>
              <w:spacing w:after="0" w:line="240" w:lineRule="auto"/>
              <w:rPr>
                <w:rFonts w:ascii="Times New Roman" w:hAnsi="Times New Roman" w:cs="Times New Roman"/>
                <w:sz w:val="28"/>
                <w:szCs w:val="28"/>
                <w:lang w:val="kk-KZ"/>
              </w:rPr>
            </w:pPr>
          </w:p>
        </w:tc>
        <w:tc>
          <w:tcPr>
            <w:tcW w:w="1401" w:type="dxa"/>
            <w:gridSpan w:val="2"/>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r>
      <w:tr w:rsidR="0006679E" w:rsidTr="0006679E">
        <w:trPr>
          <w:gridAfter w:val="4"/>
          <w:wAfter w:w="19008" w:type="dxa"/>
          <w:trHeight w:val="269"/>
        </w:trPr>
        <w:tc>
          <w:tcPr>
            <w:tcW w:w="777"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2.17</w:t>
            </w:r>
          </w:p>
        </w:tc>
        <w:tc>
          <w:tcPr>
            <w:tcW w:w="4768" w:type="dxa"/>
            <w:gridSpan w:val="2"/>
          </w:tcPr>
          <w:p w:rsidR="0006679E" w:rsidRDefault="0006679E" w:rsidP="0006679E">
            <w:pPr>
              <w:pStyle w:val="12"/>
              <w:rPr>
                <w:rFonts w:ascii="Times New Roman" w:hAnsi="Times New Roman"/>
                <w:sz w:val="28"/>
                <w:szCs w:val="28"/>
                <w:lang w:val="kk-KZ"/>
              </w:rPr>
            </w:pPr>
            <w:r>
              <w:rPr>
                <w:rFonts w:ascii="Times New Roman" w:hAnsi="Times New Roman"/>
                <w:sz w:val="28"/>
                <w:szCs w:val="28"/>
                <w:lang w:val="kk-KZ"/>
              </w:rPr>
              <w:t>Тік қималы білеулердің ығысуы және бұралуы.</w:t>
            </w:r>
          </w:p>
        </w:tc>
        <w:tc>
          <w:tcPr>
            <w:tcW w:w="1276"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1"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01" w:type="dxa"/>
            <w:gridSpan w:val="2"/>
          </w:tcPr>
          <w:p w:rsidR="0006679E" w:rsidRDefault="0006679E" w:rsidP="0006679E">
            <w:pPr>
              <w:spacing w:after="0" w:line="240" w:lineRule="auto"/>
              <w:rPr>
                <w:rFonts w:ascii="Times New Roman" w:hAnsi="Times New Roman" w:cs="Times New Roman"/>
                <w:sz w:val="28"/>
                <w:szCs w:val="28"/>
                <w:lang w:val="kk-KZ"/>
              </w:rPr>
            </w:pPr>
          </w:p>
        </w:tc>
      </w:tr>
      <w:tr w:rsidR="0006679E" w:rsidTr="0006679E">
        <w:trPr>
          <w:gridAfter w:val="4"/>
          <w:wAfter w:w="19008" w:type="dxa"/>
          <w:trHeight w:val="269"/>
        </w:trPr>
        <w:tc>
          <w:tcPr>
            <w:tcW w:w="777"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2.18</w:t>
            </w:r>
          </w:p>
        </w:tc>
        <w:tc>
          <w:tcPr>
            <w:tcW w:w="4768" w:type="dxa"/>
            <w:gridSpan w:val="2"/>
          </w:tcPr>
          <w:p w:rsidR="0006679E" w:rsidRDefault="0006679E" w:rsidP="0006679E">
            <w:pPr>
              <w:pStyle w:val="12"/>
              <w:rPr>
                <w:rFonts w:ascii="Times New Roman" w:hAnsi="Times New Roman"/>
                <w:sz w:val="28"/>
                <w:szCs w:val="28"/>
                <w:lang w:val="kk-KZ"/>
              </w:rPr>
            </w:pPr>
            <w:r>
              <w:rPr>
                <w:rFonts w:ascii="Times New Roman" w:hAnsi="Times New Roman"/>
                <w:sz w:val="28"/>
                <w:szCs w:val="28"/>
                <w:lang w:val="kk-KZ"/>
              </w:rPr>
              <w:t>Орталық-сығылу сырықтардың беріктігі.</w:t>
            </w:r>
          </w:p>
        </w:tc>
        <w:tc>
          <w:tcPr>
            <w:tcW w:w="1276"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1"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01" w:type="dxa"/>
            <w:gridSpan w:val="2"/>
          </w:tcPr>
          <w:p w:rsidR="0006679E" w:rsidRDefault="0006679E" w:rsidP="0006679E">
            <w:pPr>
              <w:spacing w:after="0" w:line="240" w:lineRule="auto"/>
              <w:rPr>
                <w:rFonts w:ascii="Times New Roman" w:hAnsi="Times New Roman" w:cs="Times New Roman"/>
                <w:sz w:val="28"/>
                <w:szCs w:val="28"/>
                <w:lang w:val="kk-KZ"/>
              </w:rPr>
            </w:pPr>
          </w:p>
        </w:tc>
      </w:tr>
      <w:tr w:rsidR="0006679E" w:rsidTr="0006679E">
        <w:trPr>
          <w:gridAfter w:val="4"/>
          <w:wAfter w:w="19008" w:type="dxa"/>
          <w:trHeight w:val="269"/>
        </w:trPr>
        <w:tc>
          <w:tcPr>
            <w:tcW w:w="777"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2.19</w:t>
            </w:r>
          </w:p>
        </w:tc>
        <w:tc>
          <w:tcPr>
            <w:tcW w:w="4768" w:type="dxa"/>
            <w:gridSpan w:val="2"/>
          </w:tcPr>
          <w:p w:rsidR="0006679E" w:rsidRDefault="0006679E" w:rsidP="0006679E">
            <w:pPr>
              <w:pStyle w:val="12"/>
              <w:rPr>
                <w:rFonts w:ascii="Times New Roman" w:hAnsi="Times New Roman"/>
                <w:sz w:val="28"/>
                <w:szCs w:val="28"/>
                <w:lang w:val="kk-KZ"/>
              </w:rPr>
            </w:pPr>
            <w:r>
              <w:rPr>
                <w:rFonts w:ascii="Times New Roman" w:hAnsi="Times New Roman"/>
                <w:sz w:val="28"/>
                <w:szCs w:val="28"/>
                <w:lang w:val="kk-KZ"/>
              </w:rPr>
              <w:t>Динамикалық және қайта-ауыспалы жүктемелердің әрекеті туралы түсінік.</w:t>
            </w:r>
          </w:p>
        </w:tc>
        <w:tc>
          <w:tcPr>
            <w:tcW w:w="1276"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1"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01" w:type="dxa"/>
            <w:gridSpan w:val="2"/>
          </w:tcPr>
          <w:p w:rsidR="0006679E" w:rsidRDefault="0006679E" w:rsidP="0006679E">
            <w:pPr>
              <w:spacing w:after="0" w:line="240" w:lineRule="auto"/>
              <w:rPr>
                <w:rFonts w:ascii="Times New Roman" w:hAnsi="Times New Roman" w:cs="Times New Roman"/>
                <w:sz w:val="28"/>
                <w:szCs w:val="28"/>
                <w:lang w:val="kk-KZ"/>
              </w:rPr>
            </w:pPr>
          </w:p>
        </w:tc>
      </w:tr>
      <w:tr w:rsidR="0006679E" w:rsidTr="0006679E">
        <w:trPr>
          <w:gridAfter w:val="4"/>
          <w:wAfter w:w="19008" w:type="dxa"/>
          <w:trHeight w:val="73"/>
        </w:trPr>
        <w:tc>
          <w:tcPr>
            <w:tcW w:w="777" w:type="dxa"/>
          </w:tcPr>
          <w:p w:rsidR="0006679E" w:rsidRDefault="0006679E" w:rsidP="0006679E">
            <w:pPr>
              <w:spacing w:after="0" w:line="240" w:lineRule="auto"/>
              <w:rPr>
                <w:rFonts w:ascii="Times New Roman" w:hAnsi="Times New Roman" w:cs="Times New Roman"/>
                <w:b/>
                <w:sz w:val="28"/>
                <w:szCs w:val="28"/>
                <w:lang w:val="kk-KZ"/>
              </w:rPr>
            </w:pPr>
          </w:p>
        </w:tc>
        <w:tc>
          <w:tcPr>
            <w:tcW w:w="6044" w:type="dxa"/>
            <w:gridSpan w:val="5"/>
          </w:tcPr>
          <w:p w:rsidR="0006679E" w:rsidRDefault="0006679E" w:rsidP="0006679E">
            <w:pPr>
              <w:spacing w:after="0" w:line="240" w:lineRule="auto"/>
              <w:ind w:left="1301"/>
              <w:rPr>
                <w:rFonts w:ascii="Times New Roman" w:hAnsi="Times New Roman" w:cs="Times New Roman"/>
                <w:b/>
                <w:sz w:val="28"/>
                <w:szCs w:val="28"/>
                <w:lang w:val="kk-KZ"/>
              </w:rPr>
            </w:pPr>
            <w:r>
              <w:rPr>
                <w:rFonts w:ascii="Times New Roman" w:hAnsi="Times New Roman" w:cs="Times New Roman"/>
                <w:b/>
                <w:sz w:val="28"/>
                <w:szCs w:val="28"/>
                <w:lang w:val="kk-KZ"/>
              </w:rPr>
              <w:t>3 тарау.  Имараттардың   статикасы.</w:t>
            </w:r>
          </w:p>
        </w:tc>
        <w:tc>
          <w:tcPr>
            <w:tcW w:w="1481" w:type="dxa"/>
            <w:gridSpan w:val="3"/>
          </w:tcPr>
          <w:p w:rsidR="0006679E" w:rsidRDefault="0006679E" w:rsidP="0006679E">
            <w:pPr>
              <w:spacing w:after="0" w:line="240" w:lineRule="auto"/>
              <w:rPr>
                <w:rFonts w:ascii="Times New Roman" w:hAnsi="Times New Roman" w:cs="Times New Roman"/>
                <w:b/>
                <w:sz w:val="28"/>
                <w:szCs w:val="28"/>
                <w:lang w:val="kk-KZ"/>
              </w:rPr>
            </w:pPr>
          </w:p>
        </w:tc>
        <w:tc>
          <w:tcPr>
            <w:tcW w:w="1401" w:type="dxa"/>
            <w:gridSpan w:val="2"/>
          </w:tcPr>
          <w:p w:rsidR="0006679E" w:rsidRDefault="0006679E" w:rsidP="0006679E">
            <w:pPr>
              <w:spacing w:after="0" w:line="240" w:lineRule="auto"/>
              <w:rPr>
                <w:rFonts w:ascii="Times New Roman" w:hAnsi="Times New Roman" w:cs="Times New Roman"/>
                <w:b/>
                <w:sz w:val="28"/>
                <w:szCs w:val="28"/>
                <w:lang w:val="kk-KZ"/>
              </w:rPr>
            </w:pPr>
          </w:p>
        </w:tc>
      </w:tr>
      <w:tr w:rsidR="0006679E" w:rsidTr="0006679E">
        <w:trPr>
          <w:gridAfter w:val="4"/>
          <w:wAfter w:w="19008" w:type="dxa"/>
          <w:trHeight w:val="73"/>
        </w:trPr>
        <w:tc>
          <w:tcPr>
            <w:tcW w:w="777"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3.1</w:t>
            </w:r>
          </w:p>
        </w:tc>
        <w:tc>
          <w:tcPr>
            <w:tcW w:w="4794" w:type="dxa"/>
            <w:gridSpan w:val="4"/>
          </w:tcPr>
          <w:p w:rsidR="0006679E" w:rsidRDefault="0006679E" w:rsidP="0006679E">
            <w:pPr>
              <w:pStyle w:val="12"/>
              <w:rPr>
                <w:rFonts w:ascii="Times New Roman" w:hAnsi="Times New Roman"/>
                <w:sz w:val="28"/>
                <w:szCs w:val="28"/>
                <w:lang w:val="kk-KZ"/>
              </w:rPr>
            </w:pPr>
            <w:r>
              <w:rPr>
                <w:rFonts w:ascii="Times New Roman" w:hAnsi="Times New Roman"/>
                <w:sz w:val="28"/>
                <w:szCs w:val="28"/>
                <w:lang w:val="kk-KZ"/>
              </w:rPr>
              <w:t>Негізгі ережелер. Бөлімнің мақсаты. Негізгі жұмыс гипотезалары. Бақылау жұмысы.</w:t>
            </w:r>
          </w:p>
          <w:p w:rsidR="0006679E" w:rsidRDefault="0006679E" w:rsidP="0006679E">
            <w:pPr>
              <w:pStyle w:val="12"/>
              <w:rPr>
                <w:rFonts w:ascii="Times New Roman" w:hAnsi="Times New Roman"/>
                <w:sz w:val="28"/>
                <w:szCs w:val="28"/>
                <w:lang w:val="kk-KZ"/>
              </w:rPr>
            </w:pPr>
            <w:r>
              <w:rPr>
                <w:rFonts w:ascii="Times New Roman" w:hAnsi="Times New Roman"/>
                <w:sz w:val="28"/>
                <w:szCs w:val="28"/>
                <w:lang w:val="kk-KZ"/>
              </w:rPr>
              <w:t xml:space="preserve"> </w:t>
            </w:r>
          </w:p>
        </w:tc>
        <w:tc>
          <w:tcPr>
            <w:tcW w:w="1250"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1" w:type="dxa"/>
            <w:gridSpan w:val="3"/>
          </w:tcPr>
          <w:p w:rsidR="0006679E" w:rsidRDefault="0006679E" w:rsidP="0006679E">
            <w:pPr>
              <w:spacing w:after="0" w:line="240" w:lineRule="auto"/>
              <w:rPr>
                <w:rFonts w:ascii="Times New Roman" w:hAnsi="Times New Roman" w:cs="Times New Roman"/>
                <w:sz w:val="28"/>
                <w:szCs w:val="28"/>
                <w:lang w:val="kk-KZ"/>
              </w:rPr>
            </w:pPr>
          </w:p>
        </w:tc>
        <w:tc>
          <w:tcPr>
            <w:tcW w:w="1401" w:type="dxa"/>
            <w:gridSpan w:val="2"/>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r>
      <w:tr w:rsidR="0006679E" w:rsidTr="0006679E">
        <w:trPr>
          <w:gridAfter w:val="4"/>
          <w:wAfter w:w="19008" w:type="dxa"/>
          <w:trHeight w:val="73"/>
        </w:trPr>
        <w:tc>
          <w:tcPr>
            <w:tcW w:w="777"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3.2</w:t>
            </w:r>
          </w:p>
        </w:tc>
        <w:tc>
          <w:tcPr>
            <w:tcW w:w="4794" w:type="dxa"/>
            <w:gridSpan w:val="4"/>
          </w:tcPr>
          <w:p w:rsidR="0006679E" w:rsidRDefault="0006679E" w:rsidP="0006679E">
            <w:pPr>
              <w:pStyle w:val="12"/>
              <w:rPr>
                <w:rFonts w:ascii="Times New Roman" w:hAnsi="Times New Roman"/>
                <w:sz w:val="28"/>
                <w:szCs w:val="28"/>
                <w:lang w:val="kk-KZ"/>
              </w:rPr>
            </w:pPr>
            <w:r>
              <w:rPr>
                <w:rFonts w:ascii="Times New Roman" w:hAnsi="Times New Roman"/>
                <w:sz w:val="28"/>
                <w:szCs w:val="28"/>
                <w:lang w:val="kk-KZ"/>
              </w:rPr>
              <w:t>Жазық сырықтар жүйелернің геометриялық өзгертілуін зерттеу.</w:t>
            </w:r>
          </w:p>
        </w:tc>
        <w:tc>
          <w:tcPr>
            <w:tcW w:w="1250"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1"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01" w:type="dxa"/>
            <w:gridSpan w:val="2"/>
          </w:tcPr>
          <w:p w:rsidR="0006679E" w:rsidRDefault="0006679E" w:rsidP="0006679E">
            <w:pPr>
              <w:spacing w:after="0" w:line="240" w:lineRule="auto"/>
              <w:rPr>
                <w:rFonts w:ascii="Times New Roman" w:hAnsi="Times New Roman" w:cs="Times New Roman"/>
                <w:sz w:val="28"/>
                <w:szCs w:val="28"/>
                <w:lang w:val="kk-KZ"/>
              </w:rPr>
            </w:pPr>
          </w:p>
        </w:tc>
      </w:tr>
      <w:tr w:rsidR="0006679E" w:rsidTr="0006679E">
        <w:trPr>
          <w:gridAfter w:val="4"/>
          <w:wAfter w:w="19008" w:type="dxa"/>
          <w:trHeight w:val="73"/>
        </w:trPr>
        <w:tc>
          <w:tcPr>
            <w:tcW w:w="777"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3.3</w:t>
            </w:r>
          </w:p>
        </w:tc>
        <w:tc>
          <w:tcPr>
            <w:tcW w:w="4794" w:type="dxa"/>
            <w:gridSpan w:val="4"/>
          </w:tcPr>
          <w:p w:rsidR="0006679E" w:rsidRDefault="0006679E" w:rsidP="0006679E">
            <w:pPr>
              <w:pStyle w:val="12"/>
              <w:rPr>
                <w:rFonts w:ascii="Times New Roman" w:hAnsi="Times New Roman"/>
                <w:sz w:val="28"/>
                <w:szCs w:val="28"/>
                <w:lang w:val="kk-KZ"/>
              </w:rPr>
            </w:pPr>
            <w:r>
              <w:rPr>
                <w:rFonts w:ascii="Times New Roman" w:hAnsi="Times New Roman"/>
                <w:sz w:val="28"/>
                <w:szCs w:val="28"/>
                <w:lang w:val="kk-KZ"/>
              </w:rPr>
              <w:t>Көп аралықты статикалық анықталатын білеулер.</w:t>
            </w:r>
          </w:p>
        </w:tc>
        <w:tc>
          <w:tcPr>
            <w:tcW w:w="1250"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1"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01" w:type="dxa"/>
            <w:gridSpan w:val="2"/>
          </w:tcPr>
          <w:p w:rsidR="0006679E" w:rsidRDefault="0006679E" w:rsidP="0006679E">
            <w:pPr>
              <w:spacing w:after="0" w:line="240" w:lineRule="auto"/>
              <w:rPr>
                <w:rFonts w:ascii="Times New Roman" w:hAnsi="Times New Roman" w:cs="Times New Roman"/>
                <w:sz w:val="28"/>
                <w:szCs w:val="28"/>
                <w:lang w:val="kk-KZ"/>
              </w:rPr>
            </w:pPr>
          </w:p>
        </w:tc>
      </w:tr>
      <w:tr w:rsidR="0006679E" w:rsidTr="0006679E">
        <w:trPr>
          <w:gridAfter w:val="4"/>
          <w:wAfter w:w="19008" w:type="dxa"/>
          <w:trHeight w:val="73"/>
        </w:trPr>
        <w:tc>
          <w:tcPr>
            <w:tcW w:w="777"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3.4</w:t>
            </w:r>
          </w:p>
        </w:tc>
        <w:tc>
          <w:tcPr>
            <w:tcW w:w="4794" w:type="dxa"/>
            <w:gridSpan w:val="4"/>
          </w:tcPr>
          <w:p w:rsidR="0006679E" w:rsidRDefault="0006679E" w:rsidP="0006679E">
            <w:pPr>
              <w:pStyle w:val="12"/>
              <w:rPr>
                <w:rFonts w:ascii="Times New Roman" w:hAnsi="Times New Roman"/>
                <w:sz w:val="28"/>
                <w:szCs w:val="28"/>
                <w:lang w:val="kk-KZ"/>
              </w:rPr>
            </w:pPr>
            <w:r>
              <w:rPr>
                <w:rFonts w:ascii="Times New Roman" w:hAnsi="Times New Roman"/>
                <w:sz w:val="28"/>
                <w:szCs w:val="28"/>
                <w:lang w:val="kk-KZ"/>
              </w:rPr>
              <w:t>ЗПС№7. Көлденең күштер мен иілгіш моменттердің эпюрасын салу.</w:t>
            </w:r>
          </w:p>
        </w:tc>
        <w:tc>
          <w:tcPr>
            <w:tcW w:w="1250"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1" w:type="dxa"/>
            <w:gridSpan w:val="3"/>
          </w:tcPr>
          <w:p w:rsidR="0006679E" w:rsidRDefault="0006679E" w:rsidP="0006679E">
            <w:pPr>
              <w:spacing w:after="0" w:line="240" w:lineRule="auto"/>
              <w:rPr>
                <w:rFonts w:ascii="Times New Roman" w:hAnsi="Times New Roman" w:cs="Times New Roman"/>
                <w:sz w:val="28"/>
                <w:szCs w:val="28"/>
                <w:lang w:val="kk-KZ"/>
              </w:rPr>
            </w:pPr>
          </w:p>
        </w:tc>
        <w:tc>
          <w:tcPr>
            <w:tcW w:w="1401" w:type="dxa"/>
            <w:gridSpan w:val="2"/>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r>
      <w:tr w:rsidR="0006679E" w:rsidTr="0006679E">
        <w:trPr>
          <w:gridAfter w:val="4"/>
          <w:wAfter w:w="19008" w:type="dxa"/>
          <w:trHeight w:val="73"/>
        </w:trPr>
        <w:tc>
          <w:tcPr>
            <w:tcW w:w="777"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3.5</w:t>
            </w:r>
          </w:p>
        </w:tc>
        <w:tc>
          <w:tcPr>
            <w:tcW w:w="4794" w:type="dxa"/>
            <w:gridSpan w:val="4"/>
          </w:tcPr>
          <w:p w:rsidR="0006679E" w:rsidRDefault="0006679E" w:rsidP="0006679E">
            <w:pPr>
              <w:pStyle w:val="12"/>
              <w:rPr>
                <w:rFonts w:ascii="Times New Roman" w:hAnsi="Times New Roman"/>
                <w:sz w:val="28"/>
                <w:szCs w:val="28"/>
                <w:lang w:val="kk-KZ"/>
              </w:rPr>
            </w:pPr>
            <w:r>
              <w:rPr>
                <w:rFonts w:ascii="Times New Roman" w:hAnsi="Times New Roman"/>
                <w:sz w:val="28"/>
                <w:szCs w:val="28"/>
                <w:lang w:val="kk-KZ"/>
              </w:rPr>
              <w:t>Статикалық анықталатын жазық рамалар.</w:t>
            </w:r>
          </w:p>
        </w:tc>
        <w:tc>
          <w:tcPr>
            <w:tcW w:w="1250"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1"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01" w:type="dxa"/>
            <w:gridSpan w:val="2"/>
          </w:tcPr>
          <w:p w:rsidR="0006679E" w:rsidRDefault="0006679E" w:rsidP="0006679E">
            <w:pPr>
              <w:spacing w:after="0" w:line="240" w:lineRule="auto"/>
              <w:rPr>
                <w:rFonts w:ascii="Times New Roman" w:hAnsi="Times New Roman" w:cs="Times New Roman"/>
                <w:sz w:val="28"/>
                <w:szCs w:val="28"/>
                <w:lang w:val="kk-KZ"/>
              </w:rPr>
            </w:pPr>
          </w:p>
        </w:tc>
      </w:tr>
      <w:tr w:rsidR="0006679E" w:rsidTr="0006679E">
        <w:trPr>
          <w:gridAfter w:val="4"/>
          <w:wAfter w:w="19008" w:type="dxa"/>
          <w:trHeight w:val="73"/>
        </w:trPr>
        <w:tc>
          <w:tcPr>
            <w:tcW w:w="777"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3.6</w:t>
            </w:r>
          </w:p>
        </w:tc>
        <w:tc>
          <w:tcPr>
            <w:tcW w:w="4794" w:type="dxa"/>
            <w:gridSpan w:val="4"/>
          </w:tcPr>
          <w:p w:rsidR="0006679E" w:rsidRDefault="0006679E" w:rsidP="0006679E">
            <w:pPr>
              <w:pStyle w:val="12"/>
              <w:rPr>
                <w:rFonts w:ascii="Times New Roman" w:hAnsi="Times New Roman"/>
                <w:sz w:val="28"/>
                <w:szCs w:val="28"/>
                <w:lang w:val="kk-KZ"/>
              </w:rPr>
            </w:pPr>
            <w:r>
              <w:rPr>
                <w:rFonts w:ascii="Times New Roman" w:hAnsi="Times New Roman"/>
                <w:sz w:val="28"/>
                <w:szCs w:val="28"/>
                <w:lang w:val="kk-KZ"/>
              </w:rPr>
              <w:t>Статикалық анықталатын жазық фермалар.</w:t>
            </w:r>
          </w:p>
        </w:tc>
        <w:tc>
          <w:tcPr>
            <w:tcW w:w="1250"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1"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01" w:type="dxa"/>
            <w:gridSpan w:val="2"/>
          </w:tcPr>
          <w:p w:rsidR="0006679E" w:rsidRDefault="0006679E" w:rsidP="0006679E">
            <w:pPr>
              <w:spacing w:after="0" w:line="240" w:lineRule="auto"/>
              <w:rPr>
                <w:rFonts w:ascii="Times New Roman" w:hAnsi="Times New Roman" w:cs="Times New Roman"/>
                <w:sz w:val="28"/>
                <w:szCs w:val="28"/>
                <w:lang w:val="kk-KZ"/>
              </w:rPr>
            </w:pPr>
          </w:p>
        </w:tc>
      </w:tr>
      <w:tr w:rsidR="0006679E" w:rsidTr="0006679E">
        <w:trPr>
          <w:gridAfter w:val="4"/>
          <w:wAfter w:w="19008" w:type="dxa"/>
          <w:trHeight w:val="73"/>
        </w:trPr>
        <w:tc>
          <w:tcPr>
            <w:tcW w:w="777"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3.7</w:t>
            </w:r>
          </w:p>
        </w:tc>
        <w:tc>
          <w:tcPr>
            <w:tcW w:w="4794" w:type="dxa"/>
            <w:gridSpan w:val="4"/>
          </w:tcPr>
          <w:p w:rsidR="0006679E" w:rsidRDefault="0006679E" w:rsidP="0006679E">
            <w:pPr>
              <w:pStyle w:val="12"/>
              <w:rPr>
                <w:rFonts w:ascii="Times New Roman" w:hAnsi="Times New Roman"/>
                <w:sz w:val="28"/>
                <w:szCs w:val="28"/>
                <w:lang w:val="kk-KZ"/>
              </w:rPr>
            </w:pPr>
            <w:r>
              <w:rPr>
                <w:rFonts w:ascii="Times New Roman" w:hAnsi="Times New Roman"/>
                <w:sz w:val="28"/>
                <w:szCs w:val="28"/>
                <w:lang w:val="kk-KZ"/>
              </w:rPr>
              <w:t>ЗПС№ 8. Тұрақты және уақытша жүктемелерді әрекетінен фермалар сырықтарындағы есептеу күштерінің түйінді жүктемелерін анықтау.</w:t>
            </w:r>
          </w:p>
        </w:tc>
        <w:tc>
          <w:tcPr>
            <w:tcW w:w="1250"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1" w:type="dxa"/>
            <w:gridSpan w:val="3"/>
          </w:tcPr>
          <w:p w:rsidR="0006679E" w:rsidRDefault="0006679E" w:rsidP="0006679E">
            <w:pPr>
              <w:spacing w:after="0" w:line="240" w:lineRule="auto"/>
              <w:rPr>
                <w:rFonts w:ascii="Times New Roman" w:hAnsi="Times New Roman" w:cs="Times New Roman"/>
                <w:sz w:val="28"/>
                <w:szCs w:val="28"/>
                <w:lang w:val="kk-KZ"/>
              </w:rPr>
            </w:pPr>
          </w:p>
        </w:tc>
        <w:tc>
          <w:tcPr>
            <w:tcW w:w="1401" w:type="dxa"/>
            <w:gridSpan w:val="2"/>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r>
      <w:tr w:rsidR="0006679E" w:rsidTr="0006679E">
        <w:trPr>
          <w:gridAfter w:val="4"/>
          <w:wAfter w:w="19008" w:type="dxa"/>
          <w:trHeight w:val="73"/>
        </w:trPr>
        <w:tc>
          <w:tcPr>
            <w:tcW w:w="777"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3.8</w:t>
            </w:r>
          </w:p>
        </w:tc>
        <w:tc>
          <w:tcPr>
            <w:tcW w:w="4794" w:type="dxa"/>
            <w:gridSpan w:val="4"/>
          </w:tcPr>
          <w:p w:rsidR="0006679E" w:rsidRDefault="0006679E" w:rsidP="0006679E">
            <w:pPr>
              <w:pStyle w:val="12"/>
              <w:rPr>
                <w:rFonts w:ascii="Times New Roman" w:hAnsi="Times New Roman"/>
                <w:sz w:val="28"/>
                <w:szCs w:val="28"/>
                <w:lang w:val="kk-KZ"/>
              </w:rPr>
            </w:pPr>
            <w:r>
              <w:rPr>
                <w:rFonts w:ascii="Times New Roman" w:hAnsi="Times New Roman"/>
                <w:sz w:val="28"/>
                <w:szCs w:val="28"/>
                <w:lang w:val="kk-KZ"/>
              </w:rPr>
              <w:t xml:space="preserve">Статикалық анықталатын жазық жүйелеріндегі ауыстырылуды анықтау. </w:t>
            </w:r>
          </w:p>
        </w:tc>
        <w:tc>
          <w:tcPr>
            <w:tcW w:w="1250"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1"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01" w:type="dxa"/>
            <w:gridSpan w:val="2"/>
          </w:tcPr>
          <w:p w:rsidR="0006679E" w:rsidRDefault="0006679E" w:rsidP="0006679E">
            <w:pPr>
              <w:spacing w:after="0" w:line="240" w:lineRule="auto"/>
              <w:rPr>
                <w:rFonts w:ascii="Times New Roman" w:hAnsi="Times New Roman" w:cs="Times New Roman"/>
                <w:sz w:val="28"/>
                <w:szCs w:val="28"/>
                <w:lang w:val="kk-KZ"/>
              </w:rPr>
            </w:pPr>
          </w:p>
        </w:tc>
      </w:tr>
      <w:tr w:rsidR="0006679E" w:rsidTr="0006679E">
        <w:trPr>
          <w:gridAfter w:val="4"/>
          <w:wAfter w:w="19008" w:type="dxa"/>
          <w:trHeight w:val="73"/>
        </w:trPr>
        <w:tc>
          <w:tcPr>
            <w:tcW w:w="777"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lastRenderedPageBreak/>
              <w:t>3.9</w:t>
            </w:r>
          </w:p>
        </w:tc>
        <w:tc>
          <w:tcPr>
            <w:tcW w:w="4794" w:type="dxa"/>
            <w:gridSpan w:val="4"/>
          </w:tcPr>
          <w:p w:rsidR="0006679E" w:rsidRDefault="0006679E" w:rsidP="0006679E">
            <w:pPr>
              <w:pStyle w:val="12"/>
              <w:rPr>
                <w:rFonts w:ascii="Times New Roman" w:hAnsi="Times New Roman"/>
                <w:sz w:val="28"/>
                <w:szCs w:val="28"/>
                <w:lang w:val="kk-KZ"/>
              </w:rPr>
            </w:pPr>
            <w:r>
              <w:rPr>
                <w:rFonts w:ascii="Times New Roman" w:hAnsi="Times New Roman"/>
                <w:sz w:val="28"/>
                <w:szCs w:val="28"/>
                <w:lang w:val="kk-KZ"/>
              </w:rPr>
              <w:t>Жылжымайтын және жылжымалы жүктемелердің ықпал сызықтары бойынша күшті анықтау.</w:t>
            </w:r>
          </w:p>
          <w:p w:rsidR="0006679E" w:rsidRDefault="0006679E" w:rsidP="0006679E">
            <w:pPr>
              <w:pStyle w:val="12"/>
              <w:rPr>
                <w:rFonts w:ascii="Times New Roman" w:hAnsi="Times New Roman"/>
                <w:sz w:val="28"/>
                <w:szCs w:val="28"/>
                <w:lang w:val="kk-KZ"/>
              </w:rPr>
            </w:pPr>
            <w:r>
              <w:rPr>
                <w:rFonts w:ascii="Times New Roman" w:hAnsi="Times New Roman"/>
                <w:sz w:val="28"/>
                <w:szCs w:val="28"/>
                <w:lang w:val="kk-KZ"/>
              </w:rPr>
              <w:t xml:space="preserve"> Бақылау жұмыс.</w:t>
            </w:r>
          </w:p>
        </w:tc>
        <w:tc>
          <w:tcPr>
            <w:tcW w:w="1250"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1" w:type="dxa"/>
            <w:gridSpan w:val="3"/>
          </w:tcPr>
          <w:p w:rsidR="0006679E" w:rsidRDefault="0006679E" w:rsidP="0006679E">
            <w:pPr>
              <w:spacing w:after="0" w:line="240" w:lineRule="auto"/>
              <w:rPr>
                <w:rFonts w:ascii="Times New Roman" w:hAnsi="Times New Roman" w:cs="Times New Roman"/>
                <w:sz w:val="28"/>
                <w:szCs w:val="28"/>
                <w:lang w:val="kk-KZ"/>
              </w:rPr>
            </w:pPr>
          </w:p>
        </w:tc>
        <w:tc>
          <w:tcPr>
            <w:tcW w:w="1401" w:type="dxa"/>
            <w:gridSpan w:val="2"/>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r>
      <w:tr w:rsidR="0006679E" w:rsidTr="0006679E">
        <w:trPr>
          <w:gridAfter w:val="4"/>
          <w:wAfter w:w="19008" w:type="dxa"/>
          <w:trHeight w:val="73"/>
        </w:trPr>
        <w:tc>
          <w:tcPr>
            <w:tcW w:w="777" w:type="dxa"/>
          </w:tcPr>
          <w:p w:rsidR="0006679E" w:rsidRDefault="0006679E" w:rsidP="0006679E">
            <w:pPr>
              <w:spacing w:after="0" w:line="240" w:lineRule="auto"/>
              <w:rPr>
                <w:rFonts w:ascii="Times New Roman" w:hAnsi="Times New Roman" w:cs="Times New Roman"/>
                <w:sz w:val="28"/>
                <w:szCs w:val="28"/>
                <w:lang w:val="kk-KZ"/>
              </w:rPr>
            </w:pPr>
          </w:p>
          <w:p w:rsidR="0006679E" w:rsidRDefault="0006679E" w:rsidP="0006679E">
            <w:pPr>
              <w:spacing w:after="0" w:line="240" w:lineRule="auto"/>
              <w:rPr>
                <w:rFonts w:ascii="Times New Roman" w:hAnsi="Times New Roman" w:cs="Times New Roman"/>
                <w:sz w:val="28"/>
                <w:szCs w:val="28"/>
                <w:lang w:val="kk-KZ"/>
              </w:rPr>
            </w:pPr>
          </w:p>
        </w:tc>
        <w:tc>
          <w:tcPr>
            <w:tcW w:w="4794" w:type="dxa"/>
            <w:gridSpan w:val="4"/>
          </w:tcPr>
          <w:p w:rsidR="0006679E" w:rsidRDefault="0006679E" w:rsidP="0006679E">
            <w:pPr>
              <w:pStyle w:val="12"/>
              <w:rPr>
                <w:rFonts w:ascii="Times New Roman" w:hAnsi="Times New Roman"/>
                <w:sz w:val="28"/>
                <w:szCs w:val="28"/>
                <w:lang w:val="kk-KZ"/>
              </w:rPr>
            </w:pPr>
          </w:p>
        </w:tc>
        <w:tc>
          <w:tcPr>
            <w:tcW w:w="1250" w:type="dxa"/>
          </w:tcPr>
          <w:p w:rsidR="0006679E" w:rsidRDefault="0006679E" w:rsidP="0006679E">
            <w:pPr>
              <w:spacing w:after="0" w:line="240" w:lineRule="auto"/>
              <w:rPr>
                <w:rFonts w:ascii="Times New Roman" w:hAnsi="Times New Roman" w:cs="Times New Roman"/>
                <w:sz w:val="28"/>
                <w:szCs w:val="28"/>
                <w:lang w:val="kk-KZ"/>
              </w:rPr>
            </w:pPr>
          </w:p>
        </w:tc>
        <w:tc>
          <w:tcPr>
            <w:tcW w:w="1481" w:type="dxa"/>
            <w:gridSpan w:val="3"/>
          </w:tcPr>
          <w:p w:rsidR="0006679E" w:rsidRDefault="0006679E" w:rsidP="0006679E">
            <w:pPr>
              <w:spacing w:after="0" w:line="240" w:lineRule="auto"/>
              <w:rPr>
                <w:rFonts w:ascii="Times New Roman" w:hAnsi="Times New Roman" w:cs="Times New Roman"/>
                <w:sz w:val="28"/>
                <w:szCs w:val="28"/>
                <w:lang w:val="kk-KZ"/>
              </w:rPr>
            </w:pPr>
          </w:p>
        </w:tc>
        <w:tc>
          <w:tcPr>
            <w:tcW w:w="1401" w:type="dxa"/>
            <w:gridSpan w:val="2"/>
          </w:tcPr>
          <w:p w:rsidR="0006679E" w:rsidRDefault="0006679E" w:rsidP="0006679E">
            <w:pPr>
              <w:spacing w:after="0" w:line="240" w:lineRule="auto"/>
              <w:rPr>
                <w:rFonts w:ascii="Times New Roman" w:hAnsi="Times New Roman" w:cs="Times New Roman"/>
                <w:sz w:val="28"/>
                <w:szCs w:val="28"/>
                <w:lang w:val="kk-KZ"/>
              </w:rPr>
            </w:pPr>
          </w:p>
        </w:tc>
      </w:tr>
      <w:tr w:rsidR="0006679E" w:rsidTr="0006679E">
        <w:trPr>
          <w:gridAfter w:val="4"/>
          <w:wAfter w:w="19008" w:type="dxa"/>
          <w:trHeight w:val="73"/>
        </w:trPr>
        <w:tc>
          <w:tcPr>
            <w:tcW w:w="777"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3.10</w:t>
            </w:r>
          </w:p>
        </w:tc>
        <w:tc>
          <w:tcPr>
            <w:tcW w:w="4794" w:type="dxa"/>
            <w:gridSpan w:val="4"/>
          </w:tcPr>
          <w:p w:rsidR="0006679E" w:rsidRDefault="0006679E" w:rsidP="0006679E">
            <w:pPr>
              <w:pStyle w:val="12"/>
              <w:rPr>
                <w:rFonts w:ascii="Times New Roman" w:hAnsi="Times New Roman"/>
                <w:sz w:val="28"/>
                <w:szCs w:val="28"/>
                <w:lang w:val="kk-KZ"/>
              </w:rPr>
            </w:pPr>
            <w:r>
              <w:rPr>
                <w:rFonts w:ascii="Times New Roman" w:hAnsi="Times New Roman"/>
                <w:sz w:val="28"/>
                <w:szCs w:val="28"/>
                <w:lang w:val="kk-KZ"/>
              </w:rPr>
              <w:t>Кесілмеген біліктер. Үш моментінің теңделуі.</w:t>
            </w:r>
          </w:p>
        </w:tc>
        <w:tc>
          <w:tcPr>
            <w:tcW w:w="1250"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1"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01" w:type="dxa"/>
            <w:gridSpan w:val="2"/>
          </w:tcPr>
          <w:p w:rsidR="0006679E" w:rsidRDefault="0006679E" w:rsidP="0006679E">
            <w:pPr>
              <w:spacing w:after="0" w:line="240" w:lineRule="auto"/>
              <w:rPr>
                <w:rFonts w:ascii="Times New Roman" w:hAnsi="Times New Roman" w:cs="Times New Roman"/>
                <w:sz w:val="28"/>
                <w:szCs w:val="28"/>
                <w:lang w:val="kk-KZ"/>
              </w:rPr>
            </w:pPr>
          </w:p>
        </w:tc>
      </w:tr>
      <w:tr w:rsidR="0006679E" w:rsidTr="0006679E">
        <w:trPr>
          <w:gridAfter w:val="4"/>
          <w:wAfter w:w="19008" w:type="dxa"/>
          <w:trHeight w:val="73"/>
        </w:trPr>
        <w:tc>
          <w:tcPr>
            <w:tcW w:w="777"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3.11</w:t>
            </w:r>
          </w:p>
        </w:tc>
        <w:tc>
          <w:tcPr>
            <w:tcW w:w="4794" w:type="dxa"/>
            <w:gridSpan w:val="4"/>
          </w:tcPr>
          <w:p w:rsidR="0006679E" w:rsidRDefault="0006679E" w:rsidP="0006679E">
            <w:pPr>
              <w:pStyle w:val="12"/>
              <w:rPr>
                <w:rFonts w:ascii="Times New Roman" w:hAnsi="Times New Roman"/>
                <w:sz w:val="28"/>
                <w:szCs w:val="28"/>
                <w:lang w:val="kk-KZ"/>
              </w:rPr>
            </w:pPr>
            <w:r>
              <w:rPr>
                <w:rFonts w:ascii="Times New Roman" w:hAnsi="Times New Roman"/>
                <w:sz w:val="28"/>
                <w:szCs w:val="28"/>
                <w:lang w:val="kk-KZ"/>
              </w:rPr>
              <w:t>Тіреуіш қабырғалар.</w:t>
            </w:r>
          </w:p>
        </w:tc>
        <w:tc>
          <w:tcPr>
            <w:tcW w:w="1250"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1" w:type="dxa"/>
            <w:gridSpan w:val="3"/>
          </w:tcPr>
          <w:p w:rsidR="0006679E" w:rsidRDefault="0006679E" w:rsidP="0006679E">
            <w:pPr>
              <w:spacing w:after="0" w:line="240" w:lineRule="auto"/>
              <w:rPr>
                <w:rFonts w:ascii="Times New Roman" w:hAnsi="Times New Roman" w:cs="Times New Roman"/>
                <w:sz w:val="28"/>
                <w:szCs w:val="28"/>
                <w:lang w:val="kk-KZ"/>
              </w:rPr>
            </w:pPr>
          </w:p>
        </w:tc>
        <w:tc>
          <w:tcPr>
            <w:tcW w:w="1401" w:type="dxa"/>
            <w:gridSpan w:val="2"/>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r>
      <w:tr w:rsidR="0006679E" w:rsidTr="0006679E">
        <w:trPr>
          <w:gridAfter w:val="4"/>
          <w:wAfter w:w="19008" w:type="dxa"/>
          <w:trHeight w:val="73"/>
        </w:trPr>
        <w:tc>
          <w:tcPr>
            <w:tcW w:w="777"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3.12</w:t>
            </w:r>
          </w:p>
        </w:tc>
        <w:tc>
          <w:tcPr>
            <w:tcW w:w="4794" w:type="dxa"/>
            <w:gridSpan w:val="4"/>
          </w:tcPr>
          <w:p w:rsidR="0006679E" w:rsidRDefault="0006679E" w:rsidP="0006679E">
            <w:pPr>
              <w:pStyle w:val="12"/>
              <w:rPr>
                <w:rFonts w:ascii="Times New Roman" w:hAnsi="Times New Roman"/>
                <w:sz w:val="28"/>
                <w:szCs w:val="28"/>
                <w:lang w:val="kk-KZ"/>
              </w:rPr>
            </w:pPr>
            <w:r>
              <w:rPr>
                <w:rFonts w:ascii="Times New Roman" w:hAnsi="Times New Roman"/>
                <w:sz w:val="28"/>
                <w:szCs w:val="28"/>
                <w:lang w:val="kk-KZ"/>
              </w:rPr>
              <w:t>Беріктікке тіреуіш қабырғаларды есептеу.</w:t>
            </w:r>
          </w:p>
        </w:tc>
        <w:tc>
          <w:tcPr>
            <w:tcW w:w="1250" w:type="dxa"/>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1" w:type="dxa"/>
            <w:gridSpan w:val="3"/>
          </w:tcPr>
          <w:p w:rsidR="0006679E" w:rsidRDefault="0006679E" w:rsidP="0006679E">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01" w:type="dxa"/>
            <w:gridSpan w:val="2"/>
          </w:tcPr>
          <w:p w:rsidR="0006679E" w:rsidRDefault="0006679E" w:rsidP="0006679E">
            <w:pPr>
              <w:spacing w:after="0" w:line="240" w:lineRule="auto"/>
              <w:rPr>
                <w:rFonts w:ascii="Times New Roman" w:hAnsi="Times New Roman" w:cs="Times New Roman"/>
                <w:sz w:val="28"/>
                <w:szCs w:val="28"/>
                <w:lang w:val="kk-KZ"/>
              </w:rPr>
            </w:pPr>
          </w:p>
        </w:tc>
      </w:tr>
      <w:tr w:rsidR="0006679E" w:rsidTr="0006679E">
        <w:trPr>
          <w:gridAfter w:val="4"/>
          <w:wAfter w:w="19008" w:type="dxa"/>
          <w:trHeight w:val="73"/>
        </w:trPr>
        <w:tc>
          <w:tcPr>
            <w:tcW w:w="777" w:type="dxa"/>
          </w:tcPr>
          <w:p w:rsidR="0006679E" w:rsidRDefault="0006679E" w:rsidP="0006679E">
            <w:pPr>
              <w:spacing w:after="0" w:line="240" w:lineRule="auto"/>
              <w:rPr>
                <w:rFonts w:ascii="Times New Roman" w:hAnsi="Times New Roman" w:cs="Times New Roman"/>
                <w:sz w:val="28"/>
                <w:szCs w:val="28"/>
                <w:lang w:val="kk-KZ"/>
              </w:rPr>
            </w:pPr>
          </w:p>
        </w:tc>
        <w:tc>
          <w:tcPr>
            <w:tcW w:w="4794" w:type="dxa"/>
            <w:gridSpan w:val="4"/>
          </w:tcPr>
          <w:p w:rsidR="0006679E" w:rsidRDefault="0006679E" w:rsidP="0006679E">
            <w:pPr>
              <w:spacing w:after="0" w:line="240" w:lineRule="auto"/>
              <w:rPr>
                <w:rFonts w:ascii="Times New Roman" w:hAnsi="Times New Roman" w:cs="Times New Roman"/>
                <w:b/>
                <w:sz w:val="28"/>
                <w:szCs w:val="28"/>
                <w:lang w:val="kk-KZ"/>
              </w:rPr>
            </w:pPr>
            <w:r>
              <w:rPr>
                <w:rFonts w:ascii="Times New Roman" w:hAnsi="Times New Roman" w:cs="Times New Roman"/>
                <w:sz w:val="28"/>
                <w:szCs w:val="28"/>
                <w:lang w:val="kk-KZ"/>
              </w:rPr>
              <w:t xml:space="preserve">            </w:t>
            </w:r>
            <w:r>
              <w:rPr>
                <w:rFonts w:ascii="Times New Roman" w:hAnsi="Times New Roman" w:cs="Times New Roman"/>
                <w:b/>
                <w:sz w:val="28"/>
                <w:szCs w:val="28"/>
                <w:lang w:val="kk-KZ"/>
              </w:rPr>
              <w:t>Барлығы   пән      бойынша:</w:t>
            </w:r>
          </w:p>
        </w:tc>
        <w:tc>
          <w:tcPr>
            <w:tcW w:w="1250" w:type="dxa"/>
          </w:tcPr>
          <w:p w:rsidR="0006679E" w:rsidRDefault="0006679E" w:rsidP="0006679E">
            <w:pPr>
              <w:spacing w:after="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102</w:t>
            </w:r>
          </w:p>
        </w:tc>
        <w:tc>
          <w:tcPr>
            <w:tcW w:w="1481" w:type="dxa"/>
            <w:gridSpan w:val="3"/>
          </w:tcPr>
          <w:p w:rsidR="0006679E" w:rsidRDefault="0006679E" w:rsidP="0006679E">
            <w:pPr>
              <w:spacing w:after="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62</w:t>
            </w:r>
          </w:p>
        </w:tc>
        <w:tc>
          <w:tcPr>
            <w:tcW w:w="1401" w:type="dxa"/>
            <w:gridSpan w:val="2"/>
          </w:tcPr>
          <w:p w:rsidR="0006679E" w:rsidRDefault="0006679E" w:rsidP="0006679E">
            <w:pPr>
              <w:spacing w:after="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40</w:t>
            </w:r>
          </w:p>
        </w:tc>
      </w:tr>
    </w:tbl>
    <w:p w:rsidR="0006679E" w:rsidRDefault="0006679E" w:rsidP="0006679E">
      <w:pPr>
        <w:rPr>
          <w:rFonts w:ascii="Times New Roman" w:hAnsi="Times New Roman" w:cs="Times New Roman"/>
          <w:sz w:val="28"/>
          <w:szCs w:val="28"/>
          <w:lang w:val="kk-KZ"/>
        </w:rPr>
      </w:pPr>
    </w:p>
    <w:p w:rsidR="0006679E" w:rsidRDefault="0006679E" w:rsidP="0006679E">
      <w:pPr>
        <w:rPr>
          <w:rFonts w:ascii="Times New Roman" w:hAnsi="Times New Roman" w:cs="Times New Roman"/>
          <w:sz w:val="28"/>
          <w:szCs w:val="28"/>
          <w:lang w:val="kk-KZ"/>
        </w:rPr>
      </w:pPr>
    </w:p>
    <w:p w:rsidR="0006679E" w:rsidRDefault="0006679E" w:rsidP="0006679E">
      <w:pPr>
        <w:rPr>
          <w:rFonts w:ascii="Times New Roman" w:hAnsi="Times New Roman" w:cs="Times New Roman"/>
          <w:b/>
          <w:sz w:val="28"/>
          <w:szCs w:val="28"/>
          <w:lang w:val="kk-KZ"/>
        </w:rPr>
      </w:pPr>
      <w:r>
        <w:rPr>
          <w:rFonts w:ascii="Times New Roman" w:hAnsi="Times New Roman" w:cs="Times New Roman"/>
          <w:sz w:val="28"/>
          <w:szCs w:val="28"/>
          <w:lang w:val="kk-KZ"/>
        </w:rPr>
        <w:t xml:space="preserve">              </w:t>
      </w:r>
      <w:r>
        <w:rPr>
          <w:rFonts w:ascii="Times New Roman" w:hAnsi="Times New Roman" w:cs="Times New Roman"/>
          <w:b/>
          <w:sz w:val="28"/>
          <w:szCs w:val="28"/>
          <w:lang w:val="kk-KZ"/>
        </w:rPr>
        <w:t>3.  Жұмыстық  оқу бағдарламасы</w:t>
      </w:r>
      <w:r>
        <w:rPr>
          <w:rFonts w:ascii="Times New Roman" w:hAnsi="Times New Roman" w:cs="Times New Roman"/>
          <w:sz w:val="28"/>
          <w:szCs w:val="28"/>
          <w:lang w:val="kk-KZ"/>
        </w:rPr>
        <w:t xml:space="preserve"> </w:t>
      </w:r>
      <w:r>
        <w:rPr>
          <w:rFonts w:ascii="Times New Roman" w:hAnsi="Times New Roman" w:cs="Times New Roman"/>
          <w:b/>
          <w:sz w:val="28"/>
          <w:szCs w:val="28"/>
          <w:lang w:val="kk-KZ"/>
        </w:rPr>
        <w:t xml:space="preserve"> және  қалыптасатын  білім,  білік,  дағдылар.</w:t>
      </w:r>
    </w:p>
    <w:p w:rsidR="0006679E" w:rsidRDefault="0006679E" w:rsidP="0006679E">
      <w:pPr>
        <w:rPr>
          <w:rFonts w:ascii="Times New Roman" w:hAnsi="Times New Roman" w:cs="Times New Roman"/>
          <w:sz w:val="28"/>
          <w:szCs w:val="28"/>
          <w:lang w:val="kk-KZ"/>
        </w:rPr>
      </w:pPr>
      <w:r>
        <w:rPr>
          <w:rFonts w:ascii="Times New Roman" w:hAnsi="Times New Roman" w:cs="Times New Roman"/>
          <w:b/>
          <w:sz w:val="28"/>
          <w:szCs w:val="28"/>
          <w:lang w:val="kk-KZ"/>
        </w:rPr>
        <w:t xml:space="preserve">                                                           </w:t>
      </w:r>
      <w:r>
        <w:rPr>
          <w:rFonts w:ascii="Times New Roman" w:hAnsi="Times New Roman" w:cs="Times New Roman"/>
          <w:sz w:val="28"/>
          <w:szCs w:val="28"/>
          <w:lang w:val="kk-KZ"/>
        </w:rPr>
        <w:t>Кіріспе.</w:t>
      </w:r>
    </w:p>
    <w:p w:rsidR="0006679E" w:rsidRDefault="0006679E" w:rsidP="0006679E">
      <w:pPr>
        <w:spacing w:after="0"/>
        <w:rPr>
          <w:rFonts w:ascii="Times New Roman" w:hAnsi="Times New Roman" w:cs="Times New Roman"/>
          <w:sz w:val="28"/>
          <w:szCs w:val="28"/>
          <w:lang w:val="kk-KZ"/>
        </w:rPr>
      </w:pPr>
      <w:r>
        <w:rPr>
          <w:rFonts w:ascii="Times New Roman" w:hAnsi="Times New Roman" w:cs="Times New Roman"/>
          <w:sz w:val="28"/>
          <w:szCs w:val="28"/>
          <w:lang w:val="kk-KZ"/>
        </w:rPr>
        <w:t>Пәннің  мазмұны.  Құрылыста  және  басқа  ғылым  салаларындағы  механиканың  рөлі   мәні.</w:t>
      </w:r>
    </w:p>
    <w:p w:rsidR="0006679E" w:rsidRDefault="0006679E" w:rsidP="0006679E">
      <w:pPr>
        <w:rPr>
          <w:rFonts w:ascii="Times New Roman" w:hAnsi="Times New Roman" w:cs="Times New Roman"/>
          <w:sz w:val="28"/>
          <w:szCs w:val="28"/>
          <w:lang w:val="kk-KZ"/>
        </w:rPr>
      </w:pPr>
      <w:r>
        <w:rPr>
          <w:rFonts w:ascii="Times New Roman" w:hAnsi="Times New Roman" w:cs="Times New Roman"/>
          <w:sz w:val="28"/>
          <w:szCs w:val="28"/>
          <w:lang w:val="kk-KZ"/>
        </w:rPr>
        <w:t xml:space="preserve">    Материя   және  қозғалыс.  Механикалық   қозғалыс  және   тепе-теңдік.</w:t>
      </w:r>
    </w:p>
    <w:p w:rsidR="0006679E" w:rsidRDefault="0006679E" w:rsidP="0006679E">
      <w:pPr>
        <w:pStyle w:val="11"/>
        <w:numPr>
          <w:ilvl w:val="0"/>
          <w:numId w:val="2"/>
        </w:numPr>
        <w:rPr>
          <w:rFonts w:ascii="Times New Roman" w:hAnsi="Times New Roman" w:cs="Times New Roman"/>
          <w:sz w:val="28"/>
          <w:szCs w:val="28"/>
          <w:lang w:val="kk-KZ"/>
        </w:rPr>
      </w:pPr>
      <w:r>
        <w:rPr>
          <w:rFonts w:ascii="Times New Roman" w:hAnsi="Times New Roman" w:cs="Times New Roman"/>
          <w:sz w:val="28"/>
          <w:szCs w:val="28"/>
          <w:lang w:val="kk-KZ"/>
        </w:rPr>
        <w:t xml:space="preserve">Тарау.   Теориялық  механика.                                                                               </w:t>
      </w:r>
    </w:p>
    <w:p w:rsidR="0006679E" w:rsidRDefault="0006679E" w:rsidP="0006679E">
      <w:pPr>
        <w:pStyle w:val="11"/>
        <w:ind w:left="2580"/>
        <w:rPr>
          <w:rFonts w:ascii="Times New Roman" w:hAnsi="Times New Roman" w:cs="Times New Roman"/>
          <w:sz w:val="28"/>
          <w:szCs w:val="28"/>
          <w:lang w:val="kk-KZ"/>
        </w:rPr>
      </w:pPr>
    </w:p>
    <w:p w:rsidR="0006679E" w:rsidRDefault="0006679E" w:rsidP="0006679E">
      <w:pPr>
        <w:jc w:val="center"/>
        <w:rPr>
          <w:rFonts w:ascii="Times New Roman" w:hAnsi="Times New Roman" w:cs="Times New Roman"/>
          <w:b/>
          <w:sz w:val="28"/>
          <w:szCs w:val="28"/>
          <w:lang w:val="kk-KZ"/>
        </w:rPr>
      </w:pPr>
      <w:r>
        <w:rPr>
          <w:rFonts w:ascii="Times New Roman" w:hAnsi="Times New Roman" w:cs="Times New Roman"/>
          <w:b/>
          <w:sz w:val="28"/>
          <w:szCs w:val="28"/>
          <w:lang w:val="kk-KZ"/>
        </w:rPr>
        <w:t xml:space="preserve">Тақырып1.1  Статиканың  негізгі  түсініктері  мен  аксиомалары. Материалдық  нүкте.  Абсолютті  қатты  дене.  </w:t>
      </w:r>
    </w:p>
    <w:p w:rsidR="0006679E" w:rsidRDefault="0006679E" w:rsidP="0006679E">
      <w:pPr>
        <w:spacing w:after="0"/>
        <w:ind w:firstLine="708"/>
        <w:rPr>
          <w:rFonts w:ascii="Times New Roman" w:hAnsi="Times New Roman" w:cs="Times New Roman"/>
          <w:sz w:val="28"/>
          <w:szCs w:val="28"/>
          <w:lang w:val="kk-KZ"/>
        </w:rPr>
      </w:pPr>
      <w:r>
        <w:rPr>
          <w:rFonts w:ascii="Times New Roman" w:hAnsi="Times New Roman" w:cs="Times New Roman"/>
          <w:sz w:val="28"/>
          <w:szCs w:val="28"/>
          <w:lang w:val="kk-KZ"/>
        </w:rPr>
        <w:t xml:space="preserve">  Материалдық  нүкте.  Абсолют  қатты  дене.  Бос  және  бос  емес  дене.  Вектор  және  скаляр  шомалары.  Күштерді  графикалық  бейнелеу. Модуль,  бағыт  және  күш  түсу  нүктесі.</w:t>
      </w:r>
    </w:p>
    <w:p w:rsidR="0006679E" w:rsidRDefault="0006679E" w:rsidP="0006679E">
      <w:pPr>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t>Статиканың  бірінші  аксиомасы  ( инерция  заңы).  Статиканың  екінші  аксиомасы (екі  күштін  тепе-теңділігінің  шарты).  Үшінші  аксиома  (күштердің  теңгеруші  жүйесін  қосып  жіберу  және  лақтырып  тастау  принципі).  Төртінші  аксиома ( күтердің  паралелограмм  ережесі);  күштердің  үшбұрыш  ережесі. Бесінші  аксиома ( әрекет  және  қарсы  әрекет  теңдігінің  заңы.)  Алтыншы  аксиома  ( қату принципі).</w:t>
      </w:r>
    </w:p>
    <w:p w:rsidR="0006679E" w:rsidRDefault="0006679E" w:rsidP="0006679E">
      <w:pPr>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t>Тақырыпты  білу  нәтижесінде  оқушылар:</w:t>
      </w:r>
    </w:p>
    <w:p w:rsidR="0006679E" w:rsidRDefault="0006679E" w:rsidP="0006679E">
      <w:pPr>
        <w:pStyle w:val="11"/>
        <w:numPr>
          <w:ilvl w:val="0"/>
          <w:numId w:val="1"/>
        </w:numPr>
        <w:rPr>
          <w:rFonts w:ascii="Times New Roman" w:hAnsi="Times New Roman" w:cs="Times New Roman"/>
          <w:sz w:val="28"/>
          <w:szCs w:val="28"/>
          <w:lang w:val="kk-KZ"/>
        </w:rPr>
      </w:pPr>
      <w:r>
        <w:rPr>
          <w:rFonts w:ascii="Times New Roman" w:hAnsi="Times New Roman" w:cs="Times New Roman"/>
          <w:sz w:val="28"/>
          <w:szCs w:val="28"/>
          <w:lang w:val="kk-KZ"/>
        </w:rPr>
        <w:t>Статиканың  алты  аксиомасын  білу  тиіс;</w:t>
      </w:r>
    </w:p>
    <w:p w:rsidR="0006679E" w:rsidRDefault="0006679E" w:rsidP="0006679E">
      <w:pPr>
        <w:pStyle w:val="11"/>
        <w:numPr>
          <w:ilvl w:val="0"/>
          <w:numId w:val="1"/>
        </w:numPr>
        <w:rPr>
          <w:rFonts w:ascii="Times New Roman" w:hAnsi="Times New Roman" w:cs="Times New Roman"/>
          <w:sz w:val="28"/>
          <w:szCs w:val="28"/>
          <w:lang w:val="kk-KZ"/>
        </w:rPr>
      </w:pPr>
      <w:r>
        <w:rPr>
          <w:rFonts w:ascii="Times New Roman" w:hAnsi="Times New Roman" w:cs="Times New Roman"/>
          <w:sz w:val="28"/>
          <w:szCs w:val="28"/>
          <w:lang w:val="kk-KZ"/>
        </w:rPr>
        <w:t>Модульді, бағыты  және  күш  түсу  нүктесін  графикалық  бейнелей  білуі  керек.</w:t>
      </w:r>
    </w:p>
    <w:p w:rsidR="0006679E" w:rsidRDefault="0006679E" w:rsidP="0006679E">
      <w:pPr>
        <w:pStyle w:val="11"/>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 xml:space="preserve">                             </w:t>
      </w:r>
    </w:p>
    <w:p w:rsidR="0006679E" w:rsidRDefault="0006679E" w:rsidP="0006679E">
      <w:pPr>
        <w:pStyle w:val="11"/>
        <w:rPr>
          <w:rFonts w:ascii="Times New Roman" w:hAnsi="Times New Roman" w:cs="Times New Roman"/>
          <w:b/>
          <w:sz w:val="28"/>
          <w:szCs w:val="28"/>
          <w:lang w:val="kk-KZ"/>
        </w:rPr>
      </w:pPr>
      <w:r>
        <w:rPr>
          <w:rFonts w:ascii="Times New Roman" w:hAnsi="Times New Roman" w:cs="Times New Roman"/>
          <w:b/>
          <w:sz w:val="28"/>
          <w:szCs w:val="28"/>
          <w:lang w:val="kk-KZ"/>
        </w:rPr>
        <w:t xml:space="preserve">                            Тақырып  1.2.Күш. Күш  жүйесі.  Балама  жүйелері.</w:t>
      </w:r>
    </w:p>
    <w:p w:rsidR="0006679E" w:rsidRDefault="0006679E" w:rsidP="0006679E">
      <w:pPr>
        <w:spacing w:after="0" w:line="309" w:lineRule="atLeast"/>
        <w:rPr>
          <w:rFonts w:ascii="Times New Roman" w:eastAsia="Times New Roman" w:hAnsi="Times New Roman" w:cs="Times New Roman"/>
          <w:sz w:val="28"/>
          <w:szCs w:val="28"/>
          <w:lang w:val="kk-KZ" w:eastAsia="ko-KR"/>
        </w:rPr>
      </w:pPr>
      <w:r>
        <w:rPr>
          <w:rFonts w:ascii="Times New Roman" w:eastAsia="Times New Roman" w:hAnsi="Times New Roman" w:cs="Times New Roman"/>
          <w:sz w:val="28"/>
          <w:szCs w:val="28"/>
          <w:lang w:val="kk-KZ" w:eastAsia="ko-KR"/>
        </w:rPr>
        <w:t xml:space="preserve">              </w:t>
      </w:r>
      <w:hyperlink r:id="rId10" w:anchor=".D0.A2.D0.B5.D2.A3_.D3.99.D1.81.D0.B5.D1.80.D0.BB.D1.96_.D0.BA.D2.AF.D1.88" w:history="1">
        <w:r>
          <w:rPr>
            <w:rFonts w:ascii="Times New Roman" w:eastAsia="Times New Roman" w:hAnsi="Times New Roman" w:cs="Times New Roman"/>
            <w:sz w:val="28"/>
            <w:szCs w:val="28"/>
            <w:lang w:val="kk-KZ" w:eastAsia="ko-KR"/>
          </w:rPr>
          <w:t>Тең әсерлі күш</w:t>
        </w:r>
      </w:hyperlink>
      <w:r>
        <w:rPr>
          <w:sz w:val="28"/>
          <w:szCs w:val="28"/>
          <w:lang w:val="kk-KZ" w:eastAsia="ko-KR"/>
        </w:rPr>
        <w:t xml:space="preserve"> .</w:t>
      </w:r>
      <w:r>
        <w:rPr>
          <w:rFonts w:ascii="Times New Roman" w:eastAsia="Times New Roman" w:hAnsi="Times New Roman" w:cs="Times New Roman"/>
          <w:sz w:val="28"/>
          <w:szCs w:val="28"/>
          <w:lang w:val="kk-KZ" w:eastAsia="ko-KR"/>
        </w:rPr>
        <w:t>Ауырлық күші</w:t>
      </w:r>
      <w:r>
        <w:rPr>
          <w:sz w:val="28"/>
          <w:szCs w:val="28"/>
          <w:lang w:val="kk-KZ" w:eastAsia="ko-KR"/>
        </w:rPr>
        <w:t xml:space="preserve"> .</w:t>
      </w:r>
      <w:r>
        <w:rPr>
          <w:rFonts w:ascii="Times New Roman" w:eastAsia="Times New Roman" w:hAnsi="Times New Roman" w:cs="Times New Roman"/>
          <w:sz w:val="28"/>
          <w:szCs w:val="28"/>
          <w:lang w:val="kk-KZ" w:eastAsia="ko-KR"/>
        </w:rPr>
        <w:t>Серпімділік күші.</w:t>
      </w:r>
      <w:r>
        <w:rPr>
          <w:sz w:val="28"/>
          <w:szCs w:val="28"/>
          <w:lang w:val="kk-KZ" w:eastAsia="ko-KR"/>
        </w:rPr>
        <w:t xml:space="preserve"> </w:t>
      </w:r>
      <w:r>
        <w:rPr>
          <w:rFonts w:ascii="Times New Roman" w:eastAsia="Times New Roman" w:hAnsi="Times New Roman" w:cs="Times New Roman"/>
          <w:sz w:val="28"/>
          <w:szCs w:val="28"/>
          <w:lang w:val="kk-KZ" w:eastAsia="ko-KR"/>
        </w:rPr>
        <w:t>Үйкеліс күші</w:t>
      </w:r>
      <w:r>
        <w:rPr>
          <w:sz w:val="28"/>
          <w:szCs w:val="28"/>
          <w:lang w:val="kk-KZ" w:eastAsia="ko-KR"/>
        </w:rPr>
        <w:t xml:space="preserve"> .</w:t>
      </w:r>
      <w:r>
        <w:rPr>
          <w:rFonts w:ascii="Times New Roman" w:eastAsia="Times New Roman" w:hAnsi="Times New Roman" w:cs="Times New Roman"/>
          <w:sz w:val="28"/>
          <w:szCs w:val="28"/>
          <w:lang w:val="kk-KZ" w:eastAsia="ko-KR"/>
        </w:rPr>
        <w:t>Тіректің реакция күші.</w:t>
      </w:r>
      <w:r>
        <w:rPr>
          <w:sz w:val="28"/>
          <w:szCs w:val="28"/>
          <w:lang w:val="kk-KZ" w:eastAsia="ko-KR"/>
        </w:rPr>
        <w:t xml:space="preserve"> </w:t>
      </w:r>
      <w:r>
        <w:rPr>
          <w:rFonts w:ascii="Times New Roman" w:eastAsia="Times New Roman" w:hAnsi="Times New Roman" w:cs="Times New Roman"/>
          <w:sz w:val="28"/>
          <w:szCs w:val="28"/>
          <w:lang w:val="kk-KZ" w:eastAsia="ko-KR"/>
        </w:rPr>
        <w:t>Теоремалар.</w:t>
      </w:r>
      <w:r>
        <w:rPr>
          <w:sz w:val="28"/>
          <w:szCs w:val="28"/>
          <w:lang w:val="kk-KZ" w:eastAsia="ko-KR"/>
        </w:rPr>
        <w:t xml:space="preserve"> </w:t>
      </w:r>
      <w:r>
        <w:rPr>
          <w:rFonts w:ascii="Times New Roman" w:eastAsia="Times New Roman" w:hAnsi="Times New Roman" w:cs="Times New Roman"/>
          <w:sz w:val="28"/>
          <w:szCs w:val="28"/>
          <w:lang w:val="kk-KZ" w:eastAsia="ko-KR"/>
        </w:rPr>
        <w:t>Сыртқы күш.</w:t>
      </w:r>
      <w:r>
        <w:rPr>
          <w:sz w:val="28"/>
          <w:szCs w:val="28"/>
          <w:lang w:val="kk-KZ" w:eastAsia="ko-KR"/>
        </w:rPr>
        <w:t xml:space="preserve"> </w:t>
      </w:r>
      <w:r>
        <w:rPr>
          <w:rFonts w:ascii="Times New Roman" w:eastAsia="Times New Roman" w:hAnsi="Times New Roman" w:cs="Times New Roman"/>
          <w:sz w:val="28"/>
          <w:szCs w:val="28"/>
          <w:lang w:val="kk-KZ" w:eastAsia="ko-KR"/>
        </w:rPr>
        <w:t xml:space="preserve">Ішкі күш. </w:t>
      </w:r>
    </w:p>
    <w:p w:rsidR="0006679E" w:rsidRDefault="0006679E" w:rsidP="0006679E">
      <w:pPr>
        <w:spacing w:after="0" w:line="309" w:lineRule="atLeast"/>
        <w:rPr>
          <w:rFonts w:ascii="Times New Roman" w:eastAsia="Times New Roman" w:hAnsi="Times New Roman" w:cs="Times New Roman"/>
          <w:sz w:val="28"/>
          <w:szCs w:val="28"/>
          <w:lang w:val="kk-KZ" w:eastAsia="ko-KR"/>
        </w:rPr>
      </w:pPr>
      <w:r>
        <w:rPr>
          <w:rFonts w:ascii="Times New Roman" w:eastAsia="Times New Roman" w:hAnsi="Times New Roman" w:cs="Times New Roman"/>
          <w:sz w:val="28"/>
          <w:szCs w:val="28"/>
          <w:lang w:val="kk-KZ" w:eastAsia="ko-KR"/>
        </w:rPr>
        <w:t>Инерция күші.</w:t>
      </w:r>
      <w:r>
        <w:rPr>
          <w:sz w:val="28"/>
          <w:szCs w:val="28"/>
          <w:lang w:val="kk-KZ" w:eastAsia="ko-KR"/>
        </w:rPr>
        <w:t xml:space="preserve"> </w:t>
      </w:r>
      <w:r>
        <w:rPr>
          <w:rFonts w:ascii="Times New Roman" w:eastAsia="Times New Roman" w:hAnsi="Times New Roman" w:cs="Times New Roman"/>
          <w:sz w:val="28"/>
          <w:szCs w:val="28"/>
          <w:lang w:val="kk-KZ" w:eastAsia="ko-KR"/>
        </w:rPr>
        <w:t>Кризистік күш.</w:t>
      </w:r>
      <w:r>
        <w:rPr>
          <w:sz w:val="28"/>
          <w:szCs w:val="28"/>
          <w:lang w:val="kk-KZ" w:eastAsia="ko-KR"/>
        </w:rPr>
        <w:t xml:space="preserve"> </w:t>
      </w:r>
      <w:r>
        <w:rPr>
          <w:rFonts w:ascii="Times New Roman" w:eastAsia="Times New Roman" w:hAnsi="Times New Roman" w:cs="Times New Roman"/>
          <w:sz w:val="28"/>
          <w:szCs w:val="28"/>
          <w:lang w:val="kk-KZ" w:eastAsia="ko-KR"/>
        </w:rPr>
        <w:t>Бойлық күш.</w:t>
      </w:r>
      <w:r>
        <w:rPr>
          <w:sz w:val="28"/>
          <w:szCs w:val="28"/>
          <w:lang w:val="kk-KZ" w:eastAsia="ko-KR"/>
        </w:rPr>
        <w:t xml:space="preserve"> </w:t>
      </w:r>
      <w:r>
        <w:rPr>
          <w:rFonts w:ascii="Times New Roman" w:eastAsia="Times New Roman" w:hAnsi="Times New Roman" w:cs="Times New Roman"/>
          <w:sz w:val="28"/>
          <w:szCs w:val="28"/>
          <w:lang w:val="kk-KZ" w:eastAsia="ko-KR"/>
        </w:rPr>
        <w:t>Ауырлық күш.</w:t>
      </w:r>
      <w:r>
        <w:rPr>
          <w:sz w:val="28"/>
          <w:szCs w:val="28"/>
          <w:lang w:val="kk-KZ" w:eastAsia="ko-KR"/>
        </w:rPr>
        <w:t xml:space="preserve"> </w:t>
      </w:r>
      <w:r>
        <w:rPr>
          <w:rFonts w:ascii="Times New Roman" w:eastAsia="Times New Roman" w:hAnsi="Times New Roman" w:cs="Times New Roman"/>
          <w:sz w:val="28"/>
          <w:szCs w:val="28"/>
          <w:lang w:val="kk-KZ" w:eastAsia="ko-KR"/>
        </w:rPr>
        <w:t>Серпімділік күш</w:t>
      </w:r>
      <w:r>
        <w:rPr>
          <w:sz w:val="28"/>
          <w:szCs w:val="28"/>
          <w:lang w:val="kk-KZ" w:eastAsia="ko-KR"/>
        </w:rPr>
        <w:t xml:space="preserve"> .</w:t>
      </w:r>
      <w:r>
        <w:rPr>
          <w:rFonts w:ascii="Times New Roman" w:eastAsia="Times New Roman" w:hAnsi="Times New Roman" w:cs="Times New Roman"/>
          <w:sz w:val="28"/>
          <w:szCs w:val="28"/>
          <w:lang w:val="kk-KZ" w:eastAsia="ko-KR"/>
        </w:rPr>
        <w:t xml:space="preserve"> </w:t>
      </w:r>
    </w:p>
    <w:p w:rsidR="0006679E" w:rsidRDefault="0006679E" w:rsidP="0006679E">
      <w:pPr>
        <w:spacing w:after="0" w:line="309" w:lineRule="atLeast"/>
        <w:rPr>
          <w:rFonts w:ascii="Times New Roman" w:eastAsia="Times New Roman" w:hAnsi="Times New Roman" w:cs="Times New Roman"/>
          <w:sz w:val="28"/>
          <w:szCs w:val="28"/>
          <w:lang w:val="kk-KZ" w:eastAsia="ko-KR"/>
        </w:rPr>
      </w:pPr>
      <w:r>
        <w:rPr>
          <w:rFonts w:ascii="Times New Roman" w:hAnsi="Times New Roman" w:cs="Times New Roman"/>
          <w:sz w:val="28"/>
          <w:szCs w:val="28"/>
          <w:lang w:val="kk-KZ"/>
        </w:rPr>
        <w:t xml:space="preserve"> Тақырыпты  білу  нәтижесінде  оқушылар:</w:t>
      </w:r>
      <w:r>
        <w:rPr>
          <w:color w:val="333333"/>
          <w:sz w:val="28"/>
          <w:szCs w:val="28"/>
          <w:lang w:val="kk-KZ"/>
        </w:rPr>
        <w:br/>
      </w:r>
      <w:r>
        <w:rPr>
          <w:rFonts w:ascii="Times New Roman" w:hAnsi="Times New Roman" w:cs="Times New Roman"/>
          <w:sz w:val="28"/>
          <w:szCs w:val="28"/>
          <w:lang w:val="kk-KZ"/>
        </w:rPr>
        <w:t xml:space="preserve">      -     Ньютонның қозғалыс заңдарын білу. Олар қандай санақ жүйелерінде орындалатынын білу тиіс.</w:t>
      </w:r>
    </w:p>
    <w:p w:rsidR="0006679E" w:rsidRDefault="0006679E" w:rsidP="0006679E">
      <w:pPr>
        <w:pStyle w:val="11"/>
        <w:numPr>
          <w:ilvl w:val="0"/>
          <w:numId w:val="1"/>
        </w:numPr>
        <w:spacing w:after="24" w:line="309" w:lineRule="atLeast"/>
        <w:rPr>
          <w:rFonts w:ascii="Times New Roman" w:eastAsia="Times New Roman" w:hAnsi="Times New Roman" w:cs="Times New Roman"/>
          <w:sz w:val="28"/>
          <w:szCs w:val="28"/>
          <w:lang w:val="kk-KZ" w:eastAsia="ko-KR"/>
        </w:rPr>
      </w:pPr>
      <w:r>
        <w:rPr>
          <w:rFonts w:ascii="Times New Roman" w:hAnsi="Times New Roman" w:cs="Times New Roman"/>
          <w:sz w:val="28"/>
          <w:szCs w:val="28"/>
        </w:rPr>
        <w:t>Күш импульсі және дене импульсі</w:t>
      </w:r>
      <w:r>
        <w:rPr>
          <w:rFonts w:ascii="Times New Roman" w:hAnsi="Times New Roman" w:cs="Times New Roman"/>
          <w:sz w:val="28"/>
          <w:szCs w:val="28"/>
          <w:lang w:val="kk-KZ"/>
        </w:rPr>
        <w:t>н білу керек.</w:t>
      </w:r>
    </w:p>
    <w:p w:rsidR="0006679E" w:rsidRDefault="0006679E" w:rsidP="0006679E">
      <w:pPr>
        <w:pStyle w:val="11"/>
        <w:spacing w:after="24" w:line="309" w:lineRule="atLeast"/>
        <w:rPr>
          <w:rFonts w:ascii="Times New Roman" w:eastAsia="Times New Roman" w:hAnsi="Times New Roman" w:cs="Times New Roman"/>
          <w:sz w:val="28"/>
          <w:szCs w:val="28"/>
          <w:lang w:val="kk-KZ" w:eastAsia="ko-KR"/>
        </w:rPr>
      </w:pPr>
    </w:p>
    <w:p w:rsidR="0006679E" w:rsidRDefault="0006679E" w:rsidP="0006679E">
      <w:pPr>
        <w:pStyle w:val="11"/>
        <w:ind w:left="709"/>
        <w:rPr>
          <w:rFonts w:ascii="Times New Roman" w:hAnsi="Times New Roman" w:cs="Times New Roman"/>
          <w:b/>
          <w:sz w:val="28"/>
          <w:szCs w:val="28"/>
          <w:lang w:val="kk-KZ"/>
        </w:rPr>
      </w:pPr>
      <w:r>
        <w:rPr>
          <w:rFonts w:ascii="Times New Roman" w:hAnsi="Times New Roman" w:cs="Times New Roman"/>
          <w:b/>
          <w:sz w:val="28"/>
          <w:szCs w:val="28"/>
          <w:lang w:val="kk-KZ"/>
        </w:rPr>
        <w:t xml:space="preserve">           Тақырып 1.3.Тең  әсерлі  және  теңгеруші  күштер.  Статиканың  аксиомалары</w:t>
      </w:r>
    </w:p>
    <w:p w:rsidR="0006679E" w:rsidRDefault="0006679E" w:rsidP="0006679E">
      <w:pPr>
        <w:pStyle w:val="11"/>
        <w:ind w:left="1080"/>
        <w:rPr>
          <w:rFonts w:ascii="Times New Roman" w:hAnsi="Times New Roman" w:cs="Times New Roman"/>
          <w:b/>
          <w:sz w:val="28"/>
          <w:szCs w:val="28"/>
          <w:lang w:val="kk-KZ"/>
        </w:rPr>
      </w:pPr>
    </w:p>
    <w:p w:rsidR="0006679E" w:rsidRDefault="0006679E" w:rsidP="0006679E">
      <w:pPr>
        <w:pStyle w:val="11"/>
        <w:ind w:left="0"/>
        <w:rPr>
          <w:rFonts w:ascii="Times New Roman" w:hAnsi="Times New Roman" w:cs="Times New Roman"/>
          <w:sz w:val="28"/>
          <w:szCs w:val="28"/>
          <w:lang w:val="kk-KZ"/>
        </w:rPr>
      </w:pPr>
      <w:r>
        <w:rPr>
          <w:rFonts w:ascii="Times New Roman" w:hAnsi="Times New Roman" w:cs="Times New Roman"/>
          <w:sz w:val="28"/>
          <w:szCs w:val="28"/>
          <w:lang w:val="kk-KZ"/>
        </w:rPr>
        <w:t xml:space="preserve">           Сыртқы  және  ішкі  күштер. Статиканың  бірінші  аксиомасы  ( инерция  заңы).  Статиканың  екінші  аксиомасы (екі  күштін  тепе-теңділігінің  шарты).  Үшінші  аксиома  (күштердің  теңгеруші  жүйесін  қосып  жіберу  және  лақтырып  тастау  принципі).  Төртінші  аксиома ( күтердің  паралелеграмм  ережесі);  күштердің  үшбұрыш  ережесі. Бесінші  аксиома ( әрекет  және  қарсы  әрекет  теңдігінің  заңы.)  Алтыншы  аксиома  ( қату принципі).</w:t>
      </w:r>
    </w:p>
    <w:p w:rsidR="0006679E" w:rsidRDefault="0006679E" w:rsidP="0006679E">
      <w:pPr>
        <w:pStyle w:val="11"/>
        <w:rPr>
          <w:rFonts w:ascii="Times New Roman" w:hAnsi="Times New Roman" w:cs="Times New Roman"/>
          <w:sz w:val="28"/>
          <w:szCs w:val="28"/>
          <w:lang w:val="kk-KZ"/>
        </w:rPr>
      </w:pPr>
      <w:r>
        <w:rPr>
          <w:rFonts w:ascii="Times New Roman" w:hAnsi="Times New Roman" w:cs="Times New Roman"/>
          <w:sz w:val="28"/>
          <w:szCs w:val="28"/>
          <w:lang w:val="kk-KZ"/>
        </w:rPr>
        <w:t>Тақырыпты  білу  нәтижесінде  оқушылар:</w:t>
      </w:r>
    </w:p>
    <w:p w:rsidR="0006679E" w:rsidRDefault="0006679E" w:rsidP="0006679E">
      <w:pPr>
        <w:pStyle w:val="11"/>
        <w:rPr>
          <w:rFonts w:ascii="Times New Roman" w:hAnsi="Times New Roman" w:cs="Times New Roman"/>
          <w:sz w:val="28"/>
          <w:szCs w:val="28"/>
          <w:lang w:val="kk-KZ"/>
        </w:rPr>
      </w:pPr>
      <w:r>
        <w:rPr>
          <w:rFonts w:ascii="Times New Roman" w:hAnsi="Times New Roman" w:cs="Times New Roman"/>
          <w:sz w:val="28"/>
          <w:szCs w:val="28"/>
          <w:lang w:val="kk-KZ"/>
        </w:rPr>
        <w:t>Статиканың  негізгі  түсініктері  туралы  білуі  тиіс;</w:t>
      </w:r>
    </w:p>
    <w:p w:rsidR="0006679E" w:rsidRDefault="0006679E" w:rsidP="0006679E">
      <w:pPr>
        <w:ind w:firstLine="708"/>
        <w:jc w:val="center"/>
        <w:rPr>
          <w:rFonts w:ascii="Times New Roman" w:hAnsi="Times New Roman" w:cs="Times New Roman"/>
          <w:b/>
          <w:sz w:val="28"/>
          <w:szCs w:val="28"/>
          <w:lang w:val="kk-KZ"/>
        </w:rPr>
      </w:pPr>
      <w:r>
        <w:rPr>
          <w:rFonts w:ascii="Times New Roman" w:hAnsi="Times New Roman" w:cs="Times New Roman"/>
          <w:b/>
          <w:sz w:val="28"/>
          <w:szCs w:val="28"/>
          <w:lang w:val="kk-KZ"/>
        </w:rPr>
        <w:t>Тақырып 1.4.</w:t>
      </w:r>
      <w:r>
        <w:rPr>
          <w:rFonts w:ascii="Times New Roman" w:hAnsi="Times New Roman" w:cs="Times New Roman"/>
          <w:sz w:val="28"/>
          <w:szCs w:val="28"/>
          <w:lang w:val="kk-KZ"/>
        </w:rPr>
        <w:t xml:space="preserve"> </w:t>
      </w:r>
      <w:r>
        <w:rPr>
          <w:rFonts w:ascii="Times New Roman" w:hAnsi="Times New Roman" w:cs="Times New Roman"/>
          <w:b/>
          <w:sz w:val="28"/>
          <w:szCs w:val="28"/>
          <w:lang w:val="kk-KZ"/>
        </w:rPr>
        <w:t>Байланыстар  және  олардың  реакциялары.  Байланыстардан  босату  принципі.</w:t>
      </w:r>
    </w:p>
    <w:p w:rsidR="0006679E" w:rsidRDefault="0006679E" w:rsidP="0006679E">
      <w:pPr>
        <w:spacing w:after="0"/>
        <w:ind w:firstLine="708"/>
        <w:rPr>
          <w:rFonts w:ascii="Times New Roman" w:hAnsi="Times New Roman" w:cs="Times New Roman"/>
          <w:bCs/>
          <w:sz w:val="28"/>
          <w:szCs w:val="28"/>
          <w:shd w:val="clear" w:color="auto" w:fill="FFFFFF"/>
          <w:lang w:val="kk-KZ"/>
        </w:rPr>
      </w:pPr>
      <w:r>
        <w:rPr>
          <w:rStyle w:val="aa"/>
          <w:rFonts w:ascii="Times New Roman" w:hAnsi="Times New Roman" w:cs="Times New Roman"/>
          <w:sz w:val="28"/>
          <w:szCs w:val="28"/>
          <w:shd w:val="clear" w:color="auto" w:fill="FFFFFF"/>
          <w:lang w:val="kk-KZ"/>
        </w:rPr>
        <w:t>Денелердің өзара түйісуі.</w:t>
      </w:r>
      <w:r>
        <w:rPr>
          <w:rFonts w:ascii="Times New Roman" w:hAnsi="Times New Roman" w:cs="Times New Roman"/>
          <w:b/>
          <w:sz w:val="28"/>
          <w:szCs w:val="28"/>
          <w:shd w:val="clear" w:color="auto" w:fill="FFFFFF"/>
          <w:lang w:val="kk-KZ"/>
        </w:rPr>
        <w:t xml:space="preserve"> </w:t>
      </w:r>
      <w:r>
        <w:rPr>
          <w:rStyle w:val="aa"/>
          <w:rFonts w:ascii="Times New Roman" w:hAnsi="Times New Roman" w:cs="Times New Roman"/>
          <w:sz w:val="28"/>
          <w:szCs w:val="28"/>
          <w:shd w:val="clear" w:color="auto" w:fill="FFFFFF"/>
          <w:lang w:val="kk-KZ"/>
        </w:rPr>
        <w:t>Керілгіш байланыстар (жіп, арқан, шынжыр т.б)</w:t>
      </w:r>
      <w:r>
        <w:rPr>
          <w:rFonts w:ascii="Times New Roman" w:hAnsi="Times New Roman" w:cs="Times New Roman"/>
          <w:b/>
          <w:bCs/>
          <w:sz w:val="28"/>
          <w:szCs w:val="28"/>
          <w:shd w:val="clear" w:color="auto" w:fill="FFFFFF"/>
          <w:lang w:val="kk-KZ"/>
        </w:rPr>
        <w:t xml:space="preserve"> </w:t>
      </w:r>
      <w:r>
        <w:rPr>
          <w:rFonts w:ascii="Times New Roman" w:hAnsi="Times New Roman" w:cs="Times New Roman"/>
          <w:bCs/>
          <w:sz w:val="28"/>
          <w:szCs w:val="28"/>
          <w:shd w:val="clear" w:color="auto" w:fill="FFFFFF"/>
          <w:lang w:val="kk-KZ"/>
        </w:rPr>
        <w:t>Денелерді жылжымалы топса арқылы байланыстыру.</w:t>
      </w:r>
      <w:r>
        <w:rPr>
          <w:rStyle w:val="apple-converted-space"/>
          <w:rFonts w:ascii="Times New Roman" w:hAnsi="Times New Roman" w:cs="Times New Roman"/>
          <w:sz w:val="28"/>
          <w:szCs w:val="28"/>
          <w:shd w:val="clear" w:color="auto" w:fill="FFFFFF"/>
          <w:lang w:val="kk-KZ"/>
        </w:rPr>
        <w:t> </w:t>
      </w:r>
      <w:r>
        <w:rPr>
          <w:rStyle w:val="apple-converted-space"/>
          <w:rFonts w:ascii="Times New Roman" w:hAnsi="Times New Roman" w:cs="Times New Roman"/>
          <w:bCs/>
          <w:sz w:val="28"/>
          <w:szCs w:val="28"/>
          <w:shd w:val="clear" w:color="auto" w:fill="FFFFFF"/>
          <w:lang w:val="kk-KZ"/>
        </w:rPr>
        <w:t> </w:t>
      </w:r>
      <w:r>
        <w:rPr>
          <w:rFonts w:ascii="Times New Roman" w:hAnsi="Times New Roman" w:cs="Times New Roman"/>
          <w:bCs/>
          <w:sz w:val="28"/>
          <w:szCs w:val="28"/>
          <w:shd w:val="clear" w:color="auto" w:fill="FFFFFF"/>
          <w:lang w:val="kk-KZ"/>
        </w:rPr>
        <w:t xml:space="preserve">Қатаң бекініс. Арқалық жүйелері. Жүктеме класификациясы. Тіректің түрлері. Ауырлық центр. </w:t>
      </w:r>
      <w:r>
        <w:rPr>
          <w:rFonts w:ascii="Times New Roman" w:hAnsi="Times New Roman" w:cs="Times New Roman"/>
          <w:bCs/>
          <w:sz w:val="28"/>
          <w:szCs w:val="28"/>
          <w:shd w:val="clear" w:color="auto" w:fill="FFFFFF"/>
        </w:rPr>
        <w:t>Кейбір фигуралардың ауырлық центрларының орыны.</w:t>
      </w:r>
    </w:p>
    <w:p w:rsidR="0006679E" w:rsidRDefault="0006679E" w:rsidP="0006679E">
      <w:pPr>
        <w:spacing w:after="0"/>
        <w:ind w:firstLine="708"/>
        <w:rPr>
          <w:rFonts w:ascii="Times New Roman" w:hAnsi="Times New Roman" w:cs="Times New Roman"/>
          <w:sz w:val="28"/>
          <w:szCs w:val="28"/>
          <w:lang w:val="kk-KZ"/>
        </w:rPr>
      </w:pPr>
      <w:r>
        <w:rPr>
          <w:rFonts w:ascii="Times New Roman" w:hAnsi="Times New Roman" w:cs="Times New Roman"/>
          <w:sz w:val="28"/>
          <w:szCs w:val="28"/>
          <w:lang w:val="kk-KZ"/>
        </w:rPr>
        <w:t>Тақырыпты  білу  нәтижесінде  оқушылар:</w:t>
      </w:r>
    </w:p>
    <w:p w:rsidR="0006679E" w:rsidRDefault="0006679E" w:rsidP="0006679E">
      <w:pPr>
        <w:pStyle w:val="11"/>
        <w:numPr>
          <w:ilvl w:val="0"/>
          <w:numId w:val="1"/>
        </w:numPr>
        <w:spacing w:after="0"/>
        <w:rPr>
          <w:rFonts w:ascii="Times New Roman" w:hAnsi="Times New Roman" w:cs="Times New Roman"/>
          <w:bCs/>
          <w:sz w:val="28"/>
          <w:szCs w:val="28"/>
          <w:shd w:val="clear" w:color="auto" w:fill="FFFFFF"/>
          <w:lang w:val="kk-KZ"/>
        </w:rPr>
      </w:pPr>
      <w:r>
        <w:rPr>
          <w:rFonts w:ascii="Times New Roman" w:hAnsi="Times New Roman" w:cs="Times New Roman"/>
          <w:sz w:val="28"/>
          <w:szCs w:val="28"/>
          <w:lang w:val="kk-KZ"/>
        </w:rPr>
        <w:t>Байланыстар  және  олардың  реакцияларын білу керек.</w:t>
      </w:r>
    </w:p>
    <w:p w:rsidR="0006679E" w:rsidRDefault="0006679E" w:rsidP="0006679E">
      <w:pPr>
        <w:pStyle w:val="11"/>
        <w:numPr>
          <w:ilvl w:val="0"/>
          <w:numId w:val="1"/>
        </w:numPr>
        <w:spacing w:after="0"/>
        <w:rPr>
          <w:rFonts w:ascii="Times New Roman" w:hAnsi="Times New Roman" w:cs="Times New Roman"/>
          <w:bCs/>
          <w:sz w:val="28"/>
          <w:szCs w:val="28"/>
          <w:shd w:val="clear" w:color="auto" w:fill="FFFFFF"/>
          <w:lang w:val="kk-KZ"/>
        </w:rPr>
      </w:pPr>
      <w:r>
        <w:rPr>
          <w:rFonts w:ascii="Times New Roman" w:hAnsi="Times New Roman" w:cs="Times New Roman"/>
          <w:sz w:val="28"/>
          <w:szCs w:val="28"/>
          <w:lang w:val="kk-KZ"/>
        </w:rPr>
        <w:t>Байланыстардан  босату  принципін білу.</w:t>
      </w:r>
    </w:p>
    <w:p w:rsidR="0006679E" w:rsidRDefault="0006679E" w:rsidP="0006679E">
      <w:pPr>
        <w:pStyle w:val="11"/>
        <w:numPr>
          <w:ilvl w:val="0"/>
          <w:numId w:val="1"/>
        </w:numPr>
        <w:spacing w:after="0"/>
        <w:rPr>
          <w:rFonts w:ascii="Times New Roman" w:hAnsi="Times New Roman" w:cs="Times New Roman"/>
          <w:bCs/>
          <w:sz w:val="28"/>
          <w:szCs w:val="28"/>
          <w:shd w:val="clear" w:color="auto" w:fill="FFFFFF"/>
          <w:lang w:val="kk-KZ"/>
        </w:rPr>
      </w:pPr>
      <w:r>
        <w:rPr>
          <w:rFonts w:ascii="Times New Roman" w:hAnsi="Times New Roman" w:cs="Times New Roman"/>
          <w:bCs/>
          <w:sz w:val="28"/>
          <w:szCs w:val="28"/>
          <w:shd w:val="clear" w:color="auto" w:fill="FFFFFF"/>
          <w:lang w:val="kk-KZ"/>
        </w:rPr>
        <w:t>Тіректің түрлерін білу.</w:t>
      </w:r>
    </w:p>
    <w:p w:rsidR="0006679E" w:rsidRDefault="0006679E" w:rsidP="0006679E">
      <w:pPr>
        <w:pStyle w:val="11"/>
        <w:rPr>
          <w:rFonts w:ascii="Times New Roman" w:hAnsi="Times New Roman" w:cs="Times New Roman"/>
          <w:sz w:val="28"/>
          <w:szCs w:val="28"/>
          <w:lang w:val="kk-KZ"/>
        </w:rPr>
      </w:pPr>
    </w:p>
    <w:p w:rsidR="0006679E" w:rsidRDefault="0006679E" w:rsidP="0006679E">
      <w:pPr>
        <w:pStyle w:val="11"/>
        <w:jc w:val="center"/>
        <w:rPr>
          <w:rFonts w:ascii="Times New Roman" w:hAnsi="Times New Roman" w:cs="Times New Roman"/>
          <w:b/>
          <w:sz w:val="28"/>
          <w:szCs w:val="28"/>
          <w:lang w:val="kk-KZ"/>
        </w:rPr>
      </w:pPr>
      <w:r>
        <w:rPr>
          <w:rFonts w:ascii="Times New Roman" w:hAnsi="Times New Roman" w:cs="Times New Roman"/>
          <w:b/>
          <w:sz w:val="28"/>
          <w:szCs w:val="28"/>
          <w:lang w:val="kk-KZ"/>
        </w:rPr>
        <w:t>Тақырып  1.5.  Үйлесу  күштердің  жазық  жүйесі</w:t>
      </w:r>
    </w:p>
    <w:p w:rsidR="0006679E" w:rsidRDefault="0006679E" w:rsidP="0006679E">
      <w:pPr>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t xml:space="preserve"> Үйлесу   денелердің   жазық   жүйесін   қосу.  Күш  көпбұрышы (Тең  әсерліні  анықтаудың   геометриалық   тәсілі).  Үйлесу  күштердің  жазық   жүйесінің   тепе-теңділігінің  геометриялық   шарттары. </w:t>
      </w:r>
    </w:p>
    <w:p w:rsidR="0006679E" w:rsidRDefault="0006679E" w:rsidP="0006679E">
      <w:pPr>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t xml:space="preserve">  Үш   паралель  күштердің   тепе-теңдегі  туралы  теорема.</w:t>
      </w:r>
    </w:p>
    <w:p w:rsidR="0006679E" w:rsidRDefault="0006679E" w:rsidP="0006679E">
      <w:pPr>
        <w:spacing w:after="0"/>
        <w:rPr>
          <w:rFonts w:ascii="Times New Roman" w:hAnsi="Times New Roman" w:cs="Times New Roman"/>
          <w:sz w:val="28"/>
          <w:szCs w:val="28"/>
          <w:lang w:val="kk-KZ"/>
        </w:rPr>
      </w:pPr>
      <w:r>
        <w:rPr>
          <w:rFonts w:ascii="Times New Roman" w:hAnsi="Times New Roman" w:cs="Times New Roman"/>
          <w:sz w:val="28"/>
          <w:szCs w:val="28"/>
          <w:lang w:val="kk-KZ"/>
        </w:rPr>
        <w:lastRenderedPageBreak/>
        <w:t xml:space="preserve">     </w:t>
      </w:r>
      <w:r>
        <w:rPr>
          <w:rFonts w:ascii="Times New Roman" w:hAnsi="Times New Roman" w:cs="Times New Roman"/>
          <w:sz w:val="28"/>
          <w:szCs w:val="28"/>
          <w:lang w:val="kk-KZ"/>
        </w:rPr>
        <w:tab/>
        <w:t xml:space="preserve">Оське  күшті  кескіндеу белгілердің  ережесі. Екі  өзара  перпендикуляр  осьтің  күшін  кескіндеу. Тең  әсерліні  анықтау  анатикалық  тәсілі. Тепе-теңділіктің  шарттары  мен  теңдеулері. </w:t>
      </w:r>
    </w:p>
    <w:p w:rsidR="0006679E" w:rsidRDefault="0006679E" w:rsidP="0006679E">
      <w:pPr>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t>Ферма   туралы   түсінік.  Жазық  статикалық  анықталушы  фермалар.</w:t>
      </w:r>
    </w:p>
    <w:p w:rsidR="0006679E" w:rsidRDefault="0006679E" w:rsidP="0006679E">
      <w:pPr>
        <w:rPr>
          <w:rFonts w:ascii="Times New Roman" w:hAnsi="Times New Roman" w:cs="Times New Roman"/>
          <w:sz w:val="28"/>
          <w:szCs w:val="28"/>
          <w:lang w:val="kk-KZ"/>
        </w:rPr>
      </w:pPr>
      <w:r>
        <w:rPr>
          <w:rFonts w:ascii="Times New Roman" w:hAnsi="Times New Roman" w:cs="Times New Roman"/>
          <w:sz w:val="28"/>
          <w:szCs w:val="28"/>
          <w:lang w:val="kk-KZ"/>
        </w:rPr>
        <w:t xml:space="preserve">Түйінділерді  ойып  алу  әдісімен  ферманың  сырықтарындағы  күшті  анықтау. </w:t>
      </w:r>
    </w:p>
    <w:p w:rsidR="0006679E" w:rsidRDefault="0006679E" w:rsidP="0006679E">
      <w:pPr>
        <w:jc w:val="center"/>
        <w:rPr>
          <w:rFonts w:ascii="Times New Roman" w:hAnsi="Times New Roman" w:cs="Times New Roman"/>
          <w:b/>
          <w:sz w:val="28"/>
          <w:szCs w:val="28"/>
          <w:lang w:val="kk-KZ"/>
        </w:rPr>
      </w:pPr>
      <w:r>
        <w:rPr>
          <w:rFonts w:ascii="Times New Roman" w:hAnsi="Times New Roman" w:cs="Times New Roman"/>
          <w:b/>
          <w:sz w:val="28"/>
          <w:szCs w:val="28"/>
          <w:lang w:val="kk-KZ"/>
        </w:rPr>
        <w:t>Зертханалық- практикалық  сабақ.</w:t>
      </w:r>
    </w:p>
    <w:p w:rsidR="0006679E" w:rsidRDefault="0006679E" w:rsidP="0006679E">
      <w:pPr>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Түйінділерді  ойып алу  әдісімен  ферманың  сырықтарындағы  күшті  анықтау. </w:t>
      </w:r>
    </w:p>
    <w:p w:rsidR="0006679E" w:rsidRDefault="0006679E" w:rsidP="0006679E">
      <w:pPr>
        <w:rPr>
          <w:rFonts w:ascii="Times New Roman" w:hAnsi="Times New Roman" w:cs="Times New Roman"/>
          <w:sz w:val="28"/>
          <w:szCs w:val="28"/>
          <w:lang w:val="kk-KZ"/>
        </w:rPr>
      </w:pPr>
      <w:r>
        <w:rPr>
          <w:rFonts w:ascii="Times New Roman" w:hAnsi="Times New Roman" w:cs="Times New Roman"/>
          <w:sz w:val="28"/>
          <w:szCs w:val="28"/>
          <w:lang w:val="kk-KZ"/>
        </w:rPr>
        <w:t xml:space="preserve"> Тақырыпты  білу  нәтижесінде  оқушылар:</w:t>
      </w:r>
    </w:p>
    <w:p w:rsidR="0006679E" w:rsidRDefault="0006679E" w:rsidP="0006679E">
      <w:pPr>
        <w:pStyle w:val="11"/>
        <w:numPr>
          <w:ilvl w:val="0"/>
          <w:numId w:val="1"/>
        </w:numPr>
        <w:rPr>
          <w:rFonts w:ascii="Times New Roman" w:hAnsi="Times New Roman" w:cs="Times New Roman"/>
          <w:sz w:val="28"/>
          <w:szCs w:val="28"/>
          <w:lang w:val="kk-KZ"/>
        </w:rPr>
      </w:pPr>
      <w:r>
        <w:rPr>
          <w:rFonts w:ascii="Times New Roman" w:hAnsi="Times New Roman" w:cs="Times New Roman"/>
          <w:sz w:val="28"/>
          <w:szCs w:val="28"/>
          <w:lang w:val="kk-KZ"/>
        </w:rPr>
        <w:t>Ферма  туралы,  үйлесу  күштердің  жазық  жүйесі  туралы  түсініктер  болуы  тиіс;</w:t>
      </w:r>
    </w:p>
    <w:p w:rsidR="0006679E" w:rsidRDefault="0006679E" w:rsidP="0006679E">
      <w:pPr>
        <w:pStyle w:val="11"/>
        <w:numPr>
          <w:ilvl w:val="0"/>
          <w:numId w:val="1"/>
        </w:numPr>
        <w:rPr>
          <w:rFonts w:ascii="Times New Roman" w:hAnsi="Times New Roman" w:cs="Times New Roman"/>
          <w:sz w:val="28"/>
          <w:szCs w:val="28"/>
          <w:lang w:val="kk-KZ"/>
        </w:rPr>
      </w:pPr>
      <w:r>
        <w:rPr>
          <w:rFonts w:ascii="Times New Roman" w:hAnsi="Times New Roman" w:cs="Times New Roman"/>
          <w:sz w:val="28"/>
          <w:szCs w:val="28"/>
          <w:lang w:val="kk-KZ"/>
        </w:rPr>
        <w:t>Үш  параллель  күштердің  тепе-теңдегі  туралы  теореманы  білуі  тиіс;</w:t>
      </w:r>
    </w:p>
    <w:p w:rsidR="0006679E" w:rsidRDefault="0006679E" w:rsidP="0006679E">
      <w:pPr>
        <w:pStyle w:val="11"/>
        <w:numPr>
          <w:ilvl w:val="0"/>
          <w:numId w:val="1"/>
        </w:numPr>
        <w:rPr>
          <w:rFonts w:ascii="Times New Roman" w:hAnsi="Times New Roman" w:cs="Times New Roman"/>
          <w:sz w:val="28"/>
          <w:szCs w:val="28"/>
          <w:lang w:val="kk-KZ"/>
        </w:rPr>
      </w:pPr>
      <w:r>
        <w:rPr>
          <w:rFonts w:ascii="Times New Roman" w:hAnsi="Times New Roman" w:cs="Times New Roman"/>
          <w:sz w:val="28"/>
          <w:szCs w:val="28"/>
          <w:lang w:val="kk-KZ"/>
        </w:rPr>
        <w:t>Күштердің  кескіндеу,  кескіндеу  орналастыруды,  фермадығы  сырықтардың  күшін  анықтай  білуі  керек.</w:t>
      </w:r>
    </w:p>
    <w:p w:rsidR="0006679E" w:rsidRDefault="0006679E" w:rsidP="0006679E">
      <w:pPr>
        <w:pStyle w:val="11"/>
        <w:rPr>
          <w:rFonts w:ascii="Times New Roman" w:hAnsi="Times New Roman" w:cs="Times New Roman"/>
          <w:b/>
          <w:sz w:val="28"/>
          <w:szCs w:val="28"/>
          <w:lang w:val="kk-KZ"/>
        </w:rPr>
      </w:pPr>
    </w:p>
    <w:p w:rsidR="0006679E" w:rsidRDefault="0006679E" w:rsidP="0006679E">
      <w:pPr>
        <w:pStyle w:val="11"/>
        <w:jc w:val="center"/>
        <w:rPr>
          <w:rFonts w:ascii="Times New Roman" w:hAnsi="Times New Roman"/>
          <w:b/>
          <w:sz w:val="28"/>
          <w:szCs w:val="28"/>
          <w:lang w:val="kk-KZ"/>
        </w:rPr>
      </w:pPr>
      <w:r>
        <w:rPr>
          <w:rFonts w:ascii="Times New Roman" w:hAnsi="Times New Roman" w:cs="Times New Roman"/>
          <w:b/>
          <w:sz w:val="28"/>
          <w:szCs w:val="28"/>
          <w:lang w:val="kk-KZ"/>
        </w:rPr>
        <w:t>Тақырып 1.6.</w:t>
      </w:r>
      <w:r>
        <w:rPr>
          <w:rFonts w:ascii="Times New Roman" w:hAnsi="Times New Roman"/>
          <w:b/>
          <w:sz w:val="28"/>
          <w:szCs w:val="28"/>
          <w:lang w:val="kk-KZ"/>
        </w:rPr>
        <w:t xml:space="preserve"> Үш параллель күштердің тепе-теңдігі туралы теорема.</w:t>
      </w:r>
    </w:p>
    <w:p w:rsidR="0006679E" w:rsidRDefault="0006679E" w:rsidP="0006679E">
      <w:pPr>
        <w:pStyle w:val="11"/>
        <w:jc w:val="center"/>
        <w:rPr>
          <w:rFonts w:ascii="Times New Roman" w:hAnsi="Times New Roman"/>
          <w:b/>
          <w:sz w:val="28"/>
          <w:szCs w:val="28"/>
          <w:lang w:val="kk-KZ"/>
        </w:rPr>
      </w:pPr>
    </w:p>
    <w:p w:rsidR="0006679E" w:rsidRDefault="0006679E" w:rsidP="0006679E">
      <w:pPr>
        <w:pStyle w:val="11"/>
        <w:spacing w:after="0"/>
        <w:ind w:left="0"/>
        <w:rPr>
          <w:rFonts w:ascii="Times New Roman" w:hAnsi="Times New Roman" w:cs="Times New Roman"/>
          <w:color w:val="000000"/>
          <w:sz w:val="28"/>
          <w:szCs w:val="28"/>
          <w:shd w:val="clear" w:color="auto" w:fill="FFFFFF"/>
          <w:lang w:val="kk-KZ"/>
        </w:rPr>
      </w:pPr>
      <w:r>
        <w:rPr>
          <w:rStyle w:val="apple-converted-space"/>
          <w:rFonts w:ascii="Arial" w:hAnsi="Arial" w:cs="Arial"/>
          <w:color w:val="000000"/>
          <w:sz w:val="28"/>
          <w:szCs w:val="28"/>
          <w:shd w:val="clear" w:color="auto" w:fill="FFFFFF"/>
          <w:lang w:val="kk-KZ"/>
        </w:rPr>
        <w:t xml:space="preserve">        </w:t>
      </w:r>
      <w:r>
        <w:rPr>
          <w:rFonts w:ascii="Times New Roman" w:hAnsi="Times New Roman" w:cs="Times New Roman"/>
          <w:bCs/>
          <w:color w:val="333333"/>
          <w:sz w:val="28"/>
          <w:szCs w:val="28"/>
          <w:shd w:val="clear" w:color="auto" w:fill="FFFFFF"/>
          <w:lang w:val="kk-KZ"/>
        </w:rPr>
        <w:t>Үш</w:t>
      </w:r>
      <w:r>
        <w:rPr>
          <w:rStyle w:val="apple-converted-space"/>
          <w:rFonts w:ascii="Times New Roman" w:hAnsi="Times New Roman" w:cs="Times New Roman"/>
          <w:color w:val="333333"/>
          <w:sz w:val="28"/>
          <w:szCs w:val="28"/>
          <w:shd w:val="clear" w:color="auto" w:fill="FFFFFF"/>
          <w:lang w:val="kk-KZ"/>
        </w:rPr>
        <w:t> </w:t>
      </w:r>
      <w:r>
        <w:rPr>
          <w:rFonts w:ascii="Times New Roman" w:hAnsi="Times New Roman" w:cs="Times New Roman"/>
          <w:color w:val="333333"/>
          <w:sz w:val="28"/>
          <w:szCs w:val="28"/>
          <w:shd w:val="clear" w:color="auto" w:fill="FFFFFF"/>
          <w:lang w:val="kk-KZ"/>
        </w:rPr>
        <w:t>күш</w:t>
      </w:r>
      <w:r>
        <w:rPr>
          <w:rStyle w:val="apple-converted-space"/>
          <w:rFonts w:ascii="Times New Roman" w:hAnsi="Times New Roman" w:cs="Times New Roman"/>
          <w:color w:val="333333"/>
          <w:sz w:val="28"/>
          <w:szCs w:val="28"/>
          <w:shd w:val="clear" w:color="auto" w:fill="FFFFFF"/>
          <w:lang w:val="kk-KZ"/>
        </w:rPr>
        <w:t> </w:t>
      </w:r>
      <w:r>
        <w:rPr>
          <w:rFonts w:ascii="Times New Roman" w:hAnsi="Times New Roman" w:cs="Times New Roman"/>
          <w:bCs/>
          <w:color w:val="333333"/>
          <w:sz w:val="28"/>
          <w:szCs w:val="28"/>
          <w:shd w:val="clear" w:color="auto" w:fill="FFFFFF"/>
          <w:lang w:val="kk-KZ"/>
        </w:rPr>
        <w:t>туралы</w:t>
      </w:r>
      <w:r>
        <w:rPr>
          <w:rStyle w:val="apple-converted-space"/>
          <w:rFonts w:ascii="Times New Roman" w:hAnsi="Times New Roman" w:cs="Times New Roman"/>
          <w:color w:val="333333"/>
          <w:sz w:val="28"/>
          <w:szCs w:val="28"/>
          <w:shd w:val="clear" w:color="auto" w:fill="FFFFFF"/>
          <w:lang w:val="kk-KZ"/>
        </w:rPr>
        <w:t> </w:t>
      </w:r>
      <w:r>
        <w:rPr>
          <w:rFonts w:ascii="Times New Roman" w:hAnsi="Times New Roman" w:cs="Times New Roman"/>
          <w:bCs/>
          <w:color w:val="333333"/>
          <w:sz w:val="28"/>
          <w:szCs w:val="28"/>
          <w:shd w:val="clear" w:color="auto" w:fill="FFFFFF"/>
          <w:lang w:val="kk-KZ"/>
        </w:rPr>
        <w:t>теорема</w:t>
      </w:r>
      <w:r>
        <w:rPr>
          <w:rFonts w:ascii="Times New Roman" w:hAnsi="Times New Roman" w:cs="Times New Roman"/>
          <w:color w:val="333333"/>
          <w:sz w:val="28"/>
          <w:szCs w:val="28"/>
          <w:shd w:val="clear" w:color="auto" w:fill="FFFFFF"/>
          <w:lang w:val="kk-KZ"/>
        </w:rPr>
        <w:t>. Кеңістік</w:t>
      </w:r>
      <w:r>
        <w:rPr>
          <w:rStyle w:val="apple-converted-space"/>
          <w:rFonts w:ascii="Times New Roman" w:hAnsi="Times New Roman" w:cs="Times New Roman"/>
          <w:color w:val="333333"/>
          <w:sz w:val="28"/>
          <w:szCs w:val="28"/>
          <w:shd w:val="clear" w:color="auto" w:fill="FFFFFF"/>
          <w:lang w:val="kk-KZ"/>
        </w:rPr>
        <w:t> </w:t>
      </w:r>
      <w:r>
        <w:rPr>
          <w:rFonts w:ascii="Times New Roman" w:hAnsi="Times New Roman" w:cs="Times New Roman"/>
          <w:bCs/>
          <w:color w:val="333333"/>
          <w:sz w:val="28"/>
          <w:szCs w:val="28"/>
          <w:shd w:val="clear" w:color="auto" w:fill="FFFFFF"/>
          <w:lang w:val="kk-KZ"/>
        </w:rPr>
        <w:t>күштер</w:t>
      </w:r>
      <w:r>
        <w:rPr>
          <w:rStyle w:val="apple-converted-space"/>
          <w:rFonts w:ascii="Times New Roman" w:hAnsi="Times New Roman" w:cs="Times New Roman"/>
          <w:color w:val="333333"/>
          <w:sz w:val="28"/>
          <w:szCs w:val="28"/>
          <w:shd w:val="clear" w:color="auto" w:fill="FFFFFF"/>
          <w:lang w:val="kk-KZ"/>
        </w:rPr>
        <w:t> </w:t>
      </w:r>
      <w:r>
        <w:rPr>
          <w:rFonts w:ascii="Times New Roman" w:hAnsi="Times New Roman" w:cs="Times New Roman"/>
          <w:color w:val="333333"/>
          <w:sz w:val="28"/>
          <w:szCs w:val="28"/>
          <w:shd w:val="clear" w:color="auto" w:fill="FFFFFF"/>
          <w:lang w:val="kk-KZ"/>
        </w:rPr>
        <w:t>жүйесінің әсеріндегі дене</w:t>
      </w:r>
      <w:r>
        <w:rPr>
          <w:rStyle w:val="apple-converted-space"/>
          <w:rFonts w:ascii="Times New Roman" w:hAnsi="Times New Roman" w:cs="Times New Roman"/>
          <w:color w:val="333333"/>
          <w:sz w:val="28"/>
          <w:szCs w:val="28"/>
          <w:shd w:val="clear" w:color="auto" w:fill="FFFFFF"/>
          <w:lang w:val="kk-KZ"/>
        </w:rPr>
        <w:t> </w:t>
      </w:r>
      <w:r>
        <w:rPr>
          <w:rFonts w:ascii="Times New Roman" w:hAnsi="Times New Roman" w:cs="Times New Roman"/>
          <w:bCs/>
          <w:color w:val="333333"/>
          <w:sz w:val="28"/>
          <w:szCs w:val="28"/>
          <w:shd w:val="clear" w:color="auto" w:fill="FFFFFF"/>
          <w:lang w:val="kk-KZ"/>
        </w:rPr>
        <w:t>тепе</w:t>
      </w:r>
      <w:r>
        <w:rPr>
          <w:rFonts w:ascii="Times New Roman" w:hAnsi="Times New Roman" w:cs="Times New Roman"/>
          <w:color w:val="333333"/>
          <w:sz w:val="28"/>
          <w:szCs w:val="28"/>
          <w:shd w:val="clear" w:color="auto" w:fill="FFFFFF"/>
          <w:lang w:val="kk-KZ"/>
        </w:rPr>
        <w:t>-</w:t>
      </w:r>
      <w:r>
        <w:rPr>
          <w:rFonts w:ascii="Times New Roman" w:hAnsi="Times New Roman" w:cs="Times New Roman"/>
          <w:bCs/>
          <w:color w:val="333333"/>
          <w:sz w:val="28"/>
          <w:szCs w:val="28"/>
          <w:shd w:val="clear" w:color="auto" w:fill="FFFFFF"/>
          <w:lang w:val="kk-KZ"/>
        </w:rPr>
        <w:t>теңдігі</w:t>
      </w:r>
      <w:r>
        <w:rPr>
          <w:rFonts w:ascii="Times New Roman" w:hAnsi="Times New Roman" w:cs="Times New Roman"/>
          <w:color w:val="333333"/>
          <w:sz w:val="28"/>
          <w:szCs w:val="28"/>
          <w:shd w:val="clear" w:color="auto" w:fill="FFFFFF"/>
          <w:lang w:val="kk-KZ"/>
        </w:rPr>
        <w:t>. Қатты</w:t>
      </w:r>
      <w:r>
        <w:rPr>
          <w:rStyle w:val="apple-converted-space"/>
          <w:rFonts w:ascii="Times New Roman" w:hAnsi="Times New Roman" w:cs="Times New Roman"/>
          <w:color w:val="333333"/>
          <w:sz w:val="28"/>
          <w:szCs w:val="28"/>
          <w:shd w:val="clear" w:color="auto" w:fill="FFFFFF"/>
          <w:lang w:val="kk-KZ"/>
        </w:rPr>
        <w:t> </w:t>
      </w:r>
      <w:r>
        <w:rPr>
          <w:rFonts w:ascii="Times New Roman" w:hAnsi="Times New Roman" w:cs="Times New Roman"/>
          <w:color w:val="333333"/>
          <w:sz w:val="28"/>
          <w:szCs w:val="28"/>
          <w:shd w:val="clear" w:color="auto" w:fill="FFFFFF"/>
          <w:lang w:val="kk-KZ"/>
        </w:rPr>
        <w:t>дененің жазық-</w:t>
      </w:r>
      <w:r>
        <w:rPr>
          <w:rFonts w:ascii="Times New Roman" w:hAnsi="Times New Roman" w:cs="Times New Roman"/>
          <w:bCs/>
          <w:color w:val="333333"/>
          <w:sz w:val="28"/>
          <w:szCs w:val="28"/>
          <w:shd w:val="clear" w:color="auto" w:fill="FFFFFF"/>
          <w:lang w:val="kk-KZ"/>
        </w:rPr>
        <w:t xml:space="preserve">параллель  </w:t>
      </w:r>
      <w:r>
        <w:rPr>
          <w:rFonts w:ascii="Times New Roman" w:hAnsi="Times New Roman" w:cs="Times New Roman"/>
          <w:color w:val="333333"/>
          <w:sz w:val="28"/>
          <w:szCs w:val="28"/>
          <w:shd w:val="clear" w:color="auto" w:fill="FFFFFF"/>
          <w:lang w:val="kk-KZ"/>
        </w:rPr>
        <w:t>қозғалысына дифференциалдық теңдеулері.</w:t>
      </w:r>
      <w:r>
        <w:rPr>
          <w:rFonts w:ascii="Times New Roman" w:hAnsi="Times New Roman" w:cs="Times New Roman"/>
          <w:color w:val="000000"/>
          <w:sz w:val="28"/>
          <w:szCs w:val="28"/>
          <w:shd w:val="clear" w:color="auto" w:fill="FFFFFF"/>
          <w:lang w:val="kk-KZ"/>
        </w:rPr>
        <w:t xml:space="preserve"> </w:t>
      </w:r>
      <w:r>
        <w:rPr>
          <w:rFonts w:ascii="Times New Roman" w:hAnsi="Times New Roman" w:cs="Times New Roman"/>
          <w:color w:val="333333"/>
          <w:sz w:val="28"/>
          <w:szCs w:val="28"/>
          <w:shd w:val="clear" w:color="auto" w:fill="FFFFFF"/>
          <w:lang w:val="kk-KZ"/>
        </w:rPr>
        <w:t>Күшті</w:t>
      </w:r>
      <w:r>
        <w:rPr>
          <w:rStyle w:val="apple-converted-space"/>
          <w:rFonts w:ascii="Times New Roman" w:hAnsi="Times New Roman" w:cs="Times New Roman"/>
          <w:color w:val="333333"/>
          <w:sz w:val="28"/>
          <w:szCs w:val="28"/>
          <w:shd w:val="clear" w:color="auto" w:fill="FFFFFF"/>
          <w:lang w:val="kk-KZ"/>
        </w:rPr>
        <w:t> </w:t>
      </w:r>
      <w:r>
        <w:rPr>
          <w:rFonts w:ascii="Times New Roman" w:hAnsi="Times New Roman" w:cs="Times New Roman"/>
          <w:bCs/>
          <w:color w:val="333333"/>
          <w:sz w:val="28"/>
          <w:szCs w:val="28"/>
          <w:shd w:val="clear" w:color="auto" w:fill="FFFFFF"/>
          <w:lang w:val="kk-KZ"/>
        </w:rPr>
        <w:t>параллель</w:t>
      </w:r>
      <w:r>
        <w:rPr>
          <w:rStyle w:val="apple-converted-space"/>
          <w:rFonts w:ascii="Times New Roman" w:hAnsi="Times New Roman" w:cs="Times New Roman"/>
          <w:color w:val="333333"/>
          <w:sz w:val="28"/>
          <w:szCs w:val="28"/>
          <w:shd w:val="clear" w:color="auto" w:fill="FFFFFF"/>
          <w:lang w:val="kk-KZ"/>
        </w:rPr>
        <w:t> </w:t>
      </w:r>
      <w:r>
        <w:rPr>
          <w:rFonts w:ascii="Times New Roman" w:hAnsi="Times New Roman" w:cs="Times New Roman"/>
          <w:color w:val="333333"/>
          <w:sz w:val="28"/>
          <w:szCs w:val="28"/>
          <w:shd w:val="clear" w:color="auto" w:fill="FFFFFF"/>
          <w:lang w:val="kk-KZ"/>
        </w:rPr>
        <w:t>орын ауыстыру</w:t>
      </w:r>
      <w:r>
        <w:rPr>
          <w:rStyle w:val="apple-converted-space"/>
          <w:rFonts w:ascii="Times New Roman" w:hAnsi="Times New Roman" w:cs="Times New Roman"/>
          <w:color w:val="333333"/>
          <w:sz w:val="28"/>
          <w:szCs w:val="28"/>
          <w:shd w:val="clear" w:color="auto" w:fill="FFFFFF"/>
          <w:lang w:val="kk-KZ"/>
        </w:rPr>
        <w:t> </w:t>
      </w:r>
      <w:r>
        <w:rPr>
          <w:rFonts w:ascii="Times New Roman" w:hAnsi="Times New Roman" w:cs="Times New Roman"/>
          <w:bCs/>
          <w:color w:val="333333"/>
          <w:sz w:val="28"/>
          <w:szCs w:val="28"/>
          <w:shd w:val="clear" w:color="auto" w:fill="FFFFFF"/>
          <w:lang w:val="kk-KZ"/>
        </w:rPr>
        <w:t>туралы теорема.</w:t>
      </w:r>
    </w:p>
    <w:p w:rsidR="0006679E" w:rsidRDefault="0006679E" w:rsidP="0006679E">
      <w:pPr>
        <w:spacing w:after="0"/>
        <w:ind w:firstLine="360"/>
        <w:rPr>
          <w:rFonts w:ascii="Times New Roman" w:hAnsi="Times New Roman" w:cs="Times New Roman"/>
          <w:sz w:val="28"/>
          <w:szCs w:val="28"/>
          <w:lang w:val="kk-KZ"/>
        </w:rPr>
      </w:pPr>
      <w:r>
        <w:rPr>
          <w:rFonts w:ascii="Times New Roman" w:hAnsi="Times New Roman" w:cs="Times New Roman"/>
          <w:sz w:val="28"/>
          <w:szCs w:val="28"/>
          <w:lang w:val="kk-KZ"/>
        </w:rPr>
        <w:t xml:space="preserve">   Тақырыпты  білу  нәтижесінде  оқушылар:</w:t>
      </w:r>
    </w:p>
    <w:p w:rsidR="0006679E" w:rsidRDefault="0006679E" w:rsidP="0006679E">
      <w:pPr>
        <w:spacing w:after="0"/>
        <w:ind w:firstLine="105"/>
        <w:rPr>
          <w:rFonts w:ascii="Times New Roman" w:hAnsi="Times New Roman" w:cs="Times New Roman"/>
          <w:color w:val="000000"/>
          <w:sz w:val="28"/>
          <w:szCs w:val="28"/>
          <w:shd w:val="clear" w:color="auto" w:fill="FFFFFF"/>
          <w:lang w:val="kk-KZ"/>
        </w:rPr>
      </w:pPr>
      <w:r>
        <w:rPr>
          <w:rFonts w:ascii="Times New Roman" w:hAnsi="Times New Roman" w:cs="Times New Roman"/>
          <w:color w:val="000000"/>
          <w:sz w:val="28"/>
          <w:szCs w:val="28"/>
          <w:shd w:val="clear" w:color="auto" w:fill="FFFFFF"/>
          <w:lang w:val="kk-KZ"/>
        </w:rPr>
        <w:t>-  қатты денеге әсер ететін күштердің тепе-теңдік шартын білу.</w:t>
      </w:r>
    </w:p>
    <w:p w:rsidR="0006679E" w:rsidRDefault="0006679E" w:rsidP="0006679E">
      <w:pPr>
        <w:spacing w:after="0"/>
        <w:ind w:firstLine="105"/>
        <w:rPr>
          <w:rFonts w:ascii="Times New Roman" w:hAnsi="Times New Roman" w:cs="Times New Roman"/>
          <w:color w:val="000000"/>
          <w:sz w:val="28"/>
          <w:szCs w:val="28"/>
          <w:shd w:val="clear" w:color="auto" w:fill="FFFFFF"/>
          <w:lang w:val="kk-KZ"/>
        </w:rPr>
      </w:pPr>
    </w:p>
    <w:p w:rsidR="0006679E" w:rsidRDefault="0006679E" w:rsidP="0006679E">
      <w:pPr>
        <w:pStyle w:val="11"/>
        <w:jc w:val="center"/>
        <w:rPr>
          <w:rFonts w:ascii="Times New Roman" w:hAnsi="Times New Roman"/>
          <w:b/>
          <w:sz w:val="28"/>
          <w:szCs w:val="28"/>
          <w:lang w:val="kk-KZ"/>
        </w:rPr>
      </w:pPr>
      <w:r>
        <w:rPr>
          <w:rFonts w:ascii="Times New Roman" w:hAnsi="Times New Roman" w:cs="Times New Roman"/>
          <w:b/>
          <w:sz w:val="28"/>
          <w:szCs w:val="28"/>
          <w:lang w:val="kk-KZ"/>
        </w:rPr>
        <w:t>Тақырып 1.7.</w:t>
      </w:r>
      <w:r>
        <w:rPr>
          <w:rFonts w:ascii="Times New Roman" w:hAnsi="Times New Roman"/>
          <w:b/>
          <w:sz w:val="28"/>
          <w:szCs w:val="28"/>
          <w:lang w:val="kk-KZ"/>
        </w:rPr>
        <w:t xml:space="preserve"> Тең әсерлі анықтаудың аналитикалық тәсілі.</w:t>
      </w:r>
    </w:p>
    <w:p w:rsidR="0006679E" w:rsidRDefault="0006679E" w:rsidP="0006679E">
      <w:pPr>
        <w:pStyle w:val="11"/>
        <w:rPr>
          <w:rFonts w:ascii="Times New Roman" w:hAnsi="Times New Roman" w:cs="Times New Roman"/>
          <w:sz w:val="28"/>
          <w:szCs w:val="28"/>
          <w:lang w:val="kk-KZ"/>
        </w:rPr>
      </w:pPr>
      <w:r>
        <w:rPr>
          <w:rFonts w:ascii="Times New Roman" w:hAnsi="Times New Roman" w:cs="Times New Roman"/>
          <w:sz w:val="28"/>
          <w:szCs w:val="28"/>
          <w:shd w:val="clear" w:color="auto" w:fill="FFFFFF"/>
          <w:lang w:val="kk-KZ"/>
        </w:rPr>
        <w:t>Тоғысатын күштер</w:t>
      </w:r>
      <w:r>
        <w:rPr>
          <w:rStyle w:val="apple-converted-space"/>
          <w:rFonts w:ascii="Times New Roman" w:hAnsi="Times New Roman" w:cs="Times New Roman"/>
          <w:sz w:val="28"/>
          <w:szCs w:val="28"/>
          <w:shd w:val="clear" w:color="auto" w:fill="FFFFFF"/>
          <w:lang w:val="kk-KZ"/>
        </w:rPr>
        <w:t> </w:t>
      </w:r>
      <w:r>
        <w:rPr>
          <w:rFonts w:ascii="Times New Roman" w:hAnsi="Times New Roman" w:cs="Times New Roman"/>
          <w:sz w:val="28"/>
          <w:szCs w:val="28"/>
          <w:shd w:val="clear" w:color="auto" w:fill="FFFFFF"/>
          <w:lang w:val="kk-KZ"/>
        </w:rPr>
        <w:t>жүйесінің векторлық, геометриялық және</w:t>
      </w:r>
      <w:r>
        <w:rPr>
          <w:rStyle w:val="apple-converted-space"/>
          <w:rFonts w:ascii="Times New Roman" w:hAnsi="Times New Roman" w:cs="Times New Roman"/>
          <w:sz w:val="28"/>
          <w:szCs w:val="28"/>
          <w:shd w:val="clear" w:color="auto" w:fill="FFFFFF"/>
          <w:lang w:val="kk-KZ"/>
        </w:rPr>
        <w:t> </w:t>
      </w:r>
      <w:r>
        <w:rPr>
          <w:rFonts w:ascii="Times New Roman" w:hAnsi="Times New Roman" w:cs="Times New Roman"/>
          <w:bCs/>
          <w:sz w:val="28"/>
          <w:szCs w:val="28"/>
          <w:shd w:val="clear" w:color="auto" w:fill="FFFFFF"/>
          <w:lang w:val="kk-KZ"/>
        </w:rPr>
        <w:t>аналитикалық</w:t>
      </w:r>
      <w:r>
        <w:rPr>
          <w:rStyle w:val="apple-converted-space"/>
          <w:rFonts w:ascii="Times New Roman" w:hAnsi="Times New Roman" w:cs="Times New Roman"/>
          <w:sz w:val="28"/>
          <w:szCs w:val="28"/>
          <w:shd w:val="clear" w:color="auto" w:fill="FFFFFF"/>
          <w:lang w:val="kk-KZ"/>
        </w:rPr>
        <w:t> </w:t>
      </w:r>
      <w:r>
        <w:rPr>
          <w:rFonts w:ascii="Times New Roman" w:hAnsi="Times New Roman" w:cs="Times New Roman"/>
          <w:sz w:val="28"/>
          <w:szCs w:val="28"/>
          <w:shd w:val="clear" w:color="auto" w:fill="FFFFFF"/>
          <w:lang w:val="kk-KZ"/>
        </w:rPr>
        <w:t>тепе-теңдік.</w:t>
      </w:r>
      <w:r>
        <w:rPr>
          <w:rStyle w:val="apple-converted-space"/>
          <w:rFonts w:ascii="Times New Roman" w:hAnsi="Times New Roman" w:cs="Times New Roman"/>
          <w:sz w:val="28"/>
          <w:szCs w:val="28"/>
          <w:shd w:val="clear" w:color="auto" w:fill="FFFFFF"/>
          <w:lang w:val="kk-KZ"/>
        </w:rPr>
        <w:t> </w:t>
      </w:r>
      <w:r>
        <w:rPr>
          <w:rFonts w:ascii="Times New Roman" w:hAnsi="Times New Roman" w:cs="Times New Roman"/>
          <w:sz w:val="28"/>
          <w:szCs w:val="28"/>
          <w:shd w:val="clear" w:color="auto" w:fill="FFFFFF"/>
          <w:lang w:val="kk-KZ"/>
        </w:rPr>
        <w:t>шарттары.</w:t>
      </w:r>
      <w:r>
        <w:rPr>
          <w:rFonts w:ascii="Times New Roman" w:hAnsi="Times New Roman" w:cs="Times New Roman"/>
          <w:sz w:val="28"/>
          <w:szCs w:val="28"/>
          <w:lang w:val="kk-KZ"/>
        </w:rPr>
        <w:t xml:space="preserve"> </w:t>
      </w:r>
    </w:p>
    <w:p w:rsidR="0006679E" w:rsidRDefault="0006679E" w:rsidP="0006679E">
      <w:pPr>
        <w:pStyle w:val="11"/>
        <w:rPr>
          <w:rFonts w:ascii="Times New Roman" w:hAnsi="Times New Roman" w:cs="Times New Roman"/>
          <w:sz w:val="28"/>
          <w:szCs w:val="28"/>
          <w:lang w:val="kk-KZ"/>
        </w:rPr>
      </w:pPr>
      <w:r>
        <w:rPr>
          <w:rFonts w:ascii="Times New Roman" w:hAnsi="Times New Roman" w:cs="Times New Roman"/>
          <w:sz w:val="28"/>
          <w:szCs w:val="28"/>
          <w:lang w:val="kk-KZ"/>
        </w:rPr>
        <w:t>Тақырыпты  білу  нәтижесінде  оқушылар:</w:t>
      </w:r>
    </w:p>
    <w:p w:rsidR="0006679E" w:rsidRDefault="0006679E" w:rsidP="0006679E">
      <w:pPr>
        <w:pStyle w:val="11"/>
        <w:numPr>
          <w:ilvl w:val="0"/>
          <w:numId w:val="1"/>
        </w:numPr>
        <w:rPr>
          <w:rFonts w:ascii="Times New Roman" w:hAnsi="Times New Roman" w:cs="Times New Roman"/>
          <w:sz w:val="28"/>
          <w:szCs w:val="28"/>
          <w:lang w:val="kk-KZ"/>
        </w:rPr>
      </w:pPr>
      <w:r>
        <w:rPr>
          <w:rFonts w:ascii="Times New Roman" w:hAnsi="Times New Roman" w:cs="Times New Roman"/>
          <w:sz w:val="28"/>
          <w:szCs w:val="28"/>
          <w:lang w:val="kk-KZ"/>
        </w:rPr>
        <w:t>Вариньон  теоремасын,  күштердің  жазық  жүйелерінің  тепе-теңдік  жағдайын,  арқалыққа  жүктеме  жіктемесін  білуі  тиіс;</w:t>
      </w:r>
    </w:p>
    <w:p w:rsidR="0006679E" w:rsidRDefault="0006679E" w:rsidP="0006679E">
      <w:pPr>
        <w:pStyle w:val="11"/>
        <w:rPr>
          <w:rFonts w:ascii="Times New Roman" w:hAnsi="Times New Roman" w:cs="Times New Roman"/>
          <w:b/>
          <w:sz w:val="28"/>
          <w:szCs w:val="28"/>
          <w:lang w:val="kk-KZ"/>
        </w:rPr>
      </w:pPr>
    </w:p>
    <w:p w:rsidR="0006679E" w:rsidRDefault="0006679E" w:rsidP="0006679E">
      <w:pPr>
        <w:pStyle w:val="11"/>
        <w:jc w:val="center"/>
        <w:rPr>
          <w:rFonts w:ascii="Times New Roman" w:hAnsi="Times New Roman"/>
          <w:b/>
          <w:sz w:val="28"/>
          <w:szCs w:val="28"/>
          <w:lang w:val="kk-KZ"/>
        </w:rPr>
      </w:pPr>
      <w:r>
        <w:rPr>
          <w:rFonts w:ascii="Times New Roman" w:hAnsi="Times New Roman" w:cs="Times New Roman"/>
          <w:b/>
          <w:sz w:val="28"/>
          <w:szCs w:val="28"/>
          <w:lang w:val="kk-KZ"/>
        </w:rPr>
        <w:t>Тақырып 1.8.</w:t>
      </w:r>
      <w:r>
        <w:rPr>
          <w:rFonts w:ascii="Times New Roman" w:hAnsi="Times New Roman"/>
          <w:b/>
          <w:sz w:val="28"/>
          <w:szCs w:val="28"/>
          <w:lang w:val="kk-KZ"/>
        </w:rPr>
        <w:t xml:space="preserve"> Жазық статикалық анықтаушы фермалар. </w:t>
      </w:r>
    </w:p>
    <w:p w:rsidR="0006679E" w:rsidRDefault="0006679E" w:rsidP="0006679E">
      <w:pPr>
        <w:pStyle w:val="11"/>
        <w:rPr>
          <w:rFonts w:ascii="Times New Roman" w:hAnsi="Times New Roman" w:cs="Times New Roman"/>
          <w:b/>
          <w:sz w:val="28"/>
          <w:szCs w:val="28"/>
          <w:lang w:val="kk-KZ"/>
        </w:rPr>
      </w:pPr>
      <w:r>
        <w:rPr>
          <w:rStyle w:val="aa"/>
          <w:rFonts w:ascii="Times New Roman" w:hAnsi="Times New Roman" w:cs="Times New Roman"/>
          <w:sz w:val="28"/>
          <w:szCs w:val="28"/>
          <w:shd w:val="clear" w:color="auto" w:fill="FFFFFF"/>
          <w:lang w:val="kk-KZ"/>
        </w:rPr>
        <w:t>Кермелерден болатын күштерді анықтау .</w:t>
      </w:r>
      <w:r>
        <w:rPr>
          <w:rFonts w:ascii="Times New Roman" w:hAnsi="Times New Roman" w:cs="Times New Roman"/>
          <w:b/>
          <w:sz w:val="28"/>
          <w:szCs w:val="28"/>
          <w:shd w:val="clear" w:color="auto" w:fill="FFFFFF"/>
          <w:lang w:val="kk-KZ"/>
        </w:rPr>
        <w:t xml:space="preserve"> </w:t>
      </w:r>
      <w:r>
        <w:rPr>
          <w:rStyle w:val="aa"/>
          <w:rFonts w:ascii="Times New Roman" w:hAnsi="Times New Roman" w:cs="Times New Roman"/>
          <w:sz w:val="28"/>
          <w:szCs w:val="28"/>
          <w:shd w:val="clear" w:color="auto" w:fill="FFFFFF"/>
          <w:lang w:val="kk-KZ"/>
        </w:rPr>
        <w:t>Ферма стерженьдеріндегі есептік күштерді анықтау.</w:t>
      </w:r>
      <w:r>
        <w:rPr>
          <w:rFonts w:ascii="Times New Roman" w:hAnsi="Times New Roman" w:cs="Times New Roman"/>
          <w:b/>
          <w:bCs/>
          <w:sz w:val="28"/>
          <w:szCs w:val="28"/>
          <w:shd w:val="clear" w:color="auto" w:fill="FFFFFF"/>
          <w:lang w:val="kk-KZ"/>
        </w:rPr>
        <w:t xml:space="preserve"> </w:t>
      </w:r>
      <w:r>
        <w:rPr>
          <w:rStyle w:val="apple-converted-space"/>
          <w:rFonts w:ascii="Times New Roman" w:hAnsi="Times New Roman" w:cs="Times New Roman"/>
          <w:b/>
          <w:bCs/>
          <w:sz w:val="28"/>
          <w:szCs w:val="28"/>
          <w:shd w:val="clear" w:color="auto" w:fill="FFFFFF"/>
          <w:lang w:val="kk-KZ"/>
        </w:rPr>
        <w:t> </w:t>
      </w:r>
      <w:r>
        <w:rPr>
          <w:rStyle w:val="aa"/>
          <w:rFonts w:ascii="Times New Roman" w:hAnsi="Times New Roman" w:cs="Times New Roman"/>
          <w:sz w:val="28"/>
          <w:szCs w:val="28"/>
          <w:shd w:val="clear" w:color="auto" w:fill="FFFFFF"/>
          <w:lang w:val="kk-KZ"/>
        </w:rPr>
        <w:t>Арқалықты жазық фермаларды есептеу әдісі.</w:t>
      </w:r>
      <w:r>
        <w:rPr>
          <w:rFonts w:ascii="Times New Roman" w:hAnsi="Times New Roman" w:cs="Times New Roman"/>
          <w:b/>
          <w:sz w:val="28"/>
          <w:szCs w:val="28"/>
          <w:shd w:val="clear" w:color="auto" w:fill="FFFFFF"/>
          <w:lang w:val="kk-KZ"/>
        </w:rPr>
        <w:t xml:space="preserve"> </w:t>
      </w:r>
      <w:r>
        <w:rPr>
          <w:rStyle w:val="aa"/>
          <w:rFonts w:ascii="Times New Roman" w:hAnsi="Times New Roman" w:cs="Times New Roman"/>
          <w:sz w:val="28"/>
          <w:szCs w:val="28"/>
          <w:shd w:val="clear" w:color="auto" w:fill="FFFFFF"/>
          <w:lang w:val="kk-KZ"/>
        </w:rPr>
        <w:t>Ферма элементтерінің қимасын таңдау.</w:t>
      </w:r>
    </w:p>
    <w:p w:rsidR="0006679E" w:rsidRDefault="0006679E" w:rsidP="0006679E">
      <w:pPr>
        <w:pStyle w:val="11"/>
        <w:jc w:val="center"/>
        <w:rPr>
          <w:rFonts w:ascii="Times New Roman" w:hAnsi="Times New Roman" w:cs="Times New Roman"/>
          <w:b/>
          <w:sz w:val="28"/>
          <w:szCs w:val="28"/>
          <w:lang w:val="kk-KZ"/>
        </w:rPr>
      </w:pPr>
    </w:p>
    <w:p w:rsidR="0006679E" w:rsidRDefault="0006679E" w:rsidP="0006679E">
      <w:pPr>
        <w:pStyle w:val="11"/>
        <w:jc w:val="center"/>
        <w:rPr>
          <w:rFonts w:ascii="Times New Roman" w:hAnsi="Times New Roman"/>
          <w:b/>
          <w:sz w:val="28"/>
          <w:szCs w:val="28"/>
          <w:lang w:val="kk-KZ"/>
        </w:rPr>
      </w:pPr>
      <w:r>
        <w:rPr>
          <w:rFonts w:ascii="Times New Roman" w:hAnsi="Times New Roman" w:cs="Times New Roman"/>
          <w:b/>
          <w:sz w:val="28"/>
          <w:szCs w:val="28"/>
          <w:lang w:val="kk-KZ"/>
        </w:rPr>
        <w:t>Тақырып 1.9.</w:t>
      </w:r>
      <w:r>
        <w:rPr>
          <w:rFonts w:ascii="Times New Roman" w:hAnsi="Times New Roman"/>
          <w:b/>
          <w:sz w:val="28"/>
          <w:szCs w:val="28"/>
          <w:lang w:val="kk-KZ"/>
        </w:rPr>
        <w:t xml:space="preserve"> Түйінділерді ойып алу әдісімен ферманың сырықтарындағы күшті анықтау.</w:t>
      </w:r>
    </w:p>
    <w:p w:rsidR="0006679E" w:rsidRDefault="0006679E" w:rsidP="0006679E">
      <w:pPr>
        <w:pStyle w:val="11"/>
        <w:jc w:val="center"/>
        <w:rPr>
          <w:rFonts w:ascii="Times New Roman" w:hAnsi="Times New Roman" w:cs="Times New Roman"/>
          <w:b/>
          <w:sz w:val="28"/>
          <w:szCs w:val="28"/>
          <w:lang w:val="kk-KZ"/>
        </w:rPr>
      </w:pPr>
    </w:p>
    <w:p w:rsidR="0006679E" w:rsidRDefault="0006679E" w:rsidP="0006679E">
      <w:pPr>
        <w:pStyle w:val="11"/>
        <w:rPr>
          <w:rStyle w:val="aa"/>
          <w:rFonts w:ascii="Times New Roman" w:hAnsi="Times New Roman" w:cs="Times New Roman"/>
          <w:b w:val="0"/>
          <w:sz w:val="28"/>
          <w:szCs w:val="28"/>
          <w:shd w:val="clear" w:color="auto" w:fill="FFFFFF"/>
          <w:lang w:val="kk-KZ"/>
        </w:rPr>
      </w:pPr>
      <w:r>
        <w:rPr>
          <w:rStyle w:val="aa"/>
          <w:rFonts w:ascii="Times New Roman" w:hAnsi="Times New Roman" w:cs="Times New Roman"/>
          <w:sz w:val="28"/>
          <w:szCs w:val="28"/>
          <w:shd w:val="clear" w:color="auto" w:fill="FFFFFF"/>
          <w:lang w:val="kk-KZ"/>
        </w:rPr>
        <w:lastRenderedPageBreak/>
        <w:t xml:space="preserve">     Стерженьдегі есептік ұзындықты анықтау.</w:t>
      </w:r>
      <w:r>
        <w:rPr>
          <w:rFonts w:ascii="Times New Roman" w:hAnsi="Times New Roman" w:cs="Times New Roman"/>
          <w:b/>
          <w:sz w:val="28"/>
          <w:szCs w:val="28"/>
          <w:shd w:val="clear" w:color="auto" w:fill="FFFFFF"/>
          <w:lang w:val="kk-KZ"/>
        </w:rPr>
        <w:t xml:space="preserve">  </w:t>
      </w:r>
      <w:r>
        <w:rPr>
          <w:rStyle w:val="aa"/>
          <w:rFonts w:ascii="Times New Roman" w:hAnsi="Times New Roman" w:cs="Times New Roman"/>
          <w:sz w:val="28"/>
          <w:szCs w:val="28"/>
          <w:shd w:val="clear" w:color="auto" w:fill="FFFFFF"/>
          <w:lang w:val="kk-KZ"/>
        </w:rPr>
        <w:t xml:space="preserve">Раманың беларқасына түсетін жүктемелер жиынтығы. </w:t>
      </w:r>
      <w:r>
        <w:rPr>
          <w:rFonts w:ascii="Times New Roman" w:hAnsi="Times New Roman" w:cs="Times New Roman"/>
          <w:b/>
          <w:sz w:val="28"/>
          <w:szCs w:val="28"/>
          <w:shd w:val="clear" w:color="auto" w:fill="FFFFFF"/>
          <w:lang w:val="kk-KZ"/>
        </w:rPr>
        <w:t xml:space="preserve"> </w:t>
      </w:r>
      <w:r>
        <w:rPr>
          <w:rStyle w:val="aa"/>
          <w:rFonts w:ascii="Times New Roman" w:hAnsi="Times New Roman" w:cs="Times New Roman"/>
          <w:sz w:val="28"/>
          <w:szCs w:val="28"/>
          <w:shd w:val="clear" w:color="auto" w:fill="FFFFFF"/>
          <w:lang w:val="kk-KZ"/>
        </w:rPr>
        <w:t>Беларқаға әсер ететін жүктемелер және оның есептік схемасы.</w:t>
      </w:r>
      <w:r>
        <w:rPr>
          <w:rFonts w:ascii="Times New Roman" w:hAnsi="Times New Roman" w:cs="Times New Roman"/>
          <w:b/>
          <w:sz w:val="28"/>
          <w:szCs w:val="28"/>
          <w:shd w:val="clear" w:color="auto" w:fill="FFFFFF"/>
          <w:lang w:val="kk-KZ"/>
        </w:rPr>
        <w:t xml:space="preserve">  </w:t>
      </w:r>
      <w:r>
        <w:rPr>
          <w:rStyle w:val="aa"/>
          <w:rFonts w:ascii="Times New Roman" w:hAnsi="Times New Roman" w:cs="Times New Roman"/>
          <w:sz w:val="28"/>
          <w:szCs w:val="28"/>
          <w:shd w:val="clear" w:color="auto" w:fill="FFFFFF"/>
          <w:lang w:val="kk-KZ"/>
        </w:rPr>
        <w:t>Жылжымалы және жылжымайтын жүктемеге жазық арқалықты ферма есебі.</w:t>
      </w:r>
    </w:p>
    <w:p w:rsidR="0006679E" w:rsidRDefault="0006679E" w:rsidP="0006679E">
      <w:pPr>
        <w:pStyle w:val="11"/>
        <w:rPr>
          <w:rFonts w:ascii="Times New Roman" w:hAnsi="Times New Roman" w:cs="Times New Roman"/>
          <w:bCs/>
          <w:sz w:val="28"/>
          <w:szCs w:val="28"/>
          <w:shd w:val="clear" w:color="auto" w:fill="FFFFFF"/>
          <w:lang w:val="kk-KZ"/>
        </w:rPr>
      </w:pPr>
      <w:r>
        <w:rPr>
          <w:rFonts w:ascii="Times New Roman" w:hAnsi="Times New Roman" w:cs="Times New Roman"/>
          <w:sz w:val="28"/>
          <w:szCs w:val="28"/>
          <w:lang w:val="kk-KZ"/>
        </w:rPr>
        <w:t>Тақырыпты  білу  нәтижесінде  оқушылар:</w:t>
      </w:r>
    </w:p>
    <w:p w:rsidR="0006679E" w:rsidRDefault="0006679E" w:rsidP="0006679E">
      <w:pPr>
        <w:pStyle w:val="11"/>
        <w:numPr>
          <w:ilvl w:val="0"/>
          <w:numId w:val="1"/>
        </w:numPr>
        <w:rPr>
          <w:rFonts w:ascii="Times New Roman" w:hAnsi="Times New Roman" w:cs="Times New Roman"/>
          <w:sz w:val="28"/>
          <w:szCs w:val="28"/>
          <w:lang w:val="kk-KZ"/>
        </w:rPr>
      </w:pPr>
      <w:r>
        <w:rPr>
          <w:rFonts w:ascii="Times New Roman" w:hAnsi="Times New Roman" w:cs="Times New Roman"/>
          <w:sz w:val="28"/>
          <w:szCs w:val="28"/>
          <w:shd w:val="clear" w:color="auto" w:fill="FFFFFF"/>
          <w:lang w:val="kk-KZ"/>
        </w:rPr>
        <w:t>Түйіндерді кесіп алу әдісімен қатар алдын-ала есептеусіз нольдік стержендерді анықтауды білу керек</w:t>
      </w:r>
    </w:p>
    <w:p w:rsidR="0006679E" w:rsidRDefault="0006679E" w:rsidP="0006679E">
      <w:pPr>
        <w:jc w:val="center"/>
        <w:rPr>
          <w:rFonts w:ascii="Times New Roman" w:hAnsi="Times New Roman" w:cs="Times New Roman"/>
          <w:sz w:val="28"/>
          <w:szCs w:val="28"/>
          <w:lang w:val="kk-KZ"/>
        </w:rPr>
      </w:pPr>
      <w:r>
        <w:rPr>
          <w:rFonts w:ascii="Times New Roman" w:hAnsi="Times New Roman" w:cs="Times New Roman"/>
          <w:b/>
          <w:sz w:val="28"/>
          <w:szCs w:val="28"/>
          <w:lang w:val="kk-KZ"/>
        </w:rPr>
        <w:t>Тақырып 1.10. Еркімен  орналасқан  күштердің  жазық  жүйесі</w:t>
      </w:r>
      <w:r>
        <w:rPr>
          <w:rFonts w:ascii="Times New Roman" w:hAnsi="Times New Roman" w:cs="Times New Roman"/>
          <w:sz w:val="28"/>
          <w:szCs w:val="28"/>
          <w:lang w:val="kk-KZ"/>
        </w:rPr>
        <w:t>.</w:t>
      </w:r>
    </w:p>
    <w:p w:rsidR="0006679E" w:rsidRDefault="0006679E" w:rsidP="0006679E">
      <w:pPr>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t xml:space="preserve"> Нүктеге  қатысты  күш  моменті,  белгісі,  нөлге  тең  шарты.</w:t>
      </w:r>
    </w:p>
    <w:p w:rsidR="0006679E" w:rsidRDefault="0006679E" w:rsidP="0006679E">
      <w:pPr>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t xml:space="preserve">Күштердің  жазық  жүйесін  берілген  орталыққа  келтіру.  Бас  вектор  және  жүйенің  бас  моменті.  </w:t>
      </w:r>
    </w:p>
    <w:p w:rsidR="0006679E" w:rsidRDefault="0006679E" w:rsidP="0006679E">
      <w:pPr>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t>Күштердің  жазық  жүйесінің  тепе-теңдігі;  Тепе-теңдіктің  шарттары  мен  теңдеулері (үш түрі).  Параллель  күштердің  жазық  жүйесінің  тепе-теңдігінің  теңдеулері. Еркімен  орналасқан  және  паралель  күштерінің  жазық  жүйесі  тепе-теңділігіне  есеп  шығару  әдісі. Координататтық  осьтерді,  момент  орталықтарын  рационалды  таңдау. Шешуді  тексеру.</w:t>
      </w:r>
    </w:p>
    <w:p w:rsidR="0006679E" w:rsidRDefault="0006679E" w:rsidP="0006679E">
      <w:pPr>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t>Арқалықтардың  тірек  реакциясын  аналитикалық  анықтау.</w:t>
      </w:r>
    </w:p>
    <w:p w:rsidR="0006679E" w:rsidRDefault="0006679E" w:rsidP="0006679E">
      <w:pPr>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t xml:space="preserve">Үйкеліспен  байланыстар. Қалыпты  бетке  байланыс  реакциясы  бағыттың  ауытқуы;  үйкеліс  күш;  үйкеліс  бұрышы, үйкеліс  коэффиценті. Көлбеу  Жазықтықтағы  дененің  өздігінен  тежелеу  шарты. </w:t>
      </w:r>
    </w:p>
    <w:p w:rsidR="0006679E" w:rsidRDefault="0006679E" w:rsidP="0006679E">
      <w:pPr>
        <w:rPr>
          <w:rFonts w:ascii="Times New Roman" w:hAnsi="Times New Roman" w:cs="Times New Roman"/>
          <w:b/>
          <w:sz w:val="28"/>
          <w:szCs w:val="28"/>
          <w:lang w:val="kk-KZ"/>
        </w:rPr>
      </w:pPr>
      <w:r>
        <w:rPr>
          <w:rFonts w:ascii="Times New Roman" w:hAnsi="Times New Roman" w:cs="Times New Roman"/>
          <w:sz w:val="28"/>
          <w:szCs w:val="28"/>
          <w:lang w:val="kk-KZ"/>
        </w:rPr>
        <w:t xml:space="preserve">                                                 </w:t>
      </w:r>
      <w:r>
        <w:rPr>
          <w:rFonts w:ascii="Times New Roman" w:hAnsi="Times New Roman" w:cs="Times New Roman"/>
          <w:b/>
          <w:sz w:val="28"/>
          <w:szCs w:val="28"/>
          <w:lang w:val="kk-KZ"/>
        </w:rPr>
        <w:t>Зертханалық-практикалық  сабақ.</w:t>
      </w:r>
    </w:p>
    <w:p w:rsidR="0006679E" w:rsidRDefault="0006679E" w:rsidP="0006679E">
      <w:pPr>
        <w:rPr>
          <w:rFonts w:ascii="Times New Roman" w:hAnsi="Times New Roman" w:cs="Times New Roman"/>
          <w:sz w:val="28"/>
          <w:szCs w:val="28"/>
          <w:lang w:val="kk-KZ"/>
        </w:rPr>
      </w:pPr>
      <w:r>
        <w:rPr>
          <w:rFonts w:ascii="Times New Roman" w:hAnsi="Times New Roman" w:cs="Times New Roman"/>
          <w:sz w:val="28"/>
          <w:szCs w:val="28"/>
          <w:lang w:val="kk-KZ"/>
        </w:rPr>
        <w:t xml:space="preserve">   Еркімен  орналасқан  және  параллель  күштерінің  тепе-тең  жазық  жүйесіне  есептерді  шығару,  арқалықтардың  тірегіш  реакциясын  аналитикалық  анықтай  білу керек. </w:t>
      </w:r>
    </w:p>
    <w:p w:rsidR="0006679E" w:rsidRDefault="0006679E" w:rsidP="0006679E">
      <w:pPr>
        <w:tabs>
          <w:tab w:val="left" w:pos="2215"/>
        </w:tabs>
        <w:rPr>
          <w:rFonts w:ascii="Times New Roman" w:hAnsi="Times New Roman" w:cs="Times New Roman"/>
          <w:sz w:val="28"/>
          <w:szCs w:val="28"/>
          <w:lang w:val="kk-KZ"/>
        </w:rPr>
      </w:pPr>
      <w:r>
        <w:rPr>
          <w:rFonts w:ascii="Times New Roman" w:hAnsi="Times New Roman" w:cs="Times New Roman"/>
          <w:sz w:val="28"/>
          <w:szCs w:val="28"/>
          <w:lang w:val="kk-KZ"/>
        </w:rPr>
        <w:tab/>
        <w:t>Тақырыпты  білу  нәтижесінде  оқушылар:</w:t>
      </w:r>
    </w:p>
    <w:p w:rsidR="0006679E" w:rsidRDefault="0006679E" w:rsidP="0006679E">
      <w:pPr>
        <w:pStyle w:val="11"/>
        <w:numPr>
          <w:ilvl w:val="0"/>
          <w:numId w:val="1"/>
        </w:numPr>
        <w:rPr>
          <w:rFonts w:ascii="Times New Roman" w:hAnsi="Times New Roman" w:cs="Times New Roman"/>
          <w:sz w:val="28"/>
          <w:szCs w:val="28"/>
          <w:lang w:val="kk-KZ"/>
        </w:rPr>
      </w:pPr>
      <w:r>
        <w:rPr>
          <w:rFonts w:ascii="Times New Roman" w:hAnsi="Times New Roman" w:cs="Times New Roman"/>
          <w:sz w:val="28"/>
          <w:szCs w:val="28"/>
          <w:lang w:val="kk-KZ"/>
        </w:rPr>
        <w:t>Күш  моменті,  момент  белгісі,  нөлге  тең жағдайы  туралы  ұғымдары  болуы  тиіс;</w:t>
      </w:r>
    </w:p>
    <w:p w:rsidR="0006679E" w:rsidRDefault="0006679E" w:rsidP="0006679E">
      <w:pPr>
        <w:pStyle w:val="11"/>
        <w:numPr>
          <w:ilvl w:val="0"/>
          <w:numId w:val="1"/>
        </w:numPr>
        <w:rPr>
          <w:rFonts w:ascii="Times New Roman" w:hAnsi="Times New Roman" w:cs="Times New Roman"/>
          <w:sz w:val="28"/>
          <w:szCs w:val="28"/>
          <w:lang w:val="kk-KZ"/>
        </w:rPr>
      </w:pPr>
      <w:r>
        <w:rPr>
          <w:rFonts w:ascii="Times New Roman" w:hAnsi="Times New Roman" w:cs="Times New Roman"/>
          <w:sz w:val="28"/>
          <w:szCs w:val="28"/>
          <w:lang w:val="kk-KZ"/>
        </w:rPr>
        <w:t>Вариньон  теоремасын,  күштердің  жазық  жүйелерінің  тепе-теңдік  жағдайын,  арқалыққа  жүктеме  жіктемесін  білуі  тиіс;</w:t>
      </w:r>
    </w:p>
    <w:p w:rsidR="0006679E" w:rsidRDefault="0006679E" w:rsidP="0006679E">
      <w:pPr>
        <w:pStyle w:val="11"/>
        <w:numPr>
          <w:ilvl w:val="0"/>
          <w:numId w:val="1"/>
        </w:numPr>
        <w:rPr>
          <w:rFonts w:ascii="Times New Roman" w:hAnsi="Times New Roman" w:cs="Times New Roman"/>
          <w:sz w:val="28"/>
          <w:szCs w:val="28"/>
          <w:lang w:val="kk-KZ"/>
        </w:rPr>
      </w:pPr>
      <w:r>
        <w:rPr>
          <w:rFonts w:ascii="Times New Roman" w:hAnsi="Times New Roman" w:cs="Times New Roman"/>
          <w:sz w:val="28"/>
          <w:szCs w:val="28"/>
          <w:lang w:val="kk-KZ"/>
        </w:rPr>
        <w:t xml:space="preserve"> Арқалықтарындың  тірек  реакцияларын  анатикалық   түрде  анықтай  алуы,  өз бетінше  орналасқан  жазық  жүйелердің  және  параллель  күштердің  тепе-теңдігіне  есептерді  шығара  алуы  тиіс. </w:t>
      </w:r>
    </w:p>
    <w:p w:rsidR="0006679E" w:rsidRDefault="0006679E" w:rsidP="0006679E">
      <w:pPr>
        <w:pStyle w:val="11"/>
        <w:jc w:val="center"/>
        <w:rPr>
          <w:rFonts w:ascii="Times New Roman" w:hAnsi="Times New Roman"/>
          <w:b/>
          <w:sz w:val="28"/>
          <w:szCs w:val="28"/>
          <w:lang w:val="kk-KZ"/>
        </w:rPr>
      </w:pPr>
      <w:r>
        <w:rPr>
          <w:rFonts w:ascii="Times New Roman" w:hAnsi="Times New Roman" w:cs="Times New Roman"/>
          <w:b/>
          <w:sz w:val="28"/>
          <w:szCs w:val="28"/>
          <w:lang w:val="kk-KZ"/>
        </w:rPr>
        <w:t>Тақырып 1.11.</w:t>
      </w:r>
      <w:r>
        <w:rPr>
          <w:rFonts w:ascii="Times New Roman" w:hAnsi="Times New Roman"/>
          <w:sz w:val="28"/>
          <w:szCs w:val="28"/>
          <w:lang w:val="kk-KZ"/>
        </w:rPr>
        <w:t xml:space="preserve"> </w:t>
      </w:r>
      <w:r>
        <w:rPr>
          <w:rFonts w:ascii="Times New Roman" w:hAnsi="Times New Roman"/>
          <w:b/>
          <w:sz w:val="28"/>
          <w:szCs w:val="28"/>
          <w:lang w:val="kk-KZ"/>
        </w:rPr>
        <w:t>Вариньон теоремасы.</w:t>
      </w:r>
    </w:p>
    <w:p w:rsidR="0006679E" w:rsidRDefault="0006679E" w:rsidP="0006679E">
      <w:pPr>
        <w:pStyle w:val="a9"/>
        <w:spacing w:before="158" w:beforeAutospacing="0" w:after="158" w:afterAutospacing="0"/>
        <w:ind w:left="158" w:right="158"/>
        <w:rPr>
          <w:sz w:val="28"/>
          <w:szCs w:val="28"/>
          <w:lang w:val="kk-KZ"/>
        </w:rPr>
      </w:pPr>
      <w:r>
        <w:rPr>
          <w:sz w:val="28"/>
          <w:szCs w:val="28"/>
          <w:lang w:val="kk-KZ"/>
        </w:rPr>
        <w:t xml:space="preserve">    Күштер жүйесі. Күштер жүйесінің бас векторы мен бас моменті. Күштер жүйесін бір центрге келтіру (Пуансо теоремасы).Кез-келген күштер жүйесінің тепе-теңдік шарттары.</w:t>
      </w:r>
    </w:p>
    <w:p w:rsidR="0006679E" w:rsidRDefault="0006679E" w:rsidP="0006679E">
      <w:pPr>
        <w:pStyle w:val="11"/>
        <w:rPr>
          <w:rFonts w:ascii="Times New Roman" w:hAnsi="Times New Roman" w:cs="Times New Roman"/>
          <w:sz w:val="28"/>
          <w:szCs w:val="28"/>
          <w:lang w:val="kk-KZ"/>
        </w:rPr>
      </w:pPr>
      <w:r>
        <w:rPr>
          <w:rFonts w:ascii="Times New Roman" w:hAnsi="Times New Roman" w:cs="Times New Roman"/>
          <w:sz w:val="28"/>
          <w:szCs w:val="28"/>
          <w:lang w:val="kk-KZ"/>
        </w:rPr>
        <w:lastRenderedPageBreak/>
        <w:t>Тақырыпты  білу  нәтижесінде  оқушылар:</w:t>
      </w:r>
    </w:p>
    <w:p w:rsidR="0006679E" w:rsidRDefault="0006679E" w:rsidP="0006679E">
      <w:pPr>
        <w:pStyle w:val="11"/>
        <w:numPr>
          <w:ilvl w:val="0"/>
          <w:numId w:val="1"/>
        </w:numPr>
        <w:rPr>
          <w:rFonts w:ascii="Times New Roman" w:hAnsi="Times New Roman" w:cs="Times New Roman"/>
          <w:sz w:val="28"/>
          <w:szCs w:val="28"/>
          <w:lang w:val="kk-KZ"/>
        </w:rPr>
      </w:pPr>
      <w:r>
        <w:rPr>
          <w:rFonts w:ascii="Times New Roman" w:hAnsi="Times New Roman" w:cs="Times New Roman"/>
          <w:sz w:val="28"/>
          <w:szCs w:val="28"/>
          <w:lang w:val="kk-KZ"/>
        </w:rPr>
        <w:t>Вариньон  теоремасын,  күштердің  жазық  жүйелерінің  тепе-теңдік  жағдайын,  арқалыққа  жүктеме  жіктемесін  білуі  тиіс;</w:t>
      </w:r>
    </w:p>
    <w:p w:rsidR="0006679E" w:rsidRDefault="0006679E" w:rsidP="0006679E">
      <w:pPr>
        <w:pStyle w:val="11"/>
        <w:rPr>
          <w:rFonts w:ascii="Times New Roman" w:hAnsi="Times New Roman" w:cs="Times New Roman"/>
          <w:b/>
          <w:sz w:val="28"/>
          <w:szCs w:val="28"/>
          <w:lang w:val="kk-KZ"/>
        </w:rPr>
      </w:pPr>
    </w:p>
    <w:p w:rsidR="0006679E" w:rsidRDefault="0006679E" w:rsidP="0006679E">
      <w:pPr>
        <w:pStyle w:val="11"/>
        <w:jc w:val="center"/>
        <w:rPr>
          <w:rFonts w:ascii="Times New Roman" w:hAnsi="Times New Roman"/>
          <w:b/>
          <w:sz w:val="28"/>
          <w:szCs w:val="28"/>
          <w:lang w:val="kk-KZ"/>
        </w:rPr>
      </w:pPr>
      <w:r>
        <w:rPr>
          <w:rFonts w:ascii="Times New Roman" w:hAnsi="Times New Roman" w:cs="Times New Roman"/>
          <w:b/>
          <w:sz w:val="28"/>
          <w:szCs w:val="28"/>
          <w:lang w:val="kk-KZ"/>
        </w:rPr>
        <w:t>Тақырып 1.12.</w:t>
      </w:r>
      <w:r>
        <w:rPr>
          <w:rFonts w:ascii="Times New Roman" w:hAnsi="Times New Roman"/>
          <w:sz w:val="28"/>
          <w:szCs w:val="28"/>
          <w:lang w:val="kk-KZ"/>
        </w:rPr>
        <w:t xml:space="preserve"> </w:t>
      </w:r>
      <w:r>
        <w:rPr>
          <w:rFonts w:ascii="Times New Roman" w:hAnsi="Times New Roman"/>
          <w:b/>
          <w:sz w:val="28"/>
          <w:szCs w:val="28"/>
          <w:lang w:val="kk-KZ"/>
        </w:rPr>
        <w:t>Күштердің жазық жүйесінің тепе-теңдігі.</w:t>
      </w:r>
    </w:p>
    <w:p w:rsidR="0006679E" w:rsidRDefault="0006679E" w:rsidP="0006679E">
      <w:pPr>
        <w:pStyle w:val="11"/>
        <w:jc w:val="center"/>
        <w:rPr>
          <w:rFonts w:ascii="Times New Roman" w:hAnsi="Times New Roman"/>
          <w:b/>
          <w:sz w:val="28"/>
          <w:szCs w:val="28"/>
          <w:lang w:val="kk-KZ"/>
        </w:rPr>
      </w:pPr>
    </w:p>
    <w:p w:rsidR="0006679E" w:rsidRDefault="0006679E" w:rsidP="0006679E">
      <w:pPr>
        <w:pStyle w:val="11"/>
        <w:rPr>
          <w:rStyle w:val="aa"/>
          <w:rFonts w:ascii="Times New Roman" w:hAnsi="Times New Roman" w:cs="Times New Roman"/>
          <w:b w:val="0"/>
          <w:color w:val="000000"/>
          <w:sz w:val="28"/>
          <w:szCs w:val="28"/>
          <w:lang w:val="kk-KZ"/>
        </w:rPr>
      </w:pPr>
      <w:r>
        <w:rPr>
          <w:rStyle w:val="aa"/>
          <w:rFonts w:ascii="Times New Roman" w:hAnsi="Times New Roman" w:cs="Times New Roman"/>
          <w:color w:val="000000"/>
          <w:sz w:val="28"/>
          <w:szCs w:val="28"/>
          <w:lang w:val="kk-KZ"/>
        </w:rPr>
        <w:t xml:space="preserve">   Күштер жүйесінің тепе-теңдік шарттары.</w:t>
      </w:r>
      <w:r>
        <w:rPr>
          <w:rFonts w:ascii="Times New Roman" w:hAnsi="Times New Roman" w:cs="Times New Roman"/>
          <w:b/>
          <w:color w:val="000000"/>
          <w:sz w:val="28"/>
          <w:szCs w:val="28"/>
          <w:lang w:val="kk-KZ"/>
        </w:rPr>
        <w:t xml:space="preserve"> </w:t>
      </w:r>
      <w:r>
        <w:rPr>
          <w:rFonts w:ascii="Times New Roman" w:hAnsi="Times New Roman" w:cs="Times New Roman"/>
          <w:color w:val="000000"/>
          <w:sz w:val="28"/>
          <w:szCs w:val="28"/>
          <w:lang w:val="kk-KZ"/>
        </w:rPr>
        <w:t>Д</w:t>
      </w:r>
      <w:r>
        <w:rPr>
          <w:rStyle w:val="aa"/>
          <w:rFonts w:ascii="Times New Roman" w:hAnsi="Times New Roman" w:cs="Times New Roman"/>
          <w:color w:val="000000"/>
          <w:sz w:val="28"/>
          <w:szCs w:val="28"/>
          <w:lang w:val="kk-KZ"/>
        </w:rPr>
        <w:t>енелер жүйесінің тепе-теңдігі.Тоғысатын күштер жүйесі.</w:t>
      </w:r>
      <w:r>
        <w:rPr>
          <w:rFonts w:ascii="Times New Roman" w:hAnsi="Times New Roman" w:cs="Times New Roman"/>
          <w:b/>
          <w:color w:val="000000"/>
          <w:sz w:val="28"/>
          <w:szCs w:val="28"/>
          <w:lang w:val="kk-KZ"/>
        </w:rPr>
        <w:t xml:space="preserve"> </w:t>
      </w:r>
      <w:r>
        <w:rPr>
          <w:rStyle w:val="aa"/>
          <w:rFonts w:ascii="Times New Roman" w:hAnsi="Times New Roman" w:cs="Times New Roman"/>
          <w:color w:val="000000"/>
          <w:sz w:val="28"/>
          <w:szCs w:val="28"/>
          <w:lang w:val="kk-KZ"/>
        </w:rPr>
        <w:t>Күштің нүктеге және өске қатысты моменті. Күштер жұбы. Күштер жүйесін берілген центрге келтіру</w:t>
      </w:r>
      <w:r>
        <w:rPr>
          <w:rFonts w:ascii="Times New Roman" w:hAnsi="Times New Roman" w:cs="Times New Roman"/>
          <w:b/>
          <w:color w:val="000000"/>
          <w:sz w:val="28"/>
          <w:szCs w:val="28"/>
          <w:lang w:val="kk-KZ"/>
        </w:rPr>
        <w:t xml:space="preserve"> </w:t>
      </w:r>
      <w:r>
        <w:rPr>
          <w:rStyle w:val="aa"/>
          <w:rFonts w:ascii="Times New Roman" w:hAnsi="Times New Roman" w:cs="Times New Roman"/>
          <w:color w:val="000000"/>
          <w:sz w:val="28"/>
          <w:szCs w:val="28"/>
          <w:lang w:val="kk-KZ"/>
        </w:rPr>
        <w:t>үштің нүктеге қатысты және өске қатысты моменті.</w:t>
      </w:r>
      <w:r>
        <w:rPr>
          <w:rFonts w:ascii="Times New Roman" w:hAnsi="Times New Roman" w:cs="Times New Roman"/>
          <w:b/>
          <w:color w:val="000000"/>
          <w:sz w:val="28"/>
          <w:szCs w:val="28"/>
          <w:lang w:val="kk-KZ"/>
        </w:rPr>
        <w:t xml:space="preserve"> </w:t>
      </w:r>
    </w:p>
    <w:p w:rsidR="0006679E" w:rsidRDefault="0006679E" w:rsidP="0006679E">
      <w:pPr>
        <w:pStyle w:val="11"/>
        <w:rPr>
          <w:rFonts w:ascii="Times New Roman" w:hAnsi="Times New Roman" w:cs="Times New Roman"/>
          <w:sz w:val="28"/>
          <w:szCs w:val="28"/>
          <w:lang w:val="kk-KZ"/>
        </w:rPr>
      </w:pPr>
      <w:r>
        <w:rPr>
          <w:rFonts w:ascii="Times New Roman" w:hAnsi="Times New Roman" w:cs="Times New Roman"/>
          <w:sz w:val="28"/>
          <w:szCs w:val="28"/>
          <w:lang w:val="kk-KZ"/>
        </w:rPr>
        <w:t>Тақырыпты  білу  нәтижесінде  оқушылар:</w:t>
      </w:r>
    </w:p>
    <w:p w:rsidR="0006679E" w:rsidRDefault="0006679E" w:rsidP="0006679E">
      <w:pPr>
        <w:pStyle w:val="11"/>
        <w:rPr>
          <w:rFonts w:ascii="Times New Roman" w:hAnsi="Times New Roman" w:cs="Times New Roman"/>
          <w:sz w:val="28"/>
          <w:szCs w:val="28"/>
          <w:lang w:val="kk-KZ"/>
        </w:rPr>
      </w:pPr>
      <w:r>
        <w:rPr>
          <w:rFonts w:ascii="Times New Roman" w:hAnsi="Times New Roman" w:cs="Times New Roman"/>
          <w:sz w:val="28"/>
          <w:szCs w:val="28"/>
          <w:lang w:val="kk-KZ"/>
        </w:rPr>
        <w:t>- Тепе - теңдік  шарттарын векторлық  түрінде  жазу.</w:t>
      </w:r>
    </w:p>
    <w:p w:rsidR="0006679E" w:rsidRDefault="0006679E" w:rsidP="0006679E">
      <w:pPr>
        <w:pStyle w:val="11"/>
        <w:rPr>
          <w:rFonts w:ascii="Times New Roman" w:hAnsi="Times New Roman" w:cs="Times New Roman"/>
          <w:sz w:val="28"/>
          <w:szCs w:val="28"/>
          <w:lang w:val="kk-KZ"/>
        </w:rPr>
      </w:pPr>
      <w:r>
        <w:rPr>
          <w:rFonts w:ascii="Verdana" w:hAnsi="Verdana"/>
          <w:color w:val="000000"/>
          <w:sz w:val="28"/>
          <w:szCs w:val="28"/>
          <w:lang w:val="kk-KZ"/>
        </w:rPr>
        <w:t xml:space="preserve">- </w:t>
      </w:r>
      <w:r>
        <w:rPr>
          <w:rFonts w:ascii="Times New Roman" w:hAnsi="Times New Roman" w:cs="Times New Roman"/>
          <w:color w:val="000000"/>
          <w:sz w:val="28"/>
          <w:szCs w:val="28"/>
          <w:lang w:val="kk-KZ"/>
        </w:rPr>
        <w:t>Жазық параллель күштер жүйесі үшін тепе-теңдік шарттарын білу.</w:t>
      </w:r>
    </w:p>
    <w:p w:rsidR="0006679E" w:rsidRDefault="0006679E" w:rsidP="0006679E">
      <w:pPr>
        <w:pStyle w:val="11"/>
        <w:rPr>
          <w:rFonts w:ascii="Times New Roman" w:hAnsi="Times New Roman" w:cs="Times New Roman"/>
          <w:b/>
          <w:sz w:val="28"/>
          <w:szCs w:val="28"/>
          <w:lang w:val="kk-KZ"/>
        </w:rPr>
      </w:pPr>
    </w:p>
    <w:p w:rsidR="0006679E" w:rsidRDefault="0006679E" w:rsidP="0006679E">
      <w:pPr>
        <w:pStyle w:val="11"/>
        <w:jc w:val="center"/>
        <w:rPr>
          <w:rFonts w:ascii="Times New Roman" w:hAnsi="Times New Roman"/>
          <w:b/>
          <w:sz w:val="28"/>
          <w:szCs w:val="28"/>
          <w:lang w:val="kk-KZ"/>
        </w:rPr>
      </w:pPr>
      <w:r>
        <w:rPr>
          <w:rFonts w:ascii="Times New Roman" w:hAnsi="Times New Roman" w:cs="Times New Roman"/>
          <w:b/>
          <w:sz w:val="28"/>
          <w:szCs w:val="28"/>
          <w:lang w:val="kk-KZ"/>
        </w:rPr>
        <w:t>Тақырып 1.13.</w:t>
      </w:r>
      <w:r>
        <w:rPr>
          <w:rFonts w:ascii="Times New Roman" w:hAnsi="Times New Roman"/>
          <w:sz w:val="28"/>
          <w:szCs w:val="28"/>
          <w:lang w:val="kk-KZ"/>
        </w:rPr>
        <w:t xml:space="preserve"> </w:t>
      </w:r>
      <w:r>
        <w:rPr>
          <w:rFonts w:ascii="Times New Roman" w:hAnsi="Times New Roman"/>
          <w:b/>
          <w:sz w:val="28"/>
          <w:szCs w:val="28"/>
          <w:lang w:val="kk-KZ"/>
        </w:rPr>
        <w:t>Үйкеліс  пен байланыстар.</w:t>
      </w:r>
    </w:p>
    <w:p w:rsidR="0006679E" w:rsidRDefault="0006679E" w:rsidP="0006679E">
      <w:pPr>
        <w:pStyle w:val="11"/>
        <w:jc w:val="center"/>
        <w:rPr>
          <w:rFonts w:ascii="Times New Roman" w:hAnsi="Times New Roman"/>
          <w:b/>
          <w:sz w:val="28"/>
          <w:szCs w:val="28"/>
          <w:lang w:val="kk-KZ"/>
        </w:rPr>
      </w:pPr>
    </w:p>
    <w:p w:rsidR="0006679E" w:rsidRDefault="0006679E" w:rsidP="0006679E">
      <w:pPr>
        <w:pStyle w:val="11"/>
        <w:rPr>
          <w:rStyle w:val="aa"/>
          <w:rFonts w:ascii="Times New Roman" w:hAnsi="Times New Roman" w:cs="Times New Roman"/>
          <w:b w:val="0"/>
          <w:color w:val="000000"/>
          <w:sz w:val="28"/>
          <w:szCs w:val="28"/>
          <w:lang w:val="kk-KZ"/>
        </w:rPr>
      </w:pPr>
      <w:r>
        <w:rPr>
          <w:rStyle w:val="aa"/>
          <w:rFonts w:ascii="Times New Roman" w:hAnsi="Times New Roman" w:cs="Times New Roman"/>
          <w:color w:val="000000"/>
          <w:sz w:val="28"/>
          <w:szCs w:val="28"/>
          <w:lang w:val="kk-KZ"/>
        </w:rPr>
        <w:t xml:space="preserve">    Домалау кезіндегі байланыстың реакциясы.</w:t>
      </w:r>
      <w:r>
        <w:rPr>
          <w:rFonts w:ascii="Times New Roman" w:hAnsi="Times New Roman" w:cs="Times New Roman"/>
          <w:b/>
          <w:color w:val="000000"/>
          <w:sz w:val="28"/>
          <w:szCs w:val="28"/>
          <w:lang w:val="kk-KZ"/>
        </w:rPr>
        <w:t xml:space="preserve"> </w:t>
      </w:r>
      <w:r>
        <w:rPr>
          <w:rStyle w:val="aa"/>
          <w:rFonts w:ascii="Times New Roman" w:hAnsi="Times New Roman" w:cs="Times New Roman"/>
          <w:color w:val="000000"/>
          <w:sz w:val="28"/>
          <w:szCs w:val="28"/>
          <w:lang w:val="kk-KZ"/>
        </w:rPr>
        <w:t>Күштер жүйелерінің тепе-теңдік шарттары. Үйкеліс. Ауырлық центрі.</w:t>
      </w:r>
    </w:p>
    <w:p w:rsidR="0006679E" w:rsidRDefault="0006679E" w:rsidP="0006679E">
      <w:pPr>
        <w:pStyle w:val="11"/>
        <w:rPr>
          <w:rStyle w:val="aa"/>
          <w:rFonts w:ascii="Times New Roman" w:hAnsi="Times New Roman" w:cs="Times New Roman"/>
          <w:color w:val="000000"/>
          <w:sz w:val="28"/>
          <w:szCs w:val="28"/>
          <w:lang w:val="kk-KZ"/>
        </w:rPr>
      </w:pPr>
      <w:r>
        <w:rPr>
          <w:rFonts w:ascii="Times New Roman" w:hAnsi="Times New Roman" w:cs="Times New Roman"/>
          <w:sz w:val="28"/>
          <w:szCs w:val="28"/>
          <w:lang w:val="kk-KZ"/>
        </w:rPr>
        <w:t>Тақырыпты  білу  нәтижесінде  оқушылар:</w:t>
      </w:r>
    </w:p>
    <w:p w:rsidR="0006679E" w:rsidRDefault="0006679E" w:rsidP="0006679E">
      <w:pPr>
        <w:pStyle w:val="11"/>
        <w:numPr>
          <w:ilvl w:val="0"/>
          <w:numId w:val="1"/>
        </w:numPr>
        <w:spacing w:after="0" w:line="240" w:lineRule="auto"/>
        <w:rPr>
          <w:rFonts w:ascii="Times New Roman" w:hAnsi="Times New Roman" w:cs="Times New Roman"/>
          <w:b/>
          <w:sz w:val="28"/>
          <w:szCs w:val="28"/>
          <w:lang w:val="kk-KZ"/>
        </w:rPr>
      </w:pPr>
      <w:r>
        <w:rPr>
          <w:rFonts w:ascii="Times New Roman" w:hAnsi="Times New Roman" w:cs="Times New Roman"/>
          <w:color w:val="000000"/>
          <w:sz w:val="28"/>
          <w:szCs w:val="28"/>
          <w:lang w:val="kk-KZ"/>
        </w:rPr>
        <w:t xml:space="preserve">Кеңістік және жазық күштер жүйелерінің тепе-теңдік шарттарын анықтау. </w:t>
      </w:r>
    </w:p>
    <w:p w:rsidR="0006679E" w:rsidRDefault="0006679E" w:rsidP="0006679E">
      <w:pPr>
        <w:pStyle w:val="11"/>
        <w:numPr>
          <w:ilvl w:val="0"/>
          <w:numId w:val="1"/>
        </w:numPr>
        <w:spacing w:after="0" w:line="240" w:lineRule="auto"/>
        <w:rPr>
          <w:rFonts w:ascii="Times New Roman" w:hAnsi="Times New Roman" w:cs="Times New Roman"/>
          <w:b/>
          <w:sz w:val="28"/>
          <w:szCs w:val="28"/>
          <w:lang w:val="kk-KZ"/>
        </w:rPr>
      </w:pPr>
      <w:r>
        <w:rPr>
          <w:rFonts w:ascii="Times New Roman" w:hAnsi="Times New Roman" w:cs="Times New Roman"/>
          <w:color w:val="000000"/>
          <w:sz w:val="28"/>
          <w:szCs w:val="28"/>
          <w:lang w:val="kk-KZ"/>
        </w:rPr>
        <w:t xml:space="preserve">Үйкеліс болғанда есептерді шешудің ерешеліктерін қарастыра білу. </w:t>
      </w:r>
    </w:p>
    <w:p w:rsidR="0006679E" w:rsidRDefault="0006679E" w:rsidP="0006679E">
      <w:pPr>
        <w:pStyle w:val="11"/>
        <w:numPr>
          <w:ilvl w:val="0"/>
          <w:numId w:val="1"/>
        </w:numPr>
        <w:spacing w:after="0" w:line="240" w:lineRule="auto"/>
        <w:rPr>
          <w:rFonts w:ascii="Times New Roman" w:hAnsi="Times New Roman" w:cs="Times New Roman"/>
          <w:b/>
          <w:sz w:val="28"/>
          <w:szCs w:val="28"/>
          <w:lang w:val="kk-KZ"/>
        </w:rPr>
      </w:pPr>
      <w:r>
        <w:rPr>
          <w:rFonts w:ascii="Times New Roman" w:hAnsi="Times New Roman" w:cs="Times New Roman"/>
          <w:color w:val="000000"/>
          <w:sz w:val="28"/>
          <w:szCs w:val="28"/>
          <w:lang w:val="kk-KZ"/>
        </w:rPr>
        <w:t>Денелердің ауырлық центрлерін анықтауды үйрену.</w:t>
      </w:r>
    </w:p>
    <w:p w:rsidR="0006679E" w:rsidRDefault="0006679E" w:rsidP="0006679E">
      <w:pPr>
        <w:rPr>
          <w:rFonts w:ascii="Times New Roman" w:hAnsi="Times New Roman" w:cs="Times New Roman"/>
          <w:b/>
          <w:sz w:val="28"/>
          <w:szCs w:val="28"/>
          <w:lang w:val="kk-KZ"/>
        </w:rPr>
      </w:pPr>
    </w:p>
    <w:p w:rsidR="0006679E" w:rsidRDefault="0006679E" w:rsidP="0006679E">
      <w:pPr>
        <w:pStyle w:val="11"/>
        <w:jc w:val="center"/>
        <w:rPr>
          <w:rFonts w:ascii="Times New Roman" w:hAnsi="Times New Roman"/>
          <w:b/>
          <w:sz w:val="28"/>
          <w:szCs w:val="28"/>
          <w:lang w:val="kk-KZ"/>
        </w:rPr>
      </w:pPr>
      <w:r>
        <w:rPr>
          <w:rFonts w:ascii="Times New Roman" w:hAnsi="Times New Roman" w:cs="Times New Roman"/>
          <w:b/>
          <w:sz w:val="28"/>
          <w:szCs w:val="28"/>
          <w:lang w:val="kk-KZ"/>
        </w:rPr>
        <w:t>Тақырып 1.14.</w:t>
      </w:r>
      <w:r>
        <w:rPr>
          <w:rFonts w:ascii="Times New Roman" w:hAnsi="Times New Roman"/>
          <w:sz w:val="28"/>
          <w:szCs w:val="28"/>
          <w:lang w:val="kk-KZ"/>
        </w:rPr>
        <w:t xml:space="preserve"> </w:t>
      </w:r>
      <w:r>
        <w:rPr>
          <w:rFonts w:ascii="Times New Roman" w:hAnsi="Times New Roman"/>
          <w:b/>
          <w:sz w:val="28"/>
          <w:szCs w:val="28"/>
          <w:lang w:val="kk-KZ"/>
        </w:rPr>
        <w:t>Еркімен орналасқан және параллель күштерінің тепе-тең жазық жүйесіне есептерді шығару, арқалықтардың тірегіш реакциясын аналитикалық әдіспен шығару.</w:t>
      </w:r>
    </w:p>
    <w:p w:rsidR="0006679E" w:rsidRDefault="0006679E" w:rsidP="0006679E">
      <w:pPr>
        <w:pStyle w:val="a9"/>
        <w:spacing w:before="158" w:beforeAutospacing="0" w:after="158" w:afterAutospacing="0"/>
        <w:ind w:left="709" w:right="158"/>
        <w:rPr>
          <w:rStyle w:val="aa"/>
          <w:b w:val="0"/>
          <w:bCs w:val="0"/>
          <w:sz w:val="28"/>
          <w:szCs w:val="28"/>
          <w:lang w:val="kk-KZ"/>
        </w:rPr>
      </w:pPr>
      <w:r>
        <w:rPr>
          <w:sz w:val="28"/>
          <w:szCs w:val="28"/>
          <w:shd w:val="clear" w:color="auto" w:fill="FFFFFF"/>
          <w:lang w:val="kk-KZ"/>
        </w:rPr>
        <w:t xml:space="preserve">        </w:t>
      </w:r>
      <w:r>
        <w:rPr>
          <w:sz w:val="28"/>
          <w:szCs w:val="28"/>
          <w:lang w:val="kk-KZ"/>
        </w:rPr>
        <w:t>Параллель күштердің орталық координатын анықтау үшін формулалар.</w:t>
      </w:r>
      <w:r>
        <w:rPr>
          <w:sz w:val="28"/>
          <w:szCs w:val="28"/>
          <w:shd w:val="clear" w:color="auto" w:fill="FFFFFF"/>
          <w:lang w:val="kk-KZ"/>
        </w:rPr>
        <w:t>Тоғысатын күштер</w:t>
      </w:r>
      <w:r>
        <w:rPr>
          <w:rStyle w:val="apple-converted-space"/>
          <w:sz w:val="28"/>
          <w:szCs w:val="28"/>
          <w:shd w:val="clear" w:color="auto" w:fill="FFFFFF"/>
          <w:lang w:val="kk-KZ"/>
        </w:rPr>
        <w:t> </w:t>
      </w:r>
      <w:r>
        <w:rPr>
          <w:sz w:val="28"/>
          <w:szCs w:val="28"/>
          <w:shd w:val="clear" w:color="auto" w:fill="FFFFFF"/>
          <w:lang w:val="kk-KZ"/>
        </w:rPr>
        <w:t>жүйесінің векторлық, геометриялық және</w:t>
      </w:r>
      <w:r>
        <w:rPr>
          <w:rStyle w:val="apple-converted-space"/>
          <w:sz w:val="28"/>
          <w:szCs w:val="28"/>
          <w:shd w:val="clear" w:color="auto" w:fill="FFFFFF"/>
          <w:lang w:val="kk-KZ"/>
        </w:rPr>
        <w:t> </w:t>
      </w:r>
      <w:r>
        <w:rPr>
          <w:bCs/>
          <w:sz w:val="28"/>
          <w:szCs w:val="28"/>
          <w:shd w:val="clear" w:color="auto" w:fill="FFFFFF"/>
          <w:lang w:val="kk-KZ"/>
        </w:rPr>
        <w:t>аналитикалық</w:t>
      </w:r>
      <w:r>
        <w:rPr>
          <w:rStyle w:val="apple-converted-space"/>
          <w:sz w:val="28"/>
          <w:szCs w:val="28"/>
          <w:shd w:val="clear" w:color="auto" w:fill="FFFFFF"/>
          <w:lang w:val="kk-KZ"/>
        </w:rPr>
        <w:t> </w:t>
      </w:r>
      <w:r>
        <w:rPr>
          <w:sz w:val="28"/>
          <w:szCs w:val="28"/>
          <w:shd w:val="clear" w:color="auto" w:fill="FFFFFF"/>
          <w:lang w:val="kk-KZ"/>
        </w:rPr>
        <w:t>тепе-  теңдік.</w:t>
      </w:r>
      <w:r>
        <w:rPr>
          <w:rStyle w:val="apple-converted-space"/>
          <w:sz w:val="28"/>
          <w:szCs w:val="28"/>
          <w:shd w:val="clear" w:color="auto" w:fill="FFFFFF"/>
          <w:lang w:val="kk-KZ"/>
        </w:rPr>
        <w:t> </w:t>
      </w:r>
      <w:r>
        <w:rPr>
          <w:sz w:val="28"/>
          <w:szCs w:val="28"/>
          <w:shd w:val="clear" w:color="auto" w:fill="FFFFFF"/>
          <w:lang w:val="kk-KZ"/>
        </w:rPr>
        <w:t>шарттары.</w:t>
      </w:r>
      <w:r>
        <w:rPr>
          <w:rStyle w:val="aa"/>
          <w:color w:val="000000"/>
          <w:sz w:val="28"/>
          <w:szCs w:val="28"/>
          <w:lang w:val="kk-KZ"/>
        </w:rPr>
        <w:t xml:space="preserve"> Параллель күштерді қосу.</w:t>
      </w:r>
      <w:r>
        <w:rPr>
          <w:sz w:val="28"/>
          <w:szCs w:val="28"/>
          <w:lang w:val="kk-KZ"/>
        </w:rPr>
        <w:t xml:space="preserve"> Кез-келген күштер жүйесінің тепе-теңдік шарттары.</w:t>
      </w:r>
    </w:p>
    <w:p w:rsidR="0006679E" w:rsidRDefault="0006679E" w:rsidP="0006679E">
      <w:pPr>
        <w:pStyle w:val="11"/>
        <w:rPr>
          <w:rFonts w:ascii="Times New Roman" w:hAnsi="Times New Roman" w:cs="Times New Roman"/>
          <w:sz w:val="28"/>
          <w:szCs w:val="28"/>
          <w:lang w:val="kk-KZ"/>
        </w:rPr>
      </w:pPr>
      <w:r>
        <w:rPr>
          <w:rFonts w:ascii="Times New Roman" w:hAnsi="Times New Roman" w:cs="Times New Roman"/>
          <w:sz w:val="28"/>
          <w:szCs w:val="28"/>
          <w:lang w:val="kk-KZ"/>
        </w:rPr>
        <w:t>Тақырыпты  білу  нәтижесінде  оқушылар:</w:t>
      </w:r>
    </w:p>
    <w:p w:rsidR="0006679E" w:rsidRDefault="0006679E" w:rsidP="0006679E">
      <w:pPr>
        <w:pStyle w:val="11"/>
        <w:rPr>
          <w:rFonts w:ascii="Times New Roman" w:hAnsi="Times New Roman" w:cs="Times New Roman"/>
          <w:sz w:val="28"/>
          <w:szCs w:val="28"/>
          <w:lang w:val="kk-KZ"/>
        </w:rPr>
      </w:pPr>
      <w:r>
        <w:rPr>
          <w:rFonts w:ascii="Times New Roman" w:hAnsi="Times New Roman" w:cs="Times New Roman"/>
          <w:sz w:val="28"/>
          <w:szCs w:val="28"/>
          <w:lang w:val="kk-KZ"/>
        </w:rPr>
        <w:t>- Тепе - теңдік  шарттарын векторлық  түрінде  жазу.</w:t>
      </w:r>
    </w:p>
    <w:p w:rsidR="0006679E" w:rsidRDefault="0006679E" w:rsidP="0006679E">
      <w:pPr>
        <w:pStyle w:val="11"/>
        <w:rPr>
          <w:rFonts w:ascii="Times New Roman" w:hAnsi="Times New Roman" w:cs="Times New Roman"/>
          <w:sz w:val="28"/>
          <w:szCs w:val="28"/>
          <w:lang w:val="kk-KZ"/>
        </w:rPr>
      </w:pPr>
      <w:r>
        <w:rPr>
          <w:rFonts w:ascii="Times New Roman" w:hAnsi="Times New Roman" w:cs="Times New Roman"/>
          <w:sz w:val="28"/>
          <w:szCs w:val="28"/>
          <w:lang w:val="kk-KZ"/>
        </w:rPr>
        <w:t>- параллель күштерінің орталығы мен оның қасиеттері туралы түсінік алуы.</w:t>
      </w:r>
    </w:p>
    <w:p w:rsidR="0006679E" w:rsidRDefault="0006679E" w:rsidP="0006679E">
      <w:pPr>
        <w:jc w:val="center"/>
        <w:rPr>
          <w:rFonts w:ascii="Times New Roman" w:hAnsi="Times New Roman" w:cs="Times New Roman"/>
          <w:b/>
          <w:sz w:val="28"/>
          <w:szCs w:val="28"/>
          <w:lang w:val="kk-KZ"/>
        </w:rPr>
      </w:pPr>
      <w:r>
        <w:rPr>
          <w:rFonts w:ascii="Times New Roman" w:hAnsi="Times New Roman" w:cs="Times New Roman"/>
          <w:b/>
          <w:sz w:val="28"/>
          <w:szCs w:val="28"/>
          <w:lang w:val="kk-KZ"/>
        </w:rPr>
        <w:t>Тақырып 1.15.   Күштердің  кеңестік  жүйесі</w:t>
      </w:r>
    </w:p>
    <w:p w:rsidR="0006679E" w:rsidRDefault="0006679E" w:rsidP="0006679E">
      <w:pPr>
        <w:spacing w:after="0"/>
        <w:ind w:firstLine="708"/>
        <w:rPr>
          <w:rFonts w:ascii="Times New Roman" w:hAnsi="Times New Roman" w:cs="Times New Roman"/>
          <w:sz w:val="28"/>
          <w:szCs w:val="28"/>
          <w:lang w:val="kk-KZ"/>
        </w:rPr>
      </w:pPr>
      <w:r>
        <w:rPr>
          <w:rFonts w:ascii="Times New Roman" w:hAnsi="Times New Roman" w:cs="Times New Roman"/>
          <w:sz w:val="28"/>
          <w:szCs w:val="28"/>
          <w:lang w:val="kk-KZ"/>
        </w:rPr>
        <w:t xml:space="preserve">  Күштердің  параллелепипеді.  Үйлесу  күштердің  жүйесі,  Тепе-теңдіктің шарттары  және  теңеулері,  тең  әсерлігі. Оське  қатысты  күш моменті,  оның  белгісі  және  нөлге тең  шарттар.</w:t>
      </w:r>
    </w:p>
    <w:p w:rsidR="0006679E" w:rsidRDefault="0006679E" w:rsidP="0006679E">
      <w:pPr>
        <w:ind w:firstLine="708"/>
        <w:rPr>
          <w:rFonts w:ascii="Times New Roman" w:hAnsi="Times New Roman" w:cs="Times New Roman"/>
          <w:sz w:val="28"/>
          <w:szCs w:val="28"/>
          <w:lang w:val="kk-KZ"/>
        </w:rPr>
      </w:pPr>
      <w:r>
        <w:rPr>
          <w:rFonts w:ascii="Times New Roman" w:hAnsi="Times New Roman" w:cs="Times New Roman"/>
          <w:sz w:val="28"/>
          <w:szCs w:val="28"/>
          <w:lang w:val="kk-KZ"/>
        </w:rPr>
        <w:lastRenderedPageBreak/>
        <w:t xml:space="preserve">Еркімен  орналасқан  күштердің  кеңестік  жүйесі,  бас  вектор  және  бас  момент  туралы  түсінік,  тепе-теңдіктің  шарттары  және  теңеулері. </w:t>
      </w:r>
    </w:p>
    <w:p w:rsidR="0006679E" w:rsidRDefault="0006679E" w:rsidP="0006679E">
      <w:pPr>
        <w:spacing w:after="0"/>
        <w:ind w:firstLine="360"/>
        <w:rPr>
          <w:rFonts w:ascii="Times New Roman" w:hAnsi="Times New Roman" w:cs="Times New Roman"/>
          <w:sz w:val="28"/>
          <w:szCs w:val="28"/>
          <w:lang w:val="kk-KZ"/>
        </w:rPr>
      </w:pPr>
      <w:r>
        <w:rPr>
          <w:rFonts w:ascii="Times New Roman" w:hAnsi="Times New Roman" w:cs="Times New Roman"/>
          <w:sz w:val="28"/>
          <w:szCs w:val="28"/>
          <w:lang w:val="kk-KZ"/>
        </w:rPr>
        <w:t>Тақырыпты  білу  нәтижесінде  оқушылар:</w:t>
      </w:r>
    </w:p>
    <w:p w:rsidR="0006679E" w:rsidRDefault="0006679E" w:rsidP="0006679E">
      <w:pPr>
        <w:pStyle w:val="11"/>
        <w:numPr>
          <w:ilvl w:val="0"/>
          <w:numId w:val="1"/>
        </w:numPr>
        <w:rPr>
          <w:rFonts w:ascii="Times New Roman" w:hAnsi="Times New Roman" w:cs="Times New Roman"/>
          <w:sz w:val="28"/>
          <w:szCs w:val="28"/>
          <w:lang w:val="kk-KZ"/>
        </w:rPr>
      </w:pPr>
      <w:r>
        <w:rPr>
          <w:rFonts w:ascii="Times New Roman" w:hAnsi="Times New Roman" w:cs="Times New Roman"/>
          <w:sz w:val="28"/>
          <w:szCs w:val="28"/>
          <w:lang w:val="kk-KZ"/>
        </w:rPr>
        <w:t>Бас  вектор,   бас  момент,  күштердің  параллепипеді  туралы  түсінігі  болуы  тиіс;</w:t>
      </w:r>
    </w:p>
    <w:p w:rsidR="0006679E" w:rsidRDefault="0006679E" w:rsidP="0006679E">
      <w:pPr>
        <w:pStyle w:val="11"/>
        <w:numPr>
          <w:ilvl w:val="0"/>
          <w:numId w:val="1"/>
        </w:numPr>
        <w:rPr>
          <w:rFonts w:ascii="Times New Roman" w:hAnsi="Times New Roman" w:cs="Times New Roman"/>
          <w:sz w:val="28"/>
          <w:szCs w:val="28"/>
          <w:lang w:val="kk-KZ"/>
        </w:rPr>
      </w:pPr>
      <w:r>
        <w:rPr>
          <w:rFonts w:ascii="Times New Roman" w:hAnsi="Times New Roman" w:cs="Times New Roman"/>
          <w:sz w:val="28"/>
          <w:szCs w:val="28"/>
          <w:lang w:val="kk-KZ"/>
        </w:rPr>
        <w:t>Үйлесу  күштердің  жүйесін,  тепе-теңдіктің  шарттары  мен  теңеулерін  білуі;</w:t>
      </w:r>
    </w:p>
    <w:p w:rsidR="0006679E" w:rsidRDefault="0006679E" w:rsidP="0006679E">
      <w:pPr>
        <w:pStyle w:val="11"/>
        <w:numPr>
          <w:ilvl w:val="0"/>
          <w:numId w:val="1"/>
        </w:numPr>
        <w:rPr>
          <w:rFonts w:ascii="Times New Roman" w:hAnsi="Times New Roman" w:cs="Times New Roman"/>
          <w:sz w:val="28"/>
          <w:szCs w:val="28"/>
          <w:lang w:val="kk-KZ"/>
        </w:rPr>
      </w:pPr>
      <w:r>
        <w:rPr>
          <w:rFonts w:ascii="Times New Roman" w:hAnsi="Times New Roman" w:cs="Times New Roman"/>
          <w:sz w:val="28"/>
          <w:szCs w:val="28"/>
          <w:lang w:val="kk-KZ"/>
        </w:rPr>
        <w:t>Оське  қатысты күш  моментін,  оның  белгісін  және  нөлге  тең  шарттарды  анықтай  білуі  керек.</w:t>
      </w:r>
    </w:p>
    <w:p w:rsidR="0006679E" w:rsidRDefault="0006679E" w:rsidP="0006679E">
      <w:pPr>
        <w:pStyle w:val="11"/>
        <w:tabs>
          <w:tab w:val="left" w:pos="1155"/>
        </w:tabs>
        <w:jc w:val="center"/>
        <w:rPr>
          <w:rFonts w:ascii="Times New Roman" w:hAnsi="Times New Roman" w:cs="Times New Roman"/>
          <w:b/>
          <w:sz w:val="28"/>
          <w:szCs w:val="28"/>
          <w:lang w:val="kk-KZ"/>
        </w:rPr>
      </w:pPr>
    </w:p>
    <w:p w:rsidR="0006679E" w:rsidRDefault="0006679E" w:rsidP="0006679E">
      <w:pPr>
        <w:pStyle w:val="12"/>
        <w:jc w:val="center"/>
        <w:rPr>
          <w:rFonts w:ascii="Times New Roman" w:hAnsi="Times New Roman"/>
          <w:b/>
          <w:sz w:val="28"/>
          <w:szCs w:val="28"/>
          <w:lang w:val="kk-KZ"/>
        </w:rPr>
      </w:pPr>
      <w:r>
        <w:rPr>
          <w:rFonts w:ascii="Times New Roman" w:hAnsi="Times New Roman"/>
          <w:b/>
          <w:sz w:val="28"/>
          <w:szCs w:val="28"/>
          <w:lang w:val="kk-KZ"/>
        </w:rPr>
        <w:t>Тақырып  1.16.</w:t>
      </w:r>
      <w:r>
        <w:rPr>
          <w:rFonts w:ascii="Times New Roman" w:hAnsi="Times New Roman"/>
          <w:sz w:val="28"/>
          <w:szCs w:val="28"/>
          <w:lang w:val="kk-KZ"/>
        </w:rPr>
        <w:t xml:space="preserve"> </w:t>
      </w:r>
      <w:r>
        <w:rPr>
          <w:rFonts w:ascii="Times New Roman" w:hAnsi="Times New Roman"/>
          <w:b/>
          <w:sz w:val="28"/>
          <w:szCs w:val="28"/>
          <w:lang w:val="kk-KZ"/>
        </w:rPr>
        <w:t>Тепе-теңдіктің шарттары және теңдеулері, тең әсерлігі.</w:t>
      </w:r>
    </w:p>
    <w:p w:rsidR="0006679E" w:rsidRDefault="0006679E" w:rsidP="0006679E">
      <w:pPr>
        <w:pStyle w:val="12"/>
        <w:jc w:val="center"/>
        <w:rPr>
          <w:rFonts w:ascii="Times New Roman" w:hAnsi="Times New Roman"/>
          <w:b/>
          <w:sz w:val="28"/>
          <w:szCs w:val="28"/>
          <w:lang w:val="kk-KZ"/>
        </w:rPr>
      </w:pPr>
    </w:p>
    <w:p w:rsidR="0006679E" w:rsidRDefault="0006679E" w:rsidP="0006679E">
      <w:pPr>
        <w:pStyle w:val="12"/>
        <w:rPr>
          <w:rFonts w:ascii="Times New Roman" w:hAnsi="Times New Roman"/>
          <w:b/>
          <w:sz w:val="28"/>
          <w:szCs w:val="28"/>
          <w:lang w:val="kk-KZ"/>
        </w:rPr>
      </w:pPr>
      <w:r>
        <w:rPr>
          <w:rFonts w:ascii="Arial" w:hAnsi="Arial" w:cs="Arial"/>
          <w:color w:val="333333"/>
          <w:sz w:val="28"/>
          <w:szCs w:val="28"/>
          <w:shd w:val="clear" w:color="auto" w:fill="FFFFFF"/>
          <w:lang w:val="kk-KZ"/>
        </w:rPr>
        <w:t xml:space="preserve">     </w:t>
      </w:r>
      <w:r>
        <w:rPr>
          <w:rFonts w:ascii="Times New Roman" w:hAnsi="Times New Roman"/>
          <w:sz w:val="28"/>
          <w:szCs w:val="28"/>
          <w:shd w:val="clear" w:color="auto" w:fill="FFFFFF"/>
          <w:lang w:val="kk-KZ"/>
        </w:rPr>
        <w:t>Химиялық</w:t>
      </w:r>
      <w:r>
        <w:rPr>
          <w:rStyle w:val="apple-converted-space"/>
          <w:rFonts w:ascii="Times New Roman" w:hAnsi="Times New Roman"/>
          <w:sz w:val="28"/>
          <w:szCs w:val="28"/>
          <w:shd w:val="clear" w:color="auto" w:fill="FFFFFF"/>
          <w:lang w:val="kk-KZ"/>
        </w:rPr>
        <w:t> </w:t>
      </w:r>
      <w:r>
        <w:rPr>
          <w:rFonts w:ascii="Times New Roman" w:hAnsi="Times New Roman"/>
          <w:bCs/>
          <w:sz w:val="28"/>
          <w:szCs w:val="28"/>
          <w:shd w:val="clear" w:color="auto" w:fill="FFFFFF"/>
          <w:lang w:val="kk-KZ"/>
        </w:rPr>
        <w:t>тепе</w:t>
      </w:r>
      <w:r>
        <w:rPr>
          <w:rFonts w:ascii="Times New Roman" w:hAnsi="Times New Roman"/>
          <w:sz w:val="28"/>
          <w:szCs w:val="28"/>
          <w:shd w:val="clear" w:color="auto" w:fill="FFFFFF"/>
          <w:lang w:val="kk-KZ"/>
        </w:rPr>
        <w:t>-</w:t>
      </w:r>
      <w:r>
        <w:rPr>
          <w:rFonts w:ascii="Times New Roman" w:hAnsi="Times New Roman"/>
          <w:bCs/>
          <w:sz w:val="28"/>
          <w:szCs w:val="28"/>
          <w:shd w:val="clear" w:color="auto" w:fill="FFFFFF"/>
          <w:lang w:val="kk-KZ"/>
        </w:rPr>
        <w:t>теңдік</w:t>
      </w:r>
      <w:r>
        <w:rPr>
          <w:rStyle w:val="apple-converted-space"/>
          <w:rFonts w:ascii="Times New Roman" w:hAnsi="Times New Roman"/>
          <w:sz w:val="28"/>
          <w:szCs w:val="28"/>
          <w:shd w:val="clear" w:color="auto" w:fill="FFFFFF"/>
          <w:lang w:val="kk-KZ"/>
        </w:rPr>
        <w:t> </w:t>
      </w:r>
      <w:r>
        <w:rPr>
          <w:rFonts w:ascii="Times New Roman" w:hAnsi="Times New Roman"/>
          <w:bCs/>
          <w:sz w:val="28"/>
          <w:szCs w:val="28"/>
          <w:shd w:val="clear" w:color="auto" w:fill="FFFFFF"/>
          <w:lang w:val="kk-KZ"/>
        </w:rPr>
        <w:t>және</w:t>
      </w:r>
      <w:r>
        <w:rPr>
          <w:rStyle w:val="apple-converted-space"/>
          <w:rFonts w:ascii="Times New Roman" w:hAnsi="Times New Roman"/>
          <w:sz w:val="28"/>
          <w:szCs w:val="28"/>
          <w:shd w:val="clear" w:color="auto" w:fill="FFFFFF"/>
          <w:lang w:val="kk-KZ"/>
        </w:rPr>
        <w:t> </w:t>
      </w:r>
      <w:r>
        <w:rPr>
          <w:rFonts w:ascii="Times New Roman" w:hAnsi="Times New Roman"/>
          <w:sz w:val="28"/>
          <w:szCs w:val="28"/>
          <w:shd w:val="clear" w:color="auto" w:fill="FFFFFF"/>
          <w:lang w:val="kk-KZ"/>
        </w:rPr>
        <w:t>оның ығысу</w:t>
      </w:r>
      <w:r>
        <w:rPr>
          <w:rStyle w:val="apple-converted-space"/>
          <w:rFonts w:ascii="Times New Roman" w:hAnsi="Times New Roman"/>
          <w:sz w:val="28"/>
          <w:szCs w:val="28"/>
          <w:shd w:val="clear" w:color="auto" w:fill="FFFFFF"/>
          <w:lang w:val="kk-KZ"/>
        </w:rPr>
        <w:t> </w:t>
      </w:r>
      <w:r>
        <w:rPr>
          <w:rFonts w:ascii="Times New Roman" w:hAnsi="Times New Roman"/>
          <w:bCs/>
          <w:sz w:val="28"/>
          <w:szCs w:val="28"/>
          <w:shd w:val="clear" w:color="auto" w:fill="FFFFFF"/>
          <w:lang w:val="kk-KZ"/>
        </w:rPr>
        <w:t>шарттары</w:t>
      </w:r>
      <w:r>
        <w:rPr>
          <w:rFonts w:ascii="Times New Roman" w:hAnsi="Times New Roman"/>
          <w:sz w:val="28"/>
          <w:szCs w:val="28"/>
          <w:shd w:val="clear" w:color="auto" w:fill="FFFFFF"/>
          <w:lang w:val="kk-KZ"/>
        </w:rPr>
        <w:t>. Ле-Шателье принципі.   Жазықтықтағы  параллель күштердің</w:t>
      </w:r>
      <w:r>
        <w:rPr>
          <w:rStyle w:val="apple-converted-space"/>
          <w:rFonts w:ascii="Times New Roman" w:hAnsi="Times New Roman"/>
          <w:sz w:val="28"/>
          <w:szCs w:val="28"/>
          <w:shd w:val="clear" w:color="auto" w:fill="FFFFFF"/>
          <w:lang w:val="kk-KZ"/>
        </w:rPr>
        <w:t> </w:t>
      </w:r>
      <w:r>
        <w:rPr>
          <w:rFonts w:ascii="Times New Roman" w:hAnsi="Times New Roman"/>
          <w:bCs/>
          <w:sz w:val="28"/>
          <w:szCs w:val="28"/>
          <w:shd w:val="clear" w:color="auto" w:fill="FFFFFF"/>
          <w:lang w:val="kk-KZ"/>
        </w:rPr>
        <w:t>тепе</w:t>
      </w:r>
      <w:r>
        <w:rPr>
          <w:rFonts w:ascii="Times New Roman" w:hAnsi="Times New Roman"/>
          <w:sz w:val="28"/>
          <w:szCs w:val="28"/>
          <w:shd w:val="clear" w:color="auto" w:fill="FFFFFF"/>
          <w:lang w:val="kk-KZ"/>
        </w:rPr>
        <w:t>-</w:t>
      </w:r>
      <w:r>
        <w:rPr>
          <w:rFonts w:ascii="Times New Roman" w:hAnsi="Times New Roman"/>
          <w:bCs/>
          <w:sz w:val="28"/>
          <w:szCs w:val="28"/>
          <w:shd w:val="clear" w:color="auto" w:fill="FFFFFF"/>
          <w:lang w:val="kk-KZ"/>
        </w:rPr>
        <w:t>теңдік</w:t>
      </w:r>
      <w:r>
        <w:rPr>
          <w:rStyle w:val="apple-converted-space"/>
          <w:rFonts w:ascii="Times New Roman" w:hAnsi="Times New Roman"/>
          <w:sz w:val="28"/>
          <w:szCs w:val="28"/>
          <w:shd w:val="clear" w:color="auto" w:fill="FFFFFF"/>
          <w:lang w:val="kk-KZ"/>
        </w:rPr>
        <w:t> </w:t>
      </w:r>
      <w:r>
        <w:rPr>
          <w:rFonts w:ascii="Times New Roman" w:hAnsi="Times New Roman"/>
          <w:bCs/>
          <w:sz w:val="28"/>
          <w:szCs w:val="28"/>
          <w:shd w:val="clear" w:color="auto" w:fill="FFFFFF"/>
          <w:lang w:val="kk-KZ"/>
        </w:rPr>
        <w:t>шарттары</w:t>
      </w:r>
      <w:r>
        <w:rPr>
          <w:rFonts w:ascii="Times New Roman" w:hAnsi="Times New Roman"/>
          <w:sz w:val="28"/>
          <w:szCs w:val="28"/>
          <w:shd w:val="clear" w:color="auto" w:fill="FFFFFF"/>
          <w:lang w:val="kk-KZ"/>
        </w:rPr>
        <w:t>.</w:t>
      </w:r>
    </w:p>
    <w:p w:rsidR="0006679E" w:rsidRDefault="0006679E" w:rsidP="0006679E">
      <w:pPr>
        <w:pStyle w:val="12"/>
        <w:rPr>
          <w:rFonts w:ascii="Times New Roman" w:hAnsi="Times New Roman"/>
          <w:b/>
          <w:sz w:val="28"/>
          <w:szCs w:val="28"/>
          <w:lang w:val="kk-KZ"/>
        </w:rPr>
      </w:pPr>
      <w:r>
        <w:rPr>
          <w:rStyle w:val="apple-converted-space"/>
          <w:rFonts w:ascii="Times New Roman" w:hAnsi="Times New Roman"/>
          <w:sz w:val="28"/>
          <w:szCs w:val="28"/>
          <w:shd w:val="clear" w:color="auto" w:fill="FFFFFF"/>
          <w:lang w:val="kk-KZ"/>
        </w:rPr>
        <w:t xml:space="preserve">            </w:t>
      </w:r>
      <w:r>
        <w:rPr>
          <w:rFonts w:ascii="Times New Roman" w:hAnsi="Times New Roman"/>
          <w:sz w:val="28"/>
          <w:szCs w:val="28"/>
          <w:lang w:val="kk-KZ"/>
        </w:rPr>
        <w:t>Тақырыпты білу нәтижесінде оқушылар:</w:t>
      </w:r>
    </w:p>
    <w:p w:rsidR="0006679E" w:rsidRDefault="0006679E" w:rsidP="0006679E">
      <w:pPr>
        <w:pStyle w:val="12"/>
        <w:numPr>
          <w:ilvl w:val="0"/>
          <w:numId w:val="1"/>
        </w:numPr>
        <w:ind w:left="0" w:firstLine="0"/>
        <w:rPr>
          <w:rFonts w:ascii="Times New Roman" w:hAnsi="Times New Roman"/>
          <w:sz w:val="28"/>
          <w:szCs w:val="28"/>
          <w:lang w:val="kk-KZ"/>
        </w:rPr>
      </w:pPr>
      <w:r>
        <w:rPr>
          <w:rFonts w:ascii="Times New Roman" w:hAnsi="Times New Roman"/>
          <w:sz w:val="28"/>
          <w:szCs w:val="28"/>
          <w:lang w:val="kk-KZ"/>
        </w:rPr>
        <w:t>Тепе-теңдіктің шарттары және теңдеулерді шешу.</w:t>
      </w:r>
    </w:p>
    <w:p w:rsidR="0006679E" w:rsidRDefault="0006679E" w:rsidP="0006679E">
      <w:pPr>
        <w:pStyle w:val="12"/>
        <w:rPr>
          <w:rFonts w:ascii="Times New Roman" w:hAnsi="Times New Roman"/>
          <w:sz w:val="28"/>
          <w:szCs w:val="28"/>
          <w:lang w:val="kk-KZ"/>
        </w:rPr>
      </w:pPr>
    </w:p>
    <w:p w:rsidR="0006679E" w:rsidRDefault="0006679E" w:rsidP="0006679E">
      <w:pPr>
        <w:pStyle w:val="11"/>
        <w:tabs>
          <w:tab w:val="left" w:pos="1155"/>
        </w:tabs>
        <w:ind w:left="0"/>
        <w:jc w:val="center"/>
        <w:rPr>
          <w:rFonts w:ascii="Times New Roman" w:hAnsi="Times New Roman"/>
          <w:b/>
          <w:sz w:val="28"/>
          <w:szCs w:val="28"/>
          <w:lang w:val="kk-KZ"/>
        </w:rPr>
      </w:pPr>
      <w:r>
        <w:rPr>
          <w:rFonts w:ascii="Times New Roman" w:hAnsi="Times New Roman" w:cs="Times New Roman"/>
          <w:b/>
          <w:sz w:val="28"/>
          <w:szCs w:val="28"/>
          <w:lang w:val="kk-KZ"/>
        </w:rPr>
        <w:t>Тақырып  1.17.</w:t>
      </w:r>
      <w:r>
        <w:rPr>
          <w:rFonts w:ascii="Times New Roman" w:hAnsi="Times New Roman"/>
          <w:sz w:val="28"/>
          <w:szCs w:val="28"/>
          <w:lang w:val="kk-KZ"/>
        </w:rPr>
        <w:t xml:space="preserve"> </w:t>
      </w:r>
      <w:r>
        <w:rPr>
          <w:rFonts w:ascii="Times New Roman" w:hAnsi="Times New Roman"/>
          <w:b/>
          <w:sz w:val="28"/>
          <w:szCs w:val="28"/>
          <w:lang w:val="kk-KZ"/>
        </w:rPr>
        <w:t>Еркімен орналасқан күштердің кеңістік жүйесі,бас вектор және бас момент туралы түсінік.</w:t>
      </w:r>
    </w:p>
    <w:p w:rsidR="0006679E" w:rsidRDefault="0006679E" w:rsidP="0006679E">
      <w:pPr>
        <w:pStyle w:val="11"/>
        <w:tabs>
          <w:tab w:val="left" w:pos="1155"/>
        </w:tabs>
        <w:ind w:left="0"/>
        <w:rPr>
          <w:rFonts w:ascii="Times New Roman" w:hAnsi="Times New Roman" w:cs="Times New Roman"/>
          <w:b/>
          <w:bCs/>
          <w:color w:val="000000"/>
          <w:sz w:val="28"/>
          <w:szCs w:val="28"/>
          <w:lang w:val="kk-KZ"/>
        </w:rPr>
      </w:pPr>
      <w:r>
        <w:rPr>
          <w:rStyle w:val="apple-converted-space"/>
          <w:rFonts w:ascii="Arial" w:hAnsi="Arial" w:cs="Arial"/>
          <w:color w:val="333333"/>
          <w:sz w:val="28"/>
          <w:szCs w:val="28"/>
          <w:shd w:val="clear" w:color="auto" w:fill="FFFFFF"/>
          <w:lang w:val="kk-KZ"/>
        </w:rPr>
        <w:t xml:space="preserve">     </w:t>
      </w:r>
      <w:r>
        <w:rPr>
          <w:rFonts w:ascii="Times New Roman" w:hAnsi="Times New Roman" w:cs="Times New Roman"/>
          <w:bCs/>
          <w:color w:val="333333"/>
          <w:sz w:val="28"/>
          <w:szCs w:val="28"/>
          <w:shd w:val="clear" w:color="auto" w:fill="FFFFFF"/>
        </w:rPr>
        <w:t>Күштер</w:t>
      </w:r>
      <w:r>
        <w:rPr>
          <w:rStyle w:val="apple-converted-space"/>
          <w:rFonts w:ascii="Times New Roman" w:hAnsi="Times New Roman" w:cs="Times New Roman"/>
          <w:color w:val="333333"/>
          <w:sz w:val="28"/>
          <w:szCs w:val="28"/>
          <w:shd w:val="clear" w:color="auto" w:fill="FFFFFF"/>
        </w:rPr>
        <w:t> </w:t>
      </w:r>
      <w:r>
        <w:rPr>
          <w:rFonts w:ascii="Times New Roman" w:hAnsi="Times New Roman" w:cs="Times New Roman"/>
          <w:bCs/>
          <w:color w:val="333333"/>
          <w:sz w:val="28"/>
          <w:szCs w:val="28"/>
          <w:shd w:val="clear" w:color="auto" w:fill="FFFFFF"/>
        </w:rPr>
        <w:t>жүйесінің</w:t>
      </w:r>
      <w:r>
        <w:rPr>
          <w:rStyle w:val="apple-converted-space"/>
          <w:rFonts w:ascii="Times New Roman" w:hAnsi="Times New Roman" w:cs="Times New Roman"/>
          <w:color w:val="333333"/>
          <w:sz w:val="28"/>
          <w:szCs w:val="28"/>
          <w:shd w:val="clear" w:color="auto" w:fill="FFFFFF"/>
        </w:rPr>
        <w:t> </w:t>
      </w:r>
      <w:r>
        <w:rPr>
          <w:rFonts w:ascii="Times New Roman" w:hAnsi="Times New Roman" w:cs="Times New Roman"/>
          <w:bCs/>
          <w:color w:val="333333"/>
          <w:sz w:val="28"/>
          <w:szCs w:val="28"/>
          <w:shd w:val="clear" w:color="auto" w:fill="FFFFFF"/>
        </w:rPr>
        <w:t>бас</w:t>
      </w:r>
      <w:r>
        <w:rPr>
          <w:rStyle w:val="apple-converted-space"/>
          <w:rFonts w:ascii="Times New Roman" w:hAnsi="Times New Roman" w:cs="Times New Roman"/>
          <w:color w:val="333333"/>
          <w:sz w:val="28"/>
          <w:szCs w:val="28"/>
          <w:shd w:val="clear" w:color="auto" w:fill="FFFFFF"/>
        </w:rPr>
        <w:t> </w:t>
      </w:r>
      <w:r>
        <w:rPr>
          <w:rFonts w:ascii="Times New Roman" w:hAnsi="Times New Roman" w:cs="Times New Roman"/>
          <w:bCs/>
          <w:color w:val="333333"/>
          <w:sz w:val="28"/>
          <w:szCs w:val="28"/>
          <w:shd w:val="clear" w:color="auto" w:fill="FFFFFF"/>
        </w:rPr>
        <w:t>векторы</w:t>
      </w:r>
      <w:r>
        <w:rPr>
          <w:rStyle w:val="apple-converted-space"/>
          <w:rFonts w:ascii="Times New Roman" w:hAnsi="Times New Roman" w:cs="Times New Roman"/>
          <w:color w:val="333333"/>
          <w:sz w:val="28"/>
          <w:szCs w:val="28"/>
          <w:shd w:val="clear" w:color="auto" w:fill="FFFFFF"/>
        </w:rPr>
        <w:t> </w:t>
      </w:r>
      <w:r>
        <w:rPr>
          <w:rFonts w:ascii="Times New Roman" w:hAnsi="Times New Roman" w:cs="Times New Roman"/>
          <w:color w:val="333333"/>
          <w:sz w:val="28"/>
          <w:szCs w:val="28"/>
          <w:shd w:val="clear" w:color="auto" w:fill="FFFFFF"/>
        </w:rPr>
        <w:t>мен</w:t>
      </w:r>
      <w:r>
        <w:rPr>
          <w:rStyle w:val="apple-converted-space"/>
          <w:rFonts w:ascii="Times New Roman" w:hAnsi="Times New Roman" w:cs="Times New Roman"/>
          <w:color w:val="333333"/>
          <w:sz w:val="28"/>
          <w:szCs w:val="28"/>
          <w:shd w:val="clear" w:color="auto" w:fill="FFFFFF"/>
        </w:rPr>
        <w:t> </w:t>
      </w:r>
      <w:r>
        <w:rPr>
          <w:rFonts w:ascii="Times New Roman" w:hAnsi="Times New Roman" w:cs="Times New Roman"/>
          <w:bCs/>
          <w:color w:val="333333"/>
          <w:sz w:val="28"/>
          <w:szCs w:val="28"/>
          <w:shd w:val="clear" w:color="auto" w:fill="FFFFFF"/>
        </w:rPr>
        <w:t>бас</w:t>
      </w:r>
      <w:r>
        <w:rPr>
          <w:rStyle w:val="apple-converted-space"/>
          <w:rFonts w:ascii="Times New Roman" w:hAnsi="Times New Roman" w:cs="Times New Roman"/>
          <w:color w:val="333333"/>
          <w:sz w:val="28"/>
          <w:szCs w:val="28"/>
          <w:shd w:val="clear" w:color="auto" w:fill="FFFFFF"/>
        </w:rPr>
        <w:t> </w:t>
      </w:r>
      <w:r>
        <w:rPr>
          <w:rFonts w:ascii="Times New Roman" w:hAnsi="Times New Roman" w:cs="Times New Roman"/>
          <w:color w:val="333333"/>
          <w:sz w:val="28"/>
          <w:szCs w:val="28"/>
          <w:shd w:val="clear" w:color="auto" w:fill="FFFFFF"/>
        </w:rPr>
        <w:t>моменті.</w:t>
      </w:r>
      <w:r>
        <w:rPr>
          <w:rFonts w:ascii="Times New Roman" w:hAnsi="Times New Roman" w:cs="Times New Roman"/>
          <w:b/>
          <w:bCs/>
          <w:color w:val="000000"/>
          <w:sz w:val="28"/>
          <w:szCs w:val="28"/>
        </w:rPr>
        <w:t xml:space="preserve"> </w:t>
      </w:r>
      <w:r>
        <w:rPr>
          <w:rFonts w:ascii="Times New Roman" w:hAnsi="Times New Roman" w:cs="Times New Roman"/>
          <w:bCs/>
          <w:color w:val="000000"/>
          <w:sz w:val="28"/>
          <w:szCs w:val="28"/>
        </w:rPr>
        <w:t>Күштің нүктеге (центрге) қатысты</w:t>
      </w:r>
      <w:r>
        <w:rPr>
          <w:rFonts w:ascii="Times New Roman" w:hAnsi="Times New Roman" w:cs="Times New Roman"/>
          <w:b/>
          <w:bCs/>
          <w:color w:val="000000"/>
          <w:sz w:val="28"/>
          <w:szCs w:val="28"/>
        </w:rPr>
        <w:t xml:space="preserve"> </w:t>
      </w:r>
      <w:r>
        <w:rPr>
          <w:rFonts w:ascii="Times New Roman" w:hAnsi="Times New Roman" w:cs="Times New Roman"/>
          <w:bCs/>
          <w:color w:val="000000"/>
          <w:sz w:val="28"/>
          <w:szCs w:val="28"/>
        </w:rPr>
        <w:t>моментінің векторы</w:t>
      </w:r>
      <w:r>
        <w:rPr>
          <w:rFonts w:ascii="Times New Roman" w:hAnsi="Times New Roman" w:cs="Times New Roman"/>
          <w:bCs/>
          <w:color w:val="000000"/>
          <w:sz w:val="28"/>
          <w:szCs w:val="28"/>
          <w:lang w:val="kk-KZ"/>
        </w:rPr>
        <w:t>.</w:t>
      </w:r>
      <w:r>
        <w:rPr>
          <w:rFonts w:ascii="Times New Roman" w:hAnsi="Times New Roman" w:cs="Times New Roman"/>
          <w:bCs/>
          <w:color w:val="000000"/>
          <w:sz w:val="28"/>
          <w:szCs w:val="28"/>
        </w:rPr>
        <w:t xml:space="preserve"> </w:t>
      </w:r>
      <w:r>
        <w:rPr>
          <w:rStyle w:val="apple-converted-space"/>
          <w:rFonts w:ascii="Times New Roman" w:hAnsi="Times New Roman" w:cs="Times New Roman"/>
          <w:bCs/>
          <w:color w:val="000000"/>
          <w:sz w:val="28"/>
          <w:szCs w:val="28"/>
        </w:rPr>
        <w:t> </w:t>
      </w:r>
      <w:r>
        <w:rPr>
          <w:rFonts w:ascii="Times New Roman" w:hAnsi="Times New Roman" w:cs="Times New Roman"/>
          <w:bCs/>
          <w:color w:val="000000"/>
          <w:sz w:val="28"/>
          <w:szCs w:val="28"/>
        </w:rPr>
        <w:t>Қос күш және оның моментінің векторы</w:t>
      </w:r>
      <w:r>
        <w:rPr>
          <w:rFonts w:ascii="Times New Roman" w:hAnsi="Times New Roman" w:cs="Times New Roman"/>
          <w:bCs/>
          <w:color w:val="000000"/>
          <w:sz w:val="28"/>
          <w:szCs w:val="28"/>
          <w:lang w:val="kk-KZ"/>
        </w:rPr>
        <w:t>.</w:t>
      </w:r>
    </w:p>
    <w:p w:rsidR="0006679E" w:rsidRDefault="0006679E" w:rsidP="0006679E">
      <w:pPr>
        <w:pStyle w:val="11"/>
        <w:ind w:left="0"/>
        <w:rPr>
          <w:rFonts w:ascii="Times New Roman" w:hAnsi="Times New Roman" w:cs="Times New Roman"/>
          <w:sz w:val="28"/>
          <w:szCs w:val="28"/>
          <w:lang w:val="kk-KZ"/>
        </w:rPr>
      </w:pPr>
      <w:r>
        <w:rPr>
          <w:rFonts w:ascii="Times New Roman" w:hAnsi="Times New Roman" w:cs="Times New Roman"/>
          <w:sz w:val="28"/>
          <w:szCs w:val="28"/>
          <w:lang w:val="kk-KZ"/>
        </w:rPr>
        <w:t>Тақырыпты  білу  нәтижесінде  оқушылар:</w:t>
      </w:r>
    </w:p>
    <w:p w:rsidR="0006679E" w:rsidRDefault="0006679E" w:rsidP="0006679E">
      <w:pPr>
        <w:pStyle w:val="11"/>
        <w:tabs>
          <w:tab w:val="left" w:pos="1155"/>
        </w:tabs>
        <w:ind w:left="0"/>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-Қос күштер жүйесінің тепе-теңдік шарттарын  білу.</w:t>
      </w:r>
    </w:p>
    <w:p w:rsidR="0006679E" w:rsidRDefault="0006679E" w:rsidP="0006679E">
      <w:pPr>
        <w:pStyle w:val="11"/>
        <w:tabs>
          <w:tab w:val="left" w:pos="1155"/>
        </w:tabs>
        <w:ind w:left="0"/>
        <w:rPr>
          <w:rFonts w:ascii="Times New Roman" w:hAnsi="Times New Roman" w:cs="Times New Roman"/>
          <w:b/>
          <w:sz w:val="28"/>
          <w:szCs w:val="28"/>
          <w:lang w:val="kk-KZ"/>
        </w:rPr>
      </w:pPr>
      <w:r>
        <w:rPr>
          <w:rFonts w:ascii="Times New Roman" w:hAnsi="Times New Roman" w:cs="Times New Roman"/>
          <w:color w:val="000000"/>
          <w:sz w:val="28"/>
          <w:szCs w:val="28"/>
          <w:lang w:val="kk-KZ"/>
        </w:rPr>
        <w:t xml:space="preserve">- </w:t>
      </w:r>
      <w:r>
        <w:rPr>
          <w:rFonts w:ascii="Times New Roman" w:hAnsi="Times New Roman" w:cs="Times New Roman"/>
          <w:color w:val="000000"/>
          <w:sz w:val="28"/>
          <w:szCs w:val="28"/>
        </w:rPr>
        <w:t>Қос күш туралы теоремалар</w:t>
      </w:r>
      <w:r>
        <w:rPr>
          <w:rFonts w:ascii="Times New Roman" w:hAnsi="Times New Roman" w:cs="Times New Roman"/>
          <w:color w:val="000000"/>
          <w:sz w:val="28"/>
          <w:szCs w:val="28"/>
          <w:lang w:val="kk-KZ"/>
        </w:rPr>
        <w:t>ды  білу керек.</w:t>
      </w:r>
    </w:p>
    <w:p w:rsidR="0006679E" w:rsidRDefault="0006679E" w:rsidP="0006679E">
      <w:pPr>
        <w:pStyle w:val="11"/>
        <w:tabs>
          <w:tab w:val="left" w:pos="1155"/>
        </w:tabs>
        <w:ind w:left="0"/>
        <w:rPr>
          <w:rFonts w:ascii="Times New Roman" w:hAnsi="Times New Roman" w:cs="Times New Roman"/>
          <w:b/>
          <w:sz w:val="28"/>
          <w:szCs w:val="28"/>
          <w:lang w:val="kk-KZ"/>
        </w:rPr>
      </w:pPr>
    </w:p>
    <w:p w:rsidR="0006679E" w:rsidRDefault="0006679E" w:rsidP="0006679E">
      <w:pPr>
        <w:pStyle w:val="11"/>
        <w:tabs>
          <w:tab w:val="left" w:pos="1155"/>
        </w:tabs>
        <w:ind w:left="0"/>
        <w:jc w:val="center"/>
        <w:rPr>
          <w:rFonts w:ascii="Times New Roman" w:hAnsi="Times New Roman" w:cs="Times New Roman"/>
          <w:b/>
          <w:sz w:val="28"/>
          <w:szCs w:val="28"/>
          <w:lang w:val="kk-KZ"/>
        </w:rPr>
      </w:pPr>
      <w:r>
        <w:rPr>
          <w:rFonts w:ascii="Times New Roman" w:hAnsi="Times New Roman" w:cs="Times New Roman"/>
          <w:b/>
          <w:sz w:val="28"/>
          <w:szCs w:val="28"/>
          <w:lang w:val="kk-KZ"/>
        </w:rPr>
        <w:t>Тақырып 1.18. Ауырлық орталығы.</w:t>
      </w:r>
      <w:r>
        <w:rPr>
          <w:rFonts w:ascii="Times New Roman" w:hAnsi="Times New Roman" w:cs="Times New Roman"/>
          <w:sz w:val="28"/>
          <w:szCs w:val="28"/>
          <w:lang w:val="kk-KZ"/>
        </w:rPr>
        <w:t xml:space="preserve"> </w:t>
      </w:r>
      <w:r>
        <w:rPr>
          <w:rFonts w:ascii="Times New Roman" w:hAnsi="Times New Roman" w:cs="Times New Roman"/>
          <w:b/>
          <w:sz w:val="28"/>
          <w:szCs w:val="28"/>
          <w:lang w:val="kk-KZ"/>
        </w:rPr>
        <w:t>Параллель күштердің орталығы, оның қасиеті.</w:t>
      </w:r>
    </w:p>
    <w:p w:rsidR="0006679E" w:rsidRDefault="0006679E" w:rsidP="0006679E">
      <w:pPr>
        <w:pStyle w:val="11"/>
        <w:tabs>
          <w:tab w:val="left" w:pos="1155"/>
        </w:tabs>
        <w:ind w:left="0"/>
        <w:jc w:val="center"/>
        <w:rPr>
          <w:rFonts w:ascii="Times New Roman" w:hAnsi="Times New Roman" w:cs="Times New Roman"/>
          <w:b/>
          <w:sz w:val="28"/>
          <w:szCs w:val="28"/>
          <w:lang w:val="kk-KZ"/>
        </w:rPr>
      </w:pPr>
    </w:p>
    <w:p w:rsidR="0006679E" w:rsidRDefault="0006679E" w:rsidP="0006679E">
      <w:pPr>
        <w:pStyle w:val="11"/>
        <w:tabs>
          <w:tab w:val="left" w:pos="1155"/>
        </w:tabs>
        <w:ind w:left="0"/>
        <w:jc w:val="center"/>
        <w:rPr>
          <w:rFonts w:ascii="Times New Roman" w:hAnsi="Times New Roman" w:cs="Times New Roman"/>
          <w:sz w:val="28"/>
          <w:szCs w:val="28"/>
          <w:lang w:val="kk-KZ"/>
        </w:rPr>
      </w:pPr>
      <w:r>
        <w:rPr>
          <w:rFonts w:ascii="Times New Roman" w:hAnsi="Times New Roman" w:cs="Times New Roman"/>
          <w:sz w:val="28"/>
          <w:szCs w:val="28"/>
          <w:lang w:val="kk-KZ"/>
        </w:rPr>
        <w:t>Ауырлық күштері. Параллель күштері орталығы ретінде дене ауырлық орталығы. т.</w:t>
      </w:r>
    </w:p>
    <w:p w:rsidR="0006679E" w:rsidRDefault="0006679E" w:rsidP="0006679E">
      <w:pPr>
        <w:pStyle w:val="11"/>
        <w:tabs>
          <w:tab w:val="left" w:pos="1155"/>
        </w:tabs>
        <w:ind w:left="0"/>
        <w:rPr>
          <w:rFonts w:ascii="Times New Roman" w:hAnsi="Times New Roman" w:cs="Times New Roman"/>
          <w:sz w:val="28"/>
          <w:szCs w:val="28"/>
          <w:lang w:val="kk-KZ"/>
        </w:rPr>
      </w:pPr>
      <w:r>
        <w:rPr>
          <w:rFonts w:ascii="Times New Roman" w:hAnsi="Times New Roman" w:cs="Times New Roman"/>
          <w:sz w:val="28"/>
          <w:szCs w:val="28"/>
          <w:lang w:val="kk-KZ"/>
        </w:rPr>
        <w:tab/>
        <w:t>Қарапайым геометриялық фигуралардың: тікбұрыштың, үшбұрыштың, трапецияның, жарты шеңбердің, параболалық үшбұрыштың ауырлық орталық жағдайы. Геометриялық фигуралар мен прокаттың стандартты кескіндерінен құралған, пластиналардың ауырлық орталығы жағдайын анықтау үшін формулалар.</w:t>
      </w:r>
    </w:p>
    <w:p w:rsidR="0006679E" w:rsidRDefault="0006679E" w:rsidP="0006679E">
      <w:pPr>
        <w:pStyle w:val="11"/>
        <w:ind w:left="0"/>
        <w:rPr>
          <w:rFonts w:ascii="Times New Roman" w:hAnsi="Times New Roman" w:cs="Times New Roman"/>
          <w:sz w:val="28"/>
          <w:szCs w:val="28"/>
          <w:lang w:val="kk-KZ"/>
        </w:rPr>
      </w:pPr>
      <w:r>
        <w:rPr>
          <w:rFonts w:ascii="Times New Roman" w:hAnsi="Times New Roman" w:cs="Times New Roman"/>
          <w:sz w:val="28"/>
          <w:szCs w:val="28"/>
          <w:lang w:val="kk-KZ"/>
        </w:rPr>
        <w:t xml:space="preserve">    Тақырыпты  білу  нәтижесінде  оқушылар:  </w:t>
      </w:r>
    </w:p>
    <w:p w:rsidR="0006679E" w:rsidRDefault="0006679E" w:rsidP="0006679E">
      <w:pPr>
        <w:pStyle w:val="11"/>
        <w:numPr>
          <w:ilvl w:val="0"/>
          <w:numId w:val="1"/>
        </w:numPr>
        <w:tabs>
          <w:tab w:val="left" w:pos="1155"/>
        </w:tabs>
        <w:ind w:left="0" w:firstLine="0"/>
        <w:rPr>
          <w:rFonts w:ascii="Times New Roman" w:hAnsi="Times New Roman" w:cs="Times New Roman"/>
          <w:sz w:val="28"/>
          <w:szCs w:val="28"/>
          <w:lang w:val="kk-KZ"/>
        </w:rPr>
      </w:pPr>
      <w:r>
        <w:rPr>
          <w:rFonts w:ascii="Times New Roman" w:hAnsi="Times New Roman" w:cs="Times New Roman"/>
          <w:sz w:val="28"/>
          <w:szCs w:val="28"/>
          <w:lang w:val="kk-KZ"/>
        </w:rPr>
        <w:t>параллель күштерінің орталығы мен оның қасиеттері туралы түсінік алуы;</w:t>
      </w:r>
    </w:p>
    <w:p w:rsidR="0006679E" w:rsidRDefault="0006679E" w:rsidP="0006679E">
      <w:pPr>
        <w:pStyle w:val="11"/>
        <w:numPr>
          <w:ilvl w:val="0"/>
          <w:numId w:val="1"/>
        </w:numPr>
        <w:tabs>
          <w:tab w:val="left" w:pos="1155"/>
        </w:tabs>
        <w:ind w:left="0" w:firstLine="0"/>
        <w:rPr>
          <w:rFonts w:ascii="Times New Roman" w:hAnsi="Times New Roman" w:cs="Times New Roman"/>
          <w:sz w:val="28"/>
          <w:szCs w:val="28"/>
          <w:lang w:val="kk-KZ"/>
        </w:rPr>
      </w:pPr>
      <w:r>
        <w:rPr>
          <w:rFonts w:ascii="Times New Roman" w:hAnsi="Times New Roman" w:cs="Times New Roman"/>
          <w:sz w:val="28"/>
          <w:szCs w:val="28"/>
          <w:lang w:val="kk-KZ"/>
        </w:rPr>
        <w:lastRenderedPageBreak/>
        <w:t>геометриялық фигуралар мен прокаттың стандартты кескіндерін құралған, пластиналардың ауырлық орталығы жағдайын анықтау үшін формулаларды білуі;</w:t>
      </w:r>
    </w:p>
    <w:p w:rsidR="0006679E" w:rsidRDefault="0006679E" w:rsidP="0006679E">
      <w:pPr>
        <w:pStyle w:val="11"/>
        <w:numPr>
          <w:ilvl w:val="0"/>
          <w:numId w:val="1"/>
        </w:numPr>
        <w:tabs>
          <w:tab w:val="left" w:pos="1155"/>
        </w:tabs>
        <w:ind w:left="0" w:firstLine="0"/>
        <w:rPr>
          <w:rFonts w:ascii="Times New Roman" w:hAnsi="Times New Roman" w:cs="Times New Roman"/>
          <w:sz w:val="28"/>
          <w:szCs w:val="28"/>
          <w:lang w:val="kk-KZ"/>
        </w:rPr>
      </w:pPr>
      <w:r>
        <w:rPr>
          <w:rFonts w:ascii="Times New Roman" w:hAnsi="Times New Roman" w:cs="Times New Roman"/>
          <w:sz w:val="28"/>
          <w:szCs w:val="28"/>
          <w:lang w:val="kk-KZ"/>
        </w:rPr>
        <w:t>жазық фигураның оське қатысты алаңның статикалық моментін анықтай білуі керек.</w:t>
      </w:r>
    </w:p>
    <w:p w:rsidR="0006679E" w:rsidRDefault="0006679E" w:rsidP="0006679E">
      <w:pPr>
        <w:pStyle w:val="11"/>
        <w:tabs>
          <w:tab w:val="left" w:pos="1155"/>
        </w:tabs>
        <w:ind w:left="0"/>
        <w:rPr>
          <w:rFonts w:ascii="Times New Roman" w:hAnsi="Times New Roman" w:cs="Times New Roman"/>
          <w:sz w:val="28"/>
          <w:szCs w:val="28"/>
          <w:lang w:val="kk-KZ"/>
        </w:rPr>
      </w:pPr>
    </w:p>
    <w:p w:rsidR="0006679E" w:rsidRDefault="0006679E" w:rsidP="0006679E">
      <w:pPr>
        <w:pStyle w:val="11"/>
        <w:tabs>
          <w:tab w:val="left" w:pos="1155"/>
        </w:tabs>
        <w:ind w:left="0"/>
        <w:jc w:val="center"/>
        <w:rPr>
          <w:rFonts w:ascii="Times New Roman" w:hAnsi="Times New Roman"/>
          <w:b/>
          <w:sz w:val="28"/>
          <w:szCs w:val="28"/>
          <w:lang w:val="kk-KZ"/>
        </w:rPr>
      </w:pPr>
      <w:r>
        <w:rPr>
          <w:rFonts w:ascii="Times New Roman" w:hAnsi="Times New Roman" w:cs="Times New Roman"/>
          <w:b/>
          <w:sz w:val="28"/>
          <w:szCs w:val="28"/>
          <w:lang w:val="kk-KZ"/>
        </w:rPr>
        <w:t>Тақырып  1.19.</w:t>
      </w:r>
      <w:r>
        <w:rPr>
          <w:rFonts w:ascii="Times New Roman" w:hAnsi="Times New Roman"/>
          <w:sz w:val="28"/>
          <w:szCs w:val="28"/>
          <w:lang w:val="kk-KZ"/>
        </w:rPr>
        <w:t xml:space="preserve"> </w:t>
      </w:r>
      <w:r>
        <w:rPr>
          <w:rFonts w:ascii="Times New Roman" w:hAnsi="Times New Roman"/>
          <w:b/>
          <w:sz w:val="28"/>
          <w:szCs w:val="28"/>
          <w:lang w:val="kk-KZ"/>
        </w:rPr>
        <w:t>Ауырлық күштері. Ось және симметрияның ауырлық орталығы.</w:t>
      </w:r>
    </w:p>
    <w:p w:rsidR="0006679E" w:rsidRDefault="0006679E" w:rsidP="0006679E">
      <w:pPr>
        <w:pStyle w:val="11"/>
        <w:tabs>
          <w:tab w:val="left" w:pos="1155"/>
        </w:tabs>
        <w:ind w:left="0"/>
        <w:jc w:val="center"/>
        <w:rPr>
          <w:rFonts w:ascii="Times New Roman" w:hAnsi="Times New Roman" w:cs="Times New Roman"/>
          <w:b/>
          <w:sz w:val="28"/>
          <w:szCs w:val="28"/>
          <w:lang w:val="kk-KZ"/>
        </w:rPr>
      </w:pPr>
    </w:p>
    <w:p w:rsidR="0006679E" w:rsidRDefault="0006679E" w:rsidP="0006679E">
      <w:pPr>
        <w:pStyle w:val="11"/>
        <w:tabs>
          <w:tab w:val="left" w:pos="1155"/>
        </w:tabs>
        <w:ind w:left="0"/>
        <w:rPr>
          <w:rFonts w:ascii="Times New Roman" w:hAnsi="Times New Roman" w:cs="Times New Roman"/>
          <w:sz w:val="28"/>
          <w:szCs w:val="28"/>
          <w:lang w:val="kk-KZ"/>
        </w:rPr>
      </w:pPr>
      <w:r>
        <w:rPr>
          <w:rFonts w:ascii="Times New Roman" w:hAnsi="Times New Roman" w:cs="Times New Roman"/>
          <w:sz w:val="28"/>
          <w:szCs w:val="28"/>
          <w:lang w:val="kk-KZ"/>
        </w:rPr>
        <w:t>Бірыңғай дененің ауырлық орталығының координаттары. Ось және симметрияның жазығы бар фигураның ауырлық орталығы жағдайы. Жұқа бірыңғай пластинаның ауырлық орталығы координаттары. Жазық фигураның оське қатысты алаңының статикалық моменті:анықтау, бірліктері, табу тәсілдері, нөлге тең шар</w:t>
      </w:r>
    </w:p>
    <w:p w:rsidR="0006679E" w:rsidRDefault="0006679E" w:rsidP="0006679E">
      <w:pPr>
        <w:pStyle w:val="11"/>
        <w:ind w:left="0"/>
        <w:rPr>
          <w:rFonts w:ascii="Times New Roman" w:hAnsi="Times New Roman" w:cs="Times New Roman"/>
          <w:sz w:val="28"/>
          <w:szCs w:val="28"/>
          <w:lang w:val="kk-KZ"/>
        </w:rPr>
      </w:pPr>
      <w:r>
        <w:rPr>
          <w:rFonts w:ascii="Times New Roman" w:hAnsi="Times New Roman" w:cs="Times New Roman"/>
          <w:sz w:val="28"/>
          <w:szCs w:val="28"/>
          <w:lang w:val="kk-KZ"/>
        </w:rPr>
        <w:t>Тақырыпты  білу  нәтижесінде  оқушылар:</w:t>
      </w:r>
    </w:p>
    <w:p w:rsidR="0006679E" w:rsidRDefault="0006679E" w:rsidP="0006679E">
      <w:pPr>
        <w:pStyle w:val="11"/>
        <w:numPr>
          <w:ilvl w:val="0"/>
          <w:numId w:val="1"/>
        </w:numPr>
        <w:tabs>
          <w:tab w:val="left" w:pos="1155"/>
        </w:tabs>
        <w:ind w:left="0" w:firstLine="0"/>
        <w:rPr>
          <w:rFonts w:ascii="Times New Roman" w:hAnsi="Times New Roman" w:cs="Times New Roman"/>
          <w:sz w:val="28"/>
          <w:szCs w:val="28"/>
          <w:lang w:val="kk-KZ"/>
        </w:rPr>
      </w:pPr>
      <w:r>
        <w:rPr>
          <w:rFonts w:ascii="Times New Roman" w:hAnsi="Times New Roman" w:cs="Times New Roman"/>
          <w:sz w:val="28"/>
          <w:szCs w:val="28"/>
          <w:lang w:val="kk-KZ"/>
        </w:rPr>
        <w:t>геометриялық фигуралар мен прокаттың стандартты кескіндерін құралған, пластиналардың ауырлық орталығы жағдайын анықтау үшін формулаларды білуі.</w:t>
      </w:r>
    </w:p>
    <w:p w:rsidR="0006679E" w:rsidRDefault="0006679E" w:rsidP="0006679E">
      <w:pPr>
        <w:pStyle w:val="11"/>
        <w:tabs>
          <w:tab w:val="left" w:pos="1155"/>
        </w:tabs>
        <w:ind w:left="0"/>
        <w:rPr>
          <w:rFonts w:ascii="Times New Roman" w:hAnsi="Times New Roman" w:cs="Times New Roman"/>
          <w:sz w:val="28"/>
          <w:szCs w:val="28"/>
          <w:lang w:val="kk-KZ"/>
        </w:rPr>
      </w:pPr>
    </w:p>
    <w:p w:rsidR="0006679E" w:rsidRDefault="0006679E" w:rsidP="0006679E">
      <w:pPr>
        <w:pStyle w:val="11"/>
        <w:tabs>
          <w:tab w:val="left" w:pos="1155"/>
        </w:tabs>
        <w:ind w:left="0"/>
        <w:jc w:val="center"/>
        <w:rPr>
          <w:rFonts w:ascii="Times New Roman" w:hAnsi="Times New Roman" w:cs="Times New Roman"/>
          <w:b/>
          <w:sz w:val="28"/>
          <w:szCs w:val="28"/>
          <w:lang w:val="kk-KZ"/>
        </w:rPr>
      </w:pPr>
      <w:r>
        <w:rPr>
          <w:rFonts w:ascii="Times New Roman" w:hAnsi="Times New Roman" w:cs="Times New Roman"/>
          <w:b/>
          <w:sz w:val="28"/>
          <w:szCs w:val="28"/>
          <w:lang w:val="kk-KZ"/>
        </w:rPr>
        <w:t>Тақырып 1.20. Тепе-теңділіктің орнақтылығы</w:t>
      </w:r>
    </w:p>
    <w:p w:rsidR="0006679E" w:rsidRDefault="0006679E" w:rsidP="0006679E">
      <w:pPr>
        <w:pStyle w:val="11"/>
        <w:tabs>
          <w:tab w:val="left" w:pos="1155"/>
        </w:tabs>
        <w:ind w:left="0"/>
        <w:jc w:val="center"/>
        <w:rPr>
          <w:rFonts w:ascii="Times New Roman" w:hAnsi="Times New Roman" w:cs="Times New Roman"/>
          <w:b/>
          <w:sz w:val="28"/>
          <w:szCs w:val="28"/>
          <w:lang w:val="kk-KZ"/>
        </w:rPr>
      </w:pPr>
    </w:p>
    <w:p w:rsidR="0006679E" w:rsidRDefault="0006679E" w:rsidP="0006679E">
      <w:pPr>
        <w:pStyle w:val="11"/>
        <w:tabs>
          <w:tab w:val="left" w:pos="1155"/>
        </w:tabs>
        <w:ind w:left="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t>Қатты дененің орнықтылығы, орнықты емес, талғаусыз тепе-теңдік. Қозғалыссыз нүкте немесе айналу осьтері бар қатты дененің тепе-теңдік шарты. Аударушы момент орнылықтың коэффициенті.</w:t>
      </w:r>
    </w:p>
    <w:p w:rsidR="0006679E" w:rsidRDefault="0006679E" w:rsidP="0006679E">
      <w:pPr>
        <w:pStyle w:val="11"/>
        <w:tabs>
          <w:tab w:val="left" w:pos="1155"/>
        </w:tabs>
        <w:ind w:left="0"/>
        <w:rPr>
          <w:rFonts w:ascii="Times New Roman" w:hAnsi="Times New Roman" w:cs="Times New Roman"/>
          <w:sz w:val="28"/>
          <w:szCs w:val="28"/>
          <w:lang w:val="kk-KZ"/>
        </w:rPr>
      </w:pPr>
      <w:r>
        <w:rPr>
          <w:rFonts w:ascii="Times New Roman" w:hAnsi="Times New Roman" w:cs="Times New Roman"/>
          <w:sz w:val="28"/>
          <w:szCs w:val="28"/>
          <w:lang w:val="kk-KZ"/>
        </w:rPr>
        <w:t xml:space="preserve">       Тақырыпты білу нәтижесінде оқушылар:</w:t>
      </w:r>
    </w:p>
    <w:p w:rsidR="0006679E" w:rsidRDefault="0006679E" w:rsidP="0006679E">
      <w:pPr>
        <w:pStyle w:val="11"/>
        <w:numPr>
          <w:ilvl w:val="0"/>
          <w:numId w:val="1"/>
        </w:numPr>
        <w:tabs>
          <w:tab w:val="left" w:pos="1155"/>
        </w:tabs>
        <w:ind w:left="0" w:firstLine="0"/>
        <w:rPr>
          <w:rFonts w:ascii="Times New Roman" w:hAnsi="Times New Roman" w:cs="Times New Roman"/>
          <w:sz w:val="28"/>
          <w:szCs w:val="28"/>
          <w:lang w:val="kk-KZ"/>
        </w:rPr>
      </w:pPr>
      <w:r>
        <w:rPr>
          <w:rFonts w:ascii="Times New Roman" w:hAnsi="Times New Roman" w:cs="Times New Roman"/>
          <w:sz w:val="28"/>
          <w:szCs w:val="28"/>
          <w:lang w:val="kk-KZ"/>
        </w:rPr>
        <w:t>қатты дененің орнықтылығы, орнықты еместігі, талғаусыздығы туралы түсінік алуы;</w:t>
      </w:r>
    </w:p>
    <w:p w:rsidR="0006679E" w:rsidRDefault="0006679E" w:rsidP="0006679E">
      <w:pPr>
        <w:pStyle w:val="11"/>
        <w:numPr>
          <w:ilvl w:val="0"/>
          <w:numId w:val="1"/>
        </w:numPr>
        <w:tabs>
          <w:tab w:val="left" w:pos="1155"/>
        </w:tabs>
        <w:ind w:left="0" w:firstLine="0"/>
        <w:rPr>
          <w:rFonts w:ascii="Times New Roman" w:hAnsi="Times New Roman" w:cs="Times New Roman"/>
          <w:sz w:val="28"/>
          <w:szCs w:val="28"/>
          <w:lang w:val="kk-KZ"/>
        </w:rPr>
      </w:pPr>
      <w:r>
        <w:rPr>
          <w:rFonts w:ascii="Times New Roman" w:hAnsi="Times New Roman" w:cs="Times New Roman"/>
          <w:sz w:val="28"/>
          <w:szCs w:val="28"/>
          <w:lang w:val="kk-KZ"/>
        </w:rPr>
        <w:t>қозғалыссыз нүкте, айналу осі немесе тірек жазықтығы бар дененің тепе-теңдік шартын білу;</w:t>
      </w:r>
    </w:p>
    <w:p w:rsidR="0006679E" w:rsidRDefault="0006679E" w:rsidP="0006679E">
      <w:pPr>
        <w:pStyle w:val="11"/>
        <w:numPr>
          <w:ilvl w:val="0"/>
          <w:numId w:val="1"/>
        </w:numPr>
        <w:tabs>
          <w:tab w:val="left" w:pos="1155"/>
        </w:tabs>
        <w:ind w:left="0" w:firstLine="0"/>
        <w:rPr>
          <w:rFonts w:ascii="Times New Roman" w:hAnsi="Times New Roman" w:cs="Times New Roman"/>
          <w:sz w:val="28"/>
          <w:szCs w:val="28"/>
          <w:lang w:val="kk-KZ"/>
        </w:rPr>
      </w:pPr>
      <w:r>
        <w:rPr>
          <w:rFonts w:ascii="Times New Roman" w:hAnsi="Times New Roman" w:cs="Times New Roman"/>
          <w:sz w:val="28"/>
          <w:szCs w:val="28"/>
          <w:lang w:val="kk-KZ"/>
        </w:rPr>
        <w:t>аударушы моментті және орнықтылықтың коэффициентін анықтай білуі керек.</w:t>
      </w:r>
    </w:p>
    <w:p w:rsidR="0006679E" w:rsidRDefault="0006679E" w:rsidP="0006679E">
      <w:pPr>
        <w:pStyle w:val="11"/>
        <w:numPr>
          <w:ilvl w:val="0"/>
          <w:numId w:val="2"/>
        </w:numPr>
        <w:tabs>
          <w:tab w:val="left" w:pos="1155"/>
        </w:tabs>
        <w:ind w:left="0" w:firstLine="0"/>
        <w:jc w:val="center"/>
        <w:rPr>
          <w:rFonts w:ascii="Times New Roman" w:hAnsi="Times New Roman" w:cs="Times New Roman"/>
          <w:b/>
          <w:sz w:val="28"/>
          <w:szCs w:val="28"/>
          <w:lang w:val="kk-KZ"/>
        </w:rPr>
      </w:pPr>
      <w:r>
        <w:rPr>
          <w:rFonts w:ascii="Times New Roman" w:hAnsi="Times New Roman" w:cs="Times New Roman"/>
          <w:b/>
          <w:sz w:val="28"/>
          <w:szCs w:val="28"/>
          <w:lang w:val="kk-KZ"/>
        </w:rPr>
        <w:t>тарау. Материалдардың қарсылық негіздері.</w:t>
      </w:r>
    </w:p>
    <w:p w:rsidR="0006679E" w:rsidRDefault="0006679E" w:rsidP="0006679E">
      <w:pPr>
        <w:tabs>
          <w:tab w:val="left" w:pos="1155"/>
        </w:tabs>
        <w:jc w:val="center"/>
        <w:rPr>
          <w:rFonts w:ascii="Times New Roman" w:hAnsi="Times New Roman" w:cs="Times New Roman"/>
          <w:b/>
          <w:sz w:val="28"/>
          <w:szCs w:val="28"/>
          <w:lang w:val="kk-KZ"/>
        </w:rPr>
      </w:pPr>
      <w:r>
        <w:rPr>
          <w:rFonts w:ascii="Times New Roman" w:hAnsi="Times New Roman" w:cs="Times New Roman"/>
          <w:b/>
          <w:sz w:val="28"/>
          <w:szCs w:val="28"/>
          <w:lang w:val="kk-KZ"/>
        </w:rPr>
        <w:t>Тақырып 2.1. Бөлімнің  негізгі  міндеттері.</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Бөлімнің негізгі міндеттері. Серпінді және пластикалық деформациялар туралы түсінік. Сыртқы күштер (жүктеменің), олардың жіктелуі.</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Деформацияланған дененің қасиеті және деформацияның сипаттамасы туралы негізгі гипотезасы мен дәлдігі. Құрылымдардың геометрия элементтерінің сипаттамасы. Үшкі күштерді анықтау (қима әдісі). Үшкі күш факторлары. Жүктеулердің түрлері. Толық, қалыпты және жанама кернеу.</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lastRenderedPageBreak/>
        <w:t xml:space="preserve">                 Тақырыпты білу нәтижесінде оқушылар:</w:t>
      </w:r>
    </w:p>
    <w:p w:rsidR="0006679E" w:rsidRDefault="0006679E" w:rsidP="0006679E">
      <w:pPr>
        <w:pStyle w:val="11"/>
        <w:numPr>
          <w:ilvl w:val="0"/>
          <w:numId w:val="1"/>
        </w:numPr>
        <w:tabs>
          <w:tab w:val="left" w:pos="1155"/>
        </w:tabs>
        <w:ind w:left="0" w:firstLine="0"/>
        <w:rPr>
          <w:rFonts w:ascii="Times New Roman" w:hAnsi="Times New Roman" w:cs="Times New Roman"/>
          <w:sz w:val="28"/>
          <w:szCs w:val="28"/>
          <w:lang w:val="kk-KZ"/>
        </w:rPr>
      </w:pPr>
      <w:r>
        <w:rPr>
          <w:rFonts w:ascii="Times New Roman" w:hAnsi="Times New Roman" w:cs="Times New Roman"/>
          <w:sz w:val="28"/>
          <w:szCs w:val="28"/>
          <w:lang w:val="kk-KZ"/>
        </w:rPr>
        <w:t xml:space="preserve">серпімді және пластикалық деформациялар туралы түсінік алуы; </w:t>
      </w:r>
    </w:p>
    <w:p w:rsidR="0006679E" w:rsidRDefault="0006679E" w:rsidP="0006679E">
      <w:pPr>
        <w:pStyle w:val="11"/>
        <w:numPr>
          <w:ilvl w:val="0"/>
          <w:numId w:val="1"/>
        </w:numPr>
        <w:tabs>
          <w:tab w:val="left" w:pos="1155"/>
        </w:tabs>
        <w:ind w:left="0" w:firstLine="0"/>
        <w:rPr>
          <w:rFonts w:ascii="Times New Roman" w:hAnsi="Times New Roman" w:cs="Times New Roman"/>
          <w:sz w:val="28"/>
          <w:szCs w:val="28"/>
          <w:lang w:val="kk-KZ"/>
        </w:rPr>
      </w:pPr>
      <w:r>
        <w:rPr>
          <w:rFonts w:ascii="Times New Roman" w:hAnsi="Times New Roman" w:cs="Times New Roman"/>
          <w:sz w:val="28"/>
          <w:szCs w:val="28"/>
          <w:lang w:val="kk-KZ"/>
        </w:rPr>
        <w:t>деформацияланған дененің қасиеттері және деформациялардың сипаттамасы туралы негізгі гипотезалары мен дәлдігін, жүктеулер мен кернеулердің түрлерін білуі керек.</w:t>
      </w:r>
    </w:p>
    <w:p w:rsidR="0006679E" w:rsidRDefault="0006679E" w:rsidP="0006679E">
      <w:pPr>
        <w:tabs>
          <w:tab w:val="left" w:pos="1155"/>
        </w:tabs>
        <w:jc w:val="center"/>
        <w:rPr>
          <w:rFonts w:ascii="Times New Roman" w:hAnsi="Times New Roman"/>
          <w:b/>
          <w:sz w:val="28"/>
          <w:szCs w:val="28"/>
          <w:lang w:val="kk-KZ"/>
        </w:rPr>
      </w:pPr>
      <w:r>
        <w:rPr>
          <w:rFonts w:ascii="Times New Roman" w:hAnsi="Times New Roman" w:cs="Times New Roman"/>
          <w:b/>
          <w:sz w:val="28"/>
          <w:szCs w:val="28"/>
          <w:lang w:val="kk-KZ"/>
        </w:rPr>
        <w:t>Тақырып 2.2</w:t>
      </w:r>
      <w:r>
        <w:rPr>
          <w:rFonts w:ascii="Times New Roman" w:hAnsi="Times New Roman"/>
          <w:sz w:val="28"/>
          <w:szCs w:val="28"/>
          <w:lang w:val="kk-KZ"/>
        </w:rPr>
        <w:t xml:space="preserve"> </w:t>
      </w:r>
      <w:r>
        <w:rPr>
          <w:rFonts w:ascii="Times New Roman" w:hAnsi="Times New Roman"/>
          <w:b/>
          <w:sz w:val="28"/>
          <w:szCs w:val="28"/>
          <w:lang w:val="kk-KZ"/>
        </w:rPr>
        <w:t>Деформацияланған дененің қасиеті және деформацияның сипаттамасы туралы негізгі гипотезасы мен дәлдігі.</w:t>
      </w:r>
    </w:p>
    <w:p w:rsidR="0006679E" w:rsidRDefault="0006679E" w:rsidP="0006679E">
      <w:pPr>
        <w:tabs>
          <w:tab w:val="left" w:pos="1155"/>
        </w:tabs>
        <w:rPr>
          <w:rFonts w:ascii="Times New Roman" w:hAnsi="Times New Roman" w:cs="Times New Roman"/>
          <w:color w:val="000000"/>
          <w:sz w:val="28"/>
          <w:szCs w:val="28"/>
          <w:shd w:val="clear" w:color="auto" w:fill="FFFFFF"/>
          <w:lang w:val="kk-KZ"/>
        </w:rPr>
      </w:pPr>
      <w:r>
        <w:rPr>
          <w:rFonts w:ascii="Times New Roman" w:hAnsi="Times New Roman" w:cs="Times New Roman"/>
          <w:color w:val="000000"/>
          <w:sz w:val="28"/>
          <w:szCs w:val="28"/>
          <w:shd w:val="clear" w:color="auto" w:fill="FFFFFF"/>
          <w:lang w:val="kk-KZ"/>
        </w:rPr>
        <w:t xml:space="preserve">       </w:t>
      </w:r>
      <w:r>
        <w:rPr>
          <w:rFonts w:ascii="Times New Roman" w:hAnsi="Times New Roman" w:cs="Times New Roman"/>
          <w:color w:val="000000"/>
          <w:sz w:val="28"/>
          <w:szCs w:val="28"/>
          <w:shd w:val="clear" w:color="auto" w:fill="FFFFFF"/>
        </w:rPr>
        <w:t>Созылу деформациясы</w:t>
      </w:r>
      <w:r>
        <w:rPr>
          <w:rFonts w:ascii="Times New Roman" w:hAnsi="Times New Roman" w:cs="Times New Roman"/>
          <w:color w:val="000000"/>
          <w:sz w:val="28"/>
          <w:szCs w:val="28"/>
          <w:shd w:val="clear" w:color="auto" w:fill="FFFFFF"/>
          <w:lang w:val="kk-KZ"/>
        </w:rPr>
        <w:t>.</w:t>
      </w:r>
      <w:r>
        <w:rPr>
          <w:rFonts w:ascii="Times New Roman" w:hAnsi="Times New Roman" w:cs="Times New Roman"/>
          <w:color w:val="000000"/>
          <w:sz w:val="28"/>
          <w:szCs w:val="28"/>
          <w:shd w:val="clear" w:color="auto" w:fill="FFFFFF"/>
        </w:rPr>
        <w:t xml:space="preserve"> Сығылу деформациясы</w:t>
      </w:r>
      <w:r>
        <w:rPr>
          <w:rFonts w:ascii="Times New Roman" w:hAnsi="Times New Roman" w:cs="Times New Roman"/>
          <w:color w:val="000000"/>
          <w:sz w:val="28"/>
          <w:szCs w:val="28"/>
          <w:shd w:val="clear" w:color="auto" w:fill="FFFFFF"/>
          <w:lang w:val="kk-KZ"/>
        </w:rPr>
        <w:t>.</w:t>
      </w:r>
      <w:r>
        <w:rPr>
          <w:rFonts w:ascii="Times New Roman" w:hAnsi="Times New Roman" w:cs="Times New Roman"/>
          <w:color w:val="000000"/>
          <w:sz w:val="28"/>
          <w:szCs w:val="28"/>
          <w:shd w:val="clear" w:color="auto" w:fill="FFFFFF"/>
        </w:rPr>
        <w:t xml:space="preserve"> Ығысу деформациясы</w:t>
      </w:r>
      <w:r>
        <w:rPr>
          <w:rStyle w:val="apple-converted-space"/>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 xml:space="preserve"> Бұрау деформациясы</w:t>
      </w:r>
      <w:r>
        <w:rPr>
          <w:rFonts w:ascii="Times New Roman" w:hAnsi="Times New Roman" w:cs="Times New Roman"/>
          <w:color w:val="000000"/>
          <w:sz w:val="28"/>
          <w:szCs w:val="28"/>
          <w:shd w:val="clear" w:color="auto" w:fill="FFFFFF"/>
          <w:lang w:val="kk-KZ"/>
        </w:rPr>
        <w:t>.</w:t>
      </w:r>
      <w:r>
        <w:rPr>
          <w:rFonts w:ascii="Times New Roman" w:hAnsi="Times New Roman" w:cs="Times New Roman"/>
          <w:color w:val="000000"/>
          <w:sz w:val="28"/>
          <w:szCs w:val="28"/>
          <w:shd w:val="clear" w:color="auto" w:fill="FFFFFF"/>
        </w:rPr>
        <w:t xml:space="preserve"> Майыстыру деформациясы</w:t>
      </w:r>
      <w:r>
        <w:rPr>
          <w:rFonts w:ascii="Times New Roman" w:hAnsi="Times New Roman" w:cs="Times New Roman"/>
          <w:color w:val="000000"/>
          <w:sz w:val="28"/>
          <w:szCs w:val="28"/>
          <w:shd w:val="clear" w:color="auto" w:fill="FFFFFF"/>
          <w:lang w:val="kk-KZ"/>
        </w:rPr>
        <w:t>.</w:t>
      </w:r>
      <w:r>
        <w:rPr>
          <w:rFonts w:ascii="Times New Roman" w:hAnsi="Times New Roman" w:cs="Times New Roman"/>
          <w:color w:val="000000"/>
          <w:sz w:val="28"/>
          <w:szCs w:val="28"/>
          <w:shd w:val="clear" w:color="auto" w:fill="FFFFFF"/>
        </w:rPr>
        <w:t xml:space="preserve"> Тартылу кезіндегі күштер және деформациялар</w:t>
      </w:r>
      <w:r>
        <w:rPr>
          <w:rFonts w:ascii="Times New Roman" w:hAnsi="Times New Roman" w:cs="Times New Roman"/>
          <w:color w:val="000000"/>
          <w:sz w:val="28"/>
          <w:szCs w:val="28"/>
          <w:shd w:val="clear" w:color="auto" w:fill="FFFFFF"/>
          <w:lang w:val="kk-KZ"/>
        </w:rPr>
        <w:t>.</w:t>
      </w:r>
      <w:r>
        <w:rPr>
          <w:rFonts w:ascii="Times New Roman" w:hAnsi="Times New Roman" w:cs="Times New Roman"/>
          <w:color w:val="000000"/>
          <w:sz w:val="28"/>
          <w:szCs w:val="28"/>
          <w:shd w:val="clear" w:color="auto" w:fill="FFFFFF"/>
        </w:rPr>
        <w:t xml:space="preserve"> </w:t>
      </w:r>
      <w:r>
        <w:rPr>
          <w:rStyle w:val="apple-converted-space"/>
          <w:rFonts w:ascii="Times New Roman" w:hAnsi="Times New Roman" w:cs="Times New Roman"/>
          <w:color w:val="000000"/>
          <w:sz w:val="28"/>
          <w:szCs w:val="28"/>
          <w:shd w:val="clear" w:color="auto" w:fill="FFFFFF"/>
        </w:rPr>
        <w:t> </w:t>
      </w:r>
      <w:r>
        <w:rPr>
          <w:rFonts w:ascii="Times New Roman" w:hAnsi="Times New Roman" w:cs="Times New Roman"/>
          <w:color w:val="000000"/>
          <w:sz w:val="28"/>
          <w:szCs w:val="28"/>
          <w:shd w:val="clear" w:color="auto" w:fill="FFFFFF"/>
        </w:rPr>
        <w:t>Деформацияланған денелердегі құбылыстар картинасы</w:t>
      </w:r>
      <w:r>
        <w:rPr>
          <w:rFonts w:ascii="Times New Roman" w:hAnsi="Times New Roman" w:cs="Times New Roman"/>
          <w:color w:val="000000"/>
          <w:sz w:val="28"/>
          <w:szCs w:val="28"/>
          <w:shd w:val="clear" w:color="auto" w:fill="FFFFFF"/>
          <w:lang w:val="kk-KZ"/>
        </w:rPr>
        <w:t>.</w:t>
      </w:r>
      <w:r>
        <w:rPr>
          <w:rFonts w:ascii="Times New Roman" w:hAnsi="Times New Roman" w:cs="Times New Roman"/>
          <w:color w:val="000000"/>
          <w:sz w:val="28"/>
          <w:szCs w:val="28"/>
          <w:shd w:val="clear" w:color="auto" w:fill="FFFFFF"/>
        </w:rPr>
        <w:t xml:space="preserve"> Дененің кіші деформациялары</w:t>
      </w:r>
      <w:r>
        <w:rPr>
          <w:rFonts w:ascii="Times New Roman" w:hAnsi="Times New Roman" w:cs="Times New Roman"/>
          <w:color w:val="000000"/>
          <w:sz w:val="28"/>
          <w:szCs w:val="28"/>
          <w:shd w:val="clear" w:color="auto" w:fill="FFFFFF"/>
          <w:lang w:val="kk-KZ"/>
        </w:rPr>
        <w:t>.</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Тақырыпты білу нәтижесінде оқушылар:</w:t>
      </w:r>
    </w:p>
    <w:p w:rsidR="0006679E" w:rsidRDefault="0006679E" w:rsidP="0006679E">
      <w:pPr>
        <w:pStyle w:val="11"/>
        <w:numPr>
          <w:ilvl w:val="0"/>
          <w:numId w:val="1"/>
        </w:numPr>
        <w:tabs>
          <w:tab w:val="left" w:pos="1155"/>
        </w:tabs>
        <w:ind w:left="0" w:firstLine="0"/>
        <w:rPr>
          <w:rFonts w:ascii="Times New Roman" w:hAnsi="Times New Roman" w:cs="Times New Roman"/>
          <w:sz w:val="28"/>
          <w:szCs w:val="28"/>
          <w:lang w:val="kk-KZ"/>
        </w:rPr>
      </w:pPr>
      <w:r>
        <w:rPr>
          <w:rFonts w:ascii="Times New Roman" w:hAnsi="Times New Roman" w:cs="Times New Roman"/>
          <w:sz w:val="28"/>
          <w:szCs w:val="28"/>
          <w:lang w:val="kk-KZ"/>
        </w:rPr>
        <w:t>деформацияланған дененің қасиеттері және деформациялардың сипаттамасы туралы негізгі гипотезалары мен дәлдігін, жүктеулер мен кернеулердің түрлерін білуі керек.</w:t>
      </w:r>
    </w:p>
    <w:p w:rsidR="0006679E" w:rsidRDefault="0006679E" w:rsidP="0006679E">
      <w:pPr>
        <w:tabs>
          <w:tab w:val="left" w:pos="1155"/>
        </w:tabs>
        <w:jc w:val="center"/>
        <w:rPr>
          <w:rFonts w:ascii="Times New Roman" w:hAnsi="Times New Roman" w:cs="Times New Roman"/>
          <w:b/>
          <w:sz w:val="28"/>
          <w:szCs w:val="28"/>
          <w:lang w:val="kk-KZ"/>
        </w:rPr>
      </w:pPr>
      <w:r>
        <w:rPr>
          <w:rFonts w:ascii="Times New Roman" w:hAnsi="Times New Roman" w:cs="Times New Roman"/>
          <w:b/>
          <w:sz w:val="28"/>
          <w:szCs w:val="28"/>
          <w:lang w:val="kk-KZ"/>
        </w:rPr>
        <w:t>Тақырып 2.3. Созылу-сығылу.</w:t>
      </w:r>
      <w:r>
        <w:rPr>
          <w:rFonts w:ascii="Times New Roman" w:hAnsi="Times New Roman" w:cs="Times New Roman"/>
          <w:sz w:val="28"/>
          <w:szCs w:val="28"/>
          <w:lang w:val="kk-KZ"/>
        </w:rPr>
        <w:t xml:space="preserve"> </w:t>
      </w:r>
      <w:r>
        <w:rPr>
          <w:rFonts w:ascii="Times New Roman" w:hAnsi="Times New Roman" w:cs="Times New Roman"/>
          <w:b/>
          <w:sz w:val="28"/>
          <w:szCs w:val="28"/>
          <w:lang w:val="kk-KZ"/>
        </w:rPr>
        <w:t>Бойлық күштер және олардың эпюралары.</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t xml:space="preserve">  Жазық қималардың гипотезасы. Көлденең білеудегі қималардағы қалыпты кернеу, қалыпты кернеудің эпюралары. Сен-Венаның принципі.</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t xml:space="preserve"> Гук заңы. Бойлық серпімділіктің модулі. Пуассонның коэффициенті. Білеудің көлденең қималарының осьтік орын ауыстыруын анықтау. Созылуы және сығылуда білеудің қимасының қатаңдығы. </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t>Құламалы алаң бойынша кернеу.. Шарттық аққыштық шек туралы түсінік. Аққыштық шегіне қарай материалды алдын ала созу. Қадалау (шегелеу) туралы түсінік. Жылпысымалық құбылыстар. Оны таңдауға әсен ететін негізгі факторлар.</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Беріктіктің есептеуі: кернеуді тексеру, білеулердің қималарын таңдау, жіберілетін кернеуді анықтау.</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Шек жағдайы бойынша есептеудің әдісі. Шек жағдайлары және құрылымдардың сенімділігі. </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Созуда (қысуда) шек жағдайы бойынша. </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Кернеуге білеудің меншікті күш ауырлығының әсер етуі. Тең кедергі білеулер туралы түсінік. Кернеудің шоғырлануы туралы түсінік.</w:t>
      </w:r>
    </w:p>
    <w:p w:rsidR="0006679E" w:rsidRDefault="0006679E" w:rsidP="0006679E">
      <w:pPr>
        <w:tabs>
          <w:tab w:val="left" w:pos="1155"/>
        </w:tabs>
        <w:rPr>
          <w:rFonts w:ascii="Times New Roman" w:hAnsi="Times New Roman" w:cs="Times New Roman"/>
          <w:sz w:val="28"/>
          <w:szCs w:val="28"/>
          <w:lang w:val="kk-KZ"/>
        </w:rPr>
      </w:pPr>
      <w:r>
        <w:rPr>
          <w:rFonts w:ascii="Times New Roman" w:hAnsi="Times New Roman" w:cs="Times New Roman"/>
          <w:sz w:val="28"/>
          <w:szCs w:val="28"/>
          <w:lang w:val="kk-KZ"/>
        </w:rPr>
        <w:t xml:space="preserve">              Созылу мен қысылуда анықталмайтын статикалық жүйелер туралы түсінік. Статика теңдеулері және орын ауыстырудың теңдеулері. Статикалық анықталмайтын сырықтық жүйелердің қарапайым есептеулері.</w:t>
      </w:r>
    </w:p>
    <w:p w:rsidR="0006679E" w:rsidRDefault="0006679E" w:rsidP="0006679E">
      <w:pPr>
        <w:tabs>
          <w:tab w:val="left" w:pos="1155"/>
        </w:tabs>
        <w:jc w:val="center"/>
        <w:rPr>
          <w:rFonts w:ascii="Times New Roman" w:hAnsi="Times New Roman" w:cs="Times New Roman"/>
          <w:b/>
          <w:sz w:val="28"/>
          <w:szCs w:val="28"/>
          <w:lang w:val="kk-KZ"/>
        </w:rPr>
      </w:pPr>
      <w:r>
        <w:rPr>
          <w:rFonts w:ascii="Times New Roman" w:hAnsi="Times New Roman" w:cs="Times New Roman"/>
          <w:b/>
          <w:sz w:val="28"/>
          <w:szCs w:val="28"/>
          <w:lang w:val="kk-KZ"/>
        </w:rPr>
        <w:t>Зертханалық-практикалық сабақ.</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lastRenderedPageBreak/>
        <w:t xml:space="preserve">                Беріктіктің есептелуі: кернеуді тексеру, білеулердің қималарын таңдау, жіберілетін жүктемені анықтау. Шекті жағдайы бойынша беріктікке есептелуі.</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Тақырыпты білу нәтижесінде оқушылар:</w:t>
      </w:r>
    </w:p>
    <w:p w:rsidR="0006679E" w:rsidRDefault="0006679E" w:rsidP="0006679E">
      <w:pPr>
        <w:pStyle w:val="11"/>
        <w:numPr>
          <w:ilvl w:val="0"/>
          <w:numId w:val="1"/>
        </w:numPr>
        <w:tabs>
          <w:tab w:val="left" w:pos="1155"/>
        </w:tabs>
        <w:ind w:left="0" w:firstLine="0"/>
        <w:rPr>
          <w:rFonts w:ascii="Times New Roman" w:hAnsi="Times New Roman" w:cs="Times New Roman"/>
          <w:sz w:val="28"/>
          <w:szCs w:val="28"/>
          <w:lang w:val="kk-KZ"/>
        </w:rPr>
      </w:pPr>
      <w:r>
        <w:rPr>
          <w:rFonts w:ascii="Times New Roman" w:hAnsi="Times New Roman" w:cs="Times New Roman"/>
          <w:sz w:val="28"/>
          <w:szCs w:val="28"/>
          <w:lang w:val="kk-KZ"/>
        </w:rPr>
        <w:t>тең кедергі білеулер туралы, кернеудің шоғырлануы туралы, шартпен аққыштық шек, қадалау (шегелеу) туралы түсінік алуы;</w:t>
      </w:r>
    </w:p>
    <w:p w:rsidR="0006679E" w:rsidRDefault="0006679E" w:rsidP="0006679E">
      <w:pPr>
        <w:pStyle w:val="11"/>
        <w:numPr>
          <w:ilvl w:val="0"/>
          <w:numId w:val="1"/>
        </w:numPr>
        <w:tabs>
          <w:tab w:val="left" w:pos="1155"/>
        </w:tabs>
        <w:ind w:left="0" w:firstLine="0"/>
        <w:rPr>
          <w:rFonts w:ascii="Times New Roman" w:hAnsi="Times New Roman" w:cs="Times New Roman"/>
          <w:sz w:val="28"/>
          <w:szCs w:val="28"/>
          <w:lang w:val="kk-KZ"/>
        </w:rPr>
      </w:pPr>
      <w:r>
        <w:rPr>
          <w:rFonts w:ascii="Times New Roman" w:hAnsi="Times New Roman" w:cs="Times New Roman"/>
          <w:sz w:val="28"/>
          <w:szCs w:val="28"/>
          <w:lang w:val="kk-KZ"/>
        </w:rPr>
        <w:t>Гук заңын. Сен-Венан принципін, жанама кернеулерінің жұптық заңын, жазық қималардың гипотезасы туралы түсінік.</w:t>
      </w:r>
    </w:p>
    <w:p w:rsidR="0006679E" w:rsidRDefault="0006679E" w:rsidP="0006679E">
      <w:pPr>
        <w:pStyle w:val="11"/>
        <w:numPr>
          <w:ilvl w:val="0"/>
          <w:numId w:val="1"/>
        </w:numPr>
        <w:tabs>
          <w:tab w:val="left" w:pos="1155"/>
        </w:tabs>
        <w:ind w:left="0" w:firstLine="0"/>
        <w:rPr>
          <w:rFonts w:ascii="Times New Roman" w:hAnsi="Times New Roman" w:cs="Times New Roman"/>
          <w:sz w:val="28"/>
          <w:szCs w:val="28"/>
          <w:lang w:val="kk-KZ"/>
        </w:rPr>
      </w:pPr>
      <w:r>
        <w:rPr>
          <w:rFonts w:ascii="Times New Roman" w:hAnsi="Times New Roman" w:cs="Times New Roman"/>
          <w:sz w:val="28"/>
          <w:szCs w:val="28"/>
          <w:lang w:val="kk-KZ"/>
        </w:rPr>
        <w:t>Созылуда және сығылуда білеудің  қатаңдығын анықтай, пластикалық және сынғыш материалдардың созылу диаграммасын сала білуі керек.</w:t>
      </w:r>
    </w:p>
    <w:p w:rsidR="0006679E" w:rsidRDefault="0006679E" w:rsidP="0006679E">
      <w:pPr>
        <w:pStyle w:val="11"/>
        <w:tabs>
          <w:tab w:val="left" w:pos="1155"/>
        </w:tabs>
        <w:ind w:left="0"/>
        <w:rPr>
          <w:rFonts w:ascii="Times New Roman" w:hAnsi="Times New Roman" w:cs="Times New Roman"/>
          <w:sz w:val="28"/>
          <w:szCs w:val="28"/>
          <w:lang w:val="kk-KZ"/>
        </w:rPr>
      </w:pPr>
    </w:p>
    <w:p w:rsidR="0006679E" w:rsidRDefault="0006679E" w:rsidP="0006679E">
      <w:pPr>
        <w:pStyle w:val="11"/>
        <w:tabs>
          <w:tab w:val="left" w:pos="1155"/>
        </w:tabs>
        <w:ind w:left="0"/>
        <w:jc w:val="center"/>
        <w:rPr>
          <w:rFonts w:ascii="Times New Roman" w:hAnsi="Times New Roman"/>
          <w:b/>
          <w:sz w:val="28"/>
          <w:szCs w:val="28"/>
          <w:lang w:val="kk-KZ"/>
        </w:rPr>
      </w:pPr>
      <w:r>
        <w:rPr>
          <w:rFonts w:ascii="Times New Roman" w:hAnsi="Times New Roman" w:cs="Times New Roman"/>
          <w:b/>
          <w:sz w:val="28"/>
          <w:szCs w:val="28"/>
          <w:lang w:val="kk-KZ"/>
        </w:rPr>
        <w:t>Тақырып 2.4</w:t>
      </w:r>
      <w:r>
        <w:rPr>
          <w:rFonts w:ascii="Times New Roman" w:hAnsi="Times New Roman"/>
          <w:sz w:val="28"/>
          <w:szCs w:val="28"/>
          <w:lang w:val="kk-KZ"/>
        </w:rPr>
        <w:t xml:space="preserve"> </w:t>
      </w:r>
      <w:r>
        <w:rPr>
          <w:rFonts w:ascii="Times New Roman" w:hAnsi="Times New Roman"/>
          <w:b/>
          <w:sz w:val="28"/>
          <w:szCs w:val="28"/>
          <w:lang w:val="kk-KZ"/>
        </w:rPr>
        <w:t>Гук заңы. Бойлық серпімділіктің модулі. Бақылау жұмысы.</w:t>
      </w:r>
    </w:p>
    <w:p w:rsidR="0006679E" w:rsidRDefault="006A2145" w:rsidP="0006679E">
      <w:pPr>
        <w:pStyle w:val="11"/>
        <w:tabs>
          <w:tab w:val="left" w:pos="1155"/>
        </w:tabs>
        <w:ind w:left="0"/>
        <w:rPr>
          <w:rStyle w:val="apple-converted-space"/>
          <w:color w:val="000000"/>
          <w:sz w:val="28"/>
          <w:szCs w:val="28"/>
          <w:shd w:val="clear" w:color="auto" w:fill="FFFFFF"/>
          <w:lang w:val="kk-KZ"/>
        </w:rPr>
      </w:pPr>
      <w:hyperlink r:id="rId11" w:anchor=".D0.AB.D2.93.D1.8B.D1.81.D1.83_.D0.B4.D0.B5.D1.84.D0.BE.D1.80.D0.BC.D0.B0.D1.86.D0.B8.D1.8F.D1.81.D1.8B_.D0.BA.D0.B5.D0.B7.D1.96.D0.BD.D0.B4.D0.B5.D0.B3.D1.96_.D0.93.D1.83.D0.BA_.D0.B7.D0.B0.D2.A3.D1.8B" w:history="1">
        <w:r w:rsidR="0006679E">
          <w:rPr>
            <w:rFonts w:ascii="Times New Roman" w:hAnsi="Times New Roman" w:cs="Times New Roman"/>
            <w:sz w:val="28"/>
            <w:szCs w:val="28"/>
            <w:shd w:val="clear" w:color="auto" w:fill="F9F9F9"/>
            <w:lang w:val="kk-KZ"/>
          </w:rPr>
          <w:br/>
        </w:r>
        <w:r w:rsidR="0006679E">
          <w:rPr>
            <w:rStyle w:val="toctext"/>
            <w:rFonts w:ascii="Times New Roman" w:hAnsi="Times New Roman" w:cs="Times New Roman"/>
            <w:sz w:val="28"/>
            <w:szCs w:val="28"/>
            <w:shd w:val="clear" w:color="auto" w:fill="F9F9F9"/>
            <w:lang w:val="kk-KZ"/>
          </w:rPr>
          <w:t xml:space="preserve">      Ығысу деформациясы кезіндегі Гук заңы</w:t>
        </w:r>
      </w:hyperlink>
      <w:r w:rsidR="0006679E">
        <w:rPr>
          <w:rFonts w:ascii="Times New Roman" w:hAnsi="Times New Roman" w:cs="Times New Roman"/>
          <w:sz w:val="28"/>
          <w:szCs w:val="28"/>
          <w:lang w:val="kk-KZ"/>
        </w:rPr>
        <w:t xml:space="preserve">. </w:t>
      </w:r>
      <w:hyperlink r:id="rId12" w:anchor=".D0.98.D1.96.D0.BB.D1.83_.D0.BA.D0.B5.D0.B7.D1.96.D0.BD.D0.B4.D0.B5.D0.B3.D1.96_.D0.93.D1.83.D0.BA_.D0.B7.D0.B0.D2.A3.D1.8B" w:history="1">
        <w:r w:rsidR="0006679E">
          <w:rPr>
            <w:rStyle w:val="toctext"/>
            <w:rFonts w:ascii="Times New Roman" w:hAnsi="Times New Roman" w:cs="Times New Roman"/>
            <w:sz w:val="28"/>
            <w:szCs w:val="28"/>
            <w:shd w:val="clear" w:color="auto" w:fill="F9F9F9"/>
            <w:lang w:val="kk-KZ"/>
          </w:rPr>
          <w:t>ілу кезіндегі Гук заңы</w:t>
        </w:r>
      </w:hyperlink>
      <w:r w:rsidR="0006679E">
        <w:rPr>
          <w:rFonts w:ascii="Times New Roman" w:hAnsi="Times New Roman" w:cs="Times New Roman"/>
          <w:sz w:val="28"/>
          <w:szCs w:val="28"/>
          <w:lang w:val="kk-KZ"/>
        </w:rPr>
        <w:t xml:space="preserve">. </w:t>
      </w:r>
      <w:hyperlink r:id="rId13" w:anchor=".D0.91.D2.B1.D1.80.D0.B0.D0.BB.D1.83_.D0.BA.D0.B5.D0.B7.D1.96.D0.BD.D0.B4.D0.B5.D0.B3.D1.96_.D0.93.D1.83.D0.BA_.D0.B7.D0.B0.D2.A3.D1.8B" w:history="1">
        <w:r w:rsidR="0006679E">
          <w:rPr>
            <w:rStyle w:val="toctext"/>
            <w:rFonts w:ascii="Times New Roman" w:hAnsi="Times New Roman" w:cs="Times New Roman"/>
            <w:sz w:val="28"/>
            <w:szCs w:val="28"/>
            <w:shd w:val="clear" w:color="auto" w:fill="F9F9F9"/>
            <w:lang w:val="kk-KZ"/>
          </w:rPr>
          <w:t>Бұралу кезіндегі Гук заңы</w:t>
        </w:r>
      </w:hyperlink>
      <w:r w:rsidR="0006679E">
        <w:rPr>
          <w:rFonts w:ascii="Times New Roman" w:hAnsi="Times New Roman" w:cs="Times New Roman"/>
          <w:sz w:val="28"/>
          <w:szCs w:val="28"/>
          <w:lang w:val="kk-KZ"/>
        </w:rPr>
        <w:t>.</w:t>
      </w:r>
      <w:r w:rsidR="0006679E">
        <w:rPr>
          <w:rFonts w:ascii="Times New Roman" w:hAnsi="Times New Roman" w:cs="Times New Roman"/>
          <w:sz w:val="28"/>
          <w:szCs w:val="28"/>
        </w:rPr>
        <w:t xml:space="preserve"> </w:t>
      </w:r>
      <w:hyperlink r:id="rId14" w:anchor=".D0.A1.D1.8B.D0.B7.D1.8B.D2.9B.D1.82.D1.8B.D2.9B_.D0.B6.D1.8B.D0.BB.D0.B6.D1.8B.D2.93.D1.8B.D1.88.D1.82.D1.8B.D2.9B_.D0.BA.D0.B5.D0.B7.D1.96.D0.BD.D0.B4.D0.B5.D0.B3.D1.96_.D0.93.D1.83.D0.BA_.D0.B7.D0.B0.D2.A3.D1.8B" w:history="1">
        <w:r w:rsidR="0006679E">
          <w:rPr>
            <w:rStyle w:val="toctext"/>
            <w:rFonts w:ascii="Times New Roman" w:hAnsi="Times New Roman" w:cs="Times New Roman"/>
            <w:sz w:val="28"/>
            <w:szCs w:val="28"/>
            <w:shd w:val="clear" w:color="auto" w:fill="F9F9F9"/>
            <w:lang w:val="kk-KZ"/>
          </w:rPr>
          <w:t>Сызықтық жылжығыштық кезіндегі Гук заңы</w:t>
        </w:r>
      </w:hyperlink>
      <w:r w:rsidR="0006679E">
        <w:rPr>
          <w:rFonts w:ascii="Times New Roman" w:hAnsi="Times New Roman" w:cs="Times New Roman"/>
          <w:sz w:val="28"/>
          <w:szCs w:val="28"/>
          <w:lang w:val="kk-KZ"/>
        </w:rPr>
        <w:t>.</w:t>
      </w:r>
      <w:r w:rsidR="0006679E">
        <w:rPr>
          <w:b/>
          <w:bCs/>
          <w:color w:val="000000"/>
          <w:sz w:val="28"/>
          <w:szCs w:val="28"/>
          <w:shd w:val="clear" w:color="auto" w:fill="FFFFFF"/>
        </w:rPr>
        <w:t xml:space="preserve"> </w:t>
      </w:r>
      <w:r w:rsidR="0006679E">
        <w:rPr>
          <w:rFonts w:ascii="Times New Roman" w:hAnsi="Times New Roman" w:cs="Times New Roman"/>
          <w:bCs/>
          <w:color w:val="000000"/>
          <w:sz w:val="28"/>
          <w:szCs w:val="28"/>
          <w:shd w:val="clear" w:color="auto" w:fill="FFFFFF"/>
        </w:rPr>
        <w:t>Созылу, иілу кезіндегі скрпімділік модулін анықтау</w:t>
      </w:r>
      <w:r w:rsidR="0006679E">
        <w:rPr>
          <w:rStyle w:val="apple-converted-space"/>
          <w:color w:val="000000"/>
          <w:sz w:val="28"/>
          <w:szCs w:val="28"/>
          <w:shd w:val="clear" w:color="auto" w:fill="FFFFFF"/>
        </w:rPr>
        <w:t> </w:t>
      </w:r>
      <w:r w:rsidR="0006679E">
        <w:rPr>
          <w:rFonts w:ascii="Times New Roman" w:hAnsi="Times New Roman" w:cs="Times New Roman"/>
          <w:bCs/>
          <w:color w:val="000000"/>
          <w:sz w:val="28"/>
          <w:szCs w:val="28"/>
          <w:shd w:val="clear" w:color="auto" w:fill="FFFFFF"/>
        </w:rPr>
        <w:t>Айналу кезіндегі жылжу модулін анықтау.</w:t>
      </w:r>
      <w:r w:rsidR="0006679E">
        <w:rPr>
          <w:rStyle w:val="apple-converted-space"/>
          <w:rFonts w:ascii="Times New Roman" w:hAnsi="Times New Roman" w:cs="Times New Roman"/>
          <w:bCs/>
          <w:color w:val="000000"/>
          <w:sz w:val="28"/>
          <w:szCs w:val="28"/>
          <w:shd w:val="clear" w:color="auto" w:fill="FFFFFF"/>
        </w:rPr>
        <w:t> </w:t>
      </w:r>
      <w:r w:rsidR="0006679E">
        <w:rPr>
          <w:rFonts w:ascii="Times New Roman" w:hAnsi="Times New Roman" w:cs="Times New Roman"/>
          <w:bCs/>
          <w:color w:val="000000"/>
          <w:sz w:val="28"/>
          <w:szCs w:val="28"/>
          <w:shd w:val="clear" w:color="auto" w:fill="FFFFFF"/>
        </w:rPr>
        <w:t>Серпімділік модулін иілтіру әдісімен анықтау.</w:t>
      </w:r>
      <w:r w:rsidR="0006679E">
        <w:rPr>
          <w:rStyle w:val="apple-converted-space"/>
          <w:color w:val="000000"/>
          <w:sz w:val="28"/>
          <w:szCs w:val="28"/>
          <w:shd w:val="clear" w:color="auto" w:fill="FFFFFF"/>
        </w:rPr>
        <w:t> </w:t>
      </w:r>
    </w:p>
    <w:p w:rsidR="0006679E" w:rsidRDefault="0006679E" w:rsidP="0006679E">
      <w:pPr>
        <w:pStyle w:val="11"/>
        <w:tabs>
          <w:tab w:val="left" w:pos="1155"/>
        </w:tabs>
        <w:ind w:left="0"/>
        <w:rPr>
          <w:rFonts w:ascii="Times New Roman" w:hAnsi="Times New Roman" w:cs="Times New Roman"/>
          <w:sz w:val="28"/>
          <w:szCs w:val="28"/>
          <w:lang w:val="kk-KZ"/>
        </w:rPr>
      </w:pPr>
      <w:r>
        <w:rPr>
          <w:rFonts w:ascii="Times New Roman" w:hAnsi="Times New Roman" w:cs="Times New Roman"/>
          <w:sz w:val="28"/>
          <w:szCs w:val="28"/>
          <w:lang w:val="kk-KZ"/>
        </w:rPr>
        <w:t>Тақырыпты білу нәтижесінде оқушылар:</w:t>
      </w:r>
    </w:p>
    <w:p w:rsidR="0006679E" w:rsidRDefault="0006679E" w:rsidP="0006679E">
      <w:pPr>
        <w:pStyle w:val="11"/>
        <w:numPr>
          <w:ilvl w:val="0"/>
          <w:numId w:val="1"/>
        </w:numPr>
        <w:tabs>
          <w:tab w:val="left" w:pos="1155"/>
        </w:tabs>
        <w:ind w:left="0" w:firstLine="0"/>
        <w:rPr>
          <w:rFonts w:ascii="Times New Roman" w:hAnsi="Times New Roman" w:cs="Times New Roman"/>
          <w:sz w:val="28"/>
          <w:szCs w:val="28"/>
          <w:lang w:val="kk-KZ"/>
        </w:rPr>
      </w:pPr>
      <w:r>
        <w:rPr>
          <w:rFonts w:ascii="Times New Roman" w:hAnsi="Times New Roman" w:cs="Times New Roman"/>
          <w:sz w:val="28"/>
          <w:szCs w:val="28"/>
          <w:lang w:val="kk-KZ"/>
        </w:rPr>
        <w:t>Гук заңын. Сен-Венан принципін, жанама кернеулерінің жұптық заңын, жазық қималардың гипотезасы туралы түсінік.</w:t>
      </w:r>
    </w:p>
    <w:p w:rsidR="0006679E" w:rsidRDefault="0006679E" w:rsidP="0006679E">
      <w:pPr>
        <w:pStyle w:val="11"/>
        <w:tabs>
          <w:tab w:val="left" w:pos="1155"/>
        </w:tabs>
        <w:ind w:left="0"/>
        <w:rPr>
          <w:rFonts w:ascii="Times New Roman" w:hAnsi="Times New Roman" w:cs="Times New Roman"/>
          <w:sz w:val="28"/>
          <w:szCs w:val="28"/>
          <w:lang w:val="kk-KZ"/>
        </w:rPr>
      </w:pPr>
    </w:p>
    <w:p w:rsidR="0006679E" w:rsidRDefault="0006679E" w:rsidP="0006679E">
      <w:pPr>
        <w:pStyle w:val="11"/>
        <w:tabs>
          <w:tab w:val="left" w:pos="1155"/>
        </w:tabs>
        <w:ind w:left="0"/>
        <w:jc w:val="center"/>
        <w:rPr>
          <w:rFonts w:ascii="Times New Roman" w:hAnsi="Times New Roman"/>
          <w:b/>
          <w:sz w:val="28"/>
          <w:szCs w:val="28"/>
          <w:lang w:val="kk-KZ"/>
        </w:rPr>
      </w:pPr>
      <w:r>
        <w:rPr>
          <w:rFonts w:ascii="Times New Roman" w:hAnsi="Times New Roman" w:cs="Times New Roman"/>
          <w:b/>
          <w:sz w:val="28"/>
          <w:szCs w:val="28"/>
          <w:lang w:val="kk-KZ"/>
        </w:rPr>
        <w:t>Тақырып 2.5</w:t>
      </w:r>
      <w:r>
        <w:rPr>
          <w:rFonts w:ascii="Times New Roman" w:hAnsi="Times New Roman"/>
          <w:sz w:val="28"/>
          <w:szCs w:val="28"/>
          <w:lang w:val="kk-KZ"/>
        </w:rPr>
        <w:t xml:space="preserve"> </w:t>
      </w:r>
      <w:r>
        <w:rPr>
          <w:rFonts w:ascii="Times New Roman" w:hAnsi="Times New Roman"/>
          <w:b/>
          <w:sz w:val="28"/>
          <w:szCs w:val="28"/>
          <w:lang w:val="kk-KZ"/>
        </w:rPr>
        <w:t>Пуассонның коэффициенті.</w:t>
      </w:r>
    </w:p>
    <w:p w:rsidR="0006679E" w:rsidRDefault="0006679E" w:rsidP="0006679E">
      <w:pPr>
        <w:pStyle w:val="11"/>
        <w:tabs>
          <w:tab w:val="left" w:pos="1155"/>
        </w:tabs>
        <w:ind w:left="0"/>
        <w:jc w:val="center"/>
        <w:rPr>
          <w:rFonts w:ascii="Times New Roman" w:hAnsi="Times New Roman"/>
          <w:b/>
          <w:sz w:val="28"/>
          <w:szCs w:val="28"/>
          <w:lang w:val="kk-KZ"/>
        </w:rPr>
      </w:pPr>
    </w:p>
    <w:p w:rsidR="0006679E" w:rsidRDefault="0006679E" w:rsidP="0006679E">
      <w:pPr>
        <w:pStyle w:val="11"/>
        <w:tabs>
          <w:tab w:val="left" w:pos="1155"/>
        </w:tabs>
        <w:ind w:left="0"/>
        <w:rPr>
          <w:rStyle w:val="apple-converted-space"/>
          <w:rFonts w:ascii="Times New Roman" w:hAnsi="Times New Roman" w:cs="Times New Roman"/>
          <w:color w:val="333333"/>
          <w:sz w:val="28"/>
          <w:szCs w:val="28"/>
          <w:shd w:val="clear" w:color="auto" w:fill="FFFFFF"/>
          <w:lang w:val="kk-KZ"/>
        </w:rPr>
      </w:pPr>
      <w:r>
        <w:rPr>
          <w:rStyle w:val="apple-converted-space"/>
          <w:rFonts w:ascii="Arial" w:hAnsi="Arial" w:cs="Arial"/>
          <w:color w:val="333333"/>
          <w:sz w:val="28"/>
          <w:szCs w:val="28"/>
          <w:shd w:val="clear" w:color="auto" w:fill="FFFFFF"/>
          <w:lang w:val="kk-KZ"/>
        </w:rPr>
        <w:t xml:space="preserve">      </w:t>
      </w:r>
      <w:r>
        <w:rPr>
          <w:rFonts w:ascii="Times New Roman" w:hAnsi="Times New Roman" w:cs="Times New Roman"/>
          <w:bCs/>
          <w:color w:val="333333"/>
          <w:sz w:val="28"/>
          <w:szCs w:val="28"/>
          <w:shd w:val="clear" w:color="auto" w:fill="FFFFFF"/>
          <w:lang w:val="kk-KZ"/>
        </w:rPr>
        <w:t>Пуассонның</w:t>
      </w:r>
      <w:r>
        <w:rPr>
          <w:rStyle w:val="apple-converted-space"/>
          <w:rFonts w:ascii="Times New Roman" w:hAnsi="Times New Roman" w:cs="Times New Roman"/>
          <w:color w:val="333333"/>
          <w:sz w:val="28"/>
          <w:szCs w:val="28"/>
          <w:shd w:val="clear" w:color="auto" w:fill="FFFFFF"/>
          <w:lang w:val="kk-KZ"/>
        </w:rPr>
        <w:t> </w:t>
      </w:r>
      <w:r>
        <w:rPr>
          <w:rFonts w:ascii="Times New Roman" w:hAnsi="Times New Roman" w:cs="Times New Roman"/>
          <w:color w:val="333333"/>
          <w:sz w:val="28"/>
          <w:szCs w:val="28"/>
          <w:shd w:val="clear" w:color="auto" w:fill="FFFFFF"/>
          <w:lang w:val="kk-KZ"/>
        </w:rPr>
        <w:t>жуықтау формуласы.</w:t>
      </w:r>
      <w:r>
        <w:rPr>
          <w:rStyle w:val="apple-converted-space"/>
          <w:rFonts w:ascii="Times New Roman" w:hAnsi="Times New Roman" w:cs="Times New Roman"/>
          <w:color w:val="333333"/>
          <w:sz w:val="28"/>
          <w:szCs w:val="28"/>
          <w:shd w:val="clear" w:color="auto" w:fill="FFFFFF"/>
          <w:lang w:val="kk-KZ"/>
        </w:rPr>
        <w:t> </w:t>
      </w:r>
      <w:r>
        <w:rPr>
          <w:rFonts w:ascii="Times New Roman" w:hAnsi="Times New Roman" w:cs="Times New Roman"/>
          <w:sz w:val="28"/>
          <w:szCs w:val="28"/>
          <w:lang w:val="kk-KZ"/>
        </w:rPr>
        <w:t>Аққыштық шегі мен аққыштық қорының коэффициенті.</w:t>
      </w:r>
    </w:p>
    <w:p w:rsidR="0006679E" w:rsidRDefault="0006679E" w:rsidP="0006679E">
      <w:pPr>
        <w:pStyle w:val="11"/>
        <w:tabs>
          <w:tab w:val="left" w:pos="1155"/>
        </w:tabs>
        <w:ind w:left="0"/>
        <w:rPr>
          <w:rStyle w:val="apple-converted-space"/>
          <w:rFonts w:ascii="Arial" w:hAnsi="Arial" w:cs="Arial"/>
          <w:color w:val="333333"/>
          <w:sz w:val="28"/>
          <w:szCs w:val="28"/>
          <w:shd w:val="clear" w:color="auto" w:fill="FFFFFF"/>
          <w:lang w:val="kk-KZ"/>
        </w:rPr>
      </w:pPr>
      <w:r>
        <w:rPr>
          <w:rFonts w:ascii="Times New Roman" w:hAnsi="Times New Roman" w:cs="Times New Roman"/>
          <w:sz w:val="28"/>
          <w:szCs w:val="28"/>
          <w:lang w:val="kk-KZ"/>
        </w:rPr>
        <w:t>Тақырыпты білу нәтижесінде оқушылар:</w:t>
      </w:r>
    </w:p>
    <w:p w:rsidR="0006679E" w:rsidRDefault="0006679E" w:rsidP="0006679E">
      <w:pPr>
        <w:pStyle w:val="11"/>
        <w:tabs>
          <w:tab w:val="left" w:pos="1155"/>
        </w:tabs>
        <w:ind w:left="0"/>
        <w:rPr>
          <w:rFonts w:ascii="Times New Roman" w:hAnsi="Times New Roman" w:cs="Times New Roman"/>
          <w:b/>
          <w:sz w:val="28"/>
          <w:szCs w:val="28"/>
          <w:lang w:val="kk-KZ"/>
        </w:rPr>
      </w:pPr>
      <w:r>
        <w:rPr>
          <w:rFonts w:ascii="Times New Roman" w:hAnsi="Times New Roman" w:cs="Times New Roman"/>
          <w:bCs/>
          <w:color w:val="333333"/>
          <w:sz w:val="28"/>
          <w:szCs w:val="28"/>
          <w:shd w:val="clear" w:color="auto" w:fill="FFFFFF"/>
          <w:lang w:val="kk-KZ"/>
        </w:rPr>
        <w:t>-Пуассонның</w:t>
      </w:r>
      <w:r>
        <w:rPr>
          <w:rStyle w:val="apple-converted-space"/>
          <w:rFonts w:ascii="Times New Roman" w:hAnsi="Times New Roman" w:cs="Times New Roman"/>
          <w:color w:val="333333"/>
          <w:sz w:val="28"/>
          <w:szCs w:val="28"/>
          <w:shd w:val="clear" w:color="auto" w:fill="FFFFFF"/>
          <w:lang w:val="kk-KZ"/>
        </w:rPr>
        <w:t> </w:t>
      </w:r>
      <w:r>
        <w:rPr>
          <w:rFonts w:ascii="Times New Roman" w:hAnsi="Times New Roman" w:cs="Times New Roman"/>
          <w:color w:val="333333"/>
          <w:sz w:val="28"/>
          <w:szCs w:val="28"/>
          <w:shd w:val="clear" w:color="auto" w:fill="FFFFFF"/>
          <w:lang w:val="kk-KZ"/>
        </w:rPr>
        <w:t>эквиваленттік</w:t>
      </w:r>
      <w:r>
        <w:rPr>
          <w:rStyle w:val="apple-converted-space"/>
          <w:rFonts w:ascii="Times New Roman" w:hAnsi="Times New Roman" w:cs="Times New Roman"/>
          <w:color w:val="333333"/>
          <w:sz w:val="28"/>
          <w:szCs w:val="28"/>
          <w:shd w:val="clear" w:color="auto" w:fill="FFFFFF"/>
          <w:lang w:val="kk-KZ"/>
        </w:rPr>
        <w:t> </w:t>
      </w:r>
      <w:r>
        <w:rPr>
          <w:rFonts w:ascii="Times New Roman" w:hAnsi="Times New Roman" w:cs="Times New Roman"/>
          <w:bCs/>
          <w:color w:val="333333"/>
          <w:sz w:val="28"/>
          <w:szCs w:val="28"/>
          <w:shd w:val="clear" w:color="auto" w:fill="FFFFFF"/>
          <w:lang w:val="kk-KZ"/>
        </w:rPr>
        <w:t>коэффициенті</w:t>
      </w:r>
      <w:r>
        <w:rPr>
          <w:rStyle w:val="apple-converted-space"/>
          <w:rFonts w:ascii="Times New Roman" w:hAnsi="Times New Roman" w:cs="Times New Roman"/>
          <w:color w:val="333333"/>
          <w:sz w:val="28"/>
          <w:szCs w:val="28"/>
          <w:shd w:val="clear" w:color="auto" w:fill="FFFFFF"/>
          <w:lang w:val="kk-KZ"/>
        </w:rPr>
        <w:t> </w:t>
      </w:r>
      <w:r>
        <w:rPr>
          <w:rFonts w:ascii="Times New Roman" w:hAnsi="Times New Roman" w:cs="Times New Roman"/>
          <w:color w:val="333333"/>
          <w:sz w:val="28"/>
          <w:szCs w:val="28"/>
          <w:shd w:val="clear" w:color="auto" w:fill="FFFFFF"/>
          <w:lang w:val="kk-KZ"/>
        </w:rPr>
        <w:t>структуралы механикалық</w:t>
      </w:r>
      <w:r>
        <w:rPr>
          <w:rStyle w:val="apple-converted-space"/>
          <w:rFonts w:ascii="Times New Roman" w:hAnsi="Times New Roman" w:cs="Times New Roman"/>
          <w:color w:val="333333"/>
          <w:sz w:val="28"/>
          <w:szCs w:val="28"/>
          <w:shd w:val="clear" w:color="auto" w:fill="FFFFFF"/>
          <w:lang w:val="kk-KZ"/>
        </w:rPr>
        <w:t> </w:t>
      </w:r>
      <w:r>
        <w:rPr>
          <w:rFonts w:ascii="Times New Roman" w:hAnsi="Times New Roman" w:cs="Times New Roman"/>
          <w:color w:val="333333"/>
          <w:sz w:val="28"/>
          <w:szCs w:val="28"/>
          <w:shd w:val="clear" w:color="auto" w:fill="FFFFFF"/>
          <w:lang w:val="kk-KZ"/>
        </w:rPr>
        <w:t>қасиетін білу.</w:t>
      </w:r>
    </w:p>
    <w:p w:rsidR="0006679E" w:rsidRDefault="0006679E" w:rsidP="0006679E">
      <w:pPr>
        <w:pStyle w:val="11"/>
        <w:tabs>
          <w:tab w:val="left" w:pos="1155"/>
        </w:tabs>
        <w:ind w:left="0"/>
        <w:jc w:val="center"/>
        <w:rPr>
          <w:rFonts w:ascii="Times New Roman" w:hAnsi="Times New Roman" w:cs="Times New Roman"/>
          <w:b/>
          <w:sz w:val="28"/>
          <w:szCs w:val="28"/>
          <w:lang w:val="kk-KZ"/>
        </w:rPr>
      </w:pPr>
    </w:p>
    <w:p w:rsidR="0006679E" w:rsidRDefault="0006679E" w:rsidP="0006679E">
      <w:pPr>
        <w:pStyle w:val="11"/>
        <w:tabs>
          <w:tab w:val="left" w:pos="1155"/>
        </w:tabs>
        <w:ind w:left="0"/>
        <w:jc w:val="center"/>
        <w:rPr>
          <w:rFonts w:ascii="Times New Roman" w:hAnsi="Times New Roman"/>
          <w:b/>
          <w:sz w:val="28"/>
          <w:szCs w:val="28"/>
          <w:lang w:val="kk-KZ"/>
        </w:rPr>
      </w:pPr>
      <w:r>
        <w:rPr>
          <w:rFonts w:ascii="Times New Roman" w:hAnsi="Times New Roman" w:cs="Times New Roman"/>
          <w:b/>
          <w:sz w:val="28"/>
          <w:szCs w:val="28"/>
          <w:lang w:val="kk-KZ"/>
        </w:rPr>
        <w:t>Тақырып 2.6</w:t>
      </w:r>
      <w:r>
        <w:rPr>
          <w:rFonts w:ascii="Times New Roman" w:hAnsi="Times New Roman"/>
          <w:sz w:val="28"/>
          <w:szCs w:val="28"/>
          <w:lang w:val="kk-KZ"/>
        </w:rPr>
        <w:t xml:space="preserve"> </w:t>
      </w:r>
      <w:r>
        <w:rPr>
          <w:rFonts w:ascii="Times New Roman" w:hAnsi="Times New Roman"/>
          <w:b/>
          <w:sz w:val="28"/>
          <w:szCs w:val="28"/>
          <w:lang w:val="kk-KZ"/>
        </w:rPr>
        <w:t>Материалдарды механикалық сынау.</w:t>
      </w:r>
    </w:p>
    <w:p w:rsidR="0006679E" w:rsidRDefault="0006679E" w:rsidP="0006679E">
      <w:pPr>
        <w:pStyle w:val="11"/>
        <w:tabs>
          <w:tab w:val="left" w:pos="1155"/>
        </w:tabs>
        <w:ind w:left="0"/>
        <w:rPr>
          <w:rFonts w:ascii="Times New Roman" w:hAnsi="Times New Roman"/>
          <w:b/>
          <w:sz w:val="28"/>
          <w:szCs w:val="28"/>
          <w:lang w:val="kk-KZ"/>
        </w:rPr>
      </w:pPr>
    </w:p>
    <w:p w:rsidR="0006679E" w:rsidRDefault="0006679E" w:rsidP="0006679E">
      <w:pPr>
        <w:pStyle w:val="11"/>
        <w:tabs>
          <w:tab w:val="left" w:pos="1155"/>
        </w:tabs>
        <w:ind w:left="0"/>
        <w:rPr>
          <w:rFonts w:ascii="Times New Roman" w:hAnsi="Times New Roman" w:cs="Times New Roman"/>
          <w:sz w:val="28"/>
          <w:szCs w:val="28"/>
          <w:lang w:val="kk-KZ"/>
        </w:rPr>
      </w:pPr>
      <w:r>
        <w:rPr>
          <w:rFonts w:ascii="Times New Roman" w:hAnsi="Times New Roman" w:cs="Times New Roman"/>
          <w:sz w:val="28"/>
          <w:szCs w:val="28"/>
          <w:lang w:val="kk-KZ"/>
        </w:rPr>
        <w:t xml:space="preserve">       Максимальді, қалыпты және сынғыш  материалдардың созылу диаграммасы, олардың механикалық сипаттамасы. Пластикалық қасиеттердің сипаттамасы Шек жағдайы бойынша беріктікке қарапайым есептеу және жіберілген кернеу бойынша есептеумен алынған нәтижені салыстыру.</w:t>
      </w:r>
    </w:p>
    <w:p w:rsidR="0006679E" w:rsidRDefault="0006679E" w:rsidP="0006679E">
      <w:pPr>
        <w:pStyle w:val="11"/>
        <w:tabs>
          <w:tab w:val="left" w:pos="1155"/>
        </w:tabs>
        <w:ind w:left="0"/>
        <w:rPr>
          <w:rFonts w:ascii="Times New Roman" w:hAnsi="Times New Roman" w:cs="Times New Roman"/>
          <w:b/>
          <w:sz w:val="28"/>
          <w:szCs w:val="28"/>
          <w:lang w:val="kk-KZ"/>
        </w:rPr>
      </w:pPr>
    </w:p>
    <w:p w:rsidR="0006679E" w:rsidRDefault="0006679E" w:rsidP="0006679E">
      <w:pPr>
        <w:pStyle w:val="11"/>
        <w:tabs>
          <w:tab w:val="left" w:pos="1155"/>
        </w:tabs>
        <w:ind w:left="0"/>
        <w:jc w:val="center"/>
        <w:rPr>
          <w:rFonts w:ascii="Times New Roman" w:hAnsi="Times New Roman"/>
          <w:b/>
          <w:sz w:val="28"/>
          <w:szCs w:val="28"/>
          <w:lang w:val="kk-KZ"/>
        </w:rPr>
      </w:pPr>
      <w:r>
        <w:rPr>
          <w:rFonts w:ascii="Times New Roman" w:hAnsi="Times New Roman" w:cs="Times New Roman"/>
          <w:b/>
          <w:sz w:val="28"/>
          <w:szCs w:val="28"/>
          <w:lang w:val="kk-KZ"/>
        </w:rPr>
        <w:t>Тақырып 2.7</w:t>
      </w:r>
      <w:r>
        <w:rPr>
          <w:rFonts w:ascii="Times New Roman" w:hAnsi="Times New Roman"/>
          <w:sz w:val="28"/>
          <w:szCs w:val="28"/>
          <w:lang w:val="kk-KZ"/>
        </w:rPr>
        <w:t xml:space="preserve"> </w:t>
      </w:r>
      <w:r>
        <w:rPr>
          <w:rFonts w:ascii="Times New Roman" w:hAnsi="Times New Roman"/>
          <w:b/>
          <w:sz w:val="28"/>
          <w:szCs w:val="28"/>
          <w:lang w:val="kk-KZ"/>
        </w:rPr>
        <w:t>Созылу мен қысылуда анықталмайтын статикалық жүйелер туралы түсінік.</w:t>
      </w:r>
    </w:p>
    <w:p w:rsidR="0006679E" w:rsidRDefault="0006679E" w:rsidP="0006679E">
      <w:pPr>
        <w:pStyle w:val="11"/>
        <w:tabs>
          <w:tab w:val="left" w:pos="1155"/>
        </w:tabs>
        <w:ind w:left="0"/>
        <w:rPr>
          <w:rFonts w:ascii="Times New Roman" w:hAnsi="Times New Roman" w:cs="Times New Roman"/>
          <w:b/>
          <w:sz w:val="28"/>
          <w:szCs w:val="28"/>
          <w:lang w:val="kk-KZ"/>
        </w:rPr>
      </w:pPr>
      <w:r>
        <w:rPr>
          <w:rFonts w:ascii="Times New Roman" w:hAnsi="Times New Roman" w:cs="Times New Roman"/>
          <w:sz w:val="28"/>
          <w:szCs w:val="28"/>
          <w:lang w:val="kk-KZ"/>
        </w:rPr>
        <w:t xml:space="preserve">       Созылу мен қысылуда анықталмайтын статикалық жүйелер туралы түсінік. Статика теңдеулері және орын ауыстырудың теңдеулері. Статикалық анықталмайтын сырықтық жүйелердің қарапайым есептеулері.</w:t>
      </w:r>
    </w:p>
    <w:p w:rsidR="0006679E" w:rsidRDefault="0006679E" w:rsidP="0006679E">
      <w:pPr>
        <w:pStyle w:val="11"/>
        <w:tabs>
          <w:tab w:val="left" w:pos="1155"/>
        </w:tabs>
        <w:ind w:left="0"/>
        <w:jc w:val="center"/>
        <w:rPr>
          <w:rFonts w:ascii="Times New Roman" w:hAnsi="Times New Roman" w:cs="Times New Roman"/>
          <w:b/>
          <w:sz w:val="28"/>
          <w:szCs w:val="28"/>
          <w:lang w:val="kk-KZ"/>
        </w:rPr>
      </w:pPr>
    </w:p>
    <w:p w:rsidR="0006679E" w:rsidRDefault="0006679E" w:rsidP="0006679E">
      <w:pPr>
        <w:pStyle w:val="11"/>
        <w:tabs>
          <w:tab w:val="left" w:pos="1155"/>
        </w:tabs>
        <w:ind w:left="0"/>
        <w:jc w:val="center"/>
        <w:rPr>
          <w:rFonts w:ascii="Times New Roman" w:hAnsi="Times New Roman"/>
          <w:b/>
          <w:sz w:val="28"/>
          <w:szCs w:val="28"/>
          <w:lang w:val="kk-KZ"/>
        </w:rPr>
      </w:pPr>
      <w:r>
        <w:rPr>
          <w:rFonts w:ascii="Times New Roman" w:hAnsi="Times New Roman" w:cs="Times New Roman"/>
          <w:b/>
          <w:sz w:val="28"/>
          <w:szCs w:val="28"/>
          <w:lang w:val="kk-KZ"/>
        </w:rPr>
        <w:t>Тақырып 2.8</w:t>
      </w:r>
      <w:r>
        <w:rPr>
          <w:rFonts w:ascii="Times New Roman" w:hAnsi="Times New Roman"/>
          <w:sz w:val="28"/>
          <w:szCs w:val="28"/>
          <w:lang w:val="kk-KZ"/>
        </w:rPr>
        <w:t xml:space="preserve"> </w:t>
      </w:r>
      <w:r>
        <w:rPr>
          <w:rFonts w:ascii="Times New Roman" w:hAnsi="Times New Roman"/>
          <w:b/>
          <w:sz w:val="28"/>
          <w:szCs w:val="28"/>
          <w:lang w:val="kk-KZ"/>
        </w:rPr>
        <w:t>Беріктіктің есептелуі.</w:t>
      </w:r>
    </w:p>
    <w:p w:rsidR="0006679E" w:rsidRDefault="0006679E" w:rsidP="0006679E">
      <w:pPr>
        <w:pStyle w:val="11"/>
        <w:tabs>
          <w:tab w:val="left" w:pos="1155"/>
        </w:tabs>
        <w:ind w:left="0"/>
        <w:rPr>
          <w:rFonts w:ascii="Times New Roman" w:hAnsi="Times New Roman" w:cs="Times New Roman"/>
          <w:sz w:val="28"/>
          <w:szCs w:val="28"/>
          <w:lang w:val="kk-KZ"/>
        </w:rPr>
      </w:pPr>
      <w:r>
        <w:rPr>
          <w:rFonts w:ascii="Times New Roman" w:hAnsi="Times New Roman" w:cs="Times New Roman"/>
          <w:sz w:val="28"/>
          <w:szCs w:val="28"/>
          <w:lang w:val="kk-KZ"/>
        </w:rPr>
        <w:t xml:space="preserve">            Беріктіктің есептеуі: кернеуді тексеру, білеулердің қималарын таңдау, жіберілетін кернеуді анықтау. Білеудің көлденең қималарының осьтік орын ауыстыруын анықтау</w:t>
      </w:r>
    </w:p>
    <w:p w:rsidR="0006679E" w:rsidRDefault="0006679E" w:rsidP="0006679E">
      <w:pPr>
        <w:pStyle w:val="11"/>
        <w:tabs>
          <w:tab w:val="left" w:pos="1155"/>
        </w:tabs>
        <w:ind w:left="0"/>
        <w:jc w:val="center"/>
        <w:rPr>
          <w:rFonts w:ascii="Times New Roman" w:hAnsi="Times New Roman" w:cs="Times New Roman"/>
          <w:b/>
          <w:sz w:val="28"/>
          <w:szCs w:val="28"/>
          <w:lang w:val="kk-KZ"/>
        </w:rPr>
      </w:pPr>
    </w:p>
    <w:p w:rsidR="0006679E" w:rsidRDefault="0006679E" w:rsidP="0006679E">
      <w:pPr>
        <w:pStyle w:val="11"/>
        <w:tabs>
          <w:tab w:val="left" w:pos="1155"/>
        </w:tabs>
        <w:ind w:left="0"/>
        <w:jc w:val="center"/>
        <w:rPr>
          <w:rFonts w:ascii="Times New Roman" w:hAnsi="Times New Roman" w:cs="Times New Roman"/>
          <w:b/>
          <w:sz w:val="28"/>
          <w:szCs w:val="28"/>
          <w:lang w:val="kk-KZ"/>
        </w:rPr>
      </w:pPr>
      <w:r>
        <w:rPr>
          <w:rFonts w:ascii="Times New Roman" w:hAnsi="Times New Roman" w:cs="Times New Roman"/>
          <w:b/>
          <w:sz w:val="28"/>
          <w:szCs w:val="28"/>
          <w:lang w:val="kk-KZ"/>
        </w:rPr>
        <w:t>Тақырып 2.9. Кесіндіге және жаншылуға есептеулер.</w:t>
      </w:r>
    </w:p>
    <w:p w:rsidR="0006679E" w:rsidRDefault="0006679E" w:rsidP="0006679E">
      <w:pPr>
        <w:pStyle w:val="11"/>
        <w:tabs>
          <w:tab w:val="left" w:pos="1155"/>
        </w:tabs>
        <w:ind w:left="0"/>
        <w:jc w:val="center"/>
        <w:rPr>
          <w:rFonts w:ascii="Times New Roman" w:hAnsi="Times New Roman" w:cs="Times New Roman"/>
          <w:b/>
          <w:sz w:val="28"/>
          <w:szCs w:val="28"/>
          <w:lang w:val="kk-KZ"/>
        </w:rPr>
      </w:pPr>
    </w:p>
    <w:p w:rsidR="0006679E" w:rsidRDefault="0006679E" w:rsidP="0006679E">
      <w:pPr>
        <w:pStyle w:val="11"/>
        <w:tabs>
          <w:tab w:val="left" w:pos="1155"/>
        </w:tabs>
        <w:ind w:left="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t xml:space="preserve"> Кесіді және жаншылу; негізгі есептегіш шарттары, есептегіш формулалары, есептеудің шарттылығы. Кесіндіге және жаншылуға қарсылықты есептеу.</w:t>
      </w:r>
    </w:p>
    <w:p w:rsidR="0006679E" w:rsidRDefault="0006679E" w:rsidP="0006679E">
      <w:pPr>
        <w:pStyle w:val="11"/>
        <w:tabs>
          <w:tab w:val="left" w:pos="1155"/>
        </w:tabs>
        <w:ind w:left="0"/>
        <w:rPr>
          <w:rFonts w:ascii="Times New Roman" w:hAnsi="Times New Roman" w:cs="Times New Roman"/>
          <w:sz w:val="28"/>
          <w:szCs w:val="28"/>
          <w:lang w:val="kk-KZ"/>
        </w:rPr>
      </w:pPr>
      <w:r>
        <w:rPr>
          <w:rFonts w:ascii="Times New Roman" w:hAnsi="Times New Roman" w:cs="Times New Roman"/>
          <w:sz w:val="28"/>
          <w:szCs w:val="28"/>
          <w:lang w:val="kk-KZ"/>
        </w:rPr>
        <w:t xml:space="preserve">          Қадалау, бұранда және желінді біріктіру мен шекті жағдайы бойынша ағаш элементтерінің қатаңдауын есептеуінің мысалдары.</w:t>
      </w:r>
    </w:p>
    <w:p w:rsidR="0006679E" w:rsidRDefault="0006679E" w:rsidP="0006679E">
      <w:pPr>
        <w:tabs>
          <w:tab w:val="left" w:pos="1155"/>
        </w:tabs>
        <w:jc w:val="center"/>
        <w:rPr>
          <w:rFonts w:ascii="Times New Roman" w:hAnsi="Times New Roman"/>
          <w:b/>
          <w:sz w:val="28"/>
          <w:szCs w:val="28"/>
          <w:lang w:val="kk-KZ"/>
        </w:rPr>
      </w:pPr>
      <w:r>
        <w:rPr>
          <w:rFonts w:ascii="Times New Roman" w:hAnsi="Times New Roman" w:cs="Times New Roman"/>
          <w:b/>
          <w:sz w:val="28"/>
          <w:szCs w:val="28"/>
          <w:lang w:val="kk-KZ"/>
        </w:rPr>
        <w:t>Тақырып</w:t>
      </w:r>
      <w:r>
        <w:rPr>
          <w:rFonts w:ascii="Times New Roman" w:hAnsi="Times New Roman" w:cs="Times New Roman"/>
          <w:sz w:val="28"/>
          <w:szCs w:val="28"/>
          <w:lang w:val="kk-KZ"/>
        </w:rPr>
        <w:t xml:space="preserve"> </w:t>
      </w:r>
      <w:r>
        <w:rPr>
          <w:rFonts w:ascii="Times New Roman" w:hAnsi="Times New Roman" w:cs="Times New Roman"/>
          <w:b/>
          <w:sz w:val="28"/>
          <w:szCs w:val="28"/>
          <w:lang w:val="kk-KZ"/>
        </w:rPr>
        <w:t>2.10</w:t>
      </w:r>
      <w:r>
        <w:rPr>
          <w:rFonts w:ascii="Times New Roman" w:hAnsi="Times New Roman"/>
          <w:sz w:val="28"/>
          <w:szCs w:val="28"/>
          <w:lang w:val="kk-KZ"/>
        </w:rPr>
        <w:t xml:space="preserve">. </w:t>
      </w:r>
      <w:r>
        <w:rPr>
          <w:rFonts w:ascii="Times New Roman" w:hAnsi="Times New Roman"/>
          <w:b/>
          <w:sz w:val="28"/>
          <w:szCs w:val="28"/>
          <w:lang w:val="kk-KZ"/>
        </w:rPr>
        <w:t>Кесінідіге және жаншылуға есептеу.</w:t>
      </w:r>
    </w:p>
    <w:p w:rsidR="0006679E" w:rsidRDefault="0006679E" w:rsidP="0006679E">
      <w:pPr>
        <w:pStyle w:val="11"/>
        <w:tabs>
          <w:tab w:val="left" w:pos="1155"/>
        </w:tabs>
        <w:ind w:left="0"/>
        <w:rPr>
          <w:rFonts w:ascii="Times New Roman" w:hAnsi="Times New Roman" w:cs="Times New Roman"/>
          <w:b/>
          <w:sz w:val="28"/>
          <w:szCs w:val="28"/>
          <w:lang w:val="kk-KZ"/>
        </w:rPr>
      </w:pPr>
      <w:r>
        <w:rPr>
          <w:rFonts w:ascii="Times New Roman" w:hAnsi="Times New Roman" w:cs="Times New Roman"/>
          <w:b/>
          <w:sz w:val="28"/>
          <w:szCs w:val="28"/>
          <w:lang w:val="kk-KZ"/>
        </w:rPr>
        <w:t>Зертханалық-практикалық сабақ.</w:t>
      </w:r>
    </w:p>
    <w:p w:rsidR="0006679E" w:rsidRDefault="0006679E" w:rsidP="0006679E">
      <w:pPr>
        <w:pStyle w:val="11"/>
        <w:tabs>
          <w:tab w:val="left" w:pos="1155"/>
        </w:tabs>
        <w:ind w:left="0"/>
        <w:rPr>
          <w:rFonts w:ascii="Times New Roman" w:hAnsi="Times New Roman" w:cs="Times New Roman"/>
          <w:sz w:val="28"/>
          <w:szCs w:val="28"/>
          <w:lang w:val="kk-KZ"/>
        </w:rPr>
      </w:pPr>
      <w:r>
        <w:rPr>
          <w:rFonts w:ascii="Times New Roman" w:hAnsi="Times New Roman" w:cs="Times New Roman"/>
          <w:sz w:val="28"/>
          <w:szCs w:val="28"/>
          <w:lang w:val="kk-KZ"/>
        </w:rPr>
        <w:t>Кесіндіге және жаншылуға есептеу.</w:t>
      </w:r>
    </w:p>
    <w:p w:rsidR="0006679E" w:rsidRDefault="0006679E" w:rsidP="0006679E">
      <w:pPr>
        <w:pStyle w:val="11"/>
        <w:tabs>
          <w:tab w:val="left" w:pos="1155"/>
        </w:tabs>
        <w:ind w:left="0"/>
        <w:rPr>
          <w:rFonts w:ascii="Times New Roman" w:hAnsi="Times New Roman" w:cs="Times New Roman"/>
          <w:sz w:val="28"/>
          <w:szCs w:val="28"/>
          <w:lang w:val="kk-KZ"/>
        </w:rPr>
      </w:pPr>
      <w:r>
        <w:rPr>
          <w:rFonts w:ascii="Times New Roman" w:hAnsi="Times New Roman" w:cs="Times New Roman"/>
          <w:sz w:val="28"/>
          <w:szCs w:val="28"/>
          <w:lang w:val="kk-KZ"/>
        </w:rPr>
        <w:t>Шек жағдайы бойынша біріктіру мен қатаңдауын есептеу.</w:t>
      </w:r>
    </w:p>
    <w:p w:rsidR="0006679E" w:rsidRDefault="0006679E" w:rsidP="0006679E">
      <w:pPr>
        <w:pStyle w:val="11"/>
        <w:tabs>
          <w:tab w:val="left" w:pos="1155"/>
        </w:tabs>
        <w:ind w:left="0"/>
        <w:rPr>
          <w:rFonts w:ascii="Times New Roman" w:hAnsi="Times New Roman" w:cs="Times New Roman"/>
          <w:sz w:val="28"/>
          <w:szCs w:val="28"/>
          <w:lang w:val="kk-KZ"/>
        </w:rPr>
      </w:pPr>
      <w:r>
        <w:rPr>
          <w:rFonts w:ascii="Times New Roman" w:hAnsi="Times New Roman" w:cs="Times New Roman"/>
          <w:sz w:val="28"/>
          <w:szCs w:val="28"/>
          <w:lang w:val="kk-KZ"/>
        </w:rPr>
        <w:t xml:space="preserve">        Тақырыпты білу нәтижесінде оқушылар:</w:t>
      </w:r>
    </w:p>
    <w:p w:rsidR="0006679E" w:rsidRDefault="0006679E" w:rsidP="0006679E">
      <w:pPr>
        <w:pStyle w:val="11"/>
        <w:numPr>
          <w:ilvl w:val="0"/>
          <w:numId w:val="1"/>
        </w:numPr>
        <w:tabs>
          <w:tab w:val="left" w:pos="1155"/>
        </w:tabs>
        <w:ind w:left="0" w:firstLine="0"/>
        <w:rPr>
          <w:rFonts w:ascii="Times New Roman" w:hAnsi="Times New Roman" w:cs="Times New Roman"/>
          <w:sz w:val="28"/>
          <w:szCs w:val="28"/>
          <w:lang w:val="kk-KZ"/>
        </w:rPr>
      </w:pPr>
      <w:r>
        <w:rPr>
          <w:rFonts w:ascii="Times New Roman" w:hAnsi="Times New Roman" w:cs="Times New Roman"/>
          <w:sz w:val="28"/>
          <w:szCs w:val="28"/>
          <w:lang w:val="kk-KZ"/>
        </w:rPr>
        <w:t>кескінді және жаншылу туралы түсінік алуы;</w:t>
      </w:r>
    </w:p>
    <w:p w:rsidR="0006679E" w:rsidRDefault="0006679E" w:rsidP="0006679E">
      <w:pPr>
        <w:pStyle w:val="11"/>
        <w:numPr>
          <w:ilvl w:val="0"/>
          <w:numId w:val="1"/>
        </w:numPr>
        <w:tabs>
          <w:tab w:val="left" w:pos="1155"/>
        </w:tabs>
        <w:ind w:left="0" w:firstLine="0"/>
        <w:rPr>
          <w:rFonts w:ascii="Times New Roman" w:hAnsi="Times New Roman" w:cs="Times New Roman"/>
          <w:sz w:val="28"/>
          <w:szCs w:val="28"/>
          <w:lang w:val="kk-KZ"/>
        </w:rPr>
      </w:pPr>
      <w:r>
        <w:rPr>
          <w:rFonts w:ascii="Times New Roman" w:hAnsi="Times New Roman" w:cs="Times New Roman"/>
          <w:sz w:val="28"/>
          <w:szCs w:val="28"/>
          <w:lang w:val="kk-KZ"/>
        </w:rPr>
        <w:t>негізгі материалдар үшін кескінді және жаншылуы қарсылы есептеуді білуі:</w:t>
      </w:r>
    </w:p>
    <w:p w:rsidR="0006679E" w:rsidRDefault="0006679E" w:rsidP="0006679E">
      <w:pPr>
        <w:pStyle w:val="11"/>
        <w:numPr>
          <w:ilvl w:val="0"/>
          <w:numId w:val="1"/>
        </w:numPr>
        <w:tabs>
          <w:tab w:val="left" w:pos="1155"/>
        </w:tabs>
        <w:ind w:left="0" w:firstLine="0"/>
        <w:rPr>
          <w:rFonts w:ascii="Times New Roman" w:hAnsi="Times New Roman" w:cs="Times New Roman"/>
          <w:sz w:val="28"/>
          <w:szCs w:val="28"/>
          <w:lang w:val="kk-KZ"/>
        </w:rPr>
      </w:pPr>
      <w:r>
        <w:rPr>
          <w:rFonts w:ascii="Times New Roman" w:hAnsi="Times New Roman" w:cs="Times New Roman"/>
          <w:sz w:val="28"/>
          <w:szCs w:val="28"/>
          <w:lang w:val="kk-KZ"/>
        </w:rPr>
        <w:t>кесінді мен жаншылуға біріктіру есептеуді жүргізе білуі керек.</w:t>
      </w:r>
    </w:p>
    <w:p w:rsidR="0006679E" w:rsidRDefault="0006679E" w:rsidP="0006679E">
      <w:pPr>
        <w:tabs>
          <w:tab w:val="left" w:pos="1155"/>
        </w:tabs>
        <w:jc w:val="center"/>
        <w:rPr>
          <w:rFonts w:ascii="Times New Roman" w:hAnsi="Times New Roman" w:cs="Times New Roman"/>
          <w:sz w:val="28"/>
          <w:szCs w:val="28"/>
          <w:lang w:val="kk-KZ"/>
        </w:rPr>
      </w:pPr>
      <w:r>
        <w:rPr>
          <w:rFonts w:ascii="Times New Roman" w:hAnsi="Times New Roman" w:cs="Times New Roman"/>
          <w:b/>
          <w:sz w:val="28"/>
          <w:szCs w:val="28"/>
          <w:lang w:val="kk-KZ"/>
        </w:rPr>
        <w:t>Тақырып 2.11. Жазық қималардың геометриялық сипаттамалары</w:t>
      </w:r>
      <w:r>
        <w:rPr>
          <w:rFonts w:ascii="Times New Roman" w:hAnsi="Times New Roman" w:cs="Times New Roman"/>
          <w:sz w:val="28"/>
          <w:szCs w:val="28"/>
          <w:lang w:val="kk-KZ"/>
        </w:rPr>
        <w:t>.</w:t>
      </w:r>
    </w:p>
    <w:p w:rsidR="0006679E" w:rsidRDefault="0006679E" w:rsidP="0006679E">
      <w:pPr>
        <w:tabs>
          <w:tab w:val="left" w:pos="1155"/>
        </w:tabs>
        <w:spacing w:after="0"/>
        <w:rPr>
          <w:rFonts w:ascii="Times New Roman" w:hAnsi="Times New Roman" w:cs="Times New Roman"/>
          <w:sz w:val="28"/>
          <w:szCs w:val="28"/>
        </w:rPr>
      </w:pPr>
      <w:r>
        <w:rPr>
          <w:rFonts w:ascii="Times New Roman" w:hAnsi="Times New Roman" w:cs="Times New Roman"/>
          <w:sz w:val="28"/>
          <w:szCs w:val="28"/>
          <w:lang w:val="kk-KZ"/>
        </w:rPr>
        <w:t xml:space="preserve">                   Жазық көлденең қималардың геометириялвқ сипаттамасы туралы түсінік.. Қарапайым қиманың осьтік инерция моменті. Параллель оське қатысты осьтік инерция моменті арасындағы байланыс. Бас осьтер мен бас орталық инерция моменті. Симметрия осьі бар құрамды қиманың бас орталық инерция моментін анықтау. Прокат пішіндерінің таблицаларын пайдалану.</w:t>
      </w:r>
    </w:p>
    <w:p w:rsidR="0006679E" w:rsidRDefault="0006679E" w:rsidP="0006679E">
      <w:pPr>
        <w:tabs>
          <w:tab w:val="left" w:pos="1155"/>
        </w:tabs>
        <w:rPr>
          <w:rFonts w:ascii="Times New Roman" w:hAnsi="Times New Roman" w:cs="Times New Roman"/>
          <w:sz w:val="28"/>
          <w:szCs w:val="28"/>
          <w:lang w:val="kk-KZ"/>
        </w:rPr>
      </w:pPr>
      <w:r>
        <w:rPr>
          <w:rFonts w:ascii="Times New Roman" w:hAnsi="Times New Roman" w:cs="Times New Roman"/>
          <w:sz w:val="28"/>
          <w:szCs w:val="28"/>
          <w:lang w:val="kk-KZ"/>
        </w:rPr>
        <w:t xml:space="preserve">                    Тақырыпты білу нәтижесінде оқушылар:</w:t>
      </w:r>
    </w:p>
    <w:p w:rsidR="0006679E" w:rsidRDefault="0006679E" w:rsidP="0006679E">
      <w:pPr>
        <w:pStyle w:val="11"/>
        <w:numPr>
          <w:ilvl w:val="0"/>
          <w:numId w:val="1"/>
        </w:numPr>
        <w:tabs>
          <w:tab w:val="left" w:pos="1155"/>
        </w:tabs>
        <w:ind w:left="0" w:firstLine="0"/>
        <w:rPr>
          <w:rFonts w:ascii="Times New Roman" w:hAnsi="Times New Roman" w:cs="Times New Roman"/>
          <w:sz w:val="28"/>
          <w:szCs w:val="28"/>
          <w:lang w:val="kk-KZ"/>
        </w:rPr>
      </w:pPr>
      <w:r>
        <w:rPr>
          <w:rFonts w:ascii="Times New Roman" w:hAnsi="Times New Roman" w:cs="Times New Roman"/>
          <w:sz w:val="28"/>
          <w:szCs w:val="28"/>
          <w:lang w:val="kk-KZ"/>
        </w:rPr>
        <w:t>білеудің көлденең жазық қималарының геометриялық сипаттамасы туралы түсінік алуы;</w:t>
      </w:r>
    </w:p>
    <w:p w:rsidR="0006679E" w:rsidRDefault="0006679E" w:rsidP="0006679E">
      <w:pPr>
        <w:pStyle w:val="11"/>
        <w:numPr>
          <w:ilvl w:val="0"/>
          <w:numId w:val="1"/>
        </w:numPr>
        <w:tabs>
          <w:tab w:val="left" w:pos="1155"/>
        </w:tabs>
        <w:ind w:left="0" w:firstLine="0"/>
        <w:rPr>
          <w:rFonts w:ascii="Times New Roman" w:hAnsi="Times New Roman" w:cs="Times New Roman"/>
          <w:sz w:val="28"/>
          <w:szCs w:val="28"/>
          <w:lang w:val="kk-KZ"/>
        </w:rPr>
      </w:pPr>
      <w:r>
        <w:rPr>
          <w:rFonts w:ascii="Times New Roman" w:hAnsi="Times New Roman" w:cs="Times New Roman"/>
          <w:sz w:val="28"/>
          <w:szCs w:val="28"/>
          <w:lang w:val="kk-KZ"/>
        </w:rPr>
        <w:t xml:space="preserve">инерция моменттерін, қарапайым қиманың негізгі инерция моменттері арасындағы байланысты білуі; </w:t>
      </w:r>
    </w:p>
    <w:p w:rsidR="0006679E" w:rsidRDefault="0006679E" w:rsidP="0006679E">
      <w:pPr>
        <w:pStyle w:val="11"/>
        <w:numPr>
          <w:ilvl w:val="0"/>
          <w:numId w:val="1"/>
        </w:numPr>
        <w:tabs>
          <w:tab w:val="left" w:pos="1155"/>
        </w:tabs>
        <w:ind w:left="0" w:firstLine="0"/>
        <w:rPr>
          <w:rFonts w:ascii="Times New Roman" w:hAnsi="Times New Roman" w:cs="Times New Roman"/>
          <w:sz w:val="28"/>
          <w:szCs w:val="28"/>
          <w:lang w:val="kk-KZ"/>
        </w:rPr>
      </w:pPr>
      <w:r>
        <w:rPr>
          <w:rFonts w:ascii="Times New Roman" w:hAnsi="Times New Roman" w:cs="Times New Roman"/>
          <w:sz w:val="28"/>
          <w:szCs w:val="28"/>
          <w:lang w:val="kk-KZ"/>
        </w:rPr>
        <w:t>қарапайым және құрамды қиманың инерция моментін анықтай білуі керек.</w:t>
      </w:r>
    </w:p>
    <w:p w:rsidR="0006679E" w:rsidRDefault="0006679E" w:rsidP="0006679E">
      <w:pPr>
        <w:pStyle w:val="11"/>
        <w:tabs>
          <w:tab w:val="left" w:pos="1155"/>
        </w:tabs>
        <w:ind w:left="0"/>
        <w:jc w:val="center"/>
        <w:rPr>
          <w:rFonts w:ascii="Times New Roman" w:hAnsi="Times New Roman" w:cs="Times New Roman"/>
          <w:b/>
          <w:sz w:val="28"/>
          <w:szCs w:val="28"/>
          <w:lang w:val="kk-KZ"/>
        </w:rPr>
      </w:pPr>
    </w:p>
    <w:p w:rsidR="0006679E" w:rsidRDefault="0006679E" w:rsidP="0006679E">
      <w:pPr>
        <w:pStyle w:val="11"/>
        <w:tabs>
          <w:tab w:val="left" w:pos="1155"/>
        </w:tabs>
        <w:ind w:left="0"/>
        <w:jc w:val="center"/>
        <w:rPr>
          <w:rFonts w:ascii="Times New Roman" w:hAnsi="Times New Roman"/>
          <w:b/>
          <w:sz w:val="28"/>
          <w:szCs w:val="28"/>
          <w:lang w:val="kk-KZ"/>
        </w:rPr>
      </w:pPr>
      <w:r>
        <w:rPr>
          <w:rFonts w:ascii="Times New Roman" w:hAnsi="Times New Roman" w:cs="Times New Roman"/>
          <w:b/>
          <w:sz w:val="28"/>
          <w:szCs w:val="28"/>
          <w:lang w:val="kk-KZ"/>
        </w:rPr>
        <w:t>Тақырып</w:t>
      </w:r>
      <w:r>
        <w:rPr>
          <w:rFonts w:ascii="Times New Roman" w:hAnsi="Times New Roman" w:cs="Times New Roman"/>
          <w:sz w:val="28"/>
          <w:szCs w:val="28"/>
          <w:lang w:val="kk-KZ"/>
        </w:rPr>
        <w:t xml:space="preserve"> </w:t>
      </w:r>
      <w:r>
        <w:rPr>
          <w:rFonts w:ascii="Times New Roman" w:hAnsi="Times New Roman" w:cs="Times New Roman"/>
          <w:b/>
          <w:sz w:val="28"/>
          <w:szCs w:val="28"/>
          <w:lang w:val="kk-KZ"/>
        </w:rPr>
        <w:t>2.12</w:t>
      </w:r>
      <w:r>
        <w:rPr>
          <w:rFonts w:ascii="Times New Roman" w:hAnsi="Times New Roman"/>
          <w:sz w:val="28"/>
          <w:szCs w:val="28"/>
          <w:lang w:val="kk-KZ"/>
        </w:rPr>
        <w:t xml:space="preserve"> </w:t>
      </w:r>
      <w:r>
        <w:rPr>
          <w:rFonts w:ascii="Times New Roman" w:hAnsi="Times New Roman"/>
          <w:b/>
          <w:sz w:val="28"/>
          <w:szCs w:val="28"/>
          <w:lang w:val="kk-KZ"/>
        </w:rPr>
        <w:t>Инерция моменттері.</w:t>
      </w:r>
    </w:p>
    <w:p w:rsidR="0006679E" w:rsidRDefault="0006679E" w:rsidP="0006679E">
      <w:pPr>
        <w:pStyle w:val="11"/>
        <w:tabs>
          <w:tab w:val="left" w:pos="1155"/>
        </w:tabs>
        <w:ind w:left="0"/>
        <w:jc w:val="center"/>
        <w:rPr>
          <w:rStyle w:val="aa"/>
          <w:rFonts w:ascii="Times New Roman" w:hAnsi="Times New Roman" w:cs="Times New Roman"/>
          <w:bCs w:val="0"/>
          <w:sz w:val="28"/>
          <w:szCs w:val="28"/>
          <w:lang w:val="kk-KZ"/>
        </w:rPr>
      </w:pPr>
    </w:p>
    <w:p w:rsidR="0006679E" w:rsidRDefault="0006679E" w:rsidP="0006679E">
      <w:pPr>
        <w:pStyle w:val="11"/>
        <w:tabs>
          <w:tab w:val="left" w:pos="1155"/>
        </w:tabs>
        <w:ind w:left="0"/>
        <w:rPr>
          <w:rFonts w:ascii="Times New Roman" w:hAnsi="Times New Roman" w:cs="Times New Roman"/>
          <w:sz w:val="28"/>
          <w:szCs w:val="28"/>
          <w:lang w:val="kk-KZ"/>
        </w:rPr>
      </w:pPr>
      <w:r>
        <w:rPr>
          <w:rStyle w:val="aa"/>
          <w:rFonts w:ascii="Times New Roman" w:hAnsi="Times New Roman" w:cs="Times New Roman"/>
          <w:color w:val="000000"/>
          <w:sz w:val="28"/>
          <w:szCs w:val="28"/>
          <w:lang w:val="kk-KZ"/>
        </w:rPr>
        <w:t xml:space="preserve">     </w:t>
      </w:r>
      <w:r>
        <w:rPr>
          <w:rFonts w:ascii="Times New Roman" w:hAnsi="Times New Roman" w:cs="Times New Roman"/>
          <w:sz w:val="28"/>
          <w:szCs w:val="28"/>
          <w:lang w:val="kk-KZ"/>
        </w:rPr>
        <w:t>Инерция моменттері: осьтік, үйектік(полярлық) және центрден тепкіш.</w:t>
      </w:r>
      <w:r>
        <w:rPr>
          <w:rStyle w:val="aa"/>
          <w:rFonts w:ascii="Times New Roman" w:hAnsi="Times New Roman" w:cs="Times New Roman"/>
          <w:color w:val="000000"/>
          <w:sz w:val="28"/>
          <w:szCs w:val="28"/>
          <w:lang w:val="kk-KZ"/>
        </w:rPr>
        <w:t xml:space="preserve"> Тұтас орта механикасы.</w:t>
      </w:r>
      <w:r>
        <w:rPr>
          <w:rFonts w:ascii="Times New Roman" w:hAnsi="Times New Roman" w:cs="Times New Roman"/>
          <w:b/>
          <w:color w:val="000000"/>
          <w:sz w:val="28"/>
          <w:szCs w:val="28"/>
          <w:lang w:val="kk-KZ"/>
        </w:rPr>
        <w:t xml:space="preserve"> </w:t>
      </w:r>
      <w:r>
        <w:rPr>
          <w:rStyle w:val="aa"/>
          <w:rFonts w:ascii="Times New Roman" w:hAnsi="Times New Roman" w:cs="Times New Roman"/>
          <w:color w:val="000000"/>
          <w:sz w:val="28"/>
          <w:szCs w:val="28"/>
          <w:lang w:val="kk-KZ"/>
        </w:rPr>
        <w:t>Паскаль заңы.</w:t>
      </w:r>
      <w:r>
        <w:rPr>
          <w:rFonts w:ascii="Times New Roman" w:hAnsi="Times New Roman" w:cs="Times New Roman"/>
          <w:b/>
          <w:color w:val="000000"/>
          <w:sz w:val="28"/>
          <w:szCs w:val="28"/>
          <w:lang w:val="kk-KZ"/>
        </w:rPr>
        <w:t xml:space="preserve"> </w:t>
      </w:r>
      <w:r>
        <w:rPr>
          <w:rStyle w:val="aa"/>
          <w:rFonts w:ascii="Times New Roman" w:hAnsi="Times New Roman" w:cs="Times New Roman"/>
          <w:color w:val="000000"/>
          <w:sz w:val="28"/>
          <w:szCs w:val="28"/>
          <w:lang w:val="kk-KZ"/>
        </w:rPr>
        <w:t>Сұйық ішіне түсiрілген қысым барлық бағытқа бiрдей берiледi</w:t>
      </w:r>
      <w:r>
        <w:rPr>
          <w:rFonts w:ascii="Times New Roman" w:hAnsi="Times New Roman" w:cs="Times New Roman"/>
          <w:b/>
          <w:i/>
          <w:iCs/>
          <w:color w:val="000000"/>
          <w:sz w:val="28"/>
          <w:szCs w:val="28"/>
          <w:lang w:val="kk-KZ"/>
        </w:rPr>
        <w:t>.</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Тақырыпты білу нәтижесінде оқушылар:</w:t>
      </w:r>
    </w:p>
    <w:p w:rsidR="0006679E" w:rsidRDefault="0006679E" w:rsidP="0006679E">
      <w:pPr>
        <w:pStyle w:val="11"/>
        <w:numPr>
          <w:ilvl w:val="0"/>
          <w:numId w:val="1"/>
        </w:numPr>
        <w:tabs>
          <w:tab w:val="left" w:pos="1155"/>
        </w:tabs>
        <w:spacing w:after="0"/>
        <w:ind w:left="0" w:firstLine="0"/>
        <w:rPr>
          <w:rFonts w:ascii="Times New Roman" w:hAnsi="Times New Roman" w:cs="Times New Roman"/>
          <w:sz w:val="28"/>
          <w:szCs w:val="28"/>
          <w:lang w:val="kk-KZ"/>
        </w:rPr>
      </w:pPr>
      <w:r>
        <w:rPr>
          <w:rFonts w:ascii="Times New Roman" w:hAnsi="Times New Roman" w:cs="Times New Roman"/>
          <w:sz w:val="28"/>
          <w:szCs w:val="28"/>
          <w:lang w:val="kk-KZ"/>
        </w:rPr>
        <w:t xml:space="preserve">инерция моменттерін, қарапайым қиманың негізгі инерция моменттері арасындағы байланысты білуі; </w:t>
      </w:r>
    </w:p>
    <w:p w:rsidR="0006679E" w:rsidRDefault="0006679E" w:rsidP="0006679E">
      <w:pPr>
        <w:pStyle w:val="11"/>
        <w:tabs>
          <w:tab w:val="left" w:pos="1155"/>
        </w:tabs>
        <w:ind w:left="0"/>
        <w:rPr>
          <w:rFonts w:ascii="Times New Roman" w:hAnsi="Times New Roman" w:cs="Times New Roman"/>
          <w:sz w:val="28"/>
          <w:szCs w:val="28"/>
          <w:lang w:val="kk-KZ"/>
        </w:rPr>
      </w:pPr>
    </w:p>
    <w:p w:rsidR="0006679E" w:rsidRDefault="0006679E" w:rsidP="0006679E">
      <w:pPr>
        <w:pStyle w:val="11"/>
        <w:tabs>
          <w:tab w:val="left" w:pos="1155"/>
        </w:tabs>
        <w:ind w:left="0"/>
        <w:jc w:val="center"/>
        <w:rPr>
          <w:rFonts w:ascii="Times New Roman" w:hAnsi="Times New Roman" w:cs="Times New Roman"/>
          <w:b/>
          <w:sz w:val="28"/>
          <w:szCs w:val="28"/>
          <w:lang w:val="kk-KZ"/>
        </w:rPr>
      </w:pPr>
      <w:r>
        <w:rPr>
          <w:rFonts w:ascii="Times New Roman" w:hAnsi="Times New Roman" w:cs="Times New Roman"/>
          <w:b/>
          <w:sz w:val="28"/>
          <w:szCs w:val="28"/>
          <w:lang w:val="kk-KZ"/>
        </w:rPr>
        <w:t>Тақырып 2.13. Тік білеудің иілуі.</w:t>
      </w:r>
      <w:r>
        <w:rPr>
          <w:rFonts w:ascii="Times New Roman" w:hAnsi="Times New Roman" w:cs="Times New Roman"/>
          <w:sz w:val="28"/>
          <w:szCs w:val="28"/>
          <w:lang w:val="kk-KZ"/>
        </w:rPr>
        <w:t xml:space="preserve"> </w:t>
      </w:r>
      <w:r>
        <w:rPr>
          <w:rFonts w:ascii="Times New Roman" w:hAnsi="Times New Roman" w:cs="Times New Roman"/>
          <w:b/>
          <w:sz w:val="28"/>
          <w:szCs w:val="28"/>
          <w:lang w:val="kk-KZ"/>
        </w:rPr>
        <w:t>Негізгі түсініктер мен анықтау.</w:t>
      </w:r>
    </w:p>
    <w:p w:rsidR="0006679E" w:rsidRDefault="0006679E" w:rsidP="0006679E">
      <w:pPr>
        <w:pStyle w:val="11"/>
        <w:tabs>
          <w:tab w:val="left" w:pos="1155"/>
        </w:tabs>
        <w:ind w:left="0"/>
        <w:rPr>
          <w:rFonts w:ascii="Times New Roman" w:hAnsi="Times New Roman" w:cs="Times New Roman"/>
          <w:sz w:val="28"/>
          <w:szCs w:val="28"/>
          <w:lang w:val="kk-KZ"/>
        </w:rPr>
      </w:pPr>
    </w:p>
    <w:p w:rsidR="0006679E" w:rsidRDefault="0006679E" w:rsidP="0006679E">
      <w:pPr>
        <w:pStyle w:val="11"/>
        <w:tabs>
          <w:tab w:val="left" w:pos="1155"/>
        </w:tabs>
        <w:ind w:left="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Pr>
          <w:rFonts w:ascii="Times New Roman" w:hAnsi="Times New Roman" w:cs="Times New Roman"/>
          <w:sz w:val="28"/>
          <w:szCs w:val="28"/>
          <w:lang w:val="kk-KZ"/>
        </w:rPr>
        <w:tab/>
        <w:t>Тік иілу біліктің көлденең қимасының ішкі күш факторлары: көлденең күш және иілуіш момент. Жүктемені бөлудің қарқындылығы, көлденең күш және иілуіш момент арасындағы дифференциалды байланыстар. Статикалық анықталатын арқалықтардың әртүрлі жүгтегіш үшін көлденең күштер мен иілуіш моменттің эпюрін салу. Біліктің еркін нүктесіндегі көлденең қимадағы таза иілуде нормаль кернеу формулаларын шығару. Қиманың қатаңдығы. Көлденең қимадағы қалыпты кернеудің эпюрасы. Көлденең иілуге, таза иілу үшін алынған формулалардың таралуы. Кернеудің қарсыласу моменті туралы түсінік. Білеулердің көлденең қимасындағы жанама кернеу үшін. Журавский формуласы. Беріктік гипотезасы туралы түсінік. Аса үлкен жанама кернеулері мен нысанды өзгертудің потенциалды сыбағалы қуатының беріктік гипотезалары, оларды пайдалану саласы.</w:t>
      </w:r>
    </w:p>
    <w:p w:rsidR="0006679E" w:rsidRDefault="0006679E" w:rsidP="0006679E">
      <w:pPr>
        <w:pStyle w:val="11"/>
        <w:tabs>
          <w:tab w:val="left" w:pos="1155"/>
        </w:tabs>
        <w:ind w:left="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t xml:space="preserve">  Бас кернеулердің маңызы мен бағыттарын анықтайтын формулалар.</w:t>
      </w:r>
    </w:p>
    <w:p w:rsidR="0006679E" w:rsidRDefault="0006679E" w:rsidP="0006679E">
      <w:pPr>
        <w:pStyle w:val="11"/>
        <w:tabs>
          <w:tab w:val="left" w:pos="1155"/>
        </w:tabs>
        <w:ind w:left="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t xml:space="preserve"> Нысанды өзгертудің қуат гипотезасы және оған сәйкес беріктігінің шарты бойынша беріктік баламасын анықтау формуласы. Беріктік балама бойынша арқалықтың беріктілігін толық тексеруі қажет жағдайлар. </w:t>
      </w:r>
    </w:p>
    <w:p w:rsidR="0006679E" w:rsidRDefault="0006679E" w:rsidP="0006679E">
      <w:pPr>
        <w:pStyle w:val="11"/>
        <w:tabs>
          <w:tab w:val="left" w:pos="1155"/>
        </w:tabs>
        <w:ind w:left="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t xml:space="preserve">Тік иілудегі сызықты және бұрышты орын ауыстыру туралы түсінік. Имарттың элементтің статикалық жүктеудегі, сыртқы күштердің жұмысы: берілген сыртқы күштер арқылы осы жұмысты көрсету және жеке оларға ішкі күш факторларының сәйкестігі арқылы. Виртуозды жұмыс туралы түсінік. Серпінді деформацияланатын қуаттың сақтау заңын пайдалану. Мор интегралын есептеп шығару үшін Верещагин ережесі. </w:t>
      </w:r>
    </w:p>
    <w:p w:rsidR="0006679E" w:rsidRDefault="0006679E" w:rsidP="0006679E">
      <w:pPr>
        <w:pStyle w:val="11"/>
        <w:tabs>
          <w:tab w:val="left" w:pos="1155"/>
        </w:tabs>
        <w:ind w:left="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t xml:space="preserve"> Верещагин ережесін пайдалана отырып, Мор әдісімен статикалық анықталатын арқалықтардың қималарының сызықты және бұрыштық орын ауыстыруын анықтау мысалдары.</w:t>
      </w:r>
    </w:p>
    <w:p w:rsidR="0006679E" w:rsidRDefault="0006679E" w:rsidP="0006679E">
      <w:pPr>
        <w:pStyle w:val="11"/>
        <w:tabs>
          <w:tab w:val="left" w:pos="1155"/>
        </w:tabs>
        <w:ind w:left="0"/>
        <w:rPr>
          <w:rFonts w:ascii="Times New Roman" w:hAnsi="Times New Roman" w:cs="Times New Roman"/>
          <w:sz w:val="28"/>
          <w:szCs w:val="28"/>
          <w:lang w:val="kk-KZ"/>
        </w:rPr>
      </w:pPr>
    </w:p>
    <w:p w:rsidR="0006679E" w:rsidRDefault="0006679E" w:rsidP="0006679E">
      <w:pPr>
        <w:pStyle w:val="11"/>
        <w:tabs>
          <w:tab w:val="left" w:pos="1155"/>
        </w:tabs>
        <w:ind w:left="0"/>
        <w:jc w:val="center"/>
        <w:rPr>
          <w:rFonts w:ascii="Times New Roman" w:hAnsi="Times New Roman"/>
          <w:b/>
          <w:sz w:val="28"/>
          <w:szCs w:val="28"/>
          <w:lang w:val="kk-KZ"/>
        </w:rPr>
      </w:pPr>
      <w:r>
        <w:rPr>
          <w:rFonts w:ascii="Times New Roman" w:hAnsi="Times New Roman" w:cs="Times New Roman"/>
          <w:b/>
          <w:sz w:val="28"/>
          <w:szCs w:val="28"/>
          <w:lang w:val="kk-KZ"/>
        </w:rPr>
        <w:t>Тақырып 2.14</w:t>
      </w:r>
      <w:r>
        <w:rPr>
          <w:rFonts w:ascii="Times New Roman" w:hAnsi="Times New Roman"/>
          <w:sz w:val="28"/>
          <w:szCs w:val="28"/>
          <w:lang w:val="kk-KZ"/>
        </w:rPr>
        <w:t xml:space="preserve"> </w:t>
      </w:r>
      <w:r>
        <w:rPr>
          <w:rFonts w:ascii="Times New Roman" w:hAnsi="Times New Roman"/>
          <w:b/>
          <w:sz w:val="28"/>
          <w:szCs w:val="28"/>
          <w:lang w:val="kk-KZ"/>
        </w:rPr>
        <w:t>Қалыпты, жанама және эквиваленттік беріктіктері бойынша беріктікке арқалықтарды есептеу.</w:t>
      </w:r>
    </w:p>
    <w:p w:rsidR="0006679E" w:rsidRDefault="0006679E" w:rsidP="0006679E">
      <w:pPr>
        <w:pStyle w:val="11"/>
        <w:tabs>
          <w:tab w:val="left" w:pos="1155"/>
        </w:tabs>
        <w:ind w:left="0"/>
        <w:jc w:val="center"/>
        <w:rPr>
          <w:rFonts w:ascii="Times New Roman" w:hAnsi="Times New Roman" w:cs="Times New Roman"/>
          <w:b/>
          <w:sz w:val="28"/>
          <w:szCs w:val="28"/>
          <w:lang w:val="kk-KZ"/>
        </w:rPr>
      </w:pPr>
      <w:r>
        <w:rPr>
          <w:rFonts w:ascii="Times New Roman" w:hAnsi="Times New Roman" w:cs="Times New Roman"/>
          <w:b/>
          <w:sz w:val="28"/>
          <w:szCs w:val="28"/>
          <w:lang w:val="kk-KZ"/>
        </w:rPr>
        <w:t>Зертханалық-практикалық сабақ.</w:t>
      </w:r>
    </w:p>
    <w:p w:rsidR="0006679E" w:rsidRDefault="0006679E" w:rsidP="0006679E">
      <w:pPr>
        <w:pStyle w:val="11"/>
        <w:tabs>
          <w:tab w:val="left" w:pos="1155"/>
        </w:tabs>
        <w:ind w:left="0"/>
        <w:rPr>
          <w:rFonts w:ascii="Times New Roman" w:hAnsi="Times New Roman" w:cs="Times New Roman"/>
          <w:sz w:val="28"/>
          <w:szCs w:val="28"/>
          <w:lang w:val="kk-KZ"/>
        </w:rPr>
      </w:pPr>
      <w:r>
        <w:rPr>
          <w:rFonts w:ascii="Times New Roman" w:hAnsi="Times New Roman" w:cs="Times New Roman"/>
          <w:sz w:val="28"/>
          <w:szCs w:val="28"/>
          <w:lang w:val="kk-KZ"/>
        </w:rPr>
        <w:lastRenderedPageBreak/>
        <w:t xml:space="preserve">   Қалыпты, жанама және эквиваленттік беріктіктері бойынша беріктікке арқалықтарды есептеу.</w:t>
      </w:r>
    </w:p>
    <w:p w:rsidR="0006679E" w:rsidRDefault="0006679E" w:rsidP="0006679E">
      <w:pPr>
        <w:pStyle w:val="11"/>
        <w:tabs>
          <w:tab w:val="left" w:pos="1155"/>
        </w:tabs>
        <w:ind w:left="0"/>
        <w:rPr>
          <w:rFonts w:ascii="Times New Roman" w:hAnsi="Times New Roman" w:cs="Times New Roman"/>
          <w:sz w:val="28"/>
          <w:szCs w:val="28"/>
          <w:lang w:val="kk-KZ"/>
        </w:rPr>
      </w:pPr>
      <w:r>
        <w:rPr>
          <w:rFonts w:ascii="Times New Roman" w:hAnsi="Times New Roman" w:cs="Times New Roman"/>
          <w:sz w:val="28"/>
          <w:szCs w:val="28"/>
          <w:lang w:val="kk-KZ"/>
        </w:rPr>
        <w:t xml:space="preserve">                            </w:t>
      </w:r>
    </w:p>
    <w:p w:rsidR="0006679E" w:rsidRDefault="0006679E" w:rsidP="0006679E">
      <w:pPr>
        <w:pStyle w:val="11"/>
        <w:tabs>
          <w:tab w:val="left" w:pos="1155"/>
        </w:tabs>
        <w:ind w:left="0"/>
        <w:jc w:val="center"/>
        <w:rPr>
          <w:rFonts w:ascii="Times New Roman" w:hAnsi="Times New Roman"/>
          <w:b/>
          <w:sz w:val="28"/>
          <w:szCs w:val="28"/>
          <w:lang w:val="kk-KZ"/>
        </w:rPr>
      </w:pPr>
      <w:r>
        <w:rPr>
          <w:rFonts w:ascii="Times New Roman" w:hAnsi="Times New Roman" w:cs="Times New Roman"/>
          <w:b/>
          <w:sz w:val="28"/>
          <w:szCs w:val="28"/>
          <w:lang w:val="kk-KZ"/>
        </w:rPr>
        <w:t>Тақырып 2.15</w:t>
      </w:r>
      <w:r>
        <w:rPr>
          <w:rFonts w:ascii="Times New Roman" w:hAnsi="Times New Roman"/>
          <w:sz w:val="28"/>
          <w:szCs w:val="28"/>
          <w:lang w:val="kk-KZ"/>
        </w:rPr>
        <w:t xml:space="preserve"> </w:t>
      </w:r>
      <w:r>
        <w:rPr>
          <w:rFonts w:ascii="Times New Roman" w:hAnsi="Times New Roman"/>
          <w:b/>
          <w:sz w:val="28"/>
          <w:szCs w:val="28"/>
          <w:lang w:val="kk-KZ"/>
        </w:rPr>
        <w:t>Қатандыққа арқалықтарды есептеу.</w:t>
      </w:r>
    </w:p>
    <w:p w:rsidR="0006679E" w:rsidRDefault="0006679E" w:rsidP="0006679E">
      <w:pPr>
        <w:pStyle w:val="11"/>
        <w:tabs>
          <w:tab w:val="left" w:pos="1155"/>
        </w:tabs>
        <w:ind w:left="0"/>
        <w:jc w:val="center"/>
        <w:rPr>
          <w:rFonts w:ascii="Times New Roman" w:hAnsi="Times New Roman" w:cs="Times New Roman"/>
          <w:b/>
          <w:sz w:val="28"/>
          <w:szCs w:val="28"/>
          <w:lang w:val="kk-KZ"/>
        </w:rPr>
      </w:pPr>
      <w:r>
        <w:rPr>
          <w:rFonts w:ascii="Times New Roman" w:hAnsi="Times New Roman" w:cs="Times New Roman"/>
          <w:b/>
          <w:sz w:val="28"/>
          <w:szCs w:val="28"/>
          <w:lang w:val="kk-KZ"/>
        </w:rPr>
        <w:t>Зертханалық-практикалық сабақ.</w:t>
      </w:r>
    </w:p>
    <w:p w:rsidR="0006679E" w:rsidRDefault="0006679E" w:rsidP="0006679E">
      <w:pPr>
        <w:pStyle w:val="11"/>
        <w:tabs>
          <w:tab w:val="left" w:pos="1155"/>
        </w:tabs>
        <w:ind w:left="0"/>
        <w:rPr>
          <w:rFonts w:ascii="Times New Roman" w:hAnsi="Times New Roman" w:cs="Times New Roman"/>
          <w:sz w:val="28"/>
          <w:szCs w:val="28"/>
          <w:lang w:val="kk-KZ"/>
        </w:rPr>
      </w:pPr>
      <w:r>
        <w:rPr>
          <w:rFonts w:ascii="Times New Roman" w:hAnsi="Times New Roman" w:cs="Times New Roman"/>
          <w:sz w:val="28"/>
          <w:szCs w:val="28"/>
          <w:lang w:val="kk-KZ"/>
        </w:rPr>
        <w:t xml:space="preserve">   Қатаңдыққа арқалықтарды есептеу.</w:t>
      </w:r>
    </w:p>
    <w:p w:rsidR="0006679E" w:rsidRDefault="0006679E" w:rsidP="0006679E">
      <w:pPr>
        <w:pStyle w:val="11"/>
        <w:tabs>
          <w:tab w:val="left" w:pos="1155"/>
        </w:tabs>
        <w:ind w:left="0"/>
        <w:rPr>
          <w:rFonts w:ascii="Times New Roman" w:hAnsi="Times New Roman" w:cs="Times New Roman"/>
          <w:sz w:val="28"/>
          <w:szCs w:val="28"/>
          <w:lang w:val="kk-KZ"/>
        </w:rPr>
      </w:pPr>
      <w:r>
        <w:rPr>
          <w:rFonts w:ascii="Times New Roman" w:hAnsi="Times New Roman" w:cs="Times New Roman"/>
          <w:sz w:val="28"/>
          <w:szCs w:val="28"/>
          <w:lang w:val="kk-KZ"/>
        </w:rPr>
        <w:t xml:space="preserve">         Тақырыпты білу нәтижесінде оқушылар:</w:t>
      </w:r>
    </w:p>
    <w:p w:rsidR="0006679E" w:rsidRDefault="0006679E" w:rsidP="0006679E">
      <w:pPr>
        <w:pStyle w:val="11"/>
        <w:numPr>
          <w:ilvl w:val="0"/>
          <w:numId w:val="1"/>
        </w:numPr>
        <w:tabs>
          <w:tab w:val="left" w:pos="1155"/>
        </w:tabs>
        <w:ind w:left="0" w:firstLine="0"/>
        <w:rPr>
          <w:rFonts w:ascii="Times New Roman" w:hAnsi="Times New Roman" w:cs="Times New Roman"/>
          <w:sz w:val="28"/>
          <w:szCs w:val="28"/>
          <w:lang w:val="kk-KZ"/>
        </w:rPr>
      </w:pPr>
      <w:r>
        <w:rPr>
          <w:rFonts w:ascii="Times New Roman" w:hAnsi="Times New Roman" w:cs="Times New Roman"/>
          <w:sz w:val="28"/>
          <w:szCs w:val="28"/>
          <w:lang w:val="kk-KZ"/>
        </w:rPr>
        <w:t>білеудің тік иілууі, қиманың кедергі моменті, беріктік гипотезалары, тік иілудегі орын ауыстыру туралы түсінік алуы;</w:t>
      </w:r>
    </w:p>
    <w:p w:rsidR="0006679E" w:rsidRDefault="0006679E" w:rsidP="0006679E">
      <w:pPr>
        <w:pStyle w:val="11"/>
        <w:numPr>
          <w:ilvl w:val="0"/>
          <w:numId w:val="1"/>
        </w:numPr>
        <w:tabs>
          <w:tab w:val="left" w:pos="1155"/>
        </w:tabs>
        <w:ind w:left="0" w:firstLine="0"/>
        <w:rPr>
          <w:rFonts w:ascii="Times New Roman" w:hAnsi="Times New Roman" w:cs="Times New Roman"/>
          <w:sz w:val="28"/>
          <w:szCs w:val="28"/>
          <w:lang w:val="kk-KZ"/>
        </w:rPr>
      </w:pPr>
      <w:r>
        <w:rPr>
          <w:rFonts w:ascii="Times New Roman" w:hAnsi="Times New Roman" w:cs="Times New Roman"/>
          <w:sz w:val="28"/>
          <w:szCs w:val="28"/>
          <w:lang w:val="kk-KZ"/>
        </w:rPr>
        <w:t>тік иілуде білеудің қимасындағы күш факторларын, таза иілу, баламалы кернеуді анықтау үшін формулаларды, серпінді деформацияланатын денеге қуатын сақтау заңын білуі;</w:t>
      </w:r>
    </w:p>
    <w:p w:rsidR="0006679E" w:rsidRDefault="0006679E" w:rsidP="0006679E">
      <w:pPr>
        <w:pStyle w:val="11"/>
        <w:numPr>
          <w:ilvl w:val="0"/>
          <w:numId w:val="1"/>
        </w:numPr>
        <w:tabs>
          <w:tab w:val="left" w:pos="1155"/>
        </w:tabs>
        <w:ind w:left="0" w:firstLine="0"/>
        <w:rPr>
          <w:rFonts w:ascii="Times New Roman" w:hAnsi="Times New Roman" w:cs="Times New Roman"/>
          <w:sz w:val="28"/>
          <w:szCs w:val="28"/>
          <w:lang w:val="kk-KZ"/>
        </w:rPr>
      </w:pPr>
      <w:r>
        <w:rPr>
          <w:rFonts w:ascii="Times New Roman" w:hAnsi="Times New Roman" w:cs="Times New Roman"/>
          <w:sz w:val="28"/>
          <w:szCs w:val="28"/>
          <w:lang w:val="kk-KZ"/>
        </w:rPr>
        <w:t>арқалықтардың беріктік және қатаңдығына есептеу жүргізуді білуі керек.</w:t>
      </w:r>
    </w:p>
    <w:p w:rsidR="0006679E" w:rsidRDefault="0006679E" w:rsidP="0006679E">
      <w:pPr>
        <w:pStyle w:val="11"/>
        <w:tabs>
          <w:tab w:val="left" w:pos="1155"/>
        </w:tabs>
        <w:ind w:left="0"/>
        <w:rPr>
          <w:rFonts w:ascii="Times New Roman" w:hAnsi="Times New Roman" w:cs="Times New Roman"/>
          <w:b/>
          <w:sz w:val="28"/>
          <w:szCs w:val="28"/>
          <w:lang w:val="kk-KZ"/>
        </w:rPr>
      </w:pPr>
    </w:p>
    <w:p w:rsidR="0006679E" w:rsidRDefault="0006679E" w:rsidP="0006679E">
      <w:pPr>
        <w:tabs>
          <w:tab w:val="left" w:pos="1155"/>
        </w:tabs>
        <w:jc w:val="center"/>
        <w:rPr>
          <w:rFonts w:ascii="Times New Roman" w:hAnsi="Times New Roman" w:cs="Times New Roman"/>
          <w:b/>
          <w:sz w:val="28"/>
          <w:szCs w:val="28"/>
          <w:lang w:val="kk-KZ"/>
        </w:rPr>
      </w:pPr>
      <w:r>
        <w:rPr>
          <w:rFonts w:ascii="Times New Roman" w:hAnsi="Times New Roman" w:cs="Times New Roman"/>
          <w:b/>
          <w:sz w:val="28"/>
          <w:szCs w:val="28"/>
          <w:lang w:val="kk-KZ"/>
        </w:rPr>
        <w:t>Тақырып 2.16. Қиғаш иілу және орталықтан тыс сығылу.</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ab/>
        <w:t>Қиғаш иілу, негізгі түсініктер және анықталуы. Күш жазықтары және сызықтар. Білеудің көлденең қимасындағы нормальді кернеу. Нөльдік сызықтың теңдеуі. Қалыпты кернеудің эпюрасын салу.</w:t>
      </w:r>
    </w:p>
    <w:p w:rsidR="0006679E" w:rsidRDefault="0006679E" w:rsidP="0006679E">
      <w:pPr>
        <w:tabs>
          <w:tab w:val="left" w:pos="1155"/>
        </w:tabs>
        <w:rPr>
          <w:rFonts w:ascii="Times New Roman" w:hAnsi="Times New Roman" w:cs="Times New Roman"/>
          <w:sz w:val="28"/>
          <w:szCs w:val="28"/>
          <w:lang w:val="kk-KZ"/>
        </w:rPr>
      </w:pPr>
      <w:r>
        <w:rPr>
          <w:rFonts w:ascii="Times New Roman" w:hAnsi="Times New Roman" w:cs="Times New Roman"/>
          <w:sz w:val="28"/>
          <w:szCs w:val="28"/>
          <w:lang w:val="kk-KZ"/>
        </w:rPr>
        <w:tab/>
        <w:t>Орталықтан тыс сығылу (созу) туралы түсінік. Үлкен қатаңдықта білеуді орталықтан тыс сығу инерцияның басты осьтерінің біреуіндегі күшті салу нүктесі жағдайы және жалпы жағдай. Білеудің көлденең кесіндісіндегі қалыпты кернеу. Нөльдік сызықтың теңдеуі. Қалыпты кернеудің эпюрасын салу. Кесіндінің ядросы және оның қасиеттері. Қарапайым пішінді біреулер үшін кесінді ядросының көнтурын салу. Шекті жағдайы бойынша беріктікке есептеу.</w:t>
      </w:r>
    </w:p>
    <w:p w:rsidR="0006679E" w:rsidRDefault="0006679E" w:rsidP="0006679E">
      <w:pPr>
        <w:tabs>
          <w:tab w:val="left" w:pos="1155"/>
        </w:tabs>
        <w:rPr>
          <w:rFonts w:ascii="Times New Roman" w:hAnsi="Times New Roman" w:cs="Times New Roman"/>
          <w:sz w:val="28"/>
          <w:szCs w:val="28"/>
          <w:lang w:val="kk-KZ"/>
        </w:rPr>
      </w:pPr>
      <w:r>
        <w:rPr>
          <w:rFonts w:ascii="Times New Roman" w:hAnsi="Times New Roman" w:cs="Times New Roman"/>
          <w:sz w:val="28"/>
          <w:szCs w:val="28"/>
          <w:lang w:val="kk-KZ"/>
        </w:rPr>
        <w:t>Тақырыпты білу нәтижесінде оқушылар:</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-Орталықтан тыс сығылу қысылу, қиғаш иілу туралы түсінік алуы</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-Қиғаш иілудің анықтамасын, нөлдік сызықтың тендеуін, білеудің көлденен қимасындағы нормальды кернеуді білуі.</w:t>
      </w:r>
    </w:p>
    <w:p w:rsidR="0006679E" w:rsidRDefault="0006679E" w:rsidP="0006679E">
      <w:pPr>
        <w:tabs>
          <w:tab w:val="left" w:pos="1155"/>
        </w:tabs>
        <w:rPr>
          <w:rFonts w:ascii="Times New Roman" w:hAnsi="Times New Roman" w:cs="Times New Roman"/>
          <w:sz w:val="28"/>
          <w:szCs w:val="28"/>
          <w:lang w:val="kk-KZ"/>
        </w:rPr>
      </w:pPr>
      <w:r>
        <w:rPr>
          <w:rFonts w:ascii="Times New Roman" w:hAnsi="Times New Roman" w:cs="Times New Roman"/>
          <w:sz w:val="28"/>
          <w:szCs w:val="28"/>
          <w:lang w:val="kk-KZ"/>
        </w:rPr>
        <w:t>-Шекті жағдайы бойынша беріктікті есептеу, қалыпты кернеулердің эпюрасын салуды білуі керек.</w:t>
      </w:r>
    </w:p>
    <w:p w:rsidR="0006679E" w:rsidRDefault="0006679E" w:rsidP="0006679E">
      <w:pPr>
        <w:tabs>
          <w:tab w:val="left" w:pos="1155"/>
        </w:tabs>
        <w:jc w:val="center"/>
        <w:rPr>
          <w:rFonts w:ascii="Times New Roman" w:hAnsi="Times New Roman" w:cs="Times New Roman"/>
          <w:b/>
          <w:sz w:val="28"/>
          <w:szCs w:val="28"/>
          <w:lang w:val="kk-KZ"/>
        </w:rPr>
      </w:pPr>
      <w:r>
        <w:rPr>
          <w:rFonts w:ascii="Times New Roman" w:hAnsi="Times New Roman" w:cs="Times New Roman"/>
          <w:b/>
          <w:sz w:val="28"/>
          <w:szCs w:val="28"/>
          <w:lang w:val="kk-KZ"/>
        </w:rPr>
        <w:t>Тақырып 2.17. Тік қималы біреулердің ығысуы және бұралуы.</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ab/>
        <w:t>Таза ығысу туралы түсінік. Ығысулың ақаулықтары. Ығысудың модулі. Изотропты материалдар үшін үш серпілмелі тұрақты Е арасындағы байланыс.</w:t>
      </w:r>
    </w:p>
    <w:p w:rsidR="0006679E" w:rsidRDefault="0006679E" w:rsidP="0006679E">
      <w:pPr>
        <w:tabs>
          <w:tab w:val="left" w:pos="1155"/>
        </w:tabs>
        <w:rPr>
          <w:rFonts w:ascii="Times New Roman" w:hAnsi="Times New Roman" w:cs="Times New Roman"/>
          <w:sz w:val="28"/>
          <w:szCs w:val="28"/>
          <w:lang w:val="kk-KZ"/>
        </w:rPr>
      </w:pPr>
      <w:r>
        <w:rPr>
          <w:rFonts w:ascii="Times New Roman" w:hAnsi="Times New Roman" w:cs="Times New Roman"/>
          <w:sz w:val="28"/>
          <w:szCs w:val="28"/>
          <w:lang w:val="kk-KZ"/>
        </w:rPr>
        <w:tab/>
        <w:t xml:space="preserve">Шеңберлі көлденең кесімнің тік білеуің бұралау. Бұрау және дөңгелету моменттері. Дөңгелету моментінде эпюраны салу. Шеңберлі білеудің көлденең қимасындағы кернеу, бұралу бұрышы. Шеңберлі және сақиналы қиманың үйектік </w:t>
      </w:r>
      <w:r>
        <w:rPr>
          <w:rFonts w:ascii="Times New Roman" w:hAnsi="Times New Roman" w:cs="Times New Roman"/>
          <w:sz w:val="28"/>
          <w:szCs w:val="28"/>
          <w:lang w:val="kk-KZ"/>
        </w:rPr>
        <w:lastRenderedPageBreak/>
        <w:t>қарсыласу моменті. Беріктік және қатаңдыққа жіберілетін кернеулер бойынша біліктері есептеу.</w:t>
      </w:r>
    </w:p>
    <w:p w:rsidR="0006679E" w:rsidRDefault="0006679E" w:rsidP="0006679E">
      <w:pPr>
        <w:tabs>
          <w:tab w:val="left" w:pos="1155"/>
        </w:tabs>
        <w:rPr>
          <w:rFonts w:ascii="Times New Roman" w:hAnsi="Times New Roman" w:cs="Times New Roman"/>
          <w:sz w:val="28"/>
          <w:szCs w:val="28"/>
          <w:lang w:val="kk-KZ"/>
        </w:rPr>
      </w:pPr>
      <w:r>
        <w:rPr>
          <w:rFonts w:ascii="Times New Roman" w:hAnsi="Times New Roman" w:cs="Times New Roman"/>
          <w:sz w:val="28"/>
          <w:szCs w:val="28"/>
          <w:lang w:val="kk-KZ"/>
        </w:rPr>
        <w:t>Тақырыпты білу нәтижесінде оқушылар:</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-Таза ығысу, ығысудың ақаулықтары мен модулі туралы түсінік алуы.</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-Изотропты материал үшін үш серпілмелі тұрақты Е арасындағы байланысты, шеңберлі және сақиналы қиманың үйектік қарсыласу моментін білуі.</w:t>
      </w:r>
    </w:p>
    <w:p w:rsidR="0006679E" w:rsidRDefault="0006679E" w:rsidP="0006679E">
      <w:pPr>
        <w:tabs>
          <w:tab w:val="left" w:pos="1155"/>
        </w:tabs>
        <w:rPr>
          <w:rFonts w:ascii="Times New Roman" w:hAnsi="Times New Roman" w:cs="Times New Roman"/>
          <w:sz w:val="28"/>
          <w:szCs w:val="28"/>
          <w:lang w:val="kk-KZ"/>
        </w:rPr>
      </w:pPr>
      <w:r>
        <w:rPr>
          <w:rFonts w:ascii="Times New Roman" w:hAnsi="Times New Roman" w:cs="Times New Roman"/>
          <w:sz w:val="28"/>
          <w:szCs w:val="28"/>
          <w:lang w:val="kk-KZ"/>
        </w:rPr>
        <w:t>-Беріктік және қатаңдыққа жіберілетін кернеулер бойынша біліктерді есептеу, шеңберлі моменттердің эпюрасы сала білуі керек.</w:t>
      </w:r>
    </w:p>
    <w:p w:rsidR="0006679E" w:rsidRDefault="0006679E" w:rsidP="0006679E">
      <w:pPr>
        <w:tabs>
          <w:tab w:val="left" w:pos="1155"/>
        </w:tabs>
        <w:jc w:val="center"/>
        <w:rPr>
          <w:rFonts w:ascii="Times New Roman" w:hAnsi="Times New Roman" w:cs="Times New Roman"/>
          <w:b/>
          <w:sz w:val="28"/>
          <w:szCs w:val="28"/>
          <w:lang w:val="kk-KZ"/>
        </w:rPr>
      </w:pPr>
      <w:r>
        <w:rPr>
          <w:rFonts w:ascii="Times New Roman" w:hAnsi="Times New Roman" w:cs="Times New Roman"/>
          <w:b/>
          <w:sz w:val="28"/>
          <w:szCs w:val="28"/>
          <w:lang w:val="kk-KZ"/>
        </w:rPr>
        <w:t>Тақырып 2.18. Орталық сығылу сырықтардың беріктігі.</w:t>
      </w:r>
    </w:p>
    <w:p w:rsidR="0006679E" w:rsidRDefault="0006679E" w:rsidP="0006679E">
      <w:pPr>
        <w:tabs>
          <w:tab w:val="left" w:pos="1155"/>
        </w:tabs>
        <w:rPr>
          <w:rFonts w:ascii="Times New Roman" w:hAnsi="Times New Roman" w:cs="Times New Roman"/>
          <w:sz w:val="28"/>
          <w:szCs w:val="28"/>
          <w:lang w:val="kk-KZ"/>
        </w:rPr>
      </w:pPr>
      <w:r>
        <w:rPr>
          <w:rFonts w:ascii="Times New Roman" w:hAnsi="Times New Roman" w:cs="Times New Roman"/>
          <w:sz w:val="28"/>
          <w:szCs w:val="28"/>
          <w:lang w:val="kk-KZ"/>
        </w:rPr>
        <w:tab/>
        <w:t>Орталық сығылу сырықтары тепе теңділігінің берікті емес нысандары туралы түсінік. Көлденең иілудің құбылысы. Сындық күш. Беріктіктің шарттары. Эйлер формуласы. Сығылу сырықтарының көлденең қимасының рационалды нысандары. Ясинский формуласы. Сырықтың иілгіштігі туралы түсінік. Беріктікке орталық сығылу сырықтарды есептеу. Көлденең қималардың нақты нысандары.</w:t>
      </w:r>
    </w:p>
    <w:p w:rsidR="0006679E" w:rsidRDefault="0006679E" w:rsidP="0006679E">
      <w:pPr>
        <w:tabs>
          <w:tab w:val="left" w:pos="1155"/>
        </w:tabs>
        <w:rPr>
          <w:rFonts w:ascii="Times New Roman" w:hAnsi="Times New Roman" w:cs="Times New Roman"/>
          <w:sz w:val="28"/>
          <w:szCs w:val="28"/>
          <w:lang w:val="kk-KZ"/>
        </w:rPr>
      </w:pPr>
      <w:r>
        <w:rPr>
          <w:rFonts w:ascii="Times New Roman" w:hAnsi="Times New Roman" w:cs="Times New Roman"/>
          <w:sz w:val="28"/>
          <w:szCs w:val="28"/>
          <w:lang w:val="kk-KZ"/>
        </w:rPr>
        <w:t>Тақырыпты білу нәтижесінде оқушылар:</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-Орталық сығылу сырықтары тепе теңділігінің берікті және берікті емес нысандары туралы түсінік алуы</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-Көлденең иілудің құбылысы, сындық күш, беріктіктің шарттары туралы білуі</w:t>
      </w:r>
    </w:p>
    <w:p w:rsidR="0006679E" w:rsidRDefault="0006679E" w:rsidP="0006679E">
      <w:pPr>
        <w:tabs>
          <w:tab w:val="left" w:pos="1155"/>
        </w:tabs>
        <w:rPr>
          <w:rFonts w:ascii="Times New Roman" w:hAnsi="Times New Roman" w:cs="Times New Roman"/>
          <w:sz w:val="28"/>
          <w:szCs w:val="28"/>
          <w:lang w:val="kk-KZ"/>
        </w:rPr>
      </w:pPr>
      <w:r>
        <w:rPr>
          <w:rFonts w:ascii="Times New Roman" w:hAnsi="Times New Roman" w:cs="Times New Roman"/>
          <w:sz w:val="28"/>
          <w:szCs w:val="28"/>
          <w:lang w:val="kk-KZ"/>
        </w:rPr>
        <w:t>-Беріктікке орталық сығылу сырықтарды есептей білуі керек</w:t>
      </w:r>
    </w:p>
    <w:p w:rsidR="0006679E" w:rsidRDefault="0006679E" w:rsidP="0006679E">
      <w:pPr>
        <w:tabs>
          <w:tab w:val="left" w:pos="1155"/>
        </w:tabs>
        <w:jc w:val="center"/>
        <w:rPr>
          <w:rFonts w:ascii="Times New Roman" w:hAnsi="Times New Roman" w:cs="Times New Roman"/>
          <w:b/>
          <w:sz w:val="28"/>
          <w:szCs w:val="28"/>
          <w:lang w:val="kk-KZ"/>
        </w:rPr>
      </w:pPr>
      <w:r>
        <w:rPr>
          <w:rFonts w:ascii="Times New Roman" w:hAnsi="Times New Roman" w:cs="Times New Roman"/>
          <w:b/>
          <w:sz w:val="28"/>
          <w:szCs w:val="28"/>
          <w:lang w:val="kk-KZ"/>
        </w:rPr>
        <w:t>Тақырып 2.19. Динамикалық және қайта- ауыспалы жүктемелердің әрекеті туралы түсінік.</w:t>
      </w:r>
    </w:p>
    <w:p w:rsidR="0006679E" w:rsidRDefault="0006679E" w:rsidP="0006679E">
      <w:pPr>
        <w:tabs>
          <w:tab w:val="left" w:pos="1155"/>
        </w:tabs>
        <w:rPr>
          <w:rFonts w:ascii="Times New Roman" w:hAnsi="Times New Roman" w:cs="Times New Roman"/>
          <w:sz w:val="28"/>
          <w:szCs w:val="28"/>
          <w:lang w:val="kk-KZ"/>
        </w:rPr>
      </w:pPr>
      <w:r>
        <w:rPr>
          <w:rFonts w:ascii="Times New Roman" w:hAnsi="Times New Roman" w:cs="Times New Roman"/>
          <w:sz w:val="28"/>
          <w:szCs w:val="28"/>
          <w:lang w:val="kk-KZ"/>
        </w:rPr>
        <w:tab/>
        <w:t>Динамикалық жүктемелердің әрекеті туралы негізгі түсініктер. Динамикалық жүктемеге қарапайым есептеу мысалдары. Динамикалық коэффициент. Қайта-ауыспалы жүктемелердің әрекеті туралы түсінік.</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Тақырыпты білу нәтижесінде оқушылар: </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-Динамикалық және қайта ауыспалы жүктемелердің әрекеті туралы түсінік</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-Динамикалық коэффициентті білуі</w:t>
      </w:r>
    </w:p>
    <w:p w:rsidR="0006679E" w:rsidRDefault="0006679E" w:rsidP="0006679E">
      <w:pPr>
        <w:tabs>
          <w:tab w:val="left" w:pos="1155"/>
        </w:tabs>
        <w:rPr>
          <w:rFonts w:ascii="Times New Roman" w:hAnsi="Times New Roman" w:cs="Times New Roman"/>
          <w:sz w:val="28"/>
          <w:szCs w:val="28"/>
          <w:lang w:val="kk-KZ"/>
        </w:rPr>
      </w:pPr>
      <w:r>
        <w:rPr>
          <w:rFonts w:ascii="Times New Roman" w:hAnsi="Times New Roman" w:cs="Times New Roman"/>
          <w:sz w:val="28"/>
          <w:szCs w:val="28"/>
          <w:lang w:val="kk-KZ"/>
        </w:rPr>
        <w:t>-Динамикалық жүктемеге есептеу жүргізе білуі керек</w:t>
      </w:r>
    </w:p>
    <w:p w:rsidR="0006679E" w:rsidRDefault="0006679E" w:rsidP="0006679E">
      <w:pPr>
        <w:tabs>
          <w:tab w:val="left" w:pos="1155"/>
        </w:tabs>
        <w:jc w:val="center"/>
        <w:rPr>
          <w:rFonts w:ascii="Times New Roman" w:hAnsi="Times New Roman" w:cs="Times New Roman"/>
          <w:b/>
          <w:sz w:val="28"/>
          <w:szCs w:val="28"/>
          <w:lang w:val="kk-KZ"/>
        </w:rPr>
      </w:pPr>
      <w:r>
        <w:rPr>
          <w:rFonts w:ascii="Times New Roman" w:hAnsi="Times New Roman" w:cs="Times New Roman"/>
          <w:b/>
          <w:sz w:val="28"/>
          <w:szCs w:val="28"/>
          <w:lang w:val="kk-KZ"/>
        </w:rPr>
        <w:t>3 тарау.Имараттардың статикасы</w:t>
      </w:r>
    </w:p>
    <w:p w:rsidR="0006679E" w:rsidRDefault="0006679E" w:rsidP="0006679E">
      <w:pPr>
        <w:tabs>
          <w:tab w:val="left" w:pos="1155"/>
        </w:tabs>
        <w:jc w:val="center"/>
        <w:rPr>
          <w:rFonts w:ascii="Times New Roman" w:hAnsi="Times New Roman" w:cs="Times New Roman"/>
          <w:b/>
          <w:sz w:val="28"/>
          <w:szCs w:val="28"/>
          <w:lang w:val="kk-KZ"/>
        </w:rPr>
      </w:pPr>
      <w:r>
        <w:rPr>
          <w:rFonts w:ascii="Times New Roman" w:hAnsi="Times New Roman" w:cs="Times New Roman"/>
          <w:b/>
          <w:sz w:val="28"/>
          <w:szCs w:val="28"/>
          <w:lang w:val="kk-KZ"/>
        </w:rPr>
        <w:t>Тақырып 3.1. Негізгі ережелер.</w:t>
      </w:r>
      <w:r>
        <w:rPr>
          <w:rFonts w:ascii="Times New Roman" w:hAnsi="Times New Roman" w:cs="Times New Roman"/>
          <w:sz w:val="28"/>
          <w:szCs w:val="28"/>
          <w:lang w:val="kk-KZ"/>
        </w:rPr>
        <w:t xml:space="preserve"> </w:t>
      </w:r>
      <w:r>
        <w:rPr>
          <w:rFonts w:ascii="Times New Roman" w:hAnsi="Times New Roman" w:cs="Times New Roman"/>
          <w:b/>
          <w:sz w:val="28"/>
          <w:szCs w:val="28"/>
          <w:lang w:val="kk-KZ"/>
        </w:rPr>
        <w:t>Бөлімнің мақсаты. Негізгі жұмыс гипотезалары</w:t>
      </w:r>
    </w:p>
    <w:p w:rsidR="0006679E" w:rsidRDefault="0006679E" w:rsidP="0006679E">
      <w:pPr>
        <w:tabs>
          <w:tab w:val="left" w:pos="1155"/>
        </w:tabs>
        <w:rPr>
          <w:rFonts w:ascii="Times New Roman" w:hAnsi="Times New Roman" w:cs="Times New Roman"/>
          <w:sz w:val="28"/>
          <w:szCs w:val="28"/>
          <w:lang w:val="kk-KZ"/>
        </w:rPr>
      </w:pPr>
      <w:r>
        <w:rPr>
          <w:rFonts w:ascii="Times New Roman" w:hAnsi="Times New Roman" w:cs="Times New Roman"/>
          <w:sz w:val="28"/>
          <w:szCs w:val="28"/>
          <w:lang w:val="kk-KZ"/>
        </w:rPr>
        <w:tab/>
        <w:t>. Имараттардың және олардың есептік сұлбаларының жіктелуі. Имараттардың даму статикасына қысқаша шолу.</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lastRenderedPageBreak/>
        <w:t>Тақырыпты білу нәтижесінде оқушылар:</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-Имараттар статикасының негізгі жұмыс гипотезалары түсінік алуы</w:t>
      </w:r>
    </w:p>
    <w:p w:rsidR="0006679E" w:rsidRDefault="0006679E" w:rsidP="0006679E">
      <w:pPr>
        <w:tabs>
          <w:tab w:val="left" w:pos="1155"/>
        </w:tabs>
        <w:rPr>
          <w:rFonts w:ascii="Times New Roman" w:hAnsi="Times New Roman" w:cs="Times New Roman"/>
          <w:sz w:val="28"/>
          <w:szCs w:val="28"/>
          <w:lang w:val="kk-KZ"/>
        </w:rPr>
      </w:pPr>
      <w:r>
        <w:rPr>
          <w:rFonts w:ascii="Times New Roman" w:hAnsi="Times New Roman" w:cs="Times New Roman"/>
          <w:sz w:val="28"/>
          <w:szCs w:val="28"/>
          <w:lang w:val="kk-KZ"/>
        </w:rPr>
        <w:t>-Имараттар статикасының міндеттерін, имараттардың және олардың есептік сұлбаларының жіктелуін білуі керек.</w:t>
      </w:r>
    </w:p>
    <w:p w:rsidR="0006679E" w:rsidRDefault="0006679E" w:rsidP="0006679E">
      <w:pPr>
        <w:tabs>
          <w:tab w:val="left" w:pos="1155"/>
        </w:tabs>
        <w:rPr>
          <w:rFonts w:ascii="Times New Roman" w:hAnsi="Times New Roman" w:cs="Times New Roman"/>
          <w:b/>
          <w:sz w:val="28"/>
          <w:szCs w:val="28"/>
          <w:lang w:val="kk-KZ"/>
        </w:rPr>
      </w:pPr>
      <w:r>
        <w:rPr>
          <w:rFonts w:ascii="Times New Roman" w:hAnsi="Times New Roman" w:cs="Times New Roman"/>
          <w:b/>
          <w:sz w:val="28"/>
          <w:szCs w:val="28"/>
          <w:lang w:val="kk-KZ"/>
        </w:rPr>
        <w:t>Тақырып 3.2. Жазық сызықтар жүйелерінің геометриялық өзгертілуін зерттеу.</w:t>
      </w:r>
    </w:p>
    <w:p w:rsidR="0006679E" w:rsidRDefault="0006679E" w:rsidP="0006679E">
      <w:pPr>
        <w:tabs>
          <w:tab w:val="left" w:pos="1155"/>
        </w:tabs>
        <w:rPr>
          <w:rFonts w:ascii="Times New Roman" w:hAnsi="Times New Roman" w:cs="Times New Roman"/>
          <w:sz w:val="28"/>
          <w:szCs w:val="28"/>
          <w:lang w:val="kk-KZ"/>
        </w:rPr>
      </w:pPr>
      <w:r>
        <w:rPr>
          <w:rFonts w:ascii="Times New Roman" w:hAnsi="Times New Roman" w:cs="Times New Roman"/>
          <w:sz w:val="28"/>
          <w:szCs w:val="28"/>
          <w:lang w:val="kk-KZ"/>
        </w:rPr>
        <w:tab/>
        <w:t>Геометриялық өзгертілінетін және өзгертілмейтін жүйелер. Бостық ережесі.</w:t>
      </w:r>
    </w:p>
    <w:p w:rsidR="0006679E" w:rsidRDefault="0006679E" w:rsidP="0006679E">
      <w:pPr>
        <w:tabs>
          <w:tab w:val="left" w:pos="1155"/>
        </w:tabs>
        <w:rPr>
          <w:rFonts w:ascii="Times New Roman" w:hAnsi="Times New Roman" w:cs="Times New Roman"/>
          <w:sz w:val="28"/>
          <w:szCs w:val="28"/>
          <w:lang w:val="kk-KZ"/>
        </w:rPr>
      </w:pPr>
      <w:r>
        <w:rPr>
          <w:rFonts w:ascii="Times New Roman" w:hAnsi="Times New Roman" w:cs="Times New Roman"/>
          <w:sz w:val="28"/>
          <w:szCs w:val="28"/>
          <w:lang w:val="kk-KZ"/>
        </w:rPr>
        <w:tab/>
        <w:t>Геометриялық өзгертілудің қажетті шарты. Имараттардың геометриялық құрылымын талдау. Статикалық анықталатын және анықталмайтын жүйелер туралы түсінік.</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Тақырыпты білу нәтижесінде оқушылар:</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-Статикалық анықталатын және анықталмайтын жүйелер туралы түсінік алуы</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-Геометриялық өзгертілінетін және өзгертілмейтін жүйелерді білуі</w:t>
      </w:r>
    </w:p>
    <w:p w:rsidR="0006679E" w:rsidRDefault="0006679E" w:rsidP="0006679E">
      <w:pPr>
        <w:tabs>
          <w:tab w:val="left" w:pos="1155"/>
        </w:tabs>
        <w:rPr>
          <w:rFonts w:ascii="Times New Roman" w:hAnsi="Times New Roman" w:cs="Times New Roman"/>
          <w:sz w:val="28"/>
          <w:szCs w:val="28"/>
          <w:lang w:val="kk-KZ"/>
        </w:rPr>
      </w:pPr>
      <w:r>
        <w:rPr>
          <w:rFonts w:ascii="Times New Roman" w:hAnsi="Times New Roman" w:cs="Times New Roman"/>
          <w:sz w:val="28"/>
          <w:szCs w:val="28"/>
          <w:lang w:val="kk-KZ"/>
        </w:rPr>
        <w:t>-Бостық дәрежесін анықтап, имараттардың геометриялық құрылымдарына талдау жүргізе алуы керек.</w:t>
      </w:r>
    </w:p>
    <w:p w:rsidR="0006679E" w:rsidRDefault="0006679E" w:rsidP="0006679E">
      <w:pPr>
        <w:tabs>
          <w:tab w:val="left" w:pos="1155"/>
        </w:tabs>
        <w:jc w:val="center"/>
        <w:rPr>
          <w:rFonts w:ascii="Times New Roman" w:hAnsi="Times New Roman" w:cs="Times New Roman"/>
          <w:b/>
          <w:sz w:val="28"/>
          <w:szCs w:val="28"/>
          <w:lang w:val="kk-KZ"/>
        </w:rPr>
      </w:pPr>
      <w:r>
        <w:rPr>
          <w:rFonts w:ascii="Times New Roman" w:hAnsi="Times New Roman" w:cs="Times New Roman"/>
          <w:b/>
          <w:sz w:val="28"/>
          <w:szCs w:val="28"/>
          <w:lang w:val="kk-KZ"/>
        </w:rPr>
        <w:t>Тақырып 3.3. Көп аралықты статикалық анықталатын білеулер.</w:t>
      </w:r>
    </w:p>
    <w:p w:rsidR="0006679E" w:rsidRDefault="0006679E" w:rsidP="0006679E">
      <w:pPr>
        <w:tabs>
          <w:tab w:val="left" w:pos="1155"/>
        </w:tabs>
        <w:rPr>
          <w:rFonts w:ascii="Times New Roman" w:hAnsi="Times New Roman" w:cs="Times New Roman"/>
          <w:sz w:val="28"/>
          <w:szCs w:val="28"/>
          <w:lang w:val="kk-KZ"/>
        </w:rPr>
      </w:pPr>
      <w:r>
        <w:rPr>
          <w:rFonts w:ascii="Times New Roman" w:hAnsi="Times New Roman" w:cs="Times New Roman"/>
          <w:sz w:val="28"/>
          <w:szCs w:val="28"/>
          <w:lang w:val="kk-KZ"/>
        </w:rPr>
        <w:tab/>
        <w:t>Көп арлықты статикалық анықталатын білеулер туралы жалпы мәліметтер. Статикалық анықталудың және геометриялық өзгертілмейтіндігінің шарттары. Геометриялық құрылымдарды талдау. Топсалы арқалықтардың типтері. Бір- бірімен байланыс әрекетінің сұлбасы. Көлденең күштердің және иілгіш моменттердің эпюрасын салу. Арқалықта топсалардың өте пайдалы орналасуы туралы түсінік.</w:t>
      </w:r>
    </w:p>
    <w:p w:rsidR="0006679E" w:rsidRDefault="0006679E" w:rsidP="0006679E">
      <w:pPr>
        <w:tabs>
          <w:tab w:val="left" w:pos="1155"/>
        </w:tabs>
        <w:jc w:val="center"/>
        <w:rPr>
          <w:rFonts w:ascii="Times New Roman" w:hAnsi="Times New Roman"/>
          <w:b/>
          <w:sz w:val="28"/>
          <w:szCs w:val="28"/>
          <w:lang w:val="kk-KZ"/>
        </w:rPr>
      </w:pPr>
      <w:r>
        <w:rPr>
          <w:rFonts w:ascii="Times New Roman" w:hAnsi="Times New Roman" w:cs="Times New Roman"/>
          <w:b/>
          <w:sz w:val="28"/>
          <w:szCs w:val="28"/>
          <w:lang w:val="kk-KZ"/>
        </w:rPr>
        <w:t>Тақырып 3.4</w:t>
      </w:r>
      <w:r>
        <w:rPr>
          <w:rFonts w:ascii="Times New Roman" w:hAnsi="Times New Roman"/>
          <w:sz w:val="28"/>
          <w:szCs w:val="28"/>
          <w:lang w:val="kk-KZ"/>
        </w:rPr>
        <w:t xml:space="preserve"> </w:t>
      </w:r>
      <w:r>
        <w:rPr>
          <w:rFonts w:ascii="Times New Roman" w:hAnsi="Times New Roman"/>
          <w:b/>
          <w:sz w:val="28"/>
          <w:szCs w:val="28"/>
          <w:lang w:val="kk-KZ"/>
        </w:rPr>
        <w:t>Көлденең күштер мен иілгіш моменттердің эпюрасын салу.</w:t>
      </w:r>
    </w:p>
    <w:p w:rsidR="0006679E" w:rsidRDefault="0006679E" w:rsidP="0006679E">
      <w:pPr>
        <w:tabs>
          <w:tab w:val="left" w:pos="1155"/>
        </w:tabs>
        <w:rPr>
          <w:rFonts w:ascii="Times New Roman" w:hAnsi="Times New Roman" w:cs="Times New Roman"/>
          <w:b/>
          <w:sz w:val="28"/>
          <w:szCs w:val="28"/>
          <w:lang w:val="kk-KZ"/>
        </w:rPr>
      </w:pPr>
      <w:r>
        <w:rPr>
          <w:rFonts w:ascii="Times New Roman" w:hAnsi="Times New Roman" w:cs="Times New Roman"/>
          <w:b/>
          <w:sz w:val="28"/>
          <w:szCs w:val="28"/>
          <w:lang w:val="kk-KZ"/>
        </w:rPr>
        <w:t>Зертханалық- практикалық сабақ.</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Көлденең күштер мен иілгіш моменттердің эпюрасын салу.</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Тақырыпты білу нәтижесінде оқушылар:</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-Көп аралықты статикалық анықталатын біреулер туралы түсінік алуы</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-Топсалы арқалықтардың типтерін, олардың бір бірімен байланысу әрекеттерінің сұлбасын білуі</w:t>
      </w:r>
    </w:p>
    <w:p w:rsidR="0006679E" w:rsidRDefault="0006679E" w:rsidP="0006679E">
      <w:pPr>
        <w:tabs>
          <w:tab w:val="left" w:pos="1155"/>
        </w:tabs>
        <w:rPr>
          <w:rFonts w:ascii="Times New Roman" w:hAnsi="Times New Roman" w:cs="Times New Roman"/>
          <w:sz w:val="28"/>
          <w:szCs w:val="28"/>
          <w:lang w:val="kk-KZ"/>
        </w:rPr>
      </w:pPr>
      <w:r>
        <w:rPr>
          <w:rFonts w:ascii="Times New Roman" w:hAnsi="Times New Roman" w:cs="Times New Roman"/>
          <w:sz w:val="28"/>
          <w:szCs w:val="28"/>
          <w:lang w:val="kk-KZ"/>
        </w:rPr>
        <w:t>Көлденең күштер мен иілгіш моменттердің эпюрасын сала білуі.</w:t>
      </w:r>
    </w:p>
    <w:p w:rsidR="0006679E" w:rsidRDefault="0006679E" w:rsidP="0006679E">
      <w:pPr>
        <w:tabs>
          <w:tab w:val="left" w:pos="1155"/>
        </w:tabs>
        <w:jc w:val="center"/>
        <w:rPr>
          <w:rFonts w:ascii="Times New Roman" w:hAnsi="Times New Roman" w:cs="Times New Roman"/>
          <w:b/>
          <w:sz w:val="28"/>
          <w:szCs w:val="28"/>
          <w:lang w:val="kk-KZ"/>
        </w:rPr>
      </w:pPr>
      <w:r>
        <w:rPr>
          <w:rFonts w:ascii="Times New Roman" w:hAnsi="Times New Roman" w:cs="Times New Roman"/>
          <w:b/>
          <w:sz w:val="28"/>
          <w:szCs w:val="28"/>
          <w:lang w:val="kk-KZ"/>
        </w:rPr>
        <w:t>Тақырып 3.5. Статикалық анықталатын жазық рамалар.</w:t>
      </w:r>
    </w:p>
    <w:p w:rsidR="0006679E" w:rsidRDefault="0006679E" w:rsidP="0006679E">
      <w:pPr>
        <w:tabs>
          <w:tab w:val="left" w:pos="1155"/>
        </w:tabs>
        <w:rPr>
          <w:rFonts w:ascii="Times New Roman" w:hAnsi="Times New Roman" w:cs="Times New Roman"/>
          <w:sz w:val="28"/>
          <w:szCs w:val="28"/>
          <w:lang w:val="kk-KZ"/>
        </w:rPr>
      </w:pPr>
      <w:r>
        <w:rPr>
          <w:rFonts w:ascii="Times New Roman" w:hAnsi="Times New Roman" w:cs="Times New Roman"/>
          <w:sz w:val="28"/>
          <w:szCs w:val="28"/>
          <w:lang w:val="kk-KZ"/>
        </w:rPr>
        <w:lastRenderedPageBreak/>
        <w:tab/>
        <w:t>Рамалы құрылымдар туралы жалпы мәлеметтер. Рамалы жүйелердің статикалық анықталуының талдауы. Бойлық күштер мен моменттерді шетін көлденең күштер эпюрасын салу. Рама бөлгінен ағытылатын және қатты байланыс тепе теңдігі жағдайы бойынша эпюра салу дұрыстығын тексеру (статикалық тексеру).</w:t>
      </w:r>
    </w:p>
    <w:p w:rsidR="0006679E" w:rsidRDefault="0006679E" w:rsidP="0006679E">
      <w:pPr>
        <w:tabs>
          <w:tab w:val="left" w:pos="1155"/>
          <w:tab w:val="center" w:pos="4819"/>
        </w:tabs>
        <w:spacing w:after="0"/>
        <w:rPr>
          <w:rFonts w:ascii="Times New Roman" w:hAnsi="Times New Roman" w:cs="Times New Roman"/>
          <w:sz w:val="28"/>
          <w:szCs w:val="28"/>
          <w:lang w:val="kk-KZ"/>
        </w:rPr>
      </w:pPr>
      <w:r>
        <w:rPr>
          <w:rFonts w:ascii="Times New Roman" w:hAnsi="Times New Roman" w:cs="Times New Roman"/>
          <w:sz w:val="28"/>
          <w:szCs w:val="28"/>
          <w:lang w:val="kk-KZ"/>
        </w:rPr>
        <w:t>Тақырыпты білу нәтижесінде оқушылар:</w:t>
      </w:r>
      <w:r>
        <w:rPr>
          <w:rFonts w:ascii="Times New Roman" w:hAnsi="Times New Roman" w:cs="Times New Roman"/>
          <w:sz w:val="28"/>
          <w:szCs w:val="28"/>
          <w:lang w:val="kk-KZ"/>
        </w:rPr>
        <w:tab/>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-Рамалық конструкция туралы ұғымдары болуы тиіс</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-Рамалар жүйелерінең статикалық анықталатындығына талдауды білуі</w:t>
      </w:r>
    </w:p>
    <w:p w:rsidR="0006679E" w:rsidRDefault="0006679E" w:rsidP="0006679E">
      <w:pPr>
        <w:tabs>
          <w:tab w:val="left" w:pos="1155"/>
        </w:tabs>
        <w:rPr>
          <w:rFonts w:ascii="Times New Roman" w:hAnsi="Times New Roman" w:cs="Times New Roman"/>
          <w:sz w:val="28"/>
          <w:szCs w:val="28"/>
          <w:lang w:val="kk-KZ"/>
        </w:rPr>
      </w:pPr>
      <w:r>
        <w:rPr>
          <w:rFonts w:ascii="Times New Roman" w:hAnsi="Times New Roman" w:cs="Times New Roman"/>
          <w:sz w:val="28"/>
          <w:szCs w:val="28"/>
          <w:lang w:val="kk-KZ"/>
        </w:rPr>
        <w:t>-Қатты байланыс тепе теңдік жағдайынан моменттерді иетін бойлық және көлденең күштер эпюраларын сала алуы тиіс.</w:t>
      </w:r>
    </w:p>
    <w:p w:rsidR="0006679E" w:rsidRDefault="0006679E" w:rsidP="0006679E">
      <w:pPr>
        <w:tabs>
          <w:tab w:val="left" w:pos="1155"/>
        </w:tabs>
        <w:spacing w:after="120"/>
        <w:jc w:val="center"/>
        <w:rPr>
          <w:rFonts w:ascii="Times New Roman" w:hAnsi="Times New Roman" w:cs="Times New Roman"/>
          <w:b/>
          <w:sz w:val="28"/>
          <w:szCs w:val="28"/>
          <w:lang w:val="kk-KZ"/>
        </w:rPr>
      </w:pPr>
      <w:r>
        <w:rPr>
          <w:rFonts w:ascii="Times New Roman" w:hAnsi="Times New Roman" w:cs="Times New Roman"/>
          <w:b/>
          <w:sz w:val="28"/>
          <w:szCs w:val="28"/>
          <w:lang w:val="kk-KZ"/>
        </w:rPr>
        <w:t>Тақырып 3.6. Статикалық анықталатын жазық фермалар.</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ab/>
        <w:t>Фермалар туралы жалпы мәліметтер. Арқалықтардың көлденең қиылысу формаларының дамуы және арқалықтың фермала ауысу шарттары. Фермалардың жіктелуі. Қарапайым фермалардың жасалуы. Фермалардың геометриялық өзгертілмеу және статикалық анықтаулының шарттары.</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ab/>
        <w:t>Тірек реакцияларын аналитикалық анықтау. Түйіндерді және тесіп өту қима әдісімен фермалардың сырығындағы күшті аналитикалық анықтау.</w:t>
      </w:r>
    </w:p>
    <w:p w:rsidR="0006679E" w:rsidRDefault="0006679E" w:rsidP="0006679E">
      <w:pPr>
        <w:tabs>
          <w:tab w:val="left" w:pos="1155"/>
        </w:tabs>
        <w:rPr>
          <w:rFonts w:ascii="Times New Roman" w:hAnsi="Times New Roman" w:cs="Times New Roman"/>
          <w:sz w:val="28"/>
          <w:szCs w:val="28"/>
          <w:lang w:val="kk-KZ"/>
        </w:rPr>
      </w:pPr>
      <w:r>
        <w:rPr>
          <w:rFonts w:ascii="Times New Roman" w:hAnsi="Times New Roman" w:cs="Times New Roman"/>
          <w:sz w:val="28"/>
          <w:szCs w:val="28"/>
          <w:lang w:val="kk-KZ"/>
        </w:rPr>
        <w:tab/>
        <w:t>Максвелл-Кремон диаграммасын салу арқалы фермалар сырығындағы күштерді графикалық аңықтау. Түйінді жұктемерді анықтау.</w:t>
      </w:r>
    </w:p>
    <w:p w:rsidR="0006679E" w:rsidRDefault="0006679E" w:rsidP="0006679E">
      <w:pPr>
        <w:tabs>
          <w:tab w:val="left" w:pos="1155"/>
        </w:tabs>
        <w:rPr>
          <w:rFonts w:ascii="Times New Roman" w:hAnsi="Times New Roman" w:cs="Times New Roman"/>
          <w:sz w:val="28"/>
          <w:szCs w:val="28"/>
          <w:lang w:val="kk-KZ"/>
        </w:rPr>
      </w:pPr>
      <w:r>
        <w:rPr>
          <w:rFonts w:ascii="Times New Roman" w:hAnsi="Times New Roman" w:cs="Times New Roman"/>
          <w:sz w:val="28"/>
          <w:szCs w:val="28"/>
          <w:lang w:val="kk-KZ"/>
        </w:rPr>
        <w:tab/>
        <w:t>Аса тиімді үйлестіруде тұракты және уақытша жүктемелердін әрекетәнен фермалар сырықтарындағы есептеу күштерді анықтау.</w:t>
      </w:r>
    </w:p>
    <w:p w:rsidR="0006679E" w:rsidRDefault="0006679E" w:rsidP="0006679E">
      <w:pPr>
        <w:tabs>
          <w:tab w:val="left" w:pos="1155"/>
        </w:tabs>
        <w:spacing w:after="0"/>
        <w:jc w:val="center"/>
        <w:rPr>
          <w:rFonts w:ascii="Times New Roman" w:hAnsi="Times New Roman" w:cs="Times New Roman"/>
          <w:b/>
          <w:sz w:val="28"/>
          <w:szCs w:val="28"/>
          <w:lang w:val="kk-KZ"/>
        </w:rPr>
      </w:pPr>
    </w:p>
    <w:p w:rsidR="0006679E" w:rsidRDefault="0006679E" w:rsidP="0006679E">
      <w:pPr>
        <w:tabs>
          <w:tab w:val="left" w:pos="1155"/>
        </w:tabs>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t>Тақырып  3.7</w:t>
      </w:r>
      <w:r>
        <w:rPr>
          <w:rFonts w:ascii="Times New Roman" w:hAnsi="Times New Roman"/>
          <w:sz w:val="28"/>
          <w:szCs w:val="28"/>
          <w:lang w:val="kk-KZ"/>
        </w:rPr>
        <w:t xml:space="preserve"> </w:t>
      </w:r>
      <w:r>
        <w:rPr>
          <w:rFonts w:ascii="Times New Roman" w:hAnsi="Times New Roman"/>
          <w:b/>
          <w:sz w:val="28"/>
          <w:szCs w:val="28"/>
          <w:lang w:val="kk-KZ"/>
        </w:rPr>
        <w:t>Тұрақты және уақытша жүктемелерді әрекетінен фермалар сырықтарындағы есептеу күштерінің түйінді жүктемелерін анықтау.</w:t>
      </w:r>
      <w:r>
        <w:rPr>
          <w:rFonts w:ascii="Times New Roman" w:hAnsi="Times New Roman" w:cs="Times New Roman"/>
          <w:b/>
          <w:sz w:val="28"/>
          <w:szCs w:val="28"/>
          <w:lang w:val="kk-KZ"/>
        </w:rPr>
        <w:t xml:space="preserve"> </w:t>
      </w:r>
    </w:p>
    <w:p w:rsidR="0006679E" w:rsidRDefault="0006679E" w:rsidP="0006679E">
      <w:pPr>
        <w:tabs>
          <w:tab w:val="left" w:pos="1155"/>
        </w:tabs>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t>Зертханалық-практикалық сабак.</w:t>
      </w:r>
    </w:p>
    <w:p w:rsidR="0006679E" w:rsidRDefault="0006679E" w:rsidP="0006679E">
      <w:pPr>
        <w:tabs>
          <w:tab w:val="left" w:pos="1155"/>
        </w:tabs>
        <w:spacing w:after="0"/>
        <w:jc w:val="center"/>
        <w:rPr>
          <w:rFonts w:ascii="Times New Roman" w:hAnsi="Times New Roman" w:cs="Times New Roman"/>
          <w:b/>
          <w:sz w:val="28"/>
          <w:szCs w:val="28"/>
          <w:lang w:val="kk-KZ"/>
        </w:rPr>
      </w:pPr>
    </w:p>
    <w:p w:rsidR="0006679E" w:rsidRDefault="0006679E" w:rsidP="0006679E">
      <w:pPr>
        <w:tabs>
          <w:tab w:val="left" w:pos="1155"/>
        </w:tabs>
        <w:rPr>
          <w:rFonts w:ascii="Times New Roman" w:hAnsi="Times New Roman" w:cs="Times New Roman"/>
          <w:sz w:val="28"/>
          <w:szCs w:val="28"/>
          <w:lang w:val="kk-KZ"/>
        </w:rPr>
      </w:pPr>
      <w:r>
        <w:rPr>
          <w:rFonts w:ascii="Times New Roman" w:hAnsi="Times New Roman" w:cs="Times New Roman"/>
          <w:sz w:val="28"/>
          <w:szCs w:val="28"/>
          <w:lang w:val="kk-KZ"/>
        </w:rPr>
        <w:tab/>
        <w:t>Тұракты  және уақытша жүктемелерді әрекетінен фермалар сырықтарындағы есептеу күштерінің түйінді жүктемелерін анықтау.</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Тақырыпты білу нәтижесінде оқушылар:</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-фермалар, фермалардың жіктелуі туралы түсінік алуы;</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-геометриялық өзгертілмеудің және фермаларды статикалақ анықталуының шарттарын білулері:</w:t>
      </w:r>
    </w:p>
    <w:p w:rsidR="0006679E" w:rsidRDefault="0006679E" w:rsidP="0006679E">
      <w:pPr>
        <w:tabs>
          <w:tab w:val="left" w:pos="1155"/>
        </w:tabs>
        <w:rPr>
          <w:rFonts w:ascii="Times New Roman" w:hAnsi="Times New Roman" w:cs="Times New Roman"/>
          <w:sz w:val="28"/>
          <w:szCs w:val="28"/>
          <w:lang w:val="kk-KZ"/>
        </w:rPr>
      </w:pPr>
      <w:r>
        <w:rPr>
          <w:rFonts w:ascii="Times New Roman" w:hAnsi="Times New Roman" w:cs="Times New Roman"/>
          <w:sz w:val="28"/>
          <w:szCs w:val="28"/>
          <w:lang w:val="kk-KZ"/>
        </w:rPr>
        <w:t>-түйінді жүктеулерді және фермалар түйіндеріндегі есептеу күштерін анықтай білуі керек.</w:t>
      </w:r>
    </w:p>
    <w:p w:rsidR="0006679E" w:rsidRDefault="0006679E" w:rsidP="0006679E">
      <w:pPr>
        <w:tabs>
          <w:tab w:val="left" w:pos="1155"/>
        </w:tabs>
        <w:jc w:val="center"/>
        <w:rPr>
          <w:rFonts w:ascii="Times New Roman" w:hAnsi="Times New Roman" w:cs="Times New Roman"/>
          <w:sz w:val="28"/>
          <w:szCs w:val="28"/>
          <w:lang w:val="kk-KZ"/>
        </w:rPr>
      </w:pPr>
    </w:p>
    <w:p w:rsidR="0006679E" w:rsidRDefault="0006679E" w:rsidP="0006679E">
      <w:pPr>
        <w:tabs>
          <w:tab w:val="left" w:pos="1155"/>
        </w:tabs>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Тақырып 3.8.  Статикалық анықталатын жазық жүйселеріндегі ауыстырылуды анықтау.</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ab/>
        <w:t xml:space="preserve">Ықпал сызықтары туралы жалпы мәліметтер. Қарапайым арқалықтағы күштерді ықпал сызықтары. Фермалардың сырықтарыдандағы күштердін вқпал сызықтары бойынша күшті анықтау. Орын ауыстыруды белгілеудің жалпы принципі. </w:t>
      </w:r>
    </w:p>
    <w:p w:rsidR="0006679E" w:rsidRDefault="0006679E" w:rsidP="0006679E">
      <w:pPr>
        <w:tabs>
          <w:tab w:val="left" w:pos="1155"/>
        </w:tabs>
        <w:rPr>
          <w:rFonts w:ascii="Times New Roman" w:hAnsi="Times New Roman" w:cs="Times New Roman"/>
          <w:sz w:val="28"/>
          <w:szCs w:val="28"/>
          <w:lang w:val="kk-KZ"/>
        </w:rPr>
      </w:pPr>
      <w:r>
        <w:rPr>
          <w:rFonts w:ascii="Times New Roman" w:hAnsi="Times New Roman" w:cs="Times New Roman"/>
          <w:sz w:val="28"/>
          <w:szCs w:val="28"/>
          <w:lang w:val="kk-KZ"/>
        </w:rPr>
        <w:tab/>
        <w:t xml:space="preserve">Орын ауыстырудың бірлігі туралы Максвелл теоремасы. </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Тақырыпты білу нәтижесінде оқушылар:</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-ықпал сызықтары туралы түсінік алулары:</w:t>
      </w:r>
    </w:p>
    <w:p w:rsidR="0006679E" w:rsidRDefault="0006679E" w:rsidP="0006679E">
      <w:pPr>
        <w:tabs>
          <w:tab w:val="left" w:pos="1155"/>
        </w:tabs>
        <w:rPr>
          <w:rFonts w:ascii="Times New Roman" w:hAnsi="Times New Roman" w:cs="Times New Roman"/>
          <w:sz w:val="28"/>
          <w:szCs w:val="28"/>
          <w:lang w:val="kk-KZ"/>
        </w:rPr>
      </w:pPr>
      <w:r>
        <w:rPr>
          <w:rFonts w:ascii="Times New Roman" w:hAnsi="Times New Roman" w:cs="Times New Roman"/>
          <w:sz w:val="28"/>
          <w:szCs w:val="28"/>
          <w:lang w:val="kk-KZ"/>
        </w:rPr>
        <w:t>-Верещагин ережесін пайдалануланумен Мор әдісімен статикалық анықталатын жазық жүйелердегі ауысуды анықтай білулері керек.</w:t>
      </w:r>
    </w:p>
    <w:p w:rsidR="0006679E" w:rsidRDefault="0006679E" w:rsidP="0006679E">
      <w:pPr>
        <w:pStyle w:val="12"/>
        <w:spacing w:before="240"/>
        <w:jc w:val="center"/>
        <w:rPr>
          <w:rFonts w:ascii="Times New Roman" w:hAnsi="Times New Roman"/>
          <w:sz w:val="28"/>
          <w:szCs w:val="28"/>
          <w:lang w:val="kk-KZ"/>
        </w:rPr>
      </w:pPr>
      <w:r>
        <w:rPr>
          <w:rFonts w:ascii="Times New Roman" w:hAnsi="Times New Roman"/>
          <w:b/>
          <w:sz w:val="28"/>
          <w:szCs w:val="28"/>
          <w:lang w:val="kk-KZ"/>
        </w:rPr>
        <w:t>Тақырып 3.9</w:t>
      </w:r>
      <w:r>
        <w:rPr>
          <w:rFonts w:ascii="Times New Roman" w:hAnsi="Times New Roman"/>
          <w:sz w:val="28"/>
          <w:szCs w:val="28"/>
          <w:lang w:val="kk-KZ"/>
        </w:rPr>
        <w:t xml:space="preserve"> </w:t>
      </w:r>
      <w:r>
        <w:rPr>
          <w:rFonts w:ascii="Times New Roman" w:hAnsi="Times New Roman"/>
          <w:b/>
          <w:sz w:val="28"/>
          <w:szCs w:val="28"/>
          <w:lang w:val="kk-KZ"/>
        </w:rPr>
        <w:t>Жылжымайтын және жылжымалы жүктемелердің ықпал сызықтары бойынша күшті анықтау.</w:t>
      </w:r>
    </w:p>
    <w:p w:rsidR="0006679E" w:rsidRDefault="0006679E" w:rsidP="0006679E">
      <w:pPr>
        <w:tabs>
          <w:tab w:val="left" w:pos="1155"/>
        </w:tabs>
        <w:rPr>
          <w:rFonts w:ascii="Times New Roman" w:hAnsi="Times New Roman" w:cs="Times New Roman"/>
          <w:sz w:val="28"/>
          <w:szCs w:val="28"/>
          <w:lang w:val="kk-KZ"/>
        </w:rPr>
      </w:pPr>
      <w:r>
        <w:rPr>
          <w:rFonts w:ascii="Times New Roman" w:hAnsi="Times New Roman" w:cs="Times New Roman"/>
          <w:sz w:val="28"/>
          <w:szCs w:val="28"/>
          <w:lang w:val="kk-KZ"/>
        </w:rPr>
        <w:t>Иілісудің созылумен біріккен ауытқуын сынап алатын имараттардың элементі үшін Мор формуласы. Верещагин ережесін пайдаланумен Мор әдісімен статикалық анықталатын жазық жұйелердегі ауысуды анықтау мысалдары.</w:t>
      </w:r>
    </w:p>
    <w:p w:rsidR="0006679E" w:rsidRDefault="0006679E" w:rsidP="0006679E">
      <w:pPr>
        <w:tabs>
          <w:tab w:val="left" w:pos="1155"/>
        </w:tabs>
        <w:rPr>
          <w:rFonts w:ascii="Times New Roman" w:hAnsi="Times New Roman" w:cs="Times New Roman"/>
          <w:sz w:val="28"/>
          <w:szCs w:val="28"/>
          <w:lang w:val="kk-KZ"/>
        </w:rPr>
      </w:pPr>
      <w:r>
        <w:rPr>
          <w:rFonts w:ascii="Times New Roman" w:hAnsi="Times New Roman" w:cs="Times New Roman"/>
          <w:sz w:val="28"/>
          <w:szCs w:val="28"/>
          <w:lang w:val="kk-KZ"/>
        </w:rPr>
        <w:t xml:space="preserve"> Тақырыпты білу нәтижесінде оқушылар:</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-жылжымайтын және жылжымалы жүктемелерден ықпал сызықтары бойынша күштерді анықтау тәсілін  білулері;</w:t>
      </w:r>
    </w:p>
    <w:p w:rsidR="0006679E" w:rsidRDefault="0006679E" w:rsidP="0006679E">
      <w:pPr>
        <w:tabs>
          <w:tab w:val="left" w:pos="1155"/>
        </w:tabs>
        <w:rPr>
          <w:rFonts w:ascii="Times New Roman" w:hAnsi="Times New Roman" w:cs="Times New Roman"/>
          <w:sz w:val="28"/>
          <w:szCs w:val="28"/>
          <w:lang w:val="kk-KZ"/>
        </w:rPr>
      </w:pPr>
    </w:p>
    <w:p w:rsidR="0006679E" w:rsidRDefault="0006679E" w:rsidP="0006679E">
      <w:pPr>
        <w:tabs>
          <w:tab w:val="left" w:pos="1155"/>
        </w:tabs>
        <w:jc w:val="center"/>
        <w:rPr>
          <w:rFonts w:ascii="Times New Roman" w:hAnsi="Times New Roman" w:cs="Times New Roman"/>
          <w:b/>
          <w:sz w:val="28"/>
          <w:szCs w:val="28"/>
          <w:lang w:val="kk-KZ"/>
        </w:rPr>
      </w:pPr>
      <w:r>
        <w:rPr>
          <w:rFonts w:ascii="Times New Roman" w:hAnsi="Times New Roman" w:cs="Times New Roman"/>
          <w:b/>
          <w:sz w:val="28"/>
          <w:szCs w:val="28"/>
          <w:lang w:val="kk-KZ"/>
        </w:rPr>
        <w:t>Тақырып 3.10. Кесілмеген біліктер.</w:t>
      </w:r>
      <w:r>
        <w:rPr>
          <w:rFonts w:ascii="Times New Roman" w:hAnsi="Times New Roman" w:cs="Times New Roman"/>
          <w:sz w:val="28"/>
          <w:szCs w:val="28"/>
          <w:lang w:val="kk-KZ"/>
        </w:rPr>
        <w:t xml:space="preserve"> </w:t>
      </w:r>
      <w:r>
        <w:rPr>
          <w:rFonts w:ascii="Times New Roman" w:hAnsi="Times New Roman" w:cs="Times New Roman"/>
          <w:b/>
          <w:sz w:val="28"/>
          <w:szCs w:val="28"/>
          <w:lang w:val="kk-KZ"/>
        </w:rPr>
        <w:t>Үш моменттің тенделуі.</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ab/>
        <w:t>Көпарлықты кесілмеген біліктер туралы жалпы мәліметтер. Аралықтарды бітелінген шектері және арыстармен есептеуге үш моменті мен көлденең күшті анықтау.</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ab/>
        <w:t>Тірек реакцияларын анықтау. Көлденең күштер мен иілісу моменттердің эпюрасын салу.</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ab/>
        <w:t>Тірек реакцияларының иілісу моменттері мен көлденең күштердің максималды мағынасына жету үшін кесілмеген біліктердің аралықтарын уақытша жүктемемен жүктеу.</w:t>
      </w:r>
    </w:p>
    <w:p w:rsidR="0006679E" w:rsidRDefault="0006679E" w:rsidP="0006679E">
      <w:pPr>
        <w:tabs>
          <w:tab w:val="left" w:pos="1155"/>
        </w:tabs>
        <w:rPr>
          <w:rFonts w:ascii="Times New Roman" w:hAnsi="Times New Roman" w:cs="Times New Roman"/>
          <w:sz w:val="28"/>
          <w:szCs w:val="28"/>
          <w:lang w:val="kk-KZ"/>
        </w:rPr>
      </w:pPr>
      <w:r>
        <w:rPr>
          <w:rFonts w:ascii="Times New Roman" w:hAnsi="Times New Roman" w:cs="Times New Roman"/>
          <w:sz w:val="28"/>
          <w:szCs w:val="28"/>
          <w:lang w:val="kk-KZ"/>
        </w:rPr>
        <w:tab/>
        <w:t xml:space="preserve">Аралықта сәйкестелінген жүктемелердің симметриалы орналасқан және тең бөлінген таблицалар бойынша тең аралықтармен кесілмеген біліктердің есептелуі. </w:t>
      </w:r>
    </w:p>
    <w:p w:rsidR="0006679E" w:rsidRDefault="0006679E" w:rsidP="0006679E">
      <w:pPr>
        <w:tabs>
          <w:tab w:val="left" w:pos="1155"/>
        </w:tabs>
        <w:rPr>
          <w:rFonts w:ascii="Times New Roman" w:hAnsi="Times New Roman" w:cs="Times New Roman"/>
          <w:sz w:val="28"/>
          <w:szCs w:val="28"/>
          <w:lang w:val="kk-KZ"/>
        </w:rPr>
      </w:pPr>
      <w:r>
        <w:rPr>
          <w:rFonts w:ascii="Times New Roman" w:hAnsi="Times New Roman" w:cs="Times New Roman"/>
          <w:sz w:val="28"/>
          <w:szCs w:val="28"/>
          <w:lang w:val="kk-KZ"/>
        </w:rPr>
        <w:t>Тақырыпты білу нәтижесінде оқушылар:</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-көпаралық кесілмеген біліктер туралы түсінік алуы;</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-иілмелі момент, көлденең күштер. Тірек реакцияларын анықтай білу;</w:t>
      </w:r>
    </w:p>
    <w:p w:rsidR="0006679E" w:rsidRDefault="0006679E" w:rsidP="0006679E">
      <w:pPr>
        <w:tabs>
          <w:tab w:val="left" w:pos="1155"/>
        </w:tabs>
        <w:rPr>
          <w:rFonts w:ascii="Times New Roman" w:hAnsi="Times New Roman" w:cs="Times New Roman"/>
          <w:sz w:val="28"/>
          <w:szCs w:val="28"/>
          <w:lang w:val="kk-KZ"/>
        </w:rPr>
      </w:pPr>
      <w:r>
        <w:rPr>
          <w:rFonts w:ascii="Times New Roman" w:hAnsi="Times New Roman" w:cs="Times New Roman"/>
          <w:sz w:val="28"/>
          <w:szCs w:val="28"/>
          <w:lang w:val="kk-KZ"/>
        </w:rPr>
        <w:lastRenderedPageBreak/>
        <w:t>-тең аралықты кесілмеген біліктерды есептей білу керек.</w:t>
      </w:r>
    </w:p>
    <w:p w:rsidR="0006679E" w:rsidRDefault="0006679E" w:rsidP="0006679E">
      <w:pPr>
        <w:tabs>
          <w:tab w:val="left" w:pos="1155"/>
        </w:tabs>
        <w:jc w:val="center"/>
        <w:rPr>
          <w:rFonts w:ascii="Times New Roman" w:hAnsi="Times New Roman" w:cs="Times New Roman"/>
          <w:b/>
          <w:sz w:val="28"/>
          <w:szCs w:val="28"/>
          <w:lang w:val="kk-KZ"/>
        </w:rPr>
      </w:pPr>
    </w:p>
    <w:p w:rsidR="0006679E" w:rsidRDefault="0006679E" w:rsidP="0006679E">
      <w:pPr>
        <w:tabs>
          <w:tab w:val="left" w:pos="1155"/>
        </w:tabs>
        <w:jc w:val="center"/>
        <w:rPr>
          <w:rFonts w:ascii="Times New Roman" w:hAnsi="Times New Roman" w:cs="Times New Roman"/>
          <w:b/>
          <w:sz w:val="28"/>
          <w:szCs w:val="28"/>
          <w:lang w:val="kk-KZ"/>
        </w:rPr>
      </w:pPr>
      <w:r>
        <w:rPr>
          <w:rFonts w:ascii="Times New Roman" w:hAnsi="Times New Roman" w:cs="Times New Roman"/>
          <w:b/>
          <w:sz w:val="28"/>
          <w:szCs w:val="28"/>
          <w:lang w:val="kk-KZ"/>
        </w:rPr>
        <w:t>Тақырып 3.11. Тіреуіш қабырғалар.</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ab/>
        <w:t xml:space="preserve">Жалпы түсініктер, Шекті тепе-тендік теориясының есептеу шарттары, Қабырғаның  тегіс қыры және сусымалы дененің бет жағдайы үшін тіреуші қабырғаларға сусымалы денеге белсенді қысуды (керме) және пассив қысуды аналитикалық анықтау. Тіреуіш қабырғаның биіктігі бойынша сусымалы дененің қысымын бөлу. </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ab/>
        <w:t>Қарқындылық бүйір қысымының эпюрасы. Көлденең бетте орналасқан сусымалы дененің опырылу призмасы шегіндегі тең бөлінген жүктеменің уақытша әсері.. Негіз жерінің реактив қысымының эпбрасы. Тіреуіш қабырғалардың көлденең пішімін таңдау бойынша түсінік.</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ab/>
        <w:t>Конструктивті тіреуіш қабырғаларының элементтері мен әр түрлігі. Негізгі бойынша жылжытуға қарсы және аударылуға қарсы тіреуіш қабырғалардың орнақтылығын есептеулері. Беріктікке тіреуіш қабырғаларды есептеу.</w:t>
      </w:r>
    </w:p>
    <w:p w:rsidR="0006679E" w:rsidRDefault="0006679E" w:rsidP="0006679E">
      <w:pPr>
        <w:tabs>
          <w:tab w:val="left" w:pos="1962"/>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t>Тақырыпты білу нәтижесінде оқушылар</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-тіреуіш қабырғалар туралы түсінік алуы;</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-Шектік тепе-теңдік теориясын, қысымды білуі;</w:t>
      </w:r>
    </w:p>
    <w:p w:rsidR="0006679E" w:rsidRDefault="0006679E" w:rsidP="0006679E">
      <w:pPr>
        <w:tabs>
          <w:tab w:val="left" w:pos="1155"/>
        </w:tabs>
        <w:rPr>
          <w:rFonts w:ascii="Times New Roman" w:hAnsi="Times New Roman" w:cs="Times New Roman"/>
          <w:sz w:val="28"/>
          <w:szCs w:val="28"/>
          <w:lang w:val="kk-KZ"/>
        </w:rPr>
      </w:pPr>
      <w:r>
        <w:rPr>
          <w:rFonts w:ascii="Times New Roman" w:hAnsi="Times New Roman" w:cs="Times New Roman"/>
          <w:sz w:val="28"/>
          <w:szCs w:val="28"/>
          <w:lang w:val="kk-KZ"/>
        </w:rPr>
        <w:t>-қозғалу мен аударылуға қарсы және беріктікке тіреуіш қабырғалардың орнақтылығына есептеу жасай білуі керек.</w:t>
      </w:r>
    </w:p>
    <w:p w:rsidR="0006679E" w:rsidRDefault="0006679E" w:rsidP="0006679E">
      <w:pPr>
        <w:tabs>
          <w:tab w:val="left" w:pos="1155"/>
        </w:tabs>
        <w:spacing w:after="120"/>
        <w:jc w:val="center"/>
        <w:rPr>
          <w:rFonts w:ascii="Times New Roman" w:hAnsi="Times New Roman" w:cs="Times New Roman"/>
          <w:b/>
          <w:sz w:val="28"/>
          <w:szCs w:val="28"/>
          <w:lang w:val="kk-KZ"/>
        </w:rPr>
      </w:pPr>
      <w:r>
        <w:rPr>
          <w:rFonts w:ascii="Times New Roman" w:hAnsi="Times New Roman" w:cs="Times New Roman"/>
          <w:b/>
          <w:sz w:val="28"/>
          <w:szCs w:val="28"/>
          <w:lang w:val="kk-KZ"/>
        </w:rPr>
        <w:t>Тақырып 3.12</w:t>
      </w:r>
      <w:r>
        <w:rPr>
          <w:rFonts w:ascii="Times New Roman" w:hAnsi="Times New Roman"/>
          <w:sz w:val="28"/>
          <w:szCs w:val="28"/>
          <w:lang w:val="kk-KZ"/>
        </w:rPr>
        <w:t xml:space="preserve"> </w:t>
      </w:r>
      <w:r>
        <w:rPr>
          <w:rFonts w:ascii="Times New Roman" w:hAnsi="Times New Roman"/>
          <w:b/>
          <w:sz w:val="28"/>
          <w:szCs w:val="28"/>
          <w:lang w:val="kk-KZ"/>
        </w:rPr>
        <w:t>Беріктікке тіреуіш қабырғаларды есептеу.</w:t>
      </w:r>
    </w:p>
    <w:p w:rsidR="0006679E" w:rsidRDefault="0006679E" w:rsidP="0006679E">
      <w:pPr>
        <w:tabs>
          <w:tab w:val="left" w:pos="1155"/>
        </w:tabs>
        <w:spacing w:after="120"/>
        <w:rPr>
          <w:rFonts w:ascii="Times New Roman" w:hAnsi="Times New Roman" w:cs="Times New Roman"/>
          <w:sz w:val="28"/>
          <w:szCs w:val="28"/>
          <w:lang w:val="kk-KZ"/>
        </w:rPr>
      </w:pPr>
      <w:r>
        <w:rPr>
          <w:rFonts w:ascii="Times New Roman" w:hAnsi="Times New Roman" w:cs="Times New Roman"/>
          <w:sz w:val="28"/>
          <w:szCs w:val="28"/>
          <w:lang w:val="kk-KZ"/>
        </w:rPr>
        <w:t xml:space="preserve">        Қабырғаның тік тегіс жазығына сумен қанықталған жердің қысымы. Шомбал тіреуіш қабырғалардың беріктігі мен орнақтылығын тексеру. Қабырға фундаментінің табанындағы жерге қысымды анықтау.</w:t>
      </w:r>
    </w:p>
    <w:p w:rsidR="0006679E" w:rsidRDefault="0006679E" w:rsidP="0006679E">
      <w:pPr>
        <w:tabs>
          <w:tab w:val="left" w:pos="1962"/>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Тақырыпты білу нәтижесінде оқушылар</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-тіреуіш қабырғалар туралы түсінік алуы.</w:t>
      </w:r>
    </w:p>
    <w:p w:rsidR="0006679E" w:rsidRDefault="0006679E" w:rsidP="0006679E">
      <w:pPr>
        <w:tabs>
          <w:tab w:val="left" w:pos="1155"/>
        </w:tabs>
        <w:spacing w:after="120"/>
        <w:jc w:val="center"/>
        <w:rPr>
          <w:rFonts w:ascii="Times New Roman" w:hAnsi="Times New Roman" w:cs="Times New Roman"/>
          <w:b/>
          <w:sz w:val="28"/>
          <w:szCs w:val="28"/>
          <w:lang w:val="kk-KZ"/>
        </w:rPr>
      </w:pPr>
    </w:p>
    <w:p w:rsidR="0006679E" w:rsidRDefault="0006679E" w:rsidP="0006679E">
      <w:pPr>
        <w:tabs>
          <w:tab w:val="left" w:pos="1155"/>
        </w:tabs>
        <w:spacing w:after="120"/>
        <w:jc w:val="center"/>
        <w:rPr>
          <w:rFonts w:ascii="Times New Roman" w:hAnsi="Times New Roman" w:cs="Times New Roman"/>
          <w:b/>
          <w:sz w:val="28"/>
          <w:szCs w:val="28"/>
          <w:lang w:val="kk-KZ"/>
        </w:rPr>
      </w:pPr>
    </w:p>
    <w:p w:rsidR="0006679E" w:rsidRDefault="0006679E" w:rsidP="0006679E">
      <w:pPr>
        <w:tabs>
          <w:tab w:val="left" w:pos="1155"/>
        </w:tabs>
        <w:spacing w:after="120"/>
        <w:jc w:val="center"/>
        <w:rPr>
          <w:rFonts w:ascii="Times New Roman" w:hAnsi="Times New Roman" w:cs="Times New Roman"/>
          <w:b/>
          <w:sz w:val="28"/>
          <w:szCs w:val="28"/>
          <w:lang w:val="kk-KZ"/>
        </w:rPr>
      </w:pPr>
      <w:r>
        <w:rPr>
          <w:rFonts w:ascii="Times New Roman" w:hAnsi="Times New Roman" w:cs="Times New Roman"/>
          <w:b/>
          <w:sz w:val="28"/>
          <w:szCs w:val="28"/>
          <w:lang w:val="kk-KZ"/>
        </w:rPr>
        <w:t>4. Бақылау тапсырмалары.</w:t>
      </w:r>
    </w:p>
    <w:p w:rsidR="0006679E" w:rsidRDefault="0006679E" w:rsidP="0006679E">
      <w:pPr>
        <w:tabs>
          <w:tab w:val="left" w:pos="1155"/>
        </w:tabs>
        <w:rPr>
          <w:rFonts w:ascii="Times New Roman" w:hAnsi="Times New Roman" w:cs="Times New Roman"/>
          <w:b/>
          <w:sz w:val="28"/>
          <w:szCs w:val="28"/>
          <w:lang w:val="kk-KZ"/>
        </w:rPr>
      </w:pPr>
      <w:r>
        <w:rPr>
          <w:rFonts w:ascii="Times New Roman" w:hAnsi="Times New Roman" w:cs="Times New Roman"/>
          <w:sz w:val="28"/>
          <w:szCs w:val="28"/>
          <w:lang w:val="kk-KZ"/>
        </w:rPr>
        <w:tab/>
        <w:t>Бақылау тапсырмалары пән бойынша білім алушының бағдарламалық материал мазмұнының білім деңгейін анықтау және бақылау және өздік жұмысы , тест, сынақ т.б түрінде жүргізледі.</w:t>
      </w:r>
    </w:p>
    <w:p w:rsidR="0006679E" w:rsidRDefault="0006679E" w:rsidP="0006679E">
      <w:pPr>
        <w:tabs>
          <w:tab w:val="left" w:pos="1155"/>
        </w:tabs>
        <w:rPr>
          <w:rFonts w:ascii="Times New Roman" w:hAnsi="Times New Roman" w:cs="Times New Roman"/>
          <w:sz w:val="28"/>
          <w:szCs w:val="28"/>
          <w:lang w:val="kk-KZ"/>
        </w:rPr>
      </w:pPr>
      <w:r>
        <w:rPr>
          <w:rFonts w:ascii="Times New Roman" w:hAnsi="Times New Roman" w:cs="Times New Roman"/>
          <w:b/>
          <w:sz w:val="28"/>
          <w:szCs w:val="28"/>
        </w:rPr>
        <w:t>5</w:t>
      </w:r>
      <w:r>
        <w:rPr>
          <w:rFonts w:ascii="Times New Roman" w:hAnsi="Times New Roman" w:cs="Times New Roman"/>
          <w:b/>
          <w:sz w:val="28"/>
          <w:szCs w:val="28"/>
          <w:lang w:val="kk-KZ"/>
        </w:rPr>
        <w:t>. Әдебиет</w:t>
      </w:r>
      <w:r>
        <w:rPr>
          <w:rFonts w:ascii="Times New Roman" w:hAnsi="Times New Roman" w:cs="Times New Roman"/>
          <w:sz w:val="28"/>
          <w:szCs w:val="28"/>
          <w:lang w:val="kk-KZ"/>
        </w:rPr>
        <w:t>.</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1. Бычков Д.В., Миров М.О. Теоретическая механика. М.,Высшая школа.1980</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lastRenderedPageBreak/>
        <w:t>2.Улитин Н.С. Сопротивление материалов. М.,Высшая школа.1985</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3. Мухин Н.В.,Першин А.Н., Шимнан Б.А., Статика сооружений. М.,Высшая школа.1980</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4. Сетков В.И. Сборник задач по технической механике. М.,Высшая школа 1982</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5. Мовнин М.С.,Израилит А.Б.,Рубашкин А.Г., Основы технической механике «Машиностроение» ,1990</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6. Аркуша А.И., Фролов М.И.,Техническая механика.Высшая школа 1983</w:t>
      </w:r>
    </w:p>
    <w:p w:rsidR="0006679E" w:rsidRDefault="0006679E" w:rsidP="0006679E">
      <w:pPr>
        <w:tabs>
          <w:tab w:val="left" w:pos="1155"/>
        </w:tabs>
        <w:spacing w:after="0"/>
        <w:rPr>
          <w:rFonts w:ascii="Times New Roman" w:hAnsi="Times New Roman" w:cs="Times New Roman"/>
          <w:sz w:val="28"/>
          <w:szCs w:val="28"/>
          <w:lang w:val="kk-KZ"/>
        </w:rPr>
      </w:pPr>
      <w:r>
        <w:rPr>
          <w:rFonts w:ascii="Times New Roman" w:hAnsi="Times New Roman" w:cs="Times New Roman"/>
          <w:sz w:val="28"/>
          <w:szCs w:val="28"/>
          <w:lang w:val="kk-KZ"/>
        </w:rPr>
        <w:t>7. Сборник задач по технической механике. Багреев Б.В.,Винокуров. А.И., Киселев В.А., и др.Судостроение,1973.</w:t>
      </w:r>
    </w:p>
    <w:p w:rsidR="0006679E" w:rsidRDefault="0006679E" w:rsidP="0006679E">
      <w:pPr>
        <w:tabs>
          <w:tab w:val="left" w:pos="1155"/>
        </w:tabs>
        <w:rPr>
          <w:rFonts w:ascii="Times New Roman" w:hAnsi="Times New Roman" w:cs="Times New Roman"/>
          <w:sz w:val="28"/>
          <w:szCs w:val="28"/>
          <w:lang w:val="kk-KZ"/>
        </w:rPr>
      </w:pPr>
      <w:r>
        <w:rPr>
          <w:rFonts w:ascii="Times New Roman" w:hAnsi="Times New Roman" w:cs="Times New Roman"/>
          <w:sz w:val="28"/>
          <w:szCs w:val="28"/>
          <w:lang w:val="kk-KZ"/>
        </w:rPr>
        <w:t>8. Мухин Н.В. Статика сооружений в примерах. М.,Высшая школа 1989</w:t>
      </w:r>
    </w:p>
    <w:p w:rsidR="0006679E" w:rsidRDefault="0006679E" w:rsidP="0006679E">
      <w:pPr>
        <w:tabs>
          <w:tab w:val="left" w:pos="1155"/>
        </w:tabs>
        <w:rPr>
          <w:rFonts w:ascii="Times New Roman" w:hAnsi="Times New Roman" w:cs="Times New Roman"/>
          <w:sz w:val="28"/>
          <w:szCs w:val="28"/>
          <w:lang w:val="kk-KZ"/>
        </w:rPr>
        <w:sectPr w:rsidR="0006679E" w:rsidSect="0006679E">
          <w:pgSz w:w="11906" w:h="16838"/>
          <w:pgMar w:top="993" w:right="707" w:bottom="1134" w:left="1134" w:header="708" w:footer="708" w:gutter="0"/>
          <w:cols w:space="708"/>
          <w:docGrid w:linePitch="360"/>
        </w:sectPr>
      </w:pPr>
      <w:r>
        <w:rPr>
          <w:rFonts w:ascii="Times New Roman" w:hAnsi="Times New Roman" w:cs="Times New Roman"/>
          <w:sz w:val="28"/>
          <w:szCs w:val="28"/>
          <w:lang w:val="kk-KZ"/>
        </w:rPr>
        <w:t xml:space="preserve">     </w:t>
      </w:r>
    </w:p>
    <w:p w:rsidR="0006679E" w:rsidRPr="0006679E" w:rsidRDefault="0006679E" w:rsidP="0006679E">
      <w:pPr>
        <w:spacing w:after="0"/>
        <w:rPr>
          <w:rFonts w:ascii="Times New Roman" w:hAnsi="Times New Roman" w:cs="Times New Roman"/>
          <w:b/>
          <w:smallCaps/>
          <w:sz w:val="24"/>
          <w:szCs w:val="24"/>
          <w:lang w:val="kk-KZ"/>
        </w:rPr>
      </w:pPr>
    </w:p>
    <w:tbl>
      <w:tblPr>
        <w:tblW w:w="0" w:type="auto"/>
        <w:tblInd w:w="959" w:type="dxa"/>
        <w:tblLayout w:type="fixed"/>
        <w:tblLook w:val="0000" w:firstRow="0" w:lastRow="0" w:firstColumn="0" w:lastColumn="0" w:noHBand="0" w:noVBand="0"/>
      </w:tblPr>
      <w:tblGrid>
        <w:gridCol w:w="2667"/>
        <w:gridCol w:w="9128"/>
      </w:tblGrid>
      <w:tr w:rsidR="0006679E" w:rsidRPr="0006679E" w:rsidTr="0006679E">
        <w:trPr>
          <w:trHeight w:val="1003"/>
        </w:trPr>
        <w:tc>
          <w:tcPr>
            <w:tcW w:w="2667" w:type="dxa"/>
          </w:tcPr>
          <w:p w:rsidR="0006679E" w:rsidRPr="0006679E" w:rsidRDefault="0006679E" w:rsidP="0006679E">
            <w:pPr>
              <w:spacing w:after="0"/>
              <w:ind w:left="317" w:hanging="317"/>
              <w:rPr>
                <w:rFonts w:ascii="Times New Roman" w:hAnsi="Times New Roman" w:cs="Times New Roman"/>
                <w:sz w:val="24"/>
                <w:szCs w:val="24"/>
              </w:rPr>
            </w:pPr>
            <w:r w:rsidRPr="0006679E">
              <w:rPr>
                <w:rFonts w:ascii="Times New Roman" w:hAnsi="Times New Roman" w:cs="Times New Roman"/>
                <w:sz w:val="24"/>
                <w:szCs w:val="24"/>
              </w:rPr>
              <w:t xml:space="preserve">                  </w:t>
            </w:r>
            <w:r w:rsidRPr="0006679E">
              <w:rPr>
                <w:rFonts w:ascii="Times New Roman" w:hAnsi="Times New Roman" w:cs="Times New Roman"/>
                <w:noProof/>
                <w:sz w:val="24"/>
                <w:szCs w:val="24"/>
                <w:lang w:eastAsia="ru-RU"/>
              </w:rPr>
              <w:drawing>
                <wp:inline distT="0" distB="0" distL="0" distR="0">
                  <wp:extent cx="781050" cy="69532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81050" cy="695325"/>
                          </a:xfrm>
                          <a:prstGeom prst="rect">
                            <a:avLst/>
                          </a:prstGeom>
                          <a:noFill/>
                          <a:ln>
                            <a:noFill/>
                          </a:ln>
                        </pic:spPr>
                      </pic:pic>
                    </a:graphicData>
                  </a:graphic>
                </wp:inline>
              </w:drawing>
            </w:r>
          </w:p>
        </w:tc>
        <w:tc>
          <w:tcPr>
            <w:tcW w:w="9128" w:type="dxa"/>
          </w:tcPr>
          <w:p w:rsidR="0006679E" w:rsidRPr="0006679E" w:rsidRDefault="0006679E" w:rsidP="0006679E">
            <w:pPr>
              <w:spacing w:after="0"/>
              <w:jc w:val="center"/>
              <w:rPr>
                <w:rFonts w:ascii="Times New Roman" w:hAnsi="Times New Roman" w:cs="Times New Roman"/>
                <w:b/>
                <w:color w:val="1F497D"/>
                <w:sz w:val="24"/>
                <w:szCs w:val="24"/>
                <w:lang w:val="kk-KZ"/>
              </w:rPr>
            </w:pPr>
            <w:r w:rsidRPr="0006679E">
              <w:rPr>
                <w:rFonts w:ascii="Times New Roman" w:hAnsi="Times New Roman" w:cs="Times New Roman"/>
                <w:b/>
                <w:color w:val="1F497D"/>
                <w:sz w:val="24"/>
                <w:szCs w:val="24"/>
                <w:lang w:val="kk-KZ"/>
              </w:rPr>
              <w:t>АЛМАТЫ АВТОМОБИЛЬ-ЖОЛ КОЛЛЕДЖІ</w:t>
            </w:r>
          </w:p>
          <w:p w:rsidR="0006679E" w:rsidRPr="0006679E" w:rsidRDefault="0006679E" w:rsidP="0006679E">
            <w:pPr>
              <w:spacing w:after="0"/>
              <w:jc w:val="center"/>
              <w:outlineLvl w:val="0"/>
              <w:rPr>
                <w:rFonts w:ascii="Times New Roman" w:hAnsi="Times New Roman" w:cs="Times New Roman"/>
                <w:b/>
                <w:color w:val="1F497D"/>
                <w:sz w:val="24"/>
                <w:szCs w:val="24"/>
                <w:lang w:val="kk-KZ"/>
              </w:rPr>
            </w:pPr>
            <w:r w:rsidRPr="0006679E">
              <w:rPr>
                <w:rFonts w:ascii="Times New Roman" w:hAnsi="Times New Roman" w:cs="Times New Roman"/>
                <w:b/>
                <w:color w:val="1F497D"/>
                <w:sz w:val="24"/>
                <w:szCs w:val="24"/>
              </w:rPr>
              <w:t>АЛМАТИНСКИЙ</w:t>
            </w:r>
            <w:r w:rsidRPr="0006679E">
              <w:rPr>
                <w:rFonts w:ascii="Times New Roman" w:hAnsi="Times New Roman" w:cs="Times New Roman"/>
                <w:b/>
                <w:color w:val="1F497D"/>
                <w:sz w:val="24"/>
                <w:szCs w:val="24"/>
                <w:lang w:val="kk-KZ"/>
              </w:rPr>
              <w:t xml:space="preserve"> АВТОМОБИЛЬНО-ДОРОЖНЫЙ КОЛЛЕДЖ</w:t>
            </w:r>
          </w:p>
          <w:p w:rsidR="0006679E" w:rsidRPr="0006679E" w:rsidRDefault="0006679E" w:rsidP="0006679E">
            <w:pPr>
              <w:spacing w:after="0"/>
              <w:ind w:firstLine="34"/>
              <w:jc w:val="center"/>
              <w:outlineLvl w:val="0"/>
              <w:rPr>
                <w:rFonts w:ascii="Times New Roman" w:hAnsi="Times New Roman" w:cs="Times New Roman"/>
                <w:b/>
                <w:color w:val="1F497D"/>
                <w:sz w:val="24"/>
                <w:szCs w:val="24"/>
              </w:rPr>
            </w:pPr>
            <w:r w:rsidRPr="0006679E">
              <w:rPr>
                <w:rFonts w:ascii="Times New Roman" w:hAnsi="Times New Roman" w:cs="Times New Roman"/>
                <w:b/>
                <w:color w:val="1F497D"/>
                <w:sz w:val="24"/>
                <w:szCs w:val="24"/>
                <w:lang w:val="en-US"/>
              </w:rPr>
              <w:t>ALMATY</w:t>
            </w:r>
            <w:r w:rsidRPr="0006679E">
              <w:rPr>
                <w:rFonts w:ascii="Times New Roman" w:hAnsi="Times New Roman" w:cs="Times New Roman"/>
                <w:b/>
                <w:color w:val="1F497D"/>
                <w:sz w:val="24"/>
                <w:szCs w:val="24"/>
              </w:rPr>
              <w:t xml:space="preserve"> </w:t>
            </w:r>
            <w:r w:rsidRPr="0006679E">
              <w:rPr>
                <w:rFonts w:ascii="Times New Roman" w:hAnsi="Times New Roman" w:cs="Times New Roman"/>
                <w:b/>
                <w:color w:val="1F497D"/>
                <w:sz w:val="24"/>
                <w:szCs w:val="24"/>
                <w:lang w:val="en-US"/>
              </w:rPr>
              <w:t>AUTOMOBILE</w:t>
            </w:r>
            <w:r w:rsidRPr="0006679E">
              <w:rPr>
                <w:rFonts w:ascii="Times New Roman" w:hAnsi="Times New Roman" w:cs="Times New Roman"/>
                <w:b/>
                <w:color w:val="1F497D"/>
                <w:sz w:val="24"/>
                <w:szCs w:val="24"/>
              </w:rPr>
              <w:t>-</w:t>
            </w:r>
            <w:r w:rsidRPr="0006679E">
              <w:rPr>
                <w:rFonts w:ascii="Times New Roman" w:hAnsi="Times New Roman" w:cs="Times New Roman"/>
                <w:b/>
                <w:color w:val="1F497D"/>
                <w:sz w:val="24"/>
                <w:szCs w:val="24"/>
                <w:lang w:val="en-US"/>
              </w:rPr>
              <w:t>ROAD</w:t>
            </w:r>
            <w:r w:rsidRPr="0006679E">
              <w:rPr>
                <w:rFonts w:ascii="Times New Roman" w:hAnsi="Times New Roman" w:cs="Times New Roman"/>
                <w:b/>
                <w:color w:val="1F497D"/>
                <w:sz w:val="24"/>
                <w:szCs w:val="24"/>
              </w:rPr>
              <w:t xml:space="preserve"> </w:t>
            </w:r>
            <w:r w:rsidRPr="0006679E">
              <w:rPr>
                <w:rFonts w:ascii="Times New Roman" w:hAnsi="Times New Roman" w:cs="Times New Roman"/>
                <w:b/>
                <w:color w:val="1F497D"/>
                <w:sz w:val="24"/>
                <w:szCs w:val="24"/>
                <w:lang w:val="en-US"/>
              </w:rPr>
              <w:t>COLLEGE</w:t>
            </w:r>
          </w:p>
          <w:p w:rsidR="0006679E" w:rsidRPr="0006679E" w:rsidRDefault="0006679E" w:rsidP="0006679E">
            <w:pPr>
              <w:spacing w:after="0"/>
              <w:outlineLvl w:val="0"/>
              <w:rPr>
                <w:rFonts w:ascii="Times New Roman" w:hAnsi="Times New Roman" w:cs="Times New Roman"/>
                <w:b/>
                <w:color w:val="548DD4"/>
                <w:sz w:val="24"/>
                <w:szCs w:val="24"/>
              </w:rPr>
            </w:pPr>
            <w:r w:rsidRPr="0006679E">
              <w:rPr>
                <w:rFonts w:ascii="Times New Roman" w:hAnsi="Times New Roman" w:cs="Times New Roman"/>
                <w:noProof/>
                <w:sz w:val="24"/>
                <w:szCs w:val="24"/>
                <w:lang w:eastAsia="ru-RU"/>
              </w:rPr>
              <mc:AlternateContent>
                <mc:Choice Requires="wps">
                  <w:drawing>
                    <wp:anchor distT="4294967295" distB="4294967295" distL="114300" distR="114300" simplePos="0" relativeHeight="251663360" behindDoc="0" locked="0" layoutInCell="1" allowOverlap="1">
                      <wp:simplePos x="0" y="0"/>
                      <wp:positionH relativeFrom="column">
                        <wp:posOffset>64135</wp:posOffset>
                      </wp:positionH>
                      <wp:positionV relativeFrom="paragraph">
                        <wp:posOffset>71754</wp:posOffset>
                      </wp:positionV>
                      <wp:extent cx="5133975" cy="0"/>
                      <wp:effectExtent l="0" t="19050" r="28575" b="19050"/>
                      <wp:wrapNone/>
                      <wp:docPr id="8" name="Прямая со стрелкой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83DEE37" id="Прямая со стрелкой 8" o:spid="_x0000_s1026" type="#_x0000_t32" style="position:absolute;margin-left:5.05pt;margin-top:5.65pt;width:404.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" strokecolor="#4f81bd" strokeweight="2.5pt">
                      <v:shadow color="#868686"/>
                    </v:shape>
                  </w:pict>
                </mc:Fallback>
              </mc:AlternateContent>
            </w:r>
            <w:r w:rsidRPr="0006679E">
              <w:rPr>
                <w:rFonts w:ascii="Times New Roman" w:hAnsi="Times New Roman" w:cs="Times New Roman"/>
                <w:noProof/>
                <w:sz w:val="24"/>
                <w:szCs w:val="24"/>
                <w:lang w:eastAsia="ru-RU"/>
              </w:rPr>
              <mc:AlternateContent>
                <mc:Choice Requires="wps">
                  <w:drawing>
                    <wp:anchor distT="4294967295" distB="4294967295" distL="114300" distR="114300" simplePos="0" relativeHeight="251664384" behindDoc="0" locked="0" layoutInCell="1" allowOverlap="1">
                      <wp:simplePos x="0" y="0"/>
                      <wp:positionH relativeFrom="column">
                        <wp:posOffset>64135</wp:posOffset>
                      </wp:positionH>
                      <wp:positionV relativeFrom="paragraph">
                        <wp:posOffset>78739</wp:posOffset>
                      </wp:positionV>
                      <wp:extent cx="5133975" cy="0"/>
                      <wp:effectExtent l="0" t="0" r="28575" b="19050"/>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E30B3EC" id="Прямая со стрелкой 7" o:spid="_x0000_s1026" type="#_x0000_t32" style="position:absolute;margin-left:5.05pt;margin-top:6.2pt;width:404.25pt;height:0;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" strokecolor="#4f81bd" strokeweight="1pt">
                      <v:shadow color="#243f60" offset="1pt"/>
                    </v:shape>
                  </w:pict>
                </mc:Fallback>
              </mc:AlternateContent>
            </w:r>
            <w:r w:rsidRPr="0006679E">
              <w:rPr>
                <w:rFonts w:ascii="Times New Roman" w:hAnsi="Times New Roman" w:cs="Times New Roman"/>
                <w:noProof/>
                <w:sz w:val="24"/>
                <w:szCs w:val="24"/>
                <w:lang w:eastAsia="ru-RU"/>
              </w:rPr>
              <mc:AlternateContent>
                <mc:Choice Requires="wps">
                  <w:drawing>
                    <wp:anchor distT="4294967295" distB="4294967295" distL="114300" distR="114300" simplePos="0" relativeHeight="251665408" behindDoc="0" locked="0" layoutInCell="1" allowOverlap="1">
                      <wp:simplePos x="0" y="0"/>
                      <wp:positionH relativeFrom="column">
                        <wp:posOffset>64135</wp:posOffset>
                      </wp:positionH>
                      <wp:positionV relativeFrom="paragraph">
                        <wp:posOffset>12064</wp:posOffset>
                      </wp:positionV>
                      <wp:extent cx="5133975" cy="0"/>
                      <wp:effectExtent l="0" t="0" r="28575" b="19050"/>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853703A" id="Прямая со стрелкой 6" o:spid="_x0000_s1026" type="#_x0000_t32" style="position:absolute;margin-left:5.05pt;margin-top:.95pt;width:404.25pt;height:0;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" strokecolor="#4f81bd" strokeweight="1pt">
                      <v:shadow color="#243f60" offset="1pt"/>
                    </v:shape>
                  </w:pict>
                </mc:Fallback>
              </mc:AlternateContent>
            </w:r>
          </w:p>
        </w:tc>
      </w:tr>
    </w:tbl>
    <w:p w:rsidR="0006679E" w:rsidRPr="0006679E" w:rsidRDefault="0006679E" w:rsidP="0006679E">
      <w:pPr>
        <w:spacing w:after="0"/>
        <w:rPr>
          <w:rFonts w:ascii="Times New Roman" w:hAnsi="Times New Roman" w:cs="Times New Roman"/>
          <w:b/>
          <w:smallCaps/>
          <w:sz w:val="24"/>
          <w:szCs w:val="24"/>
          <w:lang w:val="kk-KZ"/>
        </w:rPr>
      </w:pPr>
    </w:p>
    <w:p w:rsidR="0006679E" w:rsidRPr="0006679E" w:rsidRDefault="0006679E" w:rsidP="0006679E">
      <w:pPr>
        <w:spacing w:after="0"/>
        <w:ind w:firstLine="10348"/>
        <w:jc w:val="right"/>
        <w:rPr>
          <w:rFonts w:ascii="Times New Roman" w:hAnsi="Times New Roman" w:cs="Times New Roman"/>
          <w:b/>
          <w:smallCaps/>
          <w:sz w:val="24"/>
          <w:szCs w:val="24"/>
          <w:lang w:val="kk-KZ"/>
        </w:rPr>
      </w:pPr>
      <w:r w:rsidRPr="0006679E">
        <w:rPr>
          <w:rFonts w:ascii="Times New Roman" w:hAnsi="Times New Roman" w:cs="Times New Roman"/>
          <w:b/>
          <w:smallCaps/>
          <w:sz w:val="24"/>
          <w:szCs w:val="24"/>
          <w:lang w:val="kk-KZ"/>
        </w:rPr>
        <w:t>БЕКІТЕМІН:</w:t>
      </w:r>
    </w:p>
    <w:p w:rsidR="0006679E" w:rsidRPr="0006679E" w:rsidRDefault="0006679E" w:rsidP="0006679E">
      <w:pPr>
        <w:tabs>
          <w:tab w:val="left" w:pos="3780"/>
          <w:tab w:val="left" w:pos="4680"/>
          <w:tab w:val="right" w:pos="11160"/>
        </w:tabs>
        <w:spacing w:after="0"/>
        <w:ind w:left="3780"/>
        <w:jc w:val="center"/>
        <w:rPr>
          <w:rFonts w:ascii="Times New Roman" w:hAnsi="Times New Roman" w:cs="Times New Roman"/>
          <w:sz w:val="24"/>
          <w:szCs w:val="24"/>
          <w:lang w:val="kk-KZ"/>
        </w:rPr>
      </w:pPr>
      <w:r w:rsidRPr="0006679E">
        <w:rPr>
          <w:rFonts w:ascii="Times New Roman" w:hAnsi="Times New Roman" w:cs="Times New Roman"/>
          <w:sz w:val="24"/>
          <w:szCs w:val="24"/>
          <w:lang w:val="kk-KZ"/>
        </w:rPr>
        <w:t xml:space="preserve">                                                                                 </w:t>
      </w:r>
      <w:r>
        <w:rPr>
          <w:rFonts w:ascii="Times New Roman" w:hAnsi="Times New Roman" w:cs="Times New Roman"/>
          <w:sz w:val="24"/>
          <w:szCs w:val="24"/>
          <w:lang w:val="kk-KZ"/>
        </w:rPr>
        <w:t xml:space="preserve">          </w:t>
      </w:r>
      <w:r w:rsidRPr="0006679E">
        <w:rPr>
          <w:rFonts w:ascii="Times New Roman" w:hAnsi="Times New Roman" w:cs="Times New Roman"/>
          <w:sz w:val="24"/>
          <w:szCs w:val="24"/>
          <w:lang w:val="kk-KZ"/>
        </w:rPr>
        <w:t xml:space="preserve">              Директордың оқу ісі жөніндегі  орынбасары</w:t>
      </w:r>
    </w:p>
    <w:p w:rsidR="0006679E" w:rsidRPr="0006679E" w:rsidRDefault="0006679E" w:rsidP="0006679E">
      <w:pPr>
        <w:tabs>
          <w:tab w:val="left" w:pos="6165"/>
          <w:tab w:val="left" w:pos="8280"/>
          <w:tab w:val="right" w:pos="11160"/>
        </w:tabs>
        <w:spacing w:after="0"/>
        <w:ind w:right="111"/>
        <w:jc w:val="right"/>
        <w:rPr>
          <w:rFonts w:ascii="Times New Roman" w:hAnsi="Times New Roman" w:cs="Times New Roman"/>
          <w:color w:val="000000"/>
          <w:sz w:val="24"/>
          <w:szCs w:val="24"/>
          <w:lang w:val="kk-KZ"/>
        </w:rPr>
      </w:pPr>
      <w:r>
        <w:rPr>
          <w:rFonts w:ascii="Times New Roman" w:hAnsi="Times New Roman" w:cs="Times New Roman"/>
          <w:color w:val="000000"/>
          <w:sz w:val="24"/>
          <w:szCs w:val="24"/>
          <w:lang w:val="kk-KZ"/>
        </w:rPr>
        <w:t xml:space="preserve">      </w:t>
      </w:r>
      <w:r w:rsidRPr="0006679E">
        <w:rPr>
          <w:rFonts w:ascii="Times New Roman" w:hAnsi="Times New Roman" w:cs="Times New Roman"/>
          <w:color w:val="000000"/>
          <w:sz w:val="24"/>
          <w:szCs w:val="24"/>
          <w:lang w:val="kk-KZ"/>
        </w:rPr>
        <w:t xml:space="preserve">    </w:t>
      </w:r>
      <w:r>
        <w:rPr>
          <w:rFonts w:ascii="Times New Roman" w:hAnsi="Times New Roman" w:cs="Times New Roman"/>
          <w:color w:val="000000"/>
          <w:sz w:val="24"/>
          <w:szCs w:val="24"/>
          <w:lang w:val="kk-KZ"/>
        </w:rPr>
        <w:t xml:space="preserve">  </w:t>
      </w:r>
      <w:r w:rsidRPr="0006679E">
        <w:rPr>
          <w:rFonts w:ascii="Times New Roman" w:hAnsi="Times New Roman" w:cs="Times New Roman"/>
          <w:color w:val="000000"/>
          <w:sz w:val="24"/>
          <w:szCs w:val="24"/>
          <w:lang w:val="kk-KZ"/>
        </w:rPr>
        <w:t>______________ Акимжанова А.Ш.</w:t>
      </w:r>
    </w:p>
    <w:p w:rsidR="0006679E" w:rsidRPr="0006679E" w:rsidRDefault="0006679E" w:rsidP="0006679E">
      <w:pPr>
        <w:spacing w:after="0"/>
        <w:ind w:left="4956"/>
        <w:rPr>
          <w:rFonts w:ascii="Times New Roman" w:hAnsi="Times New Roman" w:cs="Times New Roman"/>
          <w:sz w:val="24"/>
          <w:szCs w:val="24"/>
          <w:lang w:val="kk-KZ"/>
        </w:rPr>
      </w:pPr>
      <w:r w:rsidRPr="0006679E">
        <w:rPr>
          <w:rFonts w:ascii="Times New Roman" w:hAnsi="Times New Roman" w:cs="Times New Roman"/>
          <w:sz w:val="24"/>
          <w:szCs w:val="24"/>
          <w:lang w:val="kk-KZ"/>
        </w:rPr>
        <w:t xml:space="preserve">                                            </w:t>
      </w:r>
      <w:r>
        <w:rPr>
          <w:rFonts w:ascii="Times New Roman" w:hAnsi="Times New Roman" w:cs="Times New Roman"/>
          <w:sz w:val="24"/>
          <w:szCs w:val="24"/>
          <w:lang w:val="kk-KZ"/>
        </w:rPr>
        <w:t xml:space="preserve">                              </w:t>
      </w:r>
      <w:r w:rsidRPr="0006679E">
        <w:rPr>
          <w:rFonts w:ascii="Times New Roman" w:hAnsi="Times New Roman" w:cs="Times New Roman"/>
          <w:sz w:val="24"/>
          <w:szCs w:val="24"/>
          <w:lang w:val="kk-KZ"/>
        </w:rPr>
        <w:t xml:space="preserve">                                   «    »</w:t>
      </w:r>
      <w:r w:rsidRPr="0006679E">
        <w:rPr>
          <w:rFonts w:ascii="Times New Roman" w:hAnsi="Times New Roman" w:cs="Times New Roman"/>
          <w:sz w:val="24"/>
          <w:szCs w:val="24"/>
          <w:u w:val="single"/>
          <w:lang w:val="kk-KZ"/>
        </w:rPr>
        <w:t xml:space="preserve">                              </w:t>
      </w:r>
      <w:r w:rsidRPr="0006679E">
        <w:rPr>
          <w:rFonts w:ascii="Times New Roman" w:hAnsi="Times New Roman" w:cs="Times New Roman"/>
          <w:sz w:val="24"/>
          <w:szCs w:val="24"/>
          <w:lang w:val="kk-KZ"/>
        </w:rPr>
        <w:t>20</w:t>
      </w:r>
      <w:r w:rsidRPr="0006679E">
        <w:rPr>
          <w:rFonts w:ascii="Times New Roman" w:hAnsi="Times New Roman" w:cs="Times New Roman"/>
          <w:sz w:val="24"/>
          <w:szCs w:val="24"/>
          <w:u w:val="single"/>
          <w:lang w:val="kk-KZ"/>
        </w:rPr>
        <w:t>16</w:t>
      </w:r>
      <w:r>
        <w:rPr>
          <w:rFonts w:ascii="Times New Roman" w:hAnsi="Times New Roman" w:cs="Times New Roman"/>
          <w:sz w:val="24"/>
          <w:szCs w:val="24"/>
          <w:lang w:val="kk-KZ"/>
        </w:rPr>
        <w:t>ж./г.</w:t>
      </w:r>
    </w:p>
    <w:p w:rsidR="0006679E" w:rsidRPr="0006679E" w:rsidRDefault="0006679E" w:rsidP="0006679E">
      <w:pPr>
        <w:spacing w:after="0"/>
        <w:jc w:val="center"/>
        <w:rPr>
          <w:rFonts w:ascii="Times New Roman" w:hAnsi="Times New Roman" w:cs="Times New Roman"/>
          <w:b/>
          <w:smallCaps/>
          <w:sz w:val="24"/>
          <w:szCs w:val="24"/>
          <w:lang w:val="kk-KZ"/>
        </w:rPr>
      </w:pPr>
      <w:r w:rsidRPr="0006679E">
        <w:rPr>
          <w:rFonts w:ascii="Times New Roman" w:hAnsi="Times New Roman" w:cs="Times New Roman"/>
          <w:b/>
          <w:smallCaps/>
          <w:sz w:val="24"/>
          <w:szCs w:val="24"/>
          <w:lang w:val="kk-KZ"/>
        </w:rPr>
        <w:t>ПӘННІҢ КҮНПАРАҚТЫҚ – ТАҚЫРЫПТЫҚ  ЖОСПАРЫ</w:t>
      </w:r>
    </w:p>
    <w:p w:rsidR="0006679E" w:rsidRPr="0006679E" w:rsidRDefault="0006679E" w:rsidP="0006679E">
      <w:pPr>
        <w:spacing w:after="0"/>
        <w:jc w:val="center"/>
        <w:rPr>
          <w:rFonts w:ascii="Times New Roman" w:hAnsi="Times New Roman" w:cs="Times New Roman"/>
          <w:smallCaps/>
          <w:sz w:val="24"/>
          <w:szCs w:val="24"/>
          <w:lang w:val="kk-KZ"/>
        </w:rPr>
      </w:pPr>
      <w:r w:rsidRPr="0006679E">
        <w:rPr>
          <w:rFonts w:ascii="Times New Roman" w:hAnsi="Times New Roman" w:cs="Times New Roman"/>
          <w:smallCaps/>
          <w:sz w:val="24"/>
          <w:szCs w:val="24"/>
          <w:u w:val="single"/>
          <w:lang w:val="kk-KZ"/>
        </w:rPr>
        <w:t xml:space="preserve">2016 - 2017      </w:t>
      </w:r>
      <w:r w:rsidRPr="0006679E">
        <w:rPr>
          <w:rFonts w:ascii="Times New Roman" w:hAnsi="Times New Roman" w:cs="Times New Roman"/>
          <w:smallCaps/>
          <w:sz w:val="24"/>
          <w:szCs w:val="24"/>
          <w:lang w:val="kk-KZ"/>
        </w:rPr>
        <w:t xml:space="preserve">   оқу жылының   III-IV - семестрі</w:t>
      </w:r>
    </w:p>
    <w:p w:rsidR="0006679E" w:rsidRPr="0006679E" w:rsidRDefault="0006679E" w:rsidP="0006679E">
      <w:pPr>
        <w:spacing w:after="0"/>
        <w:jc w:val="center"/>
        <w:rPr>
          <w:rFonts w:ascii="Times New Roman" w:hAnsi="Times New Roman" w:cs="Times New Roman"/>
          <w:b/>
          <w:smallCaps/>
          <w:sz w:val="24"/>
          <w:szCs w:val="24"/>
          <w:lang w:val="kk-KZ"/>
        </w:rPr>
      </w:pPr>
      <w:r w:rsidRPr="0006679E">
        <w:rPr>
          <w:rFonts w:ascii="Times New Roman" w:eastAsia="Times New Roman" w:hAnsi="Times New Roman" w:cs="Times New Roman"/>
          <w:b/>
          <w:sz w:val="24"/>
          <w:szCs w:val="24"/>
          <w:lang w:val="kk-KZ" w:eastAsia="ru-RU"/>
        </w:rPr>
        <w:t>«ТЕХНИКАЛЫҚ МЕХАНИКА  НЕГІЗДЕРІ  ЖӘНЕ  ҒИМАРАТ  СТАТИКАСЫ»</w:t>
      </w:r>
    </w:p>
    <w:p w:rsidR="0006679E" w:rsidRPr="0006679E" w:rsidRDefault="0006679E" w:rsidP="0006679E">
      <w:pPr>
        <w:spacing w:after="0" w:line="0" w:lineRule="atLeast"/>
        <w:ind w:left="567"/>
        <w:rPr>
          <w:rFonts w:ascii="Times New Roman" w:hAnsi="Times New Roman" w:cs="Times New Roman"/>
          <w:sz w:val="24"/>
          <w:szCs w:val="24"/>
          <w:u w:val="single"/>
          <w:lang w:val="kk-KZ"/>
        </w:rPr>
      </w:pPr>
      <w:r w:rsidRPr="0006679E">
        <w:rPr>
          <w:rFonts w:ascii="Times New Roman" w:hAnsi="Times New Roman" w:cs="Times New Roman"/>
          <w:sz w:val="24"/>
          <w:szCs w:val="24"/>
          <w:lang w:val="kk-KZ"/>
        </w:rPr>
        <w:t>Оқытушы:</w:t>
      </w:r>
      <w:r w:rsidRPr="0006679E">
        <w:rPr>
          <w:rFonts w:ascii="Times New Roman" w:hAnsi="Times New Roman" w:cs="Times New Roman"/>
          <w:sz w:val="24"/>
          <w:szCs w:val="24"/>
          <w:u w:val="single"/>
          <w:lang w:val="kk-KZ"/>
        </w:rPr>
        <w:t xml:space="preserve"> Дауенова  Гульжан  Орынбасарқызы  </w:t>
      </w:r>
    </w:p>
    <w:p w:rsidR="0006679E" w:rsidRPr="0006679E" w:rsidRDefault="0006679E" w:rsidP="0006679E">
      <w:pPr>
        <w:spacing w:after="0" w:line="0" w:lineRule="atLeast"/>
        <w:ind w:left="567"/>
        <w:rPr>
          <w:rFonts w:ascii="Times New Roman" w:hAnsi="Times New Roman" w:cs="Times New Roman"/>
          <w:sz w:val="24"/>
          <w:szCs w:val="24"/>
          <w:u w:val="single"/>
          <w:lang w:val="kk-KZ"/>
        </w:rPr>
      </w:pPr>
      <w:r w:rsidRPr="0006679E">
        <w:rPr>
          <w:rFonts w:ascii="Times New Roman" w:hAnsi="Times New Roman" w:cs="Times New Roman"/>
          <w:sz w:val="24"/>
          <w:szCs w:val="24"/>
          <w:lang w:val="kk-KZ"/>
        </w:rPr>
        <w:t>Курс,    топ,   мамандық:</w:t>
      </w:r>
      <w:r w:rsidRPr="0006679E">
        <w:rPr>
          <w:rFonts w:ascii="Times New Roman" w:hAnsi="Times New Roman" w:cs="Times New Roman"/>
          <w:sz w:val="24"/>
          <w:szCs w:val="24"/>
          <w:u w:val="single"/>
          <w:lang w:val="kk-KZ"/>
        </w:rPr>
        <w:t xml:space="preserve">     2 курс          САД-15-19К      1410000-   </w:t>
      </w:r>
      <w:r w:rsidRPr="0006679E">
        <w:rPr>
          <w:rFonts w:ascii="Times New Roman" w:eastAsia="Times New Roman" w:hAnsi="Times New Roman" w:cs="Times New Roman"/>
          <w:sz w:val="24"/>
          <w:szCs w:val="24"/>
          <w:u w:val="single"/>
          <w:lang w:val="kk-KZ" w:eastAsia="ru-RU"/>
        </w:rPr>
        <w:t>«Автомобиль жолдары мен аэродромдар салу»</w:t>
      </w:r>
      <w:r w:rsidRPr="0006679E">
        <w:rPr>
          <w:rFonts w:ascii="Times New Roman" w:hAnsi="Times New Roman" w:cs="Times New Roman"/>
          <w:sz w:val="24"/>
          <w:szCs w:val="24"/>
          <w:u w:val="single"/>
          <w:lang w:val="kk-KZ"/>
        </w:rPr>
        <w:t xml:space="preserve">                                                                                                                         </w:t>
      </w:r>
    </w:p>
    <w:p w:rsidR="0006679E" w:rsidRPr="0006679E" w:rsidRDefault="0006679E" w:rsidP="0006679E">
      <w:pPr>
        <w:spacing w:after="0" w:line="0" w:lineRule="atLeast"/>
        <w:ind w:left="567"/>
        <w:rPr>
          <w:rFonts w:ascii="Times New Roman" w:hAnsi="Times New Roman" w:cs="Times New Roman"/>
          <w:sz w:val="24"/>
          <w:szCs w:val="24"/>
          <w:u w:val="single"/>
          <w:lang w:val="kk-KZ"/>
        </w:rPr>
      </w:pPr>
      <w:r w:rsidRPr="0006679E">
        <w:rPr>
          <w:rFonts w:ascii="Times New Roman" w:hAnsi="Times New Roman" w:cs="Times New Roman"/>
          <w:sz w:val="24"/>
          <w:szCs w:val="24"/>
          <w:lang w:val="kk-KZ"/>
        </w:rPr>
        <w:t xml:space="preserve">Пәнге   бөлінген   жалпы   сағат саны: </w:t>
      </w:r>
      <w:r>
        <w:rPr>
          <w:rFonts w:ascii="Times New Roman" w:hAnsi="Times New Roman" w:cs="Times New Roman"/>
          <w:sz w:val="24"/>
          <w:szCs w:val="24"/>
          <w:u w:val="single"/>
          <w:lang w:val="kk-KZ"/>
        </w:rPr>
        <w:t xml:space="preserve">       </w:t>
      </w:r>
      <w:r w:rsidRPr="0006679E">
        <w:rPr>
          <w:rFonts w:ascii="Times New Roman" w:hAnsi="Times New Roman" w:cs="Times New Roman"/>
          <w:sz w:val="24"/>
          <w:szCs w:val="24"/>
          <w:u w:val="single"/>
          <w:lang w:val="kk-KZ"/>
        </w:rPr>
        <w:t xml:space="preserve">        102</w:t>
      </w:r>
      <w:r w:rsidRPr="0006679E">
        <w:rPr>
          <w:rFonts w:ascii="Times New Roman" w:hAnsi="Times New Roman" w:cs="Times New Roman"/>
          <w:sz w:val="24"/>
          <w:szCs w:val="24"/>
          <w:lang w:val="kk-KZ"/>
        </w:rPr>
        <w:t>____о.і. теор:</w:t>
      </w:r>
      <w:r>
        <w:rPr>
          <w:rFonts w:ascii="Times New Roman" w:hAnsi="Times New Roman" w:cs="Times New Roman"/>
          <w:sz w:val="24"/>
          <w:szCs w:val="24"/>
          <w:u w:val="single"/>
          <w:lang w:val="kk-KZ"/>
        </w:rPr>
        <w:t xml:space="preserve">         </w:t>
      </w:r>
      <w:r w:rsidRPr="0006679E">
        <w:rPr>
          <w:rFonts w:ascii="Times New Roman" w:hAnsi="Times New Roman" w:cs="Times New Roman"/>
          <w:sz w:val="24"/>
          <w:szCs w:val="24"/>
          <w:u w:val="single"/>
          <w:lang w:val="kk-KZ"/>
        </w:rPr>
        <w:t xml:space="preserve">      62         </w:t>
      </w:r>
      <w:r w:rsidRPr="0006679E">
        <w:rPr>
          <w:rFonts w:ascii="Times New Roman" w:hAnsi="Times New Roman" w:cs="Times New Roman"/>
          <w:sz w:val="24"/>
          <w:szCs w:val="24"/>
          <w:lang w:val="kk-KZ"/>
        </w:rPr>
        <w:t xml:space="preserve"> лаб. практ:</w:t>
      </w:r>
      <w:r w:rsidRPr="0006679E">
        <w:rPr>
          <w:rFonts w:ascii="Times New Roman" w:hAnsi="Times New Roman" w:cs="Times New Roman"/>
          <w:sz w:val="24"/>
          <w:szCs w:val="24"/>
          <w:u w:val="single"/>
          <w:lang w:val="kk-KZ"/>
        </w:rPr>
        <w:t xml:space="preserve">                                    40</w:t>
      </w:r>
      <w:r>
        <w:rPr>
          <w:rFonts w:ascii="Times New Roman" w:hAnsi="Times New Roman" w:cs="Times New Roman"/>
          <w:sz w:val="24"/>
          <w:szCs w:val="24"/>
          <w:lang w:val="kk-KZ"/>
        </w:rPr>
        <w:t>___________</w:t>
      </w:r>
      <w:r w:rsidRPr="0006679E">
        <w:rPr>
          <w:rFonts w:ascii="Times New Roman" w:hAnsi="Times New Roman" w:cs="Times New Roman"/>
          <w:sz w:val="24"/>
          <w:szCs w:val="24"/>
          <w:lang w:val="kk-KZ"/>
        </w:rPr>
        <w:t>_____</w:t>
      </w:r>
      <w:r w:rsidRPr="0006679E">
        <w:rPr>
          <w:rFonts w:ascii="Times New Roman" w:hAnsi="Times New Roman" w:cs="Times New Roman"/>
          <w:sz w:val="24"/>
          <w:szCs w:val="24"/>
          <w:u w:val="single"/>
          <w:lang w:val="kk-KZ"/>
        </w:rPr>
        <w:t xml:space="preserve">                                                 </w:t>
      </w:r>
    </w:p>
    <w:p w:rsidR="0006679E" w:rsidRPr="0006679E" w:rsidRDefault="0006679E" w:rsidP="0006679E">
      <w:pPr>
        <w:spacing w:after="0" w:line="0" w:lineRule="atLeast"/>
        <w:ind w:left="567"/>
        <w:rPr>
          <w:rFonts w:ascii="Times New Roman" w:hAnsi="Times New Roman" w:cs="Times New Roman"/>
          <w:sz w:val="24"/>
          <w:szCs w:val="24"/>
          <w:lang w:val="kk-KZ"/>
        </w:rPr>
      </w:pPr>
      <w:r w:rsidRPr="0006679E">
        <w:rPr>
          <w:rFonts w:ascii="Times New Roman" w:hAnsi="Times New Roman" w:cs="Times New Roman"/>
          <w:smallCaps/>
          <w:sz w:val="24"/>
          <w:szCs w:val="24"/>
          <w:lang w:val="kk-KZ"/>
        </w:rPr>
        <w:t xml:space="preserve">III  </w:t>
      </w:r>
      <w:r w:rsidRPr="0006679E">
        <w:rPr>
          <w:rFonts w:ascii="Times New Roman" w:hAnsi="Times New Roman" w:cs="Times New Roman"/>
          <w:sz w:val="24"/>
          <w:szCs w:val="24"/>
          <w:lang w:val="kk-KZ"/>
        </w:rPr>
        <w:t>Семестр    басталғанға   дейін  беріл</w:t>
      </w:r>
      <w:r>
        <w:rPr>
          <w:rFonts w:ascii="Times New Roman" w:hAnsi="Times New Roman" w:cs="Times New Roman"/>
          <w:sz w:val="24"/>
          <w:szCs w:val="24"/>
          <w:lang w:val="kk-KZ"/>
        </w:rPr>
        <w:t>ді:  ________48______________</w:t>
      </w:r>
      <w:r w:rsidRPr="0006679E">
        <w:rPr>
          <w:rFonts w:ascii="Times New Roman" w:hAnsi="Times New Roman" w:cs="Times New Roman"/>
          <w:sz w:val="24"/>
          <w:szCs w:val="24"/>
          <w:lang w:val="kk-KZ"/>
        </w:rPr>
        <w:t>о.</w:t>
      </w:r>
      <w:r>
        <w:rPr>
          <w:rFonts w:ascii="Times New Roman" w:hAnsi="Times New Roman" w:cs="Times New Roman"/>
          <w:sz w:val="24"/>
          <w:szCs w:val="24"/>
          <w:lang w:val="kk-KZ"/>
        </w:rPr>
        <w:t>і. теор:_________30__________лаб. практ: _____18_______</w:t>
      </w:r>
      <w:r w:rsidRPr="0006679E">
        <w:rPr>
          <w:rFonts w:ascii="Times New Roman" w:hAnsi="Times New Roman" w:cs="Times New Roman"/>
          <w:sz w:val="24"/>
          <w:szCs w:val="24"/>
          <w:lang w:val="kk-KZ"/>
        </w:rPr>
        <w:t>___</w:t>
      </w:r>
    </w:p>
    <w:p w:rsidR="0006679E" w:rsidRPr="0006679E" w:rsidRDefault="0006679E" w:rsidP="0006679E">
      <w:pPr>
        <w:spacing w:after="0" w:line="0" w:lineRule="atLeast"/>
        <w:ind w:left="567"/>
        <w:rPr>
          <w:rFonts w:ascii="Times New Roman" w:hAnsi="Times New Roman" w:cs="Times New Roman"/>
          <w:sz w:val="24"/>
          <w:szCs w:val="24"/>
          <w:lang w:val="kk-KZ"/>
        </w:rPr>
      </w:pPr>
      <w:r w:rsidRPr="0006679E">
        <w:rPr>
          <w:rFonts w:ascii="Times New Roman" w:hAnsi="Times New Roman" w:cs="Times New Roman"/>
          <w:smallCaps/>
          <w:sz w:val="24"/>
          <w:szCs w:val="24"/>
          <w:lang w:val="kk-KZ"/>
        </w:rPr>
        <w:t>IV</w:t>
      </w:r>
      <w:r w:rsidRPr="0006679E">
        <w:rPr>
          <w:rFonts w:ascii="Times New Roman" w:hAnsi="Times New Roman" w:cs="Times New Roman"/>
          <w:sz w:val="24"/>
          <w:szCs w:val="24"/>
          <w:lang w:val="kk-KZ"/>
        </w:rPr>
        <w:t xml:space="preserve">  Семестр басталғанға дейін бер</w:t>
      </w:r>
      <w:r>
        <w:rPr>
          <w:rFonts w:ascii="Times New Roman" w:hAnsi="Times New Roman" w:cs="Times New Roman"/>
          <w:sz w:val="24"/>
          <w:szCs w:val="24"/>
          <w:lang w:val="kk-KZ"/>
        </w:rPr>
        <w:t>ілді: ___________54_____</w:t>
      </w:r>
      <w:r w:rsidRPr="0006679E">
        <w:rPr>
          <w:rFonts w:ascii="Times New Roman" w:hAnsi="Times New Roman" w:cs="Times New Roman"/>
          <w:sz w:val="24"/>
          <w:szCs w:val="24"/>
          <w:lang w:val="kk-KZ"/>
        </w:rPr>
        <w:t>________</w:t>
      </w:r>
      <w:r>
        <w:rPr>
          <w:rFonts w:ascii="Times New Roman" w:hAnsi="Times New Roman" w:cs="Times New Roman"/>
          <w:sz w:val="24"/>
          <w:szCs w:val="24"/>
          <w:lang w:val="kk-KZ"/>
        </w:rPr>
        <w:t xml:space="preserve">   о.і. теор: ________32_______</w:t>
      </w:r>
      <w:r w:rsidRPr="0006679E">
        <w:rPr>
          <w:rFonts w:ascii="Times New Roman" w:hAnsi="Times New Roman" w:cs="Times New Roman"/>
          <w:sz w:val="24"/>
          <w:szCs w:val="24"/>
          <w:lang w:val="kk-KZ"/>
        </w:rPr>
        <w:t>___ лаб. пра</w:t>
      </w:r>
      <w:r>
        <w:rPr>
          <w:rFonts w:ascii="Times New Roman" w:hAnsi="Times New Roman" w:cs="Times New Roman"/>
          <w:sz w:val="24"/>
          <w:szCs w:val="24"/>
          <w:lang w:val="kk-KZ"/>
        </w:rPr>
        <w:t>кт: __22_____________</w:t>
      </w:r>
    </w:p>
    <w:p w:rsidR="0006679E" w:rsidRPr="0006679E" w:rsidRDefault="0006679E" w:rsidP="0006679E">
      <w:pPr>
        <w:spacing w:after="0" w:line="0" w:lineRule="atLeast"/>
        <w:ind w:left="567"/>
        <w:rPr>
          <w:rFonts w:ascii="Times New Roman" w:hAnsi="Times New Roman" w:cs="Times New Roman"/>
          <w:sz w:val="24"/>
          <w:szCs w:val="24"/>
          <w:lang w:val="kk-KZ"/>
        </w:rPr>
      </w:pPr>
      <w:r>
        <w:rPr>
          <w:rFonts w:ascii="Times New Roman" w:hAnsi="Times New Roman" w:cs="Times New Roman"/>
          <w:sz w:val="24"/>
          <w:szCs w:val="24"/>
          <w:lang w:val="kk-KZ"/>
        </w:rPr>
        <w:t>Аптадағы сағат саны: ____________3_____________________________апта__________________</w:t>
      </w:r>
      <w:r w:rsidRPr="0006679E">
        <w:rPr>
          <w:rFonts w:ascii="Times New Roman" w:hAnsi="Times New Roman" w:cs="Times New Roman"/>
          <w:sz w:val="24"/>
          <w:szCs w:val="24"/>
          <w:lang w:val="kk-KZ"/>
        </w:rPr>
        <w:t>__________________________________</w:t>
      </w:r>
    </w:p>
    <w:p w:rsidR="0006679E" w:rsidRPr="0006679E" w:rsidRDefault="0006679E" w:rsidP="0006679E">
      <w:pPr>
        <w:spacing w:after="0" w:line="0" w:lineRule="atLeast"/>
        <w:ind w:left="567"/>
        <w:rPr>
          <w:rFonts w:ascii="Times New Roman" w:hAnsi="Times New Roman" w:cs="Times New Roman"/>
          <w:sz w:val="24"/>
          <w:szCs w:val="24"/>
          <w:lang w:val="kk-KZ"/>
        </w:rPr>
      </w:pPr>
      <w:r w:rsidRPr="0006679E">
        <w:rPr>
          <w:rFonts w:ascii="Times New Roman" w:hAnsi="Times New Roman" w:cs="Times New Roman"/>
          <w:sz w:val="24"/>
          <w:szCs w:val="24"/>
          <w:lang w:val="kk-KZ"/>
        </w:rPr>
        <w:t>Оның  ішінде  лаб.</w:t>
      </w:r>
      <w:r>
        <w:rPr>
          <w:rFonts w:ascii="Times New Roman" w:hAnsi="Times New Roman" w:cs="Times New Roman"/>
          <w:sz w:val="24"/>
          <w:szCs w:val="24"/>
          <w:lang w:val="kk-KZ"/>
        </w:rPr>
        <w:t xml:space="preserve"> жұмыстарға___</w:t>
      </w:r>
      <w:r w:rsidRPr="0006679E">
        <w:rPr>
          <w:rFonts w:ascii="Times New Roman" w:hAnsi="Times New Roman" w:cs="Times New Roman"/>
          <w:sz w:val="24"/>
          <w:szCs w:val="24"/>
          <w:lang w:val="kk-KZ"/>
        </w:rPr>
        <w:t xml:space="preserve">_______________________сағат, </w:t>
      </w:r>
      <w:r>
        <w:rPr>
          <w:rFonts w:ascii="Times New Roman" w:hAnsi="Times New Roman" w:cs="Times New Roman"/>
          <w:sz w:val="24"/>
          <w:szCs w:val="24"/>
          <w:lang w:val="kk-KZ"/>
        </w:rPr>
        <w:t>практикалық жұмыстарға _____</w:t>
      </w:r>
      <w:r w:rsidRPr="0006679E">
        <w:rPr>
          <w:rFonts w:ascii="Times New Roman" w:hAnsi="Times New Roman" w:cs="Times New Roman"/>
          <w:sz w:val="24"/>
          <w:szCs w:val="24"/>
          <w:lang w:val="kk-KZ"/>
        </w:rPr>
        <w:t>_____</w:t>
      </w:r>
      <w:r w:rsidRPr="0006679E">
        <w:rPr>
          <w:rFonts w:ascii="Times New Roman" w:hAnsi="Times New Roman" w:cs="Times New Roman"/>
          <w:sz w:val="24"/>
          <w:szCs w:val="24"/>
          <w:u w:val="single"/>
          <w:lang w:val="kk-KZ"/>
        </w:rPr>
        <w:t>-</w:t>
      </w:r>
      <w:r>
        <w:rPr>
          <w:rFonts w:ascii="Times New Roman" w:hAnsi="Times New Roman" w:cs="Times New Roman"/>
          <w:sz w:val="24"/>
          <w:szCs w:val="24"/>
          <w:lang w:val="kk-KZ"/>
        </w:rPr>
        <w:t>_________________</w:t>
      </w:r>
      <w:r w:rsidRPr="0006679E">
        <w:rPr>
          <w:rFonts w:ascii="Times New Roman" w:hAnsi="Times New Roman" w:cs="Times New Roman"/>
          <w:sz w:val="24"/>
          <w:szCs w:val="24"/>
          <w:lang w:val="kk-KZ"/>
        </w:rPr>
        <w:t>___ сағат</w:t>
      </w:r>
    </w:p>
    <w:p w:rsidR="0006679E" w:rsidRPr="0006679E" w:rsidRDefault="0006679E" w:rsidP="0006679E">
      <w:pPr>
        <w:spacing w:after="0" w:line="0" w:lineRule="atLeast"/>
        <w:ind w:left="567"/>
        <w:rPr>
          <w:rFonts w:ascii="Times New Roman" w:hAnsi="Times New Roman" w:cs="Times New Roman"/>
          <w:sz w:val="24"/>
          <w:szCs w:val="24"/>
          <w:lang w:val="kk-KZ"/>
        </w:rPr>
      </w:pPr>
      <w:r w:rsidRPr="0006679E">
        <w:rPr>
          <w:rFonts w:ascii="Times New Roman" w:hAnsi="Times New Roman" w:cs="Times New Roman"/>
          <w:sz w:val="24"/>
          <w:szCs w:val="24"/>
          <w:lang w:val="kk-KZ"/>
        </w:rPr>
        <w:t xml:space="preserve">Курс </w:t>
      </w:r>
      <w:r>
        <w:rPr>
          <w:rFonts w:ascii="Times New Roman" w:hAnsi="Times New Roman" w:cs="Times New Roman"/>
          <w:sz w:val="24"/>
          <w:szCs w:val="24"/>
          <w:lang w:val="kk-KZ"/>
        </w:rPr>
        <w:t xml:space="preserve">  жобасы:____</w:t>
      </w:r>
      <w:r w:rsidRPr="0006679E">
        <w:rPr>
          <w:rFonts w:ascii="Times New Roman" w:hAnsi="Times New Roman" w:cs="Times New Roman"/>
          <w:sz w:val="24"/>
          <w:szCs w:val="24"/>
          <w:lang w:val="kk-KZ"/>
        </w:rPr>
        <w:t>______________________</w:t>
      </w:r>
      <w:r w:rsidRPr="0006679E">
        <w:rPr>
          <w:rFonts w:ascii="Times New Roman" w:hAnsi="Times New Roman" w:cs="Times New Roman"/>
          <w:sz w:val="24"/>
          <w:szCs w:val="24"/>
          <w:u w:val="single"/>
          <w:lang w:val="kk-KZ"/>
        </w:rPr>
        <w:t>-</w:t>
      </w:r>
      <w:r w:rsidRPr="0006679E">
        <w:rPr>
          <w:rFonts w:ascii="Times New Roman" w:hAnsi="Times New Roman" w:cs="Times New Roman"/>
          <w:sz w:val="24"/>
          <w:szCs w:val="24"/>
          <w:lang w:val="kk-KZ"/>
        </w:rPr>
        <w:t>_______________________</w:t>
      </w:r>
      <w:r w:rsidRPr="0006679E">
        <w:rPr>
          <w:rFonts w:ascii="Times New Roman" w:hAnsi="Times New Roman" w:cs="Times New Roman"/>
          <w:sz w:val="24"/>
          <w:szCs w:val="24"/>
          <w:u w:val="single"/>
          <w:lang w:val="kk-KZ"/>
        </w:rPr>
        <w:t xml:space="preserve"> </w:t>
      </w:r>
      <w:r w:rsidRPr="0006679E">
        <w:rPr>
          <w:rFonts w:ascii="Times New Roman" w:hAnsi="Times New Roman" w:cs="Times New Roman"/>
          <w:sz w:val="24"/>
          <w:szCs w:val="24"/>
          <w:lang w:val="kk-KZ"/>
        </w:rPr>
        <w:t>сағат __________________________</w:t>
      </w:r>
      <w:r>
        <w:rPr>
          <w:rFonts w:ascii="Times New Roman" w:hAnsi="Times New Roman" w:cs="Times New Roman"/>
          <w:sz w:val="24"/>
          <w:szCs w:val="24"/>
          <w:lang w:val="kk-KZ"/>
        </w:rPr>
        <w:t>__</w:t>
      </w:r>
      <w:r w:rsidRPr="0006679E">
        <w:rPr>
          <w:rFonts w:ascii="Times New Roman" w:hAnsi="Times New Roman" w:cs="Times New Roman"/>
          <w:sz w:val="24"/>
          <w:szCs w:val="24"/>
          <w:lang w:val="kk-KZ"/>
        </w:rPr>
        <w:t>____________________</w:t>
      </w:r>
    </w:p>
    <w:p w:rsidR="0006679E" w:rsidRPr="0006679E" w:rsidRDefault="0006679E" w:rsidP="0006679E">
      <w:pPr>
        <w:spacing w:after="0" w:line="0" w:lineRule="atLeast"/>
        <w:ind w:left="567"/>
        <w:rPr>
          <w:rFonts w:ascii="Times New Roman" w:hAnsi="Times New Roman" w:cs="Times New Roman"/>
          <w:sz w:val="24"/>
          <w:szCs w:val="24"/>
          <w:lang w:val="kk-KZ"/>
        </w:rPr>
      </w:pPr>
      <w:r w:rsidRPr="0006679E">
        <w:rPr>
          <w:rFonts w:ascii="Times New Roman" w:hAnsi="Times New Roman" w:cs="Times New Roman"/>
          <w:sz w:val="24"/>
          <w:szCs w:val="24"/>
          <w:lang w:val="kk-KZ"/>
        </w:rPr>
        <w:t>Оқушылардың өз бетінше жұмыс істеуіне ___________</w:t>
      </w:r>
      <w:r>
        <w:rPr>
          <w:rFonts w:ascii="Times New Roman" w:hAnsi="Times New Roman" w:cs="Times New Roman"/>
          <w:sz w:val="24"/>
          <w:szCs w:val="24"/>
          <w:lang w:val="kk-KZ"/>
        </w:rPr>
        <w:t>_______</w:t>
      </w:r>
      <w:r w:rsidRPr="0006679E">
        <w:rPr>
          <w:rFonts w:ascii="Times New Roman" w:hAnsi="Times New Roman" w:cs="Times New Roman"/>
          <w:sz w:val="24"/>
          <w:szCs w:val="24"/>
          <w:lang w:val="kk-KZ"/>
        </w:rPr>
        <w:t>_______________________________________    сағат бөлінеді</w:t>
      </w:r>
    </w:p>
    <w:p w:rsidR="0006679E" w:rsidRPr="0006679E" w:rsidRDefault="0006679E" w:rsidP="0006679E">
      <w:pPr>
        <w:spacing w:after="0" w:line="0" w:lineRule="atLeast"/>
        <w:ind w:left="567"/>
        <w:rPr>
          <w:rFonts w:ascii="Times New Roman" w:hAnsi="Times New Roman" w:cs="Times New Roman"/>
          <w:sz w:val="24"/>
          <w:szCs w:val="24"/>
          <w:lang w:val="kk-KZ"/>
        </w:rPr>
      </w:pPr>
      <w:r w:rsidRPr="0006679E">
        <w:rPr>
          <w:rFonts w:ascii="Times New Roman" w:hAnsi="Times New Roman" w:cs="Times New Roman"/>
          <w:sz w:val="24"/>
          <w:szCs w:val="24"/>
          <w:lang w:val="kk-KZ"/>
        </w:rPr>
        <w:t>Оның   ішінде   сабақ</w:t>
      </w:r>
      <w:r>
        <w:rPr>
          <w:rFonts w:ascii="Times New Roman" w:hAnsi="Times New Roman" w:cs="Times New Roman"/>
          <w:sz w:val="24"/>
          <w:szCs w:val="24"/>
          <w:lang w:val="kk-KZ"/>
        </w:rPr>
        <w:t>тарда ___________________</w:t>
      </w:r>
      <w:r w:rsidRPr="0006679E">
        <w:rPr>
          <w:rFonts w:ascii="Times New Roman" w:hAnsi="Times New Roman" w:cs="Times New Roman"/>
          <w:sz w:val="24"/>
          <w:szCs w:val="24"/>
          <w:lang w:val="kk-KZ"/>
        </w:rPr>
        <w:t>__________</w:t>
      </w:r>
      <w:r>
        <w:rPr>
          <w:rFonts w:ascii="Times New Roman" w:hAnsi="Times New Roman" w:cs="Times New Roman"/>
          <w:sz w:val="24"/>
          <w:szCs w:val="24"/>
          <w:lang w:val="kk-KZ"/>
        </w:rPr>
        <w:t xml:space="preserve">___ сағат </w:t>
      </w:r>
      <w:r w:rsidRPr="0006679E">
        <w:rPr>
          <w:rFonts w:ascii="Times New Roman" w:hAnsi="Times New Roman" w:cs="Times New Roman"/>
          <w:sz w:val="24"/>
          <w:szCs w:val="24"/>
          <w:lang w:val="kk-KZ"/>
        </w:rPr>
        <w:t>___________________</w:t>
      </w:r>
      <w:r>
        <w:rPr>
          <w:rFonts w:ascii="Times New Roman" w:hAnsi="Times New Roman" w:cs="Times New Roman"/>
          <w:sz w:val="24"/>
          <w:szCs w:val="24"/>
          <w:lang w:val="kk-KZ"/>
        </w:rPr>
        <w:t>_қысқартылды _______</w:t>
      </w:r>
      <w:r w:rsidRPr="0006679E">
        <w:rPr>
          <w:rFonts w:ascii="Times New Roman" w:hAnsi="Times New Roman" w:cs="Times New Roman"/>
          <w:sz w:val="24"/>
          <w:szCs w:val="24"/>
          <w:lang w:val="kk-KZ"/>
        </w:rPr>
        <w:t>_____________сағат</w:t>
      </w:r>
    </w:p>
    <w:p w:rsidR="0006679E" w:rsidRPr="0006679E" w:rsidRDefault="0006679E" w:rsidP="0006679E">
      <w:pPr>
        <w:spacing w:after="0" w:line="0" w:lineRule="atLeast"/>
        <w:ind w:left="567"/>
        <w:rPr>
          <w:rFonts w:ascii="Times New Roman" w:hAnsi="Times New Roman" w:cs="Times New Roman"/>
          <w:sz w:val="24"/>
          <w:szCs w:val="24"/>
          <w:lang w:val="kk-KZ"/>
        </w:rPr>
      </w:pPr>
      <w:r w:rsidRPr="0006679E">
        <w:rPr>
          <w:rFonts w:ascii="Times New Roman" w:hAnsi="Times New Roman" w:cs="Times New Roman"/>
          <w:sz w:val="24"/>
          <w:szCs w:val="24"/>
          <w:lang w:val="kk-KZ"/>
        </w:rPr>
        <w:t>О.і.</w:t>
      </w:r>
      <w:r w:rsidRPr="0006679E">
        <w:rPr>
          <w:rFonts w:ascii="Times New Roman" w:hAnsi="Times New Roman" w:cs="Times New Roman"/>
          <w:sz w:val="24"/>
          <w:szCs w:val="24"/>
        </w:rPr>
        <w:t>__</w:t>
      </w:r>
      <w:r>
        <w:rPr>
          <w:rFonts w:ascii="Times New Roman" w:hAnsi="Times New Roman" w:cs="Times New Roman"/>
          <w:sz w:val="24"/>
          <w:szCs w:val="24"/>
        </w:rPr>
        <w:t>_________</w:t>
      </w:r>
      <w:r w:rsidRPr="0006679E">
        <w:rPr>
          <w:rFonts w:ascii="Times New Roman" w:hAnsi="Times New Roman" w:cs="Times New Roman"/>
          <w:sz w:val="24"/>
          <w:szCs w:val="24"/>
        </w:rPr>
        <w:t>__________________________</w:t>
      </w:r>
      <w:r w:rsidRPr="0006679E">
        <w:rPr>
          <w:rFonts w:ascii="Times New Roman" w:hAnsi="Times New Roman" w:cs="Times New Roman"/>
          <w:sz w:val="24"/>
          <w:szCs w:val="24"/>
          <w:lang w:val="kk-KZ"/>
        </w:rPr>
        <w:t xml:space="preserve">  қалады </w:t>
      </w:r>
      <w:r w:rsidRPr="0006679E">
        <w:rPr>
          <w:rFonts w:ascii="Times New Roman" w:hAnsi="Times New Roman" w:cs="Times New Roman"/>
          <w:sz w:val="24"/>
          <w:szCs w:val="24"/>
        </w:rPr>
        <w:t xml:space="preserve">______________________________________  </w:t>
      </w:r>
      <w:r w:rsidRPr="0006679E">
        <w:rPr>
          <w:rFonts w:ascii="Times New Roman" w:hAnsi="Times New Roman" w:cs="Times New Roman"/>
          <w:sz w:val="24"/>
          <w:szCs w:val="24"/>
          <w:lang w:val="kk-KZ"/>
        </w:rPr>
        <w:t xml:space="preserve">семестрге </w:t>
      </w:r>
      <w:r w:rsidRPr="0006679E">
        <w:rPr>
          <w:rFonts w:ascii="Times New Roman" w:hAnsi="Times New Roman" w:cs="Times New Roman"/>
          <w:sz w:val="24"/>
          <w:szCs w:val="24"/>
        </w:rPr>
        <w:t xml:space="preserve">________________     </w:t>
      </w:r>
      <w:r w:rsidRPr="0006679E">
        <w:rPr>
          <w:rFonts w:ascii="Times New Roman" w:hAnsi="Times New Roman" w:cs="Times New Roman"/>
          <w:sz w:val="24"/>
          <w:szCs w:val="24"/>
          <w:lang w:val="kk-KZ"/>
        </w:rPr>
        <w:t>сағ.</w:t>
      </w:r>
    </w:p>
    <w:p w:rsidR="0006679E" w:rsidRPr="0006679E" w:rsidRDefault="0006679E" w:rsidP="0006679E">
      <w:pPr>
        <w:spacing w:after="0" w:line="0" w:lineRule="atLeast"/>
        <w:ind w:left="567"/>
        <w:rPr>
          <w:rFonts w:ascii="Times New Roman" w:hAnsi="Times New Roman" w:cs="Times New Roman"/>
          <w:sz w:val="24"/>
          <w:szCs w:val="24"/>
          <w:lang w:val="kk-KZ"/>
        </w:rPr>
      </w:pPr>
      <w:r w:rsidRPr="0006679E">
        <w:rPr>
          <w:rFonts w:ascii="Times New Roman" w:hAnsi="Times New Roman" w:cs="Times New Roman"/>
          <w:sz w:val="24"/>
          <w:szCs w:val="24"/>
          <w:lang w:val="kk-KZ"/>
        </w:rPr>
        <w:t xml:space="preserve">Кунпарақтық      тақырыптық    жоспар  </w:t>
      </w:r>
      <w:r>
        <w:rPr>
          <w:rFonts w:ascii="Times New Roman" w:hAnsi="Times New Roman" w:cs="Times New Roman"/>
          <w:sz w:val="24"/>
          <w:szCs w:val="24"/>
          <w:lang w:val="kk-KZ"/>
        </w:rPr>
        <w:t xml:space="preserve"> ___Алматы___2016_______________________</w:t>
      </w:r>
      <w:r w:rsidRPr="0006679E">
        <w:rPr>
          <w:rFonts w:ascii="Times New Roman" w:hAnsi="Times New Roman" w:cs="Times New Roman"/>
          <w:sz w:val="24"/>
          <w:szCs w:val="24"/>
          <w:lang w:val="kk-KZ"/>
        </w:rPr>
        <w:t>жылы   бекіткен   бағдарламаға   сәйкес  жасалды.</w:t>
      </w:r>
    </w:p>
    <w:p w:rsidR="0006679E" w:rsidRPr="0006679E" w:rsidRDefault="0006679E" w:rsidP="0006679E">
      <w:pPr>
        <w:spacing w:after="0" w:line="0" w:lineRule="atLeast"/>
        <w:ind w:left="567"/>
        <w:rPr>
          <w:rFonts w:ascii="Times New Roman" w:hAnsi="Times New Roman" w:cs="Times New Roman"/>
          <w:sz w:val="24"/>
          <w:szCs w:val="24"/>
        </w:rPr>
      </w:pPr>
      <w:r w:rsidRPr="0006679E">
        <w:rPr>
          <w:rFonts w:ascii="Times New Roman" w:hAnsi="Times New Roman" w:cs="Times New Roman"/>
          <w:sz w:val="24"/>
          <w:szCs w:val="24"/>
        </w:rPr>
        <w:t>Б</w:t>
      </w:r>
      <w:r w:rsidRPr="0006679E">
        <w:rPr>
          <w:rFonts w:ascii="Times New Roman" w:hAnsi="Times New Roman" w:cs="Times New Roman"/>
          <w:sz w:val="24"/>
          <w:szCs w:val="24"/>
          <w:lang w:val="kk-KZ"/>
        </w:rPr>
        <w:t>ағдарламадан тыс жұмыс:</w:t>
      </w:r>
      <w:r w:rsidRPr="0006679E">
        <w:rPr>
          <w:rFonts w:ascii="Times New Roman" w:hAnsi="Times New Roman" w:cs="Times New Roman"/>
          <w:sz w:val="24"/>
          <w:szCs w:val="24"/>
        </w:rPr>
        <w:t xml:space="preserve"> ____________</w:t>
      </w:r>
      <w:r>
        <w:rPr>
          <w:rFonts w:ascii="Times New Roman" w:hAnsi="Times New Roman" w:cs="Times New Roman"/>
          <w:sz w:val="24"/>
          <w:szCs w:val="24"/>
        </w:rPr>
        <w:t>__</w:t>
      </w:r>
      <w:r w:rsidRPr="0006679E">
        <w:rPr>
          <w:rFonts w:ascii="Times New Roman" w:hAnsi="Times New Roman" w:cs="Times New Roman"/>
          <w:sz w:val="24"/>
          <w:szCs w:val="24"/>
        </w:rPr>
        <w:t xml:space="preserve">_______________________________________________________________________________    </w:t>
      </w:r>
    </w:p>
    <w:p w:rsidR="0006679E" w:rsidRPr="0006679E" w:rsidRDefault="0006679E" w:rsidP="0006679E">
      <w:pPr>
        <w:spacing w:after="0" w:line="0" w:lineRule="atLeast"/>
        <w:ind w:left="567"/>
        <w:rPr>
          <w:rFonts w:ascii="Times New Roman" w:hAnsi="Times New Roman" w:cs="Times New Roman"/>
          <w:sz w:val="24"/>
          <w:szCs w:val="24"/>
          <w:lang w:val="kk-KZ"/>
        </w:rPr>
      </w:pPr>
      <w:r w:rsidRPr="0006679E">
        <w:rPr>
          <w:rFonts w:ascii="Times New Roman" w:hAnsi="Times New Roman" w:cs="Times New Roman"/>
          <w:sz w:val="24"/>
          <w:szCs w:val="24"/>
          <w:lang w:val="kk-KZ"/>
        </w:rPr>
        <w:t>Отступление от программы:</w:t>
      </w:r>
      <w:r>
        <w:rPr>
          <w:rFonts w:ascii="Times New Roman" w:hAnsi="Times New Roman" w:cs="Times New Roman"/>
          <w:sz w:val="24"/>
          <w:szCs w:val="24"/>
        </w:rPr>
        <w:t xml:space="preserve"> __нет___________________</w:t>
      </w:r>
      <w:r w:rsidRPr="0006679E">
        <w:rPr>
          <w:rFonts w:ascii="Times New Roman" w:hAnsi="Times New Roman" w:cs="Times New Roman"/>
          <w:sz w:val="24"/>
          <w:szCs w:val="24"/>
        </w:rPr>
        <w:t>___</w:t>
      </w:r>
      <w:r>
        <w:rPr>
          <w:rFonts w:ascii="Times New Roman" w:hAnsi="Times New Roman" w:cs="Times New Roman"/>
          <w:sz w:val="24"/>
          <w:szCs w:val="24"/>
        </w:rPr>
        <w:t>________________________</w:t>
      </w:r>
      <w:r w:rsidRPr="0006679E">
        <w:rPr>
          <w:rFonts w:ascii="Times New Roman" w:hAnsi="Times New Roman" w:cs="Times New Roman"/>
          <w:sz w:val="24"/>
          <w:szCs w:val="24"/>
          <w:lang w:val="kk-KZ"/>
        </w:rPr>
        <w:t>пәндік</w:t>
      </w:r>
      <w:r w:rsidRPr="0006679E">
        <w:rPr>
          <w:rFonts w:ascii="Times New Roman" w:hAnsi="Times New Roman" w:cs="Times New Roman"/>
          <w:sz w:val="24"/>
          <w:szCs w:val="24"/>
        </w:rPr>
        <w:t xml:space="preserve">  </w:t>
      </w:r>
      <w:r w:rsidRPr="0006679E">
        <w:rPr>
          <w:rFonts w:ascii="Times New Roman" w:hAnsi="Times New Roman" w:cs="Times New Roman"/>
          <w:sz w:val="24"/>
          <w:szCs w:val="24"/>
          <w:lang w:val="kk-KZ"/>
        </w:rPr>
        <w:t xml:space="preserve"> (циклдік)</w:t>
      </w:r>
      <w:r w:rsidRPr="0006679E">
        <w:rPr>
          <w:rFonts w:ascii="Times New Roman" w:hAnsi="Times New Roman" w:cs="Times New Roman"/>
          <w:sz w:val="24"/>
          <w:szCs w:val="24"/>
        </w:rPr>
        <w:t xml:space="preserve">  </w:t>
      </w:r>
      <w:r w:rsidRPr="0006679E">
        <w:rPr>
          <w:rFonts w:ascii="Times New Roman" w:hAnsi="Times New Roman" w:cs="Times New Roman"/>
          <w:sz w:val="24"/>
          <w:szCs w:val="24"/>
          <w:lang w:val="kk-KZ"/>
        </w:rPr>
        <w:t xml:space="preserve"> комиссиясында</w:t>
      </w:r>
      <w:r w:rsidRPr="0006679E">
        <w:rPr>
          <w:rFonts w:ascii="Times New Roman" w:hAnsi="Times New Roman" w:cs="Times New Roman"/>
          <w:sz w:val="24"/>
          <w:szCs w:val="24"/>
        </w:rPr>
        <w:t xml:space="preserve">    </w:t>
      </w:r>
      <w:r w:rsidRPr="0006679E">
        <w:rPr>
          <w:rFonts w:ascii="Times New Roman" w:hAnsi="Times New Roman" w:cs="Times New Roman"/>
          <w:sz w:val="24"/>
          <w:szCs w:val="24"/>
          <w:lang w:val="kk-KZ"/>
        </w:rPr>
        <w:t xml:space="preserve"> қуатталды</w:t>
      </w:r>
    </w:p>
    <w:p w:rsidR="0006679E" w:rsidRPr="0006679E" w:rsidRDefault="0006679E" w:rsidP="00614022">
      <w:pPr>
        <w:spacing w:after="0" w:line="0" w:lineRule="atLeast"/>
        <w:ind w:left="567"/>
        <w:rPr>
          <w:rFonts w:ascii="Times New Roman" w:hAnsi="Times New Roman" w:cs="Times New Roman"/>
          <w:sz w:val="24"/>
          <w:szCs w:val="24"/>
        </w:rPr>
      </w:pPr>
      <w:r w:rsidRPr="0006679E">
        <w:rPr>
          <w:rFonts w:ascii="Times New Roman" w:hAnsi="Times New Roman" w:cs="Times New Roman"/>
          <w:sz w:val="24"/>
          <w:szCs w:val="24"/>
        </w:rPr>
        <w:t>Одобрен предметной (цикловой</w:t>
      </w:r>
      <w:r>
        <w:rPr>
          <w:rFonts w:ascii="Times New Roman" w:hAnsi="Times New Roman" w:cs="Times New Roman"/>
          <w:sz w:val="24"/>
          <w:szCs w:val="24"/>
        </w:rPr>
        <w:t>) комиссией  ______________________________</w:t>
      </w:r>
      <w:r w:rsidRPr="0006679E">
        <w:rPr>
          <w:rFonts w:ascii="Times New Roman" w:hAnsi="Times New Roman" w:cs="Times New Roman"/>
          <w:sz w:val="24"/>
          <w:szCs w:val="24"/>
        </w:rPr>
        <w:t>_____</w:t>
      </w:r>
      <w:r>
        <w:rPr>
          <w:rFonts w:ascii="Times New Roman" w:hAnsi="Times New Roman" w:cs="Times New Roman"/>
          <w:sz w:val="24"/>
          <w:szCs w:val="24"/>
          <w:lang w:val="kk-KZ"/>
        </w:rPr>
        <w:t xml:space="preserve">  </w:t>
      </w:r>
      <w:r w:rsidRPr="0006679E">
        <w:rPr>
          <w:rFonts w:ascii="Times New Roman" w:hAnsi="Times New Roman" w:cs="Times New Roman"/>
          <w:sz w:val="24"/>
          <w:szCs w:val="24"/>
          <w:lang w:val="kk-KZ"/>
        </w:rPr>
        <w:t xml:space="preserve">           </w:t>
      </w:r>
      <w:r w:rsidRPr="0006679E">
        <w:rPr>
          <w:rFonts w:ascii="Times New Roman" w:hAnsi="Times New Roman" w:cs="Times New Roman"/>
          <w:sz w:val="24"/>
          <w:szCs w:val="24"/>
        </w:rPr>
        <w:t xml:space="preserve"> «</w:t>
      </w:r>
      <w:r w:rsidRPr="0006679E">
        <w:rPr>
          <w:rFonts w:ascii="Times New Roman" w:hAnsi="Times New Roman" w:cs="Times New Roman"/>
          <w:sz w:val="24"/>
          <w:szCs w:val="24"/>
          <w:u w:val="single"/>
        </w:rPr>
        <w:t xml:space="preserve">          </w:t>
      </w:r>
      <w:r w:rsidRPr="0006679E">
        <w:rPr>
          <w:rFonts w:ascii="Times New Roman" w:hAnsi="Times New Roman" w:cs="Times New Roman"/>
          <w:sz w:val="24"/>
          <w:szCs w:val="24"/>
        </w:rPr>
        <w:t xml:space="preserve">» </w:t>
      </w:r>
      <w:r w:rsidRPr="0006679E">
        <w:rPr>
          <w:rFonts w:ascii="Times New Roman" w:hAnsi="Times New Roman" w:cs="Times New Roman"/>
          <w:sz w:val="24"/>
          <w:szCs w:val="24"/>
          <w:u w:val="single"/>
        </w:rPr>
        <w:t xml:space="preserve">                          </w:t>
      </w:r>
      <w:r w:rsidRPr="0006679E">
        <w:rPr>
          <w:rFonts w:ascii="Times New Roman" w:hAnsi="Times New Roman" w:cs="Times New Roman"/>
          <w:sz w:val="24"/>
          <w:szCs w:val="24"/>
        </w:rPr>
        <w:t>20</w:t>
      </w:r>
      <w:r w:rsidRPr="0006679E">
        <w:rPr>
          <w:rFonts w:ascii="Times New Roman" w:hAnsi="Times New Roman" w:cs="Times New Roman"/>
          <w:sz w:val="24"/>
          <w:szCs w:val="24"/>
          <w:u w:val="single"/>
        </w:rPr>
        <w:t>1</w:t>
      </w:r>
      <w:r w:rsidRPr="0006679E">
        <w:rPr>
          <w:rFonts w:ascii="Times New Roman" w:hAnsi="Times New Roman" w:cs="Times New Roman"/>
          <w:sz w:val="24"/>
          <w:szCs w:val="24"/>
          <w:u w:val="single"/>
          <w:lang w:val="kk-KZ"/>
        </w:rPr>
        <w:t>6</w:t>
      </w:r>
      <w:r w:rsidRPr="0006679E">
        <w:rPr>
          <w:rFonts w:ascii="Times New Roman" w:hAnsi="Times New Roman" w:cs="Times New Roman"/>
          <w:sz w:val="24"/>
          <w:szCs w:val="24"/>
        </w:rPr>
        <w:t xml:space="preserve"> ж/г               Хаттама  № __________________ </w:t>
      </w:r>
      <w:r>
        <w:rPr>
          <w:rFonts w:ascii="Times New Roman" w:hAnsi="Times New Roman" w:cs="Times New Roman"/>
          <w:sz w:val="24"/>
          <w:szCs w:val="24"/>
          <w:lang w:val="kk-KZ"/>
        </w:rPr>
        <w:t xml:space="preserve">    </w:t>
      </w:r>
      <w:r w:rsidRPr="0006679E">
        <w:rPr>
          <w:rFonts w:ascii="Times New Roman" w:hAnsi="Times New Roman" w:cs="Times New Roman"/>
          <w:sz w:val="24"/>
          <w:szCs w:val="24"/>
          <w:lang w:val="kk-KZ"/>
        </w:rPr>
        <w:t xml:space="preserve"> </w:t>
      </w:r>
      <w:r w:rsidRPr="0006679E">
        <w:rPr>
          <w:rFonts w:ascii="Times New Roman" w:hAnsi="Times New Roman" w:cs="Times New Roman"/>
          <w:sz w:val="24"/>
          <w:szCs w:val="24"/>
        </w:rPr>
        <w:t xml:space="preserve">                                                            </w:t>
      </w:r>
      <w:r>
        <w:rPr>
          <w:rFonts w:ascii="Times New Roman" w:hAnsi="Times New Roman" w:cs="Times New Roman"/>
          <w:sz w:val="24"/>
          <w:szCs w:val="24"/>
        </w:rPr>
        <w:t xml:space="preserve">                        </w:t>
      </w:r>
      <w:r w:rsidR="00614022">
        <w:rPr>
          <w:rFonts w:ascii="Times New Roman" w:hAnsi="Times New Roman" w:cs="Times New Roman"/>
          <w:sz w:val="24"/>
          <w:szCs w:val="24"/>
        </w:rPr>
        <w:t xml:space="preserve">   </w:t>
      </w:r>
      <w:r w:rsidRPr="0006679E">
        <w:rPr>
          <w:rFonts w:ascii="Times New Roman" w:hAnsi="Times New Roman" w:cs="Times New Roman"/>
          <w:sz w:val="24"/>
          <w:szCs w:val="24"/>
        </w:rPr>
        <w:t>Председатель комиссии  _____________________</w:t>
      </w:r>
    </w:p>
    <w:p w:rsidR="0006679E" w:rsidRPr="0006679E" w:rsidRDefault="0006679E" w:rsidP="0006679E">
      <w:pPr>
        <w:pBdr>
          <w:bottom w:val="single" w:sz="8" w:space="1" w:color="000000"/>
        </w:pBdr>
        <w:spacing w:after="0" w:line="0" w:lineRule="atLeast"/>
        <w:ind w:left="567"/>
        <w:rPr>
          <w:rFonts w:ascii="Times New Roman" w:hAnsi="Times New Roman" w:cs="Times New Roman"/>
          <w:smallCaps/>
          <w:sz w:val="24"/>
          <w:szCs w:val="24"/>
          <w:lang w:val="kk-KZ"/>
        </w:rPr>
      </w:pPr>
      <w:r w:rsidRPr="0006679E">
        <w:rPr>
          <w:rFonts w:ascii="Times New Roman" w:hAnsi="Times New Roman" w:cs="Times New Roman"/>
          <w:smallCaps/>
          <w:sz w:val="24"/>
          <w:szCs w:val="24"/>
          <w:lang w:val="kk-KZ"/>
        </w:rPr>
        <w:t>ЕСКЕРТУ/ ПРИМЕЧАНИЕ:</w:t>
      </w:r>
    </w:p>
    <w:p w:rsidR="0006679E" w:rsidRPr="0006679E" w:rsidRDefault="0006679E" w:rsidP="0006679E">
      <w:pPr>
        <w:spacing w:after="0"/>
        <w:rPr>
          <w:rFonts w:ascii="Times New Roman" w:hAnsi="Times New Roman" w:cs="Times New Roman"/>
          <w:smallCaps/>
          <w:sz w:val="24"/>
          <w:szCs w:val="24"/>
        </w:rPr>
      </w:pPr>
    </w:p>
    <w:p w:rsidR="0006679E" w:rsidRPr="0006679E" w:rsidRDefault="0006679E" w:rsidP="0006679E">
      <w:pPr>
        <w:rPr>
          <w:rFonts w:ascii="Times New Roman" w:hAnsi="Times New Roman" w:cs="Times New Roman"/>
          <w:sz w:val="24"/>
          <w:szCs w:val="24"/>
        </w:rPr>
      </w:pPr>
    </w:p>
    <w:tbl>
      <w:tblPr>
        <w:tblW w:w="0" w:type="auto"/>
        <w:tblInd w:w="83" w:type="dxa"/>
        <w:tblLayout w:type="fixed"/>
        <w:tblLook w:val="0000" w:firstRow="0" w:lastRow="0" w:firstColumn="0" w:lastColumn="0" w:noHBand="0" w:noVBand="0"/>
      </w:tblPr>
      <w:tblGrid>
        <w:gridCol w:w="721"/>
        <w:gridCol w:w="3793"/>
        <w:gridCol w:w="43"/>
        <w:gridCol w:w="1265"/>
        <w:gridCol w:w="11"/>
        <w:gridCol w:w="1573"/>
        <w:gridCol w:w="1261"/>
        <w:gridCol w:w="568"/>
        <w:gridCol w:w="1989"/>
        <w:gridCol w:w="44"/>
        <w:gridCol w:w="97"/>
        <w:gridCol w:w="1870"/>
        <w:gridCol w:w="2347"/>
        <w:gridCol w:w="1967"/>
        <w:gridCol w:w="1967"/>
        <w:gridCol w:w="1965"/>
        <w:gridCol w:w="6"/>
      </w:tblGrid>
      <w:tr w:rsidR="0006679E" w:rsidRPr="0006679E" w:rsidTr="0006679E">
        <w:trPr>
          <w:gridAfter w:val="4"/>
          <w:wAfter w:w="5905" w:type="dxa"/>
          <w:trHeight w:val="600"/>
        </w:trPr>
        <w:tc>
          <w:tcPr>
            <w:tcW w:w="721" w:type="dxa"/>
            <w:vMerge w:val="restart"/>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rPr>
            </w:pPr>
            <w:r w:rsidRPr="0006679E">
              <w:rPr>
                <w:rFonts w:ascii="Times New Roman" w:eastAsia="Times New Roman" w:hAnsi="Times New Roman" w:cs="Times New Roman"/>
                <w:color w:val="000000"/>
                <w:sz w:val="24"/>
                <w:szCs w:val="24"/>
              </w:rPr>
              <w:lastRenderedPageBreak/>
              <w:t>сабақ №  № урока</w:t>
            </w:r>
          </w:p>
        </w:tc>
        <w:tc>
          <w:tcPr>
            <w:tcW w:w="3793" w:type="dxa"/>
            <w:vMerge w:val="restart"/>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rPr>
            </w:pPr>
            <w:r w:rsidRPr="0006679E">
              <w:rPr>
                <w:rFonts w:ascii="Times New Roman" w:eastAsia="Times New Roman" w:hAnsi="Times New Roman" w:cs="Times New Roman"/>
                <w:color w:val="000000"/>
                <w:sz w:val="24"/>
                <w:szCs w:val="24"/>
              </w:rPr>
              <w:t>Бөлімдер мен тақырыптардың аттары Наименование разделов и тем</w:t>
            </w:r>
          </w:p>
        </w:tc>
        <w:tc>
          <w:tcPr>
            <w:tcW w:w="1308" w:type="dxa"/>
            <w:gridSpan w:val="2"/>
            <w:vMerge w:val="restart"/>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rPr>
            </w:pPr>
            <w:r w:rsidRPr="0006679E">
              <w:rPr>
                <w:rFonts w:ascii="Times New Roman" w:eastAsia="Times New Roman" w:hAnsi="Times New Roman" w:cs="Times New Roman"/>
                <w:color w:val="000000"/>
                <w:sz w:val="24"/>
                <w:szCs w:val="24"/>
              </w:rPr>
              <w:t>Сағаттар саны Количество часов</w:t>
            </w:r>
          </w:p>
        </w:tc>
        <w:tc>
          <w:tcPr>
            <w:tcW w:w="1584" w:type="dxa"/>
            <w:gridSpan w:val="2"/>
            <w:vMerge w:val="restart"/>
            <w:tcBorders>
              <w:top w:val="single" w:sz="4" w:space="0" w:color="000000"/>
              <w:left w:val="single" w:sz="4" w:space="0" w:color="000000"/>
              <w:bottom w:val="single" w:sz="4" w:space="0" w:color="000000"/>
            </w:tcBorders>
            <w:vAlign w:val="bottom"/>
          </w:tcPr>
          <w:p w:rsidR="0006679E" w:rsidRPr="0006679E" w:rsidRDefault="0006679E" w:rsidP="0006679E">
            <w:pPr>
              <w:snapToGrid w:val="0"/>
              <w:jc w:val="center"/>
              <w:rPr>
                <w:rFonts w:ascii="Times New Roman" w:eastAsia="Times New Roman" w:hAnsi="Times New Roman" w:cs="Times New Roman"/>
                <w:color w:val="000000"/>
                <w:sz w:val="24"/>
                <w:szCs w:val="24"/>
              </w:rPr>
            </w:pPr>
            <w:r w:rsidRPr="0006679E">
              <w:rPr>
                <w:rFonts w:ascii="Times New Roman" w:eastAsia="Times New Roman" w:hAnsi="Times New Roman" w:cs="Times New Roman"/>
                <w:color w:val="000000"/>
                <w:sz w:val="24"/>
                <w:szCs w:val="24"/>
              </w:rPr>
              <w:t>Тақырыптар- ды оқып-үйренудің мерзімі Календарные сроки и изучения тем</w:t>
            </w:r>
          </w:p>
        </w:tc>
        <w:tc>
          <w:tcPr>
            <w:tcW w:w="1261" w:type="dxa"/>
            <w:vMerge w:val="restart"/>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rPr>
            </w:pPr>
            <w:r w:rsidRPr="0006679E">
              <w:rPr>
                <w:rFonts w:ascii="Times New Roman" w:eastAsia="Times New Roman" w:hAnsi="Times New Roman" w:cs="Times New Roman"/>
                <w:color w:val="000000"/>
                <w:sz w:val="24"/>
                <w:szCs w:val="24"/>
              </w:rPr>
              <w:t>Оқу түрі Вид занятий</w:t>
            </w:r>
          </w:p>
        </w:tc>
        <w:tc>
          <w:tcPr>
            <w:tcW w:w="2601" w:type="dxa"/>
            <w:gridSpan w:val="3"/>
            <w:vMerge w:val="restart"/>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rPr>
            </w:pPr>
            <w:r w:rsidRPr="0006679E">
              <w:rPr>
                <w:rFonts w:ascii="Times New Roman" w:eastAsia="Times New Roman" w:hAnsi="Times New Roman" w:cs="Times New Roman"/>
                <w:color w:val="000000"/>
                <w:sz w:val="24"/>
                <w:szCs w:val="24"/>
              </w:rPr>
              <w:t>Оқушылардың өз бетінше істейтін жұмыстарының түрлері мен оны орындау уақыты      Вид самост. Работы и время на его выполнение</w:t>
            </w:r>
          </w:p>
        </w:tc>
        <w:tc>
          <w:tcPr>
            <w:tcW w:w="1967" w:type="dxa"/>
            <w:gridSpan w:val="2"/>
            <w:vMerge w:val="restart"/>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rPr>
            </w:pPr>
            <w:r w:rsidRPr="0006679E">
              <w:rPr>
                <w:rFonts w:ascii="Times New Roman" w:eastAsia="Times New Roman" w:hAnsi="Times New Roman" w:cs="Times New Roman"/>
                <w:color w:val="000000"/>
                <w:sz w:val="24"/>
                <w:szCs w:val="24"/>
              </w:rPr>
              <w:t>Көрнекті оқу құралдары мен техникаллық құралдар  Наглядные пособия и технические средства обучения</w:t>
            </w:r>
          </w:p>
        </w:tc>
        <w:tc>
          <w:tcPr>
            <w:tcW w:w="2347" w:type="dxa"/>
            <w:vMerge w:val="restart"/>
            <w:tcBorders>
              <w:top w:val="single" w:sz="4" w:space="0" w:color="000000"/>
              <w:left w:val="single" w:sz="4" w:space="0" w:color="000000"/>
              <w:bottom w:val="single" w:sz="4" w:space="0" w:color="000000"/>
              <w:right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rPr>
            </w:pPr>
            <w:r w:rsidRPr="0006679E">
              <w:rPr>
                <w:rFonts w:ascii="Times New Roman" w:eastAsia="Times New Roman" w:hAnsi="Times New Roman" w:cs="Times New Roman"/>
                <w:color w:val="000000"/>
                <w:sz w:val="24"/>
                <w:szCs w:val="24"/>
              </w:rPr>
              <w:t>Негізгі және қосымша әдебиеттер мен орындау уақыты көрсетілген үй тапсырмасы Домашнее задание с указанием основн. И дополн. Литературы и время выполнения</w:t>
            </w:r>
          </w:p>
        </w:tc>
      </w:tr>
      <w:tr w:rsidR="0006679E" w:rsidRPr="0006679E" w:rsidTr="0006679E">
        <w:trPr>
          <w:gridAfter w:val="4"/>
          <w:wAfter w:w="5905" w:type="dxa"/>
          <w:trHeight w:val="517"/>
        </w:trPr>
        <w:tc>
          <w:tcPr>
            <w:tcW w:w="721" w:type="dxa"/>
            <w:vMerge/>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rPr>
            </w:pPr>
          </w:p>
        </w:tc>
        <w:tc>
          <w:tcPr>
            <w:tcW w:w="3793" w:type="dxa"/>
            <w:vMerge/>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rPr>
            </w:pPr>
          </w:p>
        </w:tc>
        <w:tc>
          <w:tcPr>
            <w:tcW w:w="1308" w:type="dxa"/>
            <w:gridSpan w:val="2"/>
            <w:vMerge/>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rPr>
            </w:pPr>
          </w:p>
        </w:tc>
        <w:tc>
          <w:tcPr>
            <w:tcW w:w="1584" w:type="dxa"/>
            <w:gridSpan w:val="2"/>
            <w:vMerge/>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rPr>
            </w:pPr>
          </w:p>
        </w:tc>
        <w:tc>
          <w:tcPr>
            <w:tcW w:w="1261" w:type="dxa"/>
            <w:vMerge/>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rPr>
            </w:pPr>
          </w:p>
        </w:tc>
        <w:tc>
          <w:tcPr>
            <w:tcW w:w="2601" w:type="dxa"/>
            <w:gridSpan w:val="3"/>
            <w:vMerge/>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rPr>
            </w:pPr>
          </w:p>
        </w:tc>
        <w:tc>
          <w:tcPr>
            <w:tcW w:w="1967" w:type="dxa"/>
            <w:gridSpan w:val="2"/>
            <w:vMerge/>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rPr>
            </w:pPr>
          </w:p>
        </w:tc>
        <w:tc>
          <w:tcPr>
            <w:tcW w:w="2347" w:type="dxa"/>
            <w:vMerge/>
            <w:tcBorders>
              <w:top w:val="single" w:sz="4" w:space="0" w:color="000000"/>
              <w:left w:val="single" w:sz="4" w:space="0" w:color="000000"/>
              <w:bottom w:val="single" w:sz="4" w:space="0" w:color="000000"/>
              <w:right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rPr>
            </w:pPr>
          </w:p>
        </w:tc>
      </w:tr>
      <w:tr w:rsidR="0006679E" w:rsidRPr="0006679E" w:rsidTr="0006679E">
        <w:trPr>
          <w:gridAfter w:val="4"/>
          <w:wAfter w:w="5905" w:type="dxa"/>
          <w:trHeight w:val="517"/>
        </w:trPr>
        <w:tc>
          <w:tcPr>
            <w:tcW w:w="721" w:type="dxa"/>
            <w:vMerge/>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rPr>
            </w:pPr>
          </w:p>
        </w:tc>
        <w:tc>
          <w:tcPr>
            <w:tcW w:w="3793" w:type="dxa"/>
            <w:vMerge/>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rPr>
            </w:pPr>
          </w:p>
        </w:tc>
        <w:tc>
          <w:tcPr>
            <w:tcW w:w="1308" w:type="dxa"/>
            <w:gridSpan w:val="2"/>
            <w:vMerge/>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rPr>
            </w:pPr>
          </w:p>
        </w:tc>
        <w:tc>
          <w:tcPr>
            <w:tcW w:w="1584" w:type="dxa"/>
            <w:gridSpan w:val="2"/>
            <w:vMerge/>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rPr>
            </w:pPr>
          </w:p>
        </w:tc>
        <w:tc>
          <w:tcPr>
            <w:tcW w:w="1261" w:type="dxa"/>
            <w:vMerge/>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rPr>
            </w:pPr>
          </w:p>
        </w:tc>
        <w:tc>
          <w:tcPr>
            <w:tcW w:w="2601" w:type="dxa"/>
            <w:gridSpan w:val="3"/>
            <w:vMerge/>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rPr>
            </w:pPr>
          </w:p>
        </w:tc>
        <w:tc>
          <w:tcPr>
            <w:tcW w:w="1967" w:type="dxa"/>
            <w:gridSpan w:val="2"/>
            <w:vMerge/>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rPr>
            </w:pPr>
          </w:p>
        </w:tc>
        <w:tc>
          <w:tcPr>
            <w:tcW w:w="2347" w:type="dxa"/>
            <w:vMerge/>
            <w:tcBorders>
              <w:top w:val="single" w:sz="4" w:space="0" w:color="000000"/>
              <w:left w:val="single" w:sz="4" w:space="0" w:color="000000"/>
              <w:bottom w:val="single" w:sz="4" w:space="0" w:color="000000"/>
              <w:right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rPr>
            </w:pPr>
          </w:p>
        </w:tc>
      </w:tr>
      <w:tr w:rsidR="0006679E" w:rsidRPr="0006679E" w:rsidTr="0006679E">
        <w:trPr>
          <w:gridAfter w:val="4"/>
          <w:wAfter w:w="5905" w:type="dxa"/>
          <w:trHeight w:val="517"/>
        </w:trPr>
        <w:tc>
          <w:tcPr>
            <w:tcW w:w="721" w:type="dxa"/>
            <w:vMerge/>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rPr>
            </w:pPr>
          </w:p>
        </w:tc>
        <w:tc>
          <w:tcPr>
            <w:tcW w:w="3793" w:type="dxa"/>
            <w:vMerge/>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rPr>
            </w:pPr>
          </w:p>
        </w:tc>
        <w:tc>
          <w:tcPr>
            <w:tcW w:w="1308" w:type="dxa"/>
            <w:gridSpan w:val="2"/>
            <w:vMerge/>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rPr>
            </w:pPr>
          </w:p>
        </w:tc>
        <w:tc>
          <w:tcPr>
            <w:tcW w:w="1584" w:type="dxa"/>
            <w:gridSpan w:val="2"/>
            <w:vMerge/>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rPr>
            </w:pPr>
          </w:p>
        </w:tc>
        <w:tc>
          <w:tcPr>
            <w:tcW w:w="1261" w:type="dxa"/>
            <w:vMerge/>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rPr>
            </w:pPr>
          </w:p>
        </w:tc>
        <w:tc>
          <w:tcPr>
            <w:tcW w:w="2601" w:type="dxa"/>
            <w:gridSpan w:val="3"/>
            <w:vMerge/>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rPr>
            </w:pPr>
          </w:p>
        </w:tc>
        <w:tc>
          <w:tcPr>
            <w:tcW w:w="1967" w:type="dxa"/>
            <w:gridSpan w:val="2"/>
            <w:vMerge/>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rPr>
            </w:pPr>
          </w:p>
        </w:tc>
        <w:tc>
          <w:tcPr>
            <w:tcW w:w="2347" w:type="dxa"/>
            <w:vMerge/>
            <w:tcBorders>
              <w:top w:val="single" w:sz="4" w:space="0" w:color="000000"/>
              <w:left w:val="single" w:sz="4" w:space="0" w:color="000000"/>
              <w:bottom w:val="single" w:sz="4" w:space="0" w:color="000000"/>
              <w:right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rPr>
            </w:pPr>
          </w:p>
        </w:tc>
      </w:tr>
      <w:tr w:rsidR="0006679E" w:rsidRPr="0006679E" w:rsidTr="0006679E">
        <w:trPr>
          <w:gridAfter w:val="4"/>
          <w:wAfter w:w="5905" w:type="dxa"/>
          <w:trHeight w:val="517"/>
        </w:trPr>
        <w:tc>
          <w:tcPr>
            <w:tcW w:w="721" w:type="dxa"/>
            <w:vMerge/>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rPr>
            </w:pPr>
          </w:p>
        </w:tc>
        <w:tc>
          <w:tcPr>
            <w:tcW w:w="3793" w:type="dxa"/>
            <w:vMerge/>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rPr>
            </w:pPr>
          </w:p>
        </w:tc>
        <w:tc>
          <w:tcPr>
            <w:tcW w:w="1308" w:type="dxa"/>
            <w:gridSpan w:val="2"/>
            <w:vMerge/>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rPr>
            </w:pPr>
          </w:p>
        </w:tc>
        <w:tc>
          <w:tcPr>
            <w:tcW w:w="1584" w:type="dxa"/>
            <w:gridSpan w:val="2"/>
            <w:vMerge/>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rPr>
            </w:pPr>
          </w:p>
        </w:tc>
        <w:tc>
          <w:tcPr>
            <w:tcW w:w="1261" w:type="dxa"/>
            <w:vMerge/>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rPr>
            </w:pPr>
          </w:p>
        </w:tc>
        <w:tc>
          <w:tcPr>
            <w:tcW w:w="2601" w:type="dxa"/>
            <w:gridSpan w:val="3"/>
            <w:vMerge/>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rPr>
            </w:pPr>
          </w:p>
        </w:tc>
        <w:tc>
          <w:tcPr>
            <w:tcW w:w="1967" w:type="dxa"/>
            <w:gridSpan w:val="2"/>
            <w:vMerge/>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rPr>
            </w:pPr>
          </w:p>
        </w:tc>
        <w:tc>
          <w:tcPr>
            <w:tcW w:w="2347" w:type="dxa"/>
            <w:vMerge/>
            <w:tcBorders>
              <w:top w:val="single" w:sz="4" w:space="0" w:color="000000"/>
              <w:left w:val="single" w:sz="4" w:space="0" w:color="000000"/>
              <w:bottom w:val="single" w:sz="4" w:space="0" w:color="000000"/>
              <w:right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rPr>
            </w:pPr>
          </w:p>
        </w:tc>
      </w:tr>
      <w:tr w:rsidR="0006679E" w:rsidRPr="0006679E" w:rsidTr="0006679E">
        <w:trPr>
          <w:gridAfter w:val="4"/>
          <w:wAfter w:w="5905" w:type="dxa"/>
          <w:trHeight w:val="630"/>
        </w:trPr>
        <w:tc>
          <w:tcPr>
            <w:tcW w:w="721" w:type="dxa"/>
            <w:vMerge/>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rPr>
            </w:pPr>
          </w:p>
        </w:tc>
        <w:tc>
          <w:tcPr>
            <w:tcW w:w="3793" w:type="dxa"/>
            <w:vMerge/>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rPr>
            </w:pPr>
          </w:p>
        </w:tc>
        <w:tc>
          <w:tcPr>
            <w:tcW w:w="1308" w:type="dxa"/>
            <w:gridSpan w:val="2"/>
            <w:vMerge/>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rPr>
            </w:pPr>
          </w:p>
        </w:tc>
        <w:tc>
          <w:tcPr>
            <w:tcW w:w="1584" w:type="dxa"/>
            <w:gridSpan w:val="2"/>
            <w:vMerge/>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rPr>
            </w:pPr>
          </w:p>
        </w:tc>
        <w:tc>
          <w:tcPr>
            <w:tcW w:w="1261" w:type="dxa"/>
            <w:vMerge/>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rPr>
            </w:pPr>
          </w:p>
        </w:tc>
        <w:tc>
          <w:tcPr>
            <w:tcW w:w="2601" w:type="dxa"/>
            <w:gridSpan w:val="3"/>
            <w:vMerge/>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rPr>
            </w:pPr>
          </w:p>
        </w:tc>
        <w:tc>
          <w:tcPr>
            <w:tcW w:w="1967" w:type="dxa"/>
            <w:gridSpan w:val="2"/>
            <w:vMerge/>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rPr>
            </w:pPr>
          </w:p>
        </w:tc>
        <w:tc>
          <w:tcPr>
            <w:tcW w:w="2347" w:type="dxa"/>
            <w:vMerge/>
            <w:tcBorders>
              <w:top w:val="single" w:sz="4" w:space="0" w:color="000000"/>
              <w:left w:val="single" w:sz="4" w:space="0" w:color="000000"/>
              <w:bottom w:val="single" w:sz="4" w:space="0" w:color="000000"/>
              <w:right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rPr>
            </w:pPr>
          </w:p>
        </w:tc>
      </w:tr>
      <w:tr w:rsidR="0006679E" w:rsidRPr="0006679E" w:rsidTr="0006679E">
        <w:trPr>
          <w:gridAfter w:val="4"/>
          <w:wAfter w:w="5905" w:type="dxa"/>
          <w:trHeight w:val="341"/>
        </w:trPr>
        <w:tc>
          <w:tcPr>
            <w:tcW w:w="721"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rPr>
            </w:pPr>
          </w:p>
        </w:tc>
        <w:tc>
          <w:tcPr>
            <w:tcW w:w="14861" w:type="dxa"/>
            <w:gridSpan w:val="12"/>
            <w:tcBorders>
              <w:top w:val="single" w:sz="4" w:space="0" w:color="000000"/>
              <w:left w:val="single" w:sz="4" w:space="0" w:color="000000"/>
              <w:bottom w:val="single" w:sz="4" w:space="0" w:color="000000"/>
              <w:right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rPr>
            </w:pPr>
            <w:r w:rsidRPr="0006679E">
              <w:rPr>
                <w:rFonts w:ascii="Times New Roman" w:hAnsi="Times New Roman" w:cs="Times New Roman"/>
                <w:b/>
                <w:sz w:val="24"/>
                <w:szCs w:val="24"/>
                <w:lang w:val="kk-KZ"/>
              </w:rPr>
              <w:t>1 Бөлім Теориялық   механика</w:t>
            </w:r>
          </w:p>
        </w:tc>
      </w:tr>
      <w:tr w:rsidR="0006679E" w:rsidRPr="0006679E" w:rsidTr="0006679E">
        <w:trPr>
          <w:gridAfter w:val="4"/>
          <w:wAfter w:w="5905" w:type="dxa"/>
          <w:trHeight w:val="341"/>
        </w:trPr>
        <w:tc>
          <w:tcPr>
            <w:tcW w:w="721"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rPr>
            </w:pPr>
            <w:r w:rsidRPr="0006679E">
              <w:rPr>
                <w:rFonts w:ascii="Times New Roman" w:eastAsia="Times New Roman" w:hAnsi="Times New Roman" w:cs="Times New Roman"/>
                <w:color w:val="000000"/>
                <w:sz w:val="24"/>
                <w:szCs w:val="24"/>
              </w:rPr>
              <w:t>1</w:t>
            </w:r>
          </w:p>
        </w:tc>
        <w:tc>
          <w:tcPr>
            <w:tcW w:w="379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lang w:val="kk-KZ"/>
              </w:rPr>
            </w:pPr>
            <w:r w:rsidRPr="0006679E">
              <w:rPr>
                <w:rFonts w:ascii="Times New Roman" w:hAnsi="Times New Roman" w:cs="Times New Roman"/>
                <w:sz w:val="24"/>
                <w:szCs w:val="24"/>
                <w:lang w:val="kk-KZ"/>
              </w:rPr>
              <w:t xml:space="preserve">1.1 </w:t>
            </w:r>
            <w:r w:rsidRPr="0006679E">
              <w:rPr>
                <w:rFonts w:ascii="Times New Roman" w:eastAsia="Times New Roman" w:hAnsi="Times New Roman" w:cs="Times New Roman"/>
                <w:color w:val="000000"/>
                <w:sz w:val="24"/>
                <w:szCs w:val="24"/>
                <w:lang w:val="kk-KZ"/>
              </w:rPr>
              <w:t xml:space="preserve">тақырып  </w:t>
            </w:r>
            <w:r w:rsidRPr="0006679E">
              <w:rPr>
                <w:rFonts w:ascii="Times New Roman" w:hAnsi="Times New Roman" w:cs="Times New Roman"/>
                <w:sz w:val="24"/>
                <w:szCs w:val="24"/>
                <w:lang w:val="kk-KZ"/>
              </w:rPr>
              <w:t xml:space="preserve"> Кіріспе.</w:t>
            </w:r>
            <w:r w:rsidRPr="0006679E">
              <w:rPr>
                <w:rFonts w:ascii="Times New Roman" w:hAnsi="Times New Roman" w:cs="Times New Roman"/>
                <w:b/>
                <w:sz w:val="24"/>
                <w:szCs w:val="24"/>
                <w:lang w:val="kk-KZ"/>
              </w:rPr>
              <w:t xml:space="preserve"> </w:t>
            </w:r>
            <w:r w:rsidRPr="0006679E">
              <w:rPr>
                <w:rFonts w:ascii="Times New Roman" w:hAnsi="Times New Roman" w:cs="Times New Roman"/>
                <w:sz w:val="24"/>
                <w:szCs w:val="24"/>
                <w:lang w:val="kk-KZ"/>
              </w:rPr>
              <w:t xml:space="preserve">Статиканың негізгі түсініктері мен аксиомалары. Материалды нүкте. Абсалют қатты дене.  </w:t>
            </w:r>
          </w:p>
        </w:tc>
        <w:tc>
          <w:tcPr>
            <w:tcW w:w="1308"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rPr>
            </w:pPr>
            <w:r w:rsidRPr="0006679E">
              <w:rPr>
                <w:rFonts w:ascii="Times New Roman" w:eastAsia="Times New Roman" w:hAnsi="Times New Roman" w:cs="Times New Roman"/>
                <w:b/>
                <w:color w:val="000000"/>
                <w:sz w:val="24"/>
                <w:szCs w:val="24"/>
              </w:rPr>
              <w:t>2</w:t>
            </w:r>
          </w:p>
        </w:tc>
        <w:tc>
          <w:tcPr>
            <w:tcW w:w="1584"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rPr>
              <w:t>теория</w:t>
            </w:r>
            <w:r w:rsidRPr="0006679E">
              <w:rPr>
                <w:rFonts w:ascii="Times New Roman" w:eastAsia="Times New Roman" w:hAnsi="Times New Roman" w:cs="Times New Roman"/>
                <w:b/>
                <w:color w:val="000000"/>
                <w:sz w:val="24"/>
                <w:szCs w:val="24"/>
                <w:lang w:val="kk-KZ"/>
              </w:rPr>
              <w:t>лық</w:t>
            </w:r>
          </w:p>
        </w:tc>
        <w:tc>
          <w:tcPr>
            <w:tcW w:w="2033"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rPr>
            </w:pPr>
            <w:r w:rsidRPr="0006679E">
              <w:rPr>
                <w:rFonts w:ascii="Times New Roman" w:hAnsi="Times New Roman" w:cs="Times New Roman"/>
                <w:sz w:val="24"/>
                <w:szCs w:val="24"/>
                <w:lang w:val="kk-KZ"/>
              </w:rPr>
              <w:t>Статиканың  алты  аксиомасын  білу</w:t>
            </w:r>
          </w:p>
        </w:tc>
        <w:tc>
          <w:tcPr>
            <w:tcW w:w="1967"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rPr>
            </w:pPr>
            <w:r w:rsidRPr="0006679E">
              <w:rPr>
                <w:rFonts w:ascii="Times New Roman" w:hAnsi="Times New Roman" w:cs="Times New Roman"/>
                <w:sz w:val="24"/>
                <w:szCs w:val="24"/>
                <w:lang w:val="kk-KZ"/>
              </w:rPr>
              <w:t>Плакаттар</w:t>
            </w:r>
          </w:p>
        </w:tc>
        <w:tc>
          <w:tcPr>
            <w:tcW w:w="2347" w:type="dxa"/>
            <w:vMerge w:val="restart"/>
            <w:tcBorders>
              <w:top w:val="single" w:sz="4" w:space="0" w:color="000000"/>
              <w:left w:val="single" w:sz="4" w:space="0" w:color="000000"/>
              <w:right w:val="single" w:sz="4" w:space="0" w:color="000000"/>
            </w:tcBorders>
            <w:vAlign w:val="center"/>
          </w:tcPr>
          <w:p w:rsidR="0006679E" w:rsidRPr="0006679E" w:rsidRDefault="0006679E" w:rsidP="0006679E">
            <w:pPr>
              <w:snapToGrid w:val="0"/>
              <w:rPr>
                <w:rFonts w:ascii="Times New Roman" w:hAnsi="Times New Roman" w:cs="Times New Roman"/>
                <w:sz w:val="24"/>
                <w:szCs w:val="24"/>
                <w:lang w:val="kk-KZ"/>
              </w:rPr>
            </w:pPr>
            <w:r w:rsidRPr="0006679E">
              <w:rPr>
                <w:rFonts w:ascii="Times New Roman" w:hAnsi="Times New Roman" w:cs="Times New Roman"/>
                <w:sz w:val="24"/>
                <w:szCs w:val="24"/>
                <w:lang w:val="kk-KZ"/>
              </w:rPr>
              <w:t>Бычков Д.В., Миров М.О. Теоретическая механика. М.,Высшая школа.1980</w:t>
            </w:r>
          </w:p>
          <w:p w:rsidR="0006679E" w:rsidRPr="0006679E" w:rsidRDefault="0006679E" w:rsidP="0006679E">
            <w:pPr>
              <w:snapToGrid w:val="0"/>
              <w:rPr>
                <w:rFonts w:ascii="Times New Roman" w:eastAsia="Times New Roman" w:hAnsi="Times New Roman" w:cs="Times New Roman"/>
                <w:color w:val="000000"/>
                <w:sz w:val="24"/>
                <w:szCs w:val="24"/>
                <w:lang w:val="kk-KZ"/>
              </w:rPr>
            </w:pPr>
            <w:r w:rsidRPr="0006679E">
              <w:rPr>
                <w:rFonts w:ascii="Times New Roman" w:hAnsi="Times New Roman" w:cs="Times New Roman"/>
                <w:sz w:val="24"/>
                <w:szCs w:val="24"/>
                <w:lang w:val="kk-KZ"/>
              </w:rPr>
              <w:t>5-9 бет</w:t>
            </w:r>
          </w:p>
        </w:tc>
      </w:tr>
      <w:tr w:rsidR="0006679E" w:rsidRPr="0006679E" w:rsidTr="0006679E">
        <w:trPr>
          <w:gridAfter w:val="4"/>
          <w:wAfter w:w="5905" w:type="dxa"/>
          <w:trHeight w:val="341"/>
        </w:trPr>
        <w:tc>
          <w:tcPr>
            <w:tcW w:w="721"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2</w:t>
            </w:r>
          </w:p>
        </w:tc>
        <w:tc>
          <w:tcPr>
            <w:tcW w:w="379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hAnsi="Times New Roman" w:cs="Times New Roman"/>
                <w:sz w:val="24"/>
                <w:szCs w:val="24"/>
                <w:lang w:val="kk-KZ"/>
              </w:rPr>
            </w:pPr>
            <w:r w:rsidRPr="0006679E">
              <w:rPr>
                <w:rFonts w:ascii="Times New Roman" w:hAnsi="Times New Roman" w:cs="Times New Roman"/>
                <w:sz w:val="24"/>
                <w:szCs w:val="24"/>
                <w:lang w:val="kk-KZ"/>
              </w:rPr>
              <w:t xml:space="preserve">1.2. </w:t>
            </w:r>
            <w:r w:rsidRPr="0006679E">
              <w:rPr>
                <w:rFonts w:ascii="Times New Roman" w:eastAsia="Times New Roman" w:hAnsi="Times New Roman" w:cs="Times New Roman"/>
                <w:color w:val="000000"/>
                <w:sz w:val="24"/>
                <w:szCs w:val="24"/>
                <w:lang w:val="kk-KZ"/>
              </w:rPr>
              <w:t>тақырып</w:t>
            </w:r>
            <w:r w:rsidRPr="0006679E">
              <w:rPr>
                <w:rFonts w:ascii="Times New Roman" w:hAnsi="Times New Roman" w:cs="Times New Roman"/>
                <w:sz w:val="24"/>
                <w:szCs w:val="24"/>
                <w:lang w:val="kk-KZ"/>
              </w:rPr>
              <w:t xml:space="preserve">  Күш. Күш жүйесі. Балама жүйелері.</w:t>
            </w:r>
          </w:p>
        </w:tc>
        <w:tc>
          <w:tcPr>
            <w:tcW w:w="1308"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2</w:t>
            </w:r>
          </w:p>
        </w:tc>
        <w:tc>
          <w:tcPr>
            <w:tcW w:w="1584"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jc w:val="center"/>
              <w:rPr>
                <w:rFonts w:ascii="Times New Roman" w:eastAsia="Times New Roman" w:hAnsi="Times New Roman" w:cs="Times New Roman"/>
                <w:b/>
                <w:color w:val="000000"/>
                <w:sz w:val="24"/>
                <w:szCs w:val="24"/>
              </w:rPr>
            </w:pPr>
            <w:r w:rsidRPr="0006679E">
              <w:rPr>
                <w:rFonts w:ascii="Times New Roman" w:hAnsi="Times New Roman" w:cs="Times New Roman"/>
                <w:b/>
                <w:sz w:val="24"/>
                <w:szCs w:val="24"/>
                <w:lang w:val="kk-KZ"/>
              </w:rPr>
              <w:t>теориялық</w:t>
            </w:r>
          </w:p>
        </w:tc>
        <w:tc>
          <w:tcPr>
            <w:tcW w:w="2033"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rPr>
            </w:pPr>
            <w:r w:rsidRPr="0006679E">
              <w:rPr>
                <w:rFonts w:ascii="Times New Roman" w:hAnsi="Times New Roman" w:cs="Times New Roman"/>
                <w:sz w:val="24"/>
                <w:szCs w:val="24"/>
                <w:lang w:val="kk-KZ"/>
              </w:rPr>
              <w:t>Үйлесу  күштердің  жүйесін білу</w:t>
            </w:r>
          </w:p>
        </w:tc>
        <w:tc>
          <w:tcPr>
            <w:tcW w:w="1967"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rPr>
            </w:pPr>
            <w:r w:rsidRPr="0006679E">
              <w:rPr>
                <w:rFonts w:ascii="Times New Roman" w:hAnsi="Times New Roman" w:cs="Times New Roman"/>
                <w:sz w:val="24"/>
                <w:szCs w:val="24"/>
                <w:lang w:val="kk-KZ"/>
              </w:rPr>
              <w:t>Плакаттар</w:t>
            </w:r>
          </w:p>
        </w:tc>
        <w:tc>
          <w:tcPr>
            <w:tcW w:w="2347" w:type="dxa"/>
            <w:vMerge/>
            <w:tcBorders>
              <w:left w:val="single" w:sz="4" w:space="0" w:color="000000"/>
              <w:right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rPr>
            </w:pPr>
          </w:p>
        </w:tc>
      </w:tr>
      <w:tr w:rsidR="0006679E" w:rsidRPr="0006679E" w:rsidTr="0006679E">
        <w:trPr>
          <w:gridAfter w:val="4"/>
          <w:wAfter w:w="5905" w:type="dxa"/>
          <w:trHeight w:val="341"/>
        </w:trPr>
        <w:tc>
          <w:tcPr>
            <w:tcW w:w="721"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3</w:t>
            </w:r>
          </w:p>
        </w:tc>
        <w:tc>
          <w:tcPr>
            <w:tcW w:w="379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hAnsi="Times New Roman" w:cs="Times New Roman"/>
                <w:sz w:val="24"/>
                <w:szCs w:val="24"/>
                <w:lang w:val="kk-KZ"/>
              </w:rPr>
            </w:pPr>
            <w:r w:rsidRPr="0006679E">
              <w:rPr>
                <w:rFonts w:ascii="Times New Roman" w:hAnsi="Times New Roman" w:cs="Times New Roman"/>
                <w:sz w:val="24"/>
                <w:szCs w:val="24"/>
                <w:lang w:val="kk-KZ"/>
              </w:rPr>
              <w:t>1.3.</w:t>
            </w:r>
            <w:r w:rsidRPr="0006679E">
              <w:rPr>
                <w:rFonts w:ascii="Times New Roman" w:eastAsia="Times New Roman" w:hAnsi="Times New Roman" w:cs="Times New Roman"/>
                <w:color w:val="000000"/>
                <w:sz w:val="24"/>
                <w:szCs w:val="24"/>
                <w:lang w:val="kk-KZ"/>
              </w:rPr>
              <w:t xml:space="preserve"> тақырып</w:t>
            </w:r>
            <w:r w:rsidRPr="0006679E">
              <w:rPr>
                <w:rFonts w:ascii="Times New Roman" w:hAnsi="Times New Roman" w:cs="Times New Roman"/>
                <w:sz w:val="24"/>
                <w:szCs w:val="24"/>
                <w:lang w:val="kk-KZ"/>
              </w:rPr>
              <w:t xml:space="preserve"> Тең әсерлі және теңгеруші күштер. Статиканың аксиомалары.</w:t>
            </w:r>
          </w:p>
        </w:tc>
        <w:tc>
          <w:tcPr>
            <w:tcW w:w="1308"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2</w:t>
            </w:r>
          </w:p>
        </w:tc>
        <w:tc>
          <w:tcPr>
            <w:tcW w:w="1584"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rPr>
                <w:rFonts w:ascii="Times New Roman" w:hAnsi="Times New Roman" w:cs="Times New Roman"/>
                <w:b/>
                <w:sz w:val="24"/>
                <w:szCs w:val="24"/>
                <w:lang w:val="kk-KZ"/>
              </w:rPr>
            </w:pPr>
            <w:r w:rsidRPr="0006679E">
              <w:rPr>
                <w:rFonts w:ascii="Times New Roman" w:hAnsi="Times New Roman" w:cs="Times New Roman"/>
                <w:b/>
                <w:sz w:val="24"/>
                <w:szCs w:val="24"/>
                <w:lang w:val="kk-KZ"/>
              </w:rPr>
              <w:t xml:space="preserve">                                                 </w:t>
            </w:r>
          </w:p>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теориялық</w:t>
            </w:r>
          </w:p>
        </w:tc>
        <w:tc>
          <w:tcPr>
            <w:tcW w:w="2033"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карточкалар</w:t>
            </w:r>
          </w:p>
        </w:tc>
        <w:tc>
          <w:tcPr>
            <w:tcW w:w="1967"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rPr>
            </w:pPr>
            <w:r w:rsidRPr="0006679E">
              <w:rPr>
                <w:rFonts w:ascii="Times New Roman" w:hAnsi="Times New Roman" w:cs="Times New Roman"/>
                <w:sz w:val="24"/>
                <w:szCs w:val="24"/>
                <w:lang w:val="kk-KZ"/>
              </w:rPr>
              <w:t>Плакаттар</w:t>
            </w:r>
          </w:p>
        </w:tc>
        <w:tc>
          <w:tcPr>
            <w:tcW w:w="2347" w:type="dxa"/>
            <w:vMerge/>
            <w:tcBorders>
              <w:left w:val="single" w:sz="4" w:space="0" w:color="000000"/>
              <w:bottom w:val="single" w:sz="4" w:space="0" w:color="000000"/>
              <w:right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rPr>
            </w:pPr>
          </w:p>
        </w:tc>
      </w:tr>
      <w:tr w:rsidR="0006679E" w:rsidRPr="0006679E" w:rsidTr="0006679E">
        <w:trPr>
          <w:gridAfter w:val="4"/>
          <w:wAfter w:w="5905" w:type="dxa"/>
          <w:trHeight w:val="341"/>
        </w:trPr>
        <w:tc>
          <w:tcPr>
            <w:tcW w:w="721"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4</w:t>
            </w:r>
          </w:p>
        </w:tc>
        <w:tc>
          <w:tcPr>
            <w:tcW w:w="379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hAnsi="Times New Roman" w:cs="Times New Roman"/>
                <w:sz w:val="24"/>
                <w:szCs w:val="24"/>
                <w:lang w:val="kk-KZ"/>
              </w:rPr>
            </w:pPr>
            <w:r w:rsidRPr="0006679E">
              <w:rPr>
                <w:rFonts w:ascii="Times New Roman" w:hAnsi="Times New Roman" w:cs="Times New Roman"/>
                <w:sz w:val="24"/>
                <w:szCs w:val="24"/>
                <w:lang w:val="kk-KZ"/>
              </w:rPr>
              <w:t xml:space="preserve">1.4. </w:t>
            </w:r>
            <w:r w:rsidRPr="0006679E">
              <w:rPr>
                <w:rFonts w:ascii="Times New Roman" w:eastAsia="Times New Roman" w:hAnsi="Times New Roman" w:cs="Times New Roman"/>
                <w:color w:val="000000"/>
                <w:sz w:val="24"/>
                <w:szCs w:val="24"/>
                <w:lang w:val="kk-KZ"/>
              </w:rPr>
              <w:t>тақырып</w:t>
            </w:r>
            <w:r w:rsidRPr="0006679E">
              <w:rPr>
                <w:rFonts w:ascii="Times New Roman" w:hAnsi="Times New Roman" w:cs="Times New Roman"/>
                <w:sz w:val="24"/>
                <w:szCs w:val="24"/>
                <w:lang w:val="kk-KZ"/>
              </w:rPr>
              <w:t xml:space="preserve">  Байлыныстар және олардың реакциялары. Байланыстардан босату принципі.</w:t>
            </w:r>
          </w:p>
        </w:tc>
        <w:tc>
          <w:tcPr>
            <w:tcW w:w="1308"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2</w:t>
            </w:r>
          </w:p>
        </w:tc>
        <w:tc>
          <w:tcPr>
            <w:tcW w:w="1584"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hAnsi="Times New Roman" w:cs="Times New Roman"/>
                <w:b/>
                <w:sz w:val="24"/>
                <w:szCs w:val="24"/>
                <w:highlight w:val="yellow"/>
                <w:lang w:val="kk-KZ"/>
              </w:rPr>
              <w:t xml:space="preserve">Зертханалық </w:t>
            </w:r>
            <w:r w:rsidRPr="0006679E">
              <w:rPr>
                <w:rFonts w:ascii="Times New Roman" w:hAnsi="Times New Roman" w:cs="Times New Roman"/>
                <w:b/>
                <w:sz w:val="24"/>
                <w:szCs w:val="24"/>
                <w:highlight w:val="yellow"/>
              </w:rPr>
              <w:t xml:space="preserve">-  </w:t>
            </w:r>
            <w:r w:rsidRPr="0006679E">
              <w:rPr>
                <w:rFonts w:ascii="Times New Roman" w:hAnsi="Times New Roman" w:cs="Times New Roman"/>
                <w:b/>
                <w:sz w:val="24"/>
                <w:szCs w:val="24"/>
                <w:highlight w:val="yellow"/>
                <w:lang w:val="kk-KZ"/>
              </w:rPr>
              <w:t>тәжірибелік</w:t>
            </w:r>
          </w:p>
        </w:tc>
        <w:tc>
          <w:tcPr>
            <w:tcW w:w="2033"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rPr>
            </w:pPr>
            <w:r w:rsidRPr="0006679E">
              <w:rPr>
                <w:rFonts w:ascii="Times New Roman" w:eastAsia="Times New Roman" w:hAnsi="Times New Roman" w:cs="Times New Roman"/>
                <w:color w:val="000000"/>
                <w:sz w:val="24"/>
                <w:szCs w:val="24"/>
              </w:rPr>
              <w:t>График салу</w:t>
            </w:r>
          </w:p>
        </w:tc>
        <w:tc>
          <w:tcPr>
            <w:tcW w:w="1967"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rPr>
            </w:pPr>
            <w:r w:rsidRPr="0006679E">
              <w:rPr>
                <w:rFonts w:ascii="Times New Roman" w:eastAsia="Times New Roman" w:hAnsi="Times New Roman" w:cs="Times New Roman"/>
                <w:color w:val="000000"/>
                <w:sz w:val="24"/>
                <w:szCs w:val="24"/>
              </w:rPr>
              <w:t>график</w:t>
            </w:r>
          </w:p>
        </w:tc>
        <w:tc>
          <w:tcPr>
            <w:tcW w:w="2347" w:type="dxa"/>
            <w:tcBorders>
              <w:top w:val="single" w:sz="4" w:space="0" w:color="000000"/>
              <w:left w:val="single" w:sz="4" w:space="0" w:color="000000"/>
              <w:bottom w:val="single" w:sz="4" w:space="0" w:color="000000"/>
              <w:right w:val="single" w:sz="4" w:space="0" w:color="000000"/>
            </w:tcBorders>
            <w:vAlign w:val="center"/>
          </w:tcPr>
          <w:p w:rsidR="0006679E" w:rsidRPr="0006679E" w:rsidRDefault="0006679E" w:rsidP="0006679E">
            <w:pPr>
              <w:tabs>
                <w:tab w:val="left" w:pos="1155"/>
                <w:tab w:val="left" w:pos="7327"/>
              </w:tabs>
              <w:rPr>
                <w:rFonts w:ascii="Times New Roman" w:hAnsi="Times New Roman" w:cs="Times New Roman"/>
                <w:sz w:val="24"/>
                <w:szCs w:val="24"/>
                <w:lang w:val="kk-KZ"/>
              </w:rPr>
            </w:pPr>
            <w:r w:rsidRPr="0006679E">
              <w:rPr>
                <w:rFonts w:ascii="Times New Roman" w:hAnsi="Times New Roman" w:cs="Times New Roman"/>
                <w:sz w:val="24"/>
                <w:szCs w:val="24"/>
                <w:lang w:val="kk-KZ"/>
              </w:rPr>
              <w:t>Улитин Н.С. Сопротивление материалов. М.,Высшая школа.1985</w:t>
            </w:r>
            <w:r w:rsidRPr="0006679E">
              <w:rPr>
                <w:rFonts w:ascii="Times New Roman" w:hAnsi="Times New Roman" w:cs="Times New Roman"/>
                <w:sz w:val="24"/>
                <w:szCs w:val="24"/>
                <w:lang w:val="kk-KZ"/>
              </w:rPr>
              <w:tab/>
            </w:r>
          </w:p>
          <w:p w:rsidR="0006679E" w:rsidRPr="0006679E" w:rsidRDefault="0006679E" w:rsidP="0006679E">
            <w:pPr>
              <w:snapToGrid w:val="0"/>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9-15 бет</w:t>
            </w:r>
          </w:p>
        </w:tc>
      </w:tr>
      <w:tr w:rsidR="0006679E" w:rsidRPr="0006679E" w:rsidTr="0006679E">
        <w:trPr>
          <w:gridAfter w:val="4"/>
          <w:wAfter w:w="5905" w:type="dxa"/>
          <w:trHeight w:val="341"/>
        </w:trPr>
        <w:tc>
          <w:tcPr>
            <w:tcW w:w="721"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lastRenderedPageBreak/>
              <w:t>5</w:t>
            </w:r>
          </w:p>
        </w:tc>
        <w:tc>
          <w:tcPr>
            <w:tcW w:w="379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hAnsi="Times New Roman" w:cs="Times New Roman"/>
                <w:sz w:val="24"/>
                <w:szCs w:val="24"/>
                <w:lang w:val="kk-KZ"/>
              </w:rPr>
            </w:pPr>
            <w:r w:rsidRPr="0006679E">
              <w:rPr>
                <w:rFonts w:ascii="Times New Roman" w:hAnsi="Times New Roman" w:cs="Times New Roman"/>
                <w:sz w:val="24"/>
                <w:szCs w:val="24"/>
                <w:lang w:val="kk-KZ"/>
              </w:rPr>
              <w:t>1.5.</w:t>
            </w:r>
            <w:r w:rsidRPr="0006679E">
              <w:rPr>
                <w:rFonts w:ascii="Times New Roman" w:eastAsia="Times New Roman" w:hAnsi="Times New Roman" w:cs="Times New Roman"/>
                <w:color w:val="000000"/>
                <w:sz w:val="24"/>
                <w:szCs w:val="24"/>
                <w:lang w:val="kk-KZ"/>
              </w:rPr>
              <w:t xml:space="preserve"> тақырып</w:t>
            </w:r>
            <w:r w:rsidRPr="0006679E">
              <w:rPr>
                <w:rFonts w:ascii="Times New Roman" w:hAnsi="Times New Roman" w:cs="Times New Roman"/>
                <w:sz w:val="24"/>
                <w:szCs w:val="24"/>
                <w:lang w:val="kk-KZ"/>
              </w:rPr>
              <w:t xml:space="preserve"> Үйлесу күштердің жазық жүйесі.</w:t>
            </w:r>
          </w:p>
        </w:tc>
        <w:tc>
          <w:tcPr>
            <w:tcW w:w="1308"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2</w:t>
            </w:r>
          </w:p>
        </w:tc>
        <w:tc>
          <w:tcPr>
            <w:tcW w:w="1584"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теориялық</w:t>
            </w:r>
          </w:p>
        </w:tc>
        <w:tc>
          <w:tcPr>
            <w:tcW w:w="2033"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rPr>
            </w:pPr>
            <w:r w:rsidRPr="0006679E">
              <w:rPr>
                <w:rFonts w:ascii="Times New Roman" w:eastAsia="Times New Roman" w:hAnsi="Times New Roman" w:cs="Times New Roman"/>
                <w:color w:val="000000"/>
                <w:sz w:val="24"/>
                <w:szCs w:val="24"/>
              </w:rPr>
              <w:t>Есептер  шы</w:t>
            </w:r>
            <w:r w:rsidRPr="0006679E">
              <w:rPr>
                <w:rFonts w:ascii="Times New Roman" w:eastAsia="Malgun Gothic" w:hAnsi="Times New Roman" w:cs="Times New Roman"/>
                <w:color w:val="000000"/>
                <w:sz w:val="24"/>
                <w:szCs w:val="24"/>
                <w:lang w:val="kk-KZ" w:eastAsia="ko-KR"/>
              </w:rPr>
              <w:t>ғ</w:t>
            </w:r>
            <w:r w:rsidRPr="0006679E">
              <w:rPr>
                <w:rFonts w:ascii="Times New Roman" w:eastAsia="Times New Roman" w:hAnsi="Times New Roman" w:cs="Times New Roman"/>
                <w:color w:val="000000"/>
                <w:sz w:val="24"/>
                <w:szCs w:val="24"/>
              </w:rPr>
              <w:t>ару</w:t>
            </w:r>
          </w:p>
        </w:tc>
        <w:tc>
          <w:tcPr>
            <w:tcW w:w="1967"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rPr>
            </w:pPr>
            <w:r w:rsidRPr="0006679E">
              <w:rPr>
                <w:rFonts w:ascii="Times New Roman" w:hAnsi="Times New Roman" w:cs="Times New Roman"/>
                <w:sz w:val="24"/>
                <w:szCs w:val="24"/>
                <w:lang w:val="kk-KZ"/>
              </w:rPr>
              <w:t>Суреттер</w:t>
            </w:r>
          </w:p>
        </w:tc>
        <w:tc>
          <w:tcPr>
            <w:tcW w:w="2347" w:type="dxa"/>
            <w:tcBorders>
              <w:top w:val="single" w:sz="4" w:space="0" w:color="000000"/>
              <w:left w:val="single" w:sz="4" w:space="0" w:color="000000"/>
              <w:bottom w:val="single" w:sz="4" w:space="0" w:color="000000"/>
              <w:right w:val="single" w:sz="4" w:space="0" w:color="000000"/>
            </w:tcBorders>
            <w:vAlign w:val="center"/>
          </w:tcPr>
          <w:p w:rsidR="0006679E" w:rsidRPr="0006679E" w:rsidRDefault="0006679E" w:rsidP="0006679E">
            <w:pPr>
              <w:tabs>
                <w:tab w:val="left" w:pos="1155"/>
              </w:tabs>
              <w:rPr>
                <w:rFonts w:ascii="Times New Roman" w:hAnsi="Times New Roman" w:cs="Times New Roman"/>
                <w:sz w:val="24"/>
                <w:szCs w:val="24"/>
                <w:lang w:val="kk-KZ"/>
              </w:rPr>
            </w:pPr>
            <w:r w:rsidRPr="0006679E">
              <w:rPr>
                <w:rFonts w:ascii="Times New Roman" w:hAnsi="Times New Roman" w:cs="Times New Roman"/>
                <w:sz w:val="24"/>
                <w:szCs w:val="24"/>
                <w:lang w:val="kk-KZ"/>
              </w:rPr>
              <w:t>Мухин Н.В.,Першин А.Н., Шимнан Б.А., Статика сооружений. М.,Высшая школа.1980</w:t>
            </w:r>
          </w:p>
          <w:p w:rsidR="0006679E" w:rsidRPr="0006679E" w:rsidRDefault="0006679E" w:rsidP="0006679E">
            <w:pPr>
              <w:snapToGrid w:val="0"/>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3-8 бет</w:t>
            </w:r>
          </w:p>
        </w:tc>
      </w:tr>
      <w:tr w:rsidR="0006679E" w:rsidRPr="0006679E" w:rsidTr="0006679E">
        <w:trPr>
          <w:gridAfter w:val="4"/>
          <w:wAfter w:w="5905" w:type="dxa"/>
          <w:trHeight w:val="341"/>
        </w:trPr>
        <w:tc>
          <w:tcPr>
            <w:tcW w:w="721"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6</w:t>
            </w:r>
          </w:p>
        </w:tc>
        <w:tc>
          <w:tcPr>
            <w:tcW w:w="379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hAnsi="Times New Roman" w:cs="Times New Roman"/>
                <w:sz w:val="24"/>
                <w:szCs w:val="24"/>
                <w:lang w:val="kk-KZ"/>
              </w:rPr>
            </w:pPr>
            <w:r w:rsidRPr="0006679E">
              <w:rPr>
                <w:rFonts w:ascii="Times New Roman" w:hAnsi="Times New Roman" w:cs="Times New Roman"/>
                <w:sz w:val="24"/>
                <w:szCs w:val="24"/>
                <w:lang w:val="kk-KZ"/>
              </w:rPr>
              <w:t>1.6.</w:t>
            </w:r>
            <w:r w:rsidRPr="0006679E">
              <w:rPr>
                <w:rFonts w:ascii="Times New Roman" w:eastAsia="Times New Roman" w:hAnsi="Times New Roman" w:cs="Times New Roman"/>
                <w:color w:val="000000"/>
                <w:sz w:val="24"/>
                <w:szCs w:val="24"/>
                <w:lang w:val="kk-KZ"/>
              </w:rPr>
              <w:t xml:space="preserve"> тақырып</w:t>
            </w:r>
            <w:r w:rsidRPr="0006679E">
              <w:rPr>
                <w:rFonts w:ascii="Times New Roman" w:hAnsi="Times New Roman" w:cs="Times New Roman"/>
                <w:sz w:val="24"/>
                <w:szCs w:val="24"/>
                <w:lang w:val="kk-KZ"/>
              </w:rPr>
              <w:t xml:space="preserve"> Үш параллель күштердің тепе-теңдігі туралы теорема.</w:t>
            </w:r>
          </w:p>
        </w:tc>
        <w:tc>
          <w:tcPr>
            <w:tcW w:w="1308"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2</w:t>
            </w:r>
          </w:p>
        </w:tc>
        <w:tc>
          <w:tcPr>
            <w:tcW w:w="1584"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теориялық</w:t>
            </w:r>
          </w:p>
        </w:tc>
        <w:tc>
          <w:tcPr>
            <w:tcW w:w="2033"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Таблица құру</w:t>
            </w:r>
          </w:p>
        </w:tc>
        <w:tc>
          <w:tcPr>
            <w:tcW w:w="1967"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rPr>
            </w:pPr>
            <w:r w:rsidRPr="0006679E">
              <w:rPr>
                <w:rFonts w:ascii="Times New Roman" w:hAnsi="Times New Roman" w:cs="Times New Roman"/>
                <w:sz w:val="24"/>
                <w:szCs w:val="24"/>
                <w:lang w:val="kk-KZ"/>
              </w:rPr>
              <w:t>Плакаттар</w:t>
            </w:r>
          </w:p>
        </w:tc>
        <w:tc>
          <w:tcPr>
            <w:tcW w:w="2347" w:type="dxa"/>
            <w:tcBorders>
              <w:top w:val="single" w:sz="4" w:space="0" w:color="000000"/>
              <w:left w:val="single" w:sz="4" w:space="0" w:color="000000"/>
              <w:bottom w:val="single" w:sz="4" w:space="0" w:color="000000"/>
              <w:right w:val="single" w:sz="4" w:space="0" w:color="000000"/>
            </w:tcBorders>
            <w:vAlign w:val="center"/>
          </w:tcPr>
          <w:p w:rsidR="0006679E" w:rsidRPr="0006679E" w:rsidRDefault="0006679E" w:rsidP="0006679E">
            <w:pPr>
              <w:snapToGrid w:val="0"/>
              <w:rPr>
                <w:rFonts w:ascii="Times New Roman" w:hAnsi="Times New Roman" w:cs="Times New Roman"/>
                <w:sz w:val="24"/>
                <w:szCs w:val="24"/>
                <w:lang w:val="kk-KZ"/>
              </w:rPr>
            </w:pPr>
            <w:r w:rsidRPr="0006679E">
              <w:rPr>
                <w:rFonts w:ascii="Times New Roman" w:hAnsi="Times New Roman" w:cs="Times New Roman"/>
                <w:sz w:val="24"/>
                <w:szCs w:val="24"/>
                <w:lang w:val="kk-KZ"/>
              </w:rPr>
              <w:t>Сетков В.И. Сборник задач по технической механике. М.,Высшая школа 1982</w:t>
            </w:r>
          </w:p>
          <w:p w:rsidR="0006679E" w:rsidRPr="0006679E" w:rsidRDefault="0006679E" w:rsidP="0006679E">
            <w:pPr>
              <w:snapToGrid w:val="0"/>
              <w:rPr>
                <w:rFonts w:ascii="Times New Roman" w:eastAsia="Times New Roman" w:hAnsi="Times New Roman" w:cs="Times New Roman"/>
                <w:color w:val="000000"/>
                <w:sz w:val="24"/>
                <w:szCs w:val="24"/>
              </w:rPr>
            </w:pPr>
            <w:r w:rsidRPr="0006679E">
              <w:rPr>
                <w:rFonts w:ascii="Times New Roman" w:hAnsi="Times New Roman" w:cs="Times New Roman"/>
                <w:sz w:val="24"/>
                <w:szCs w:val="24"/>
                <w:lang w:val="kk-KZ"/>
              </w:rPr>
              <w:t>4-6 бет</w:t>
            </w:r>
          </w:p>
        </w:tc>
      </w:tr>
      <w:tr w:rsidR="0006679E" w:rsidRPr="0006679E" w:rsidTr="0006679E">
        <w:trPr>
          <w:gridAfter w:val="4"/>
          <w:wAfter w:w="5905" w:type="dxa"/>
          <w:trHeight w:val="341"/>
        </w:trPr>
        <w:tc>
          <w:tcPr>
            <w:tcW w:w="721"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7</w:t>
            </w:r>
          </w:p>
        </w:tc>
        <w:tc>
          <w:tcPr>
            <w:tcW w:w="379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hAnsi="Times New Roman" w:cs="Times New Roman"/>
                <w:sz w:val="24"/>
                <w:szCs w:val="24"/>
                <w:lang w:val="kk-KZ"/>
              </w:rPr>
            </w:pPr>
            <w:r w:rsidRPr="0006679E">
              <w:rPr>
                <w:rFonts w:ascii="Times New Roman" w:hAnsi="Times New Roman" w:cs="Times New Roman"/>
                <w:sz w:val="24"/>
                <w:szCs w:val="24"/>
                <w:lang w:val="kk-KZ"/>
              </w:rPr>
              <w:t>1.7.</w:t>
            </w:r>
            <w:r w:rsidRPr="0006679E">
              <w:rPr>
                <w:rFonts w:ascii="Times New Roman" w:eastAsia="Times New Roman" w:hAnsi="Times New Roman" w:cs="Times New Roman"/>
                <w:color w:val="000000"/>
                <w:sz w:val="24"/>
                <w:szCs w:val="24"/>
                <w:lang w:val="kk-KZ"/>
              </w:rPr>
              <w:t xml:space="preserve"> тақырып</w:t>
            </w:r>
            <w:r w:rsidRPr="0006679E">
              <w:rPr>
                <w:rFonts w:ascii="Times New Roman" w:hAnsi="Times New Roman" w:cs="Times New Roman"/>
                <w:sz w:val="24"/>
                <w:szCs w:val="24"/>
                <w:lang w:val="kk-KZ"/>
              </w:rPr>
              <w:t xml:space="preserve"> Тең әсерліні анықтаудың аналитикалық тәсілі.</w:t>
            </w:r>
          </w:p>
        </w:tc>
        <w:tc>
          <w:tcPr>
            <w:tcW w:w="1308"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2</w:t>
            </w:r>
          </w:p>
        </w:tc>
        <w:tc>
          <w:tcPr>
            <w:tcW w:w="1584"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hAnsi="Times New Roman" w:cs="Times New Roman"/>
                <w:b/>
                <w:sz w:val="24"/>
                <w:szCs w:val="24"/>
                <w:highlight w:val="yellow"/>
                <w:lang w:val="kk-KZ"/>
              </w:rPr>
              <w:t xml:space="preserve">Зертханалық </w:t>
            </w:r>
            <w:r w:rsidRPr="0006679E">
              <w:rPr>
                <w:rFonts w:ascii="Times New Roman" w:hAnsi="Times New Roman" w:cs="Times New Roman"/>
                <w:b/>
                <w:sz w:val="24"/>
                <w:szCs w:val="24"/>
                <w:highlight w:val="yellow"/>
              </w:rPr>
              <w:t xml:space="preserve">-  </w:t>
            </w:r>
            <w:r w:rsidRPr="0006679E">
              <w:rPr>
                <w:rFonts w:ascii="Times New Roman" w:hAnsi="Times New Roman" w:cs="Times New Roman"/>
                <w:b/>
                <w:sz w:val="24"/>
                <w:szCs w:val="24"/>
                <w:highlight w:val="yellow"/>
                <w:lang w:val="kk-KZ"/>
              </w:rPr>
              <w:t>тәжірибелік</w:t>
            </w:r>
          </w:p>
        </w:tc>
        <w:tc>
          <w:tcPr>
            <w:tcW w:w="2033"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rPr>
            </w:pPr>
            <w:r w:rsidRPr="0006679E">
              <w:rPr>
                <w:rFonts w:ascii="Times New Roman" w:hAnsi="Times New Roman" w:cs="Times New Roman"/>
                <w:sz w:val="24"/>
                <w:szCs w:val="24"/>
                <w:lang w:val="kk-KZ"/>
              </w:rPr>
              <w:t>Статиканың  алты  аксиомасын  білу</w:t>
            </w:r>
          </w:p>
        </w:tc>
        <w:tc>
          <w:tcPr>
            <w:tcW w:w="1967" w:type="dxa"/>
            <w:gridSpan w:val="2"/>
            <w:tcBorders>
              <w:top w:val="single" w:sz="4" w:space="0" w:color="000000"/>
              <w:left w:val="single" w:sz="4" w:space="0" w:color="000000"/>
              <w:bottom w:val="single" w:sz="4" w:space="0" w:color="000000"/>
            </w:tcBorders>
          </w:tcPr>
          <w:p w:rsidR="0006679E" w:rsidRPr="0006679E" w:rsidRDefault="0006679E" w:rsidP="0006679E">
            <w:pPr>
              <w:jc w:val="center"/>
              <w:rPr>
                <w:rFonts w:ascii="Times New Roman" w:hAnsi="Times New Roman" w:cs="Times New Roman"/>
                <w:sz w:val="24"/>
                <w:szCs w:val="24"/>
              </w:rPr>
            </w:pPr>
            <w:r w:rsidRPr="0006679E">
              <w:rPr>
                <w:rFonts w:ascii="Times New Roman" w:hAnsi="Times New Roman" w:cs="Times New Roman"/>
                <w:sz w:val="24"/>
                <w:szCs w:val="24"/>
              </w:rPr>
              <w:t>Плакат</w:t>
            </w:r>
          </w:p>
        </w:tc>
        <w:tc>
          <w:tcPr>
            <w:tcW w:w="2347" w:type="dxa"/>
            <w:vMerge w:val="restart"/>
            <w:tcBorders>
              <w:top w:val="single" w:sz="4" w:space="0" w:color="000000"/>
              <w:left w:val="single" w:sz="4" w:space="0" w:color="000000"/>
              <w:right w:val="single" w:sz="4" w:space="0" w:color="000000"/>
            </w:tcBorders>
            <w:vAlign w:val="center"/>
          </w:tcPr>
          <w:p w:rsidR="0006679E" w:rsidRPr="0006679E" w:rsidRDefault="0006679E" w:rsidP="0006679E">
            <w:pPr>
              <w:snapToGrid w:val="0"/>
              <w:rPr>
                <w:rFonts w:ascii="Times New Roman" w:hAnsi="Times New Roman" w:cs="Times New Roman"/>
                <w:sz w:val="24"/>
                <w:szCs w:val="24"/>
                <w:lang w:val="kk-KZ"/>
              </w:rPr>
            </w:pPr>
            <w:r w:rsidRPr="0006679E">
              <w:rPr>
                <w:rFonts w:ascii="Times New Roman" w:hAnsi="Times New Roman" w:cs="Times New Roman"/>
                <w:sz w:val="24"/>
                <w:szCs w:val="24"/>
                <w:lang w:val="kk-KZ"/>
              </w:rPr>
              <w:t>Сетков В.И. Сборник задач по технической механике. М.,Высшая школа 1982</w:t>
            </w:r>
          </w:p>
          <w:p w:rsidR="0006679E" w:rsidRPr="0006679E" w:rsidRDefault="0006679E" w:rsidP="0006679E">
            <w:pPr>
              <w:snapToGrid w:val="0"/>
              <w:rPr>
                <w:rFonts w:ascii="Times New Roman" w:hAnsi="Times New Roman" w:cs="Times New Roman"/>
                <w:sz w:val="24"/>
                <w:szCs w:val="24"/>
                <w:lang w:val="kk-KZ"/>
              </w:rPr>
            </w:pPr>
            <w:r w:rsidRPr="0006679E">
              <w:rPr>
                <w:rFonts w:ascii="Times New Roman" w:hAnsi="Times New Roman" w:cs="Times New Roman"/>
                <w:sz w:val="24"/>
                <w:szCs w:val="24"/>
                <w:lang w:val="kk-KZ"/>
              </w:rPr>
              <w:t>6-12 бет</w:t>
            </w:r>
          </w:p>
        </w:tc>
      </w:tr>
      <w:tr w:rsidR="0006679E" w:rsidRPr="0006679E" w:rsidTr="0006679E">
        <w:trPr>
          <w:gridAfter w:val="4"/>
          <w:wAfter w:w="5905" w:type="dxa"/>
          <w:trHeight w:val="341"/>
        </w:trPr>
        <w:tc>
          <w:tcPr>
            <w:tcW w:w="721"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8</w:t>
            </w:r>
          </w:p>
        </w:tc>
        <w:tc>
          <w:tcPr>
            <w:tcW w:w="379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hAnsi="Times New Roman" w:cs="Times New Roman"/>
                <w:sz w:val="24"/>
                <w:szCs w:val="24"/>
                <w:lang w:val="kk-KZ"/>
              </w:rPr>
            </w:pPr>
            <w:r w:rsidRPr="0006679E">
              <w:rPr>
                <w:rFonts w:ascii="Times New Roman" w:hAnsi="Times New Roman" w:cs="Times New Roman"/>
                <w:sz w:val="24"/>
                <w:szCs w:val="24"/>
                <w:lang w:val="kk-KZ"/>
              </w:rPr>
              <w:t>1.8.</w:t>
            </w:r>
            <w:r w:rsidRPr="0006679E">
              <w:rPr>
                <w:rFonts w:ascii="Times New Roman" w:eastAsia="Times New Roman" w:hAnsi="Times New Roman" w:cs="Times New Roman"/>
                <w:color w:val="000000"/>
                <w:sz w:val="24"/>
                <w:szCs w:val="24"/>
                <w:lang w:val="kk-KZ"/>
              </w:rPr>
              <w:t xml:space="preserve"> тақырып</w:t>
            </w:r>
            <w:r w:rsidRPr="0006679E">
              <w:rPr>
                <w:rFonts w:ascii="Times New Roman" w:hAnsi="Times New Roman" w:cs="Times New Roman"/>
                <w:sz w:val="24"/>
                <w:szCs w:val="24"/>
                <w:lang w:val="kk-KZ"/>
              </w:rPr>
              <w:t xml:space="preserve"> Жазық статикалық анықталушы фермалар. Бақылау жұмысы.</w:t>
            </w:r>
          </w:p>
        </w:tc>
        <w:tc>
          <w:tcPr>
            <w:tcW w:w="1308"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2</w:t>
            </w:r>
          </w:p>
        </w:tc>
        <w:tc>
          <w:tcPr>
            <w:tcW w:w="1584"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hAnsi="Times New Roman" w:cs="Times New Roman"/>
                <w:b/>
                <w:sz w:val="24"/>
                <w:szCs w:val="24"/>
                <w:highlight w:val="yellow"/>
                <w:lang w:val="kk-KZ"/>
              </w:rPr>
              <w:t xml:space="preserve">Зертханалық </w:t>
            </w:r>
            <w:r w:rsidRPr="0006679E">
              <w:rPr>
                <w:rFonts w:ascii="Times New Roman" w:hAnsi="Times New Roman" w:cs="Times New Roman"/>
                <w:b/>
                <w:sz w:val="24"/>
                <w:szCs w:val="24"/>
                <w:highlight w:val="yellow"/>
              </w:rPr>
              <w:t xml:space="preserve">-  </w:t>
            </w:r>
            <w:r w:rsidRPr="0006679E">
              <w:rPr>
                <w:rFonts w:ascii="Times New Roman" w:hAnsi="Times New Roman" w:cs="Times New Roman"/>
                <w:b/>
                <w:sz w:val="24"/>
                <w:szCs w:val="24"/>
                <w:highlight w:val="yellow"/>
                <w:lang w:val="kk-KZ"/>
              </w:rPr>
              <w:t>тәжірибелік</w:t>
            </w:r>
          </w:p>
        </w:tc>
        <w:tc>
          <w:tcPr>
            <w:tcW w:w="2033"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rPr>
            </w:pPr>
            <w:r w:rsidRPr="0006679E">
              <w:rPr>
                <w:rFonts w:ascii="Times New Roman" w:hAnsi="Times New Roman" w:cs="Times New Roman"/>
                <w:sz w:val="24"/>
                <w:szCs w:val="24"/>
                <w:lang w:val="kk-KZ"/>
              </w:rPr>
              <w:t>Бақылау  жұмысы-30 мин.</w:t>
            </w:r>
          </w:p>
        </w:tc>
        <w:tc>
          <w:tcPr>
            <w:tcW w:w="1967" w:type="dxa"/>
            <w:gridSpan w:val="2"/>
            <w:tcBorders>
              <w:top w:val="single" w:sz="4" w:space="0" w:color="000000"/>
              <w:left w:val="single" w:sz="4" w:space="0" w:color="000000"/>
              <w:bottom w:val="single" w:sz="4" w:space="0" w:color="000000"/>
            </w:tcBorders>
          </w:tcPr>
          <w:p w:rsidR="0006679E" w:rsidRPr="0006679E" w:rsidRDefault="0006679E" w:rsidP="0006679E">
            <w:pPr>
              <w:jc w:val="center"/>
              <w:rPr>
                <w:rFonts w:ascii="Times New Roman" w:hAnsi="Times New Roman" w:cs="Times New Roman"/>
                <w:sz w:val="24"/>
                <w:szCs w:val="24"/>
              </w:rPr>
            </w:pPr>
            <w:r w:rsidRPr="0006679E">
              <w:rPr>
                <w:rFonts w:ascii="Times New Roman" w:hAnsi="Times New Roman" w:cs="Times New Roman"/>
                <w:sz w:val="24"/>
                <w:szCs w:val="24"/>
              </w:rPr>
              <w:t>Схема, Эскиз</w:t>
            </w:r>
            <w:r w:rsidRPr="0006679E">
              <w:rPr>
                <w:rFonts w:ascii="Times New Roman" w:hAnsi="Times New Roman" w:cs="Times New Roman"/>
                <w:sz w:val="24"/>
                <w:szCs w:val="24"/>
                <w:lang w:val="kk-KZ"/>
              </w:rPr>
              <w:t>ы</w:t>
            </w:r>
          </w:p>
        </w:tc>
        <w:tc>
          <w:tcPr>
            <w:tcW w:w="2347" w:type="dxa"/>
            <w:vMerge/>
            <w:tcBorders>
              <w:left w:val="single" w:sz="4" w:space="0" w:color="000000"/>
              <w:bottom w:val="single" w:sz="4" w:space="0" w:color="000000"/>
              <w:right w:val="single" w:sz="4" w:space="0" w:color="000000"/>
            </w:tcBorders>
            <w:vAlign w:val="center"/>
          </w:tcPr>
          <w:p w:rsidR="0006679E" w:rsidRPr="0006679E" w:rsidRDefault="0006679E" w:rsidP="0006679E">
            <w:pPr>
              <w:snapToGrid w:val="0"/>
              <w:rPr>
                <w:rFonts w:ascii="Times New Roman" w:hAnsi="Times New Roman" w:cs="Times New Roman"/>
                <w:sz w:val="24"/>
                <w:szCs w:val="24"/>
                <w:lang w:val="kk-KZ"/>
              </w:rPr>
            </w:pPr>
          </w:p>
        </w:tc>
      </w:tr>
      <w:tr w:rsidR="0006679E" w:rsidRPr="0006679E" w:rsidTr="0006679E">
        <w:trPr>
          <w:gridAfter w:val="4"/>
          <w:wAfter w:w="5905" w:type="dxa"/>
          <w:trHeight w:val="341"/>
        </w:trPr>
        <w:tc>
          <w:tcPr>
            <w:tcW w:w="721"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9</w:t>
            </w:r>
          </w:p>
        </w:tc>
        <w:tc>
          <w:tcPr>
            <w:tcW w:w="379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hAnsi="Times New Roman" w:cs="Times New Roman"/>
                <w:sz w:val="24"/>
                <w:szCs w:val="24"/>
                <w:lang w:val="kk-KZ"/>
              </w:rPr>
            </w:pPr>
            <w:r w:rsidRPr="0006679E">
              <w:rPr>
                <w:rFonts w:ascii="Times New Roman" w:hAnsi="Times New Roman" w:cs="Times New Roman"/>
                <w:sz w:val="24"/>
                <w:szCs w:val="24"/>
                <w:lang w:val="kk-KZ"/>
              </w:rPr>
              <w:t>1.9.</w:t>
            </w:r>
            <w:r w:rsidRPr="0006679E">
              <w:rPr>
                <w:rFonts w:ascii="Times New Roman" w:eastAsia="Times New Roman" w:hAnsi="Times New Roman" w:cs="Times New Roman"/>
                <w:color w:val="000000"/>
                <w:sz w:val="24"/>
                <w:szCs w:val="24"/>
                <w:lang w:val="kk-KZ"/>
              </w:rPr>
              <w:t xml:space="preserve"> тақырып</w:t>
            </w:r>
            <w:r w:rsidRPr="0006679E">
              <w:rPr>
                <w:rFonts w:ascii="Times New Roman" w:hAnsi="Times New Roman" w:cs="Times New Roman"/>
                <w:sz w:val="24"/>
                <w:szCs w:val="24"/>
                <w:lang w:val="kk-KZ"/>
              </w:rPr>
              <w:t xml:space="preserve"> ЗПС №1 Түйінділерді ойып алу әдісімен ферманың сырықтарындағы күшті анықтау.</w:t>
            </w:r>
          </w:p>
        </w:tc>
        <w:tc>
          <w:tcPr>
            <w:tcW w:w="1308"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2</w:t>
            </w:r>
          </w:p>
        </w:tc>
        <w:tc>
          <w:tcPr>
            <w:tcW w:w="1584"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hAnsi="Times New Roman" w:cs="Times New Roman"/>
                <w:b/>
                <w:sz w:val="24"/>
                <w:szCs w:val="24"/>
                <w:highlight w:val="yellow"/>
                <w:lang w:val="kk-KZ"/>
              </w:rPr>
              <w:t xml:space="preserve">Зертханалық </w:t>
            </w:r>
            <w:r w:rsidRPr="0006679E">
              <w:rPr>
                <w:rFonts w:ascii="Times New Roman" w:hAnsi="Times New Roman" w:cs="Times New Roman"/>
                <w:b/>
                <w:sz w:val="24"/>
                <w:szCs w:val="24"/>
                <w:highlight w:val="yellow"/>
              </w:rPr>
              <w:t xml:space="preserve">-  </w:t>
            </w:r>
            <w:r w:rsidRPr="0006679E">
              <w:rPr>
                <w:rFonts w:ascii="Times New Roman" w:hAnsi="Times New Roman" w:cs="Times New Roman"/>
                <w:b/>
                <w:sz w:val="24"/>
                <w:szCs w:val="24"/>
                <w:highlight w:val="yellow"/>
                <w:lang w:val="kk-KZ"/>
              </w:rPr>
              <w:t>тәжірибелік</w:t>
            </w:r>
          </w:p>
        </w:tc>
        <w:tc>
          <w:tcPr>
            <w:tcW w:w="2033"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карточкалар</w:t>
            </w:r>
          </w:p>
        </w:tc>
        <w:tc>
          <w:tcPr>
            <w:tcW w:w="1967" w:type="dxa"/>
            <w:gridSpan w:val="2"/>
            <w:tcBorders>
              <w:top w:val="single" w:sz="4" w:space="0" w:color="000000"/>
              <w:left w:val="single" w:sz="4" w:space="0" w:color="000000"/>
              <w:bottom w:val="single" w:sz="4" w:space="0" w:color="000000"/>
            </w:tcBorders>
          </w:tcPr>
          <w:p w:rsidR="0006679E" w:rsidRPr="0006679E" w:rsidRDefault="0006679E" w:rsidP="0006679E">
            <w:pPr>
              <w:jc w:val="center"/>
              <w:rPr>
                <w:rFonts w:ascii="Times New Roman" w:hAnsi="Times New Roman" w:cs="Times New Roman"/>
                <w:sz w:val="24"/>
                <w:szCs w:val="24"/>
              </w:rPr>
            </w:pPr>
            <w:r w:rsidRPr="0006679E">
              <w:rPr>
                <w:rFonts w:ascii="Times New Roman" w:hAnsi="Times New Roman" w:cs="Times New Roman"/>
                <w:sz w:val="24"/>
                <w:szCs w:val="24"/>
              </w:rPr>
              <w:t>Плакат</w:t>
            </w:r>
          </w:p>
        </w:tc>
        <w:tc>
          <w:tcPr>
            <w:tcW w:w="2347" w:type="dxa"/>
            <w:vMerge w:val="restart"/>
            <w:tcBorders>
              <w:top w:val="single" w:sz="4" w:space="0" w:color="000000"/>
              <w:left w:val="single" w:sz="4" w:space="0" w:color="000000"/>
              <w:right w:val="single" w:sz="4" w:space="0" w:color="000000"/>
            </w:tcBorders>
            <w:vAlign w:val="center"/>
          </w:tcPr>
          <w:p w:rsidR="0006679E" w:rsidRPr="0006679E" w:rsidRDefault="0006679E" w:rsidP="0006679E">
            <w:pPr>
              <w:snapToGrid w:val="0"/>
              <w:rPr>
                <w:rFonts w:ascii="Times New Roman" w:hAnsi="Times New Roman" w:cs="Times New Roman"/>
                <w:sz w:val="24"/>
                <w:szCs w:val="24"/>
                <w:lang w:val="kk-KZ"/>
              </w:rPr>
            </w:pPr>
            <w:r w:rsidRPr="0006679E">
              <w:rPr>
                <w:rFonts w:ascii="Times New Roman" w:hAnsi="Times New Roman" w:cs="Times New Roman"/>
                <w:sz w:val="24"/>
                <w:szCs w:val="24"/>
                <w:lang w:val="kk-KZ"/>
              </w:rPr>
              <w:t>Улитин Н.С. Сопротивление материалов. М.,Высшая школа.1985</w:t>
            </w:r>
          </w:p>
          <w:p w:rsidR="0006679E" w:rsidRPr="0006679E" w:rsidRDefault="0006679E" w:rsidP="0006679E">
            <w:pPr>
              <w:snapToGrid w:val="0"/>
              <w:rPr>
                <w:rFonts w:ascii="Times New Roman" w:hAnsi="Times New Roman" w:cs="Times New Roman"/>
                <w:sz w:val="24"/>
                <w:szCs w:val="24"/>
                <w:lang w:val="kk-KZ"/>
              </w:rPr>
            </w:pPr>
            <w:r w:rsidRPr="0006679E">
              <w:rPr>
                <w:rFonts w:ascii="Times New Roman" w:hAnsi="Times New Roman" w:cs="Times New Roman"/>
                <w:sz w:val="24"/>
                <w:szCs w:val="24"/>
                <w:lang w:val="kk-KZ"/>
              </w:rPr>
              <w:lastRenderedPageBreak/>
              <w:t>17-20 бет</w:t>
            </w:r>
          </w:p>
        </w:tc>
      </w:tr>
      <w:tr w:rsidR="0006679E" w:rsidRPr="0006679E" w:rsidTr="0006679E">
        <w:trPr>
          <w:gridAfter w:val="4"/>
          <w:wAfter w:w="5905" w:type="dxa"/>
          <w:trHeight w:val="341"/>
        </w:trPr>
        <w:tc>
          <w:tcPr>
            <w:tcW w:w="721"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10</w:t>
            </w:r>
          </w:p>
        </w:tc>
        <w:tc>
          <w:tcPr>
            <w:tcW w:w="379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hAnsi="Times New Roman" w:cs="Times New Roman"/>
                <w:sz w:val="24"/>
                <w:szCs w:val="24"/>
                <w:lang w:val="kk-KZ"/>
              </w:rPr>
            </w:pPr>
            <w:r w:rsidRPr="0006679E">
              <w:rPr>
                <w:rFonts w:ascii="Times New Roman" w:hAnsi="Times New Roman" w:cs="Times New Roman"/>
                <w:sz w:val="24"/>
                <w:szCs w:val="24"/>
                <w:lang w:val="kk-KZ"/>
              </w:rPr>
              <w:t>1.10.</w:t>
            </w:r>
            <w:r w:rsidRPr="0006679E">
              <w:rPr>
                <w:rFonts w:ascii="Times New Roman" w:eastAsia="Times New Roman" w:hAnsi="Times New Roman" w:cs="Times New Roman"/>
                <w:color w:val="000000"/>
                <w:sz w:val="24"/>
                <w:szCs w:val="24"/>
                <w:lang w:val="kk-KZ"/>
              </w:rPr>
              <w:t xml:space="preserve"> тақырып</w:t>
            </w:r>
            <w:r w:rsidRPr="0006679E">
              <w:rPr>
                <w:rFonts w:ascii="Times New Roman" w:hAnsi="Times New Roman" w:cs="Times New Roman"/>
                <w:sz w:val="24"/>
                <w:szCs w:val="24"/>
                <w:lang w:val="kk-KZ"/>
              </w:rPr>
              <w:t xml:space="preserve"> Еркімен орналасқан </w:t>
            </w:r>
            <w:r w:rsidRPr="0006679E">
              <w:rPr>
                <w:rFonts w:ascii="Times New Roman" w:hAnsi="Times New Roman" w:cs="Times New Roman"/>
                <w:sz w:val="24"/>
                <w:szCs w:val="24"/>
                <w:lang w:val="kk-KZ"/>
              </w:rPr>
              <w:lastRenderedPageBreak/>
              <w:t>күштердің жазық жүйесі.</w:t>
            </w:r>
          </w:p>
        </w:tc>
        <w:tc>
          <w:tcPr>
            <w:tcW w:w="1308"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lastRenderedPageBreak/>
              <w:t>2</w:t>
            </w:r>
          </w:p>
        </w:tc>
        <w:tc>
          <w:tcPr>
            <w:tcW w:w="1584"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теориялық</w:t>
            </w:r>
          </w:p>
        </w:tc>
        <w:tc>
          <w:tcPr>
            <w:tcW w:w="2033"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Есептер  шығару</w:t>
            </w:r>
          </w:p>
        </w:tc>
        <w:tc>
          <w:tcPr>
            <w:tcW w:w="1967" w:type="dxa"/>
            <w:gridSpan w:val="2"/>
            <w:tcBorders>
              <w:top w:val="single" w:sz="4" w:space="0" w:color="000000"/>
              <w:left w:val="single" w:sz="4" w:space="0" w:color="000000"/>
              <w:bottom w:val="single" w:sz="4" w:space="0" w:color="000000"/>
            </w:tcBorders>
          </w:tcPr>
          <w:p w:rsidR="0006679E" w:rsidRPr="0006679E" w:rsidRDefault="0006679E" w:rsidP="0006679E">
            <w:pPr>
              <w:jc w:val="center"/>
              <w:rPr>
                <w:rFonts w:ascii="Times New Roman" w:hAnsi="Times New Roman" w:cs="Times New Roman"/>
                <w:sz w:val="24"/>
                <w:szCs w:val="24"/>
              </w:rPr>
            </w:pPr>
            <w:r w:rsidRPr="0006679E">
              <w:rPr>
                <w:rFonts w:ascii="Times New Roman" w:hAnsi="Times New Roman" w:cs="Times New Roman"/>
                <w:sz w:val="24"/>
                <w:szCs w:val="24"/>
                <w:lang w:val="en-US"/>
              </w:rPr>
              <w:t>C</w:t>
            </w:r>
            <w:r w:rsidRPr="0006679E">
              <w:rPr>
                <w:rFonts w:ascii="Times New Roman" w:hAnsi="Times New Roman" w:cs="Times New Roman"/>
                <w:sz w:val="24"/>
                <w:szCs w:val="24"/>
              </w:rPr>
              <w:t>хема</w:t>
            </w:r>
          </w:p>
        </w:tc>
        <w:tc>
          <w:tcPr>
            <w:tcW w:w="2347" w:type="dxa"/>
            <w:vMerge/>
            <w:tcBorders>
              <w:left w:val="single" w:sz="4" w:space="0" w:color="000000"/>
              <w:right w:val="single" w:sz="4" w:space="0" w:color="000000"/>
            </w:tcBorders>
            <w:vAlign w:val="center"/>
          </w:tcPr>
          <w:p w:rsidR="0006679E" w:rsidRPr="0006679E" w:rsidRDefault="0006679E" w:rsidP="0006679E">
            <w:pPr>
              <w:snapToGrid w:val="0"/>
              <w:rPr>
                <w:rFonts w:ascii="Times New Roman" w:hAnsi="Times New Roman" w:cs="Times New Roman"/>
                <w:sz w:val="24"/>
                <w:szCs w:val="24"/>
                <w:lang w:val="kk-KZ"/>
              </w:rPr>
            </w:pPr>
          </w:p>
        </w:tc>
      </w:tr>
      <w:tr w:rsidR="0006679E" w:rsidRPr="0006679E" w:rsidTr="0006679E">
        <w:trPr>
          <w:gridAfter w:val="4"/>
          <w:wAfter w:w="5905" w:type="dxa"/>
          <w:trHeight w:val="596"/>
        </w:trPr>
        <w:tc>
          <w:tcPr>
            <w:tcW w:w="721"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lastRenderedPageBreak/>
              <w:t>11</w:t>
            </w:r>
          </w:p>
        </w:tc>
        <w:tc>
          <w:tcPr>
            <w:tcW w:w="379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hAnsi="Times New Roman" w:cs="Times New Roman"/>
                <w:sz w:val="24"/>
                <w:szCs w:val="24"/>
                <w:lang w:val="kk-KZ"/>
              </w:rPr>
            </w:pPr>
            <w:r w:rsidRPr="0006679E">
              <w:rPr>
                <w:rFonts w:ascii="Times New Roman" w:hAnsi="Times New Roman" w:cs="Times New Roman"/>
                <w:sz w:val="24"/>
                <w:szCs w:val="24"/>
                <w:lang w:val="kk-KZ"/>
              </w:rPr>
              <w:t>1.11.</w:t>
            </w:r>
            <w:r w:rsidRPr="0006679E">
              <w:rPr>
                <w:rFonts w:ascii="Times New Roman" w:eastAsia="Times New Roman" w:hAnsi="Times New Roman" w:cs="Times New Roman"/>
                <w:color w:val="000000"/>
                <w:sz w:val="24"/>
                <w:szCs w:val="24"/>
                <w:lang w:val="kk-KZ"/>
              </w:rPr>
              <w:t xml:space="preserve"> тақырып</w:t>
            </w:r>
            <w:r w:rsidRPr="0006679E">
              <w:rPr>
                <w:rFonts w:ascii="Times New Roman" w:hAnsi="Times New Roman" w:cs="Times New Roman"/>
                <w:sz w:val="24"/>
                <w:szCs w:val="24"/>
                <w:lang w:val="kk-KZ"/>
              </w:rPr>
              <w:t xml:space="preserve"> Вариньон теоремасы.</w:t>
            </w:r>
          </w:p>
        </w:tc>
        <w:tc>
          <w:tcPr>
            <w:tcW w:w="1308"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2</w:t>
            </w:r>
          </w:p>
        </w:tc>
        <w:tc>
          <w:tcPr>
            <w:tcW w:w="1584"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теориялық</w:t>
            </w:r>
          </w:p>
        </w:tc>
        <w:tc>
          <w:tcPr>
            <w:tcW w:w="2033"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карточкалар</w:t>
            </w:r>
          </w:p>
        </w:tc>
        <w:tc>
          <w:tcPr>
            <w:tcW w:w="1967" w:type="dxa"/>
            <w:gridSpan w:val="2"/>
            <w:tcBorders>
              <w:top w:val="single" w:sz="4" w:space="0" w:color="000000"/>
              <w:left w:val="single" w:sz="4" w:space="0" w:color="000000"/>
              <w:bottom w:val="single" w:sz="4" w:space="0" w:color="000000"/>
            </w:tcBorders>
          </w:tcPr>
          <w:p w:rsidR="0006679E" w:rsidRPr="0006679E" w:rsidRDefault="0006679E" w:rsidP="0006679E">
            <w:pPr>
              <w:jc w:val="center"/>
              <w:rPr>
                <w:rFonts w:ascii="Times New Roman" w:hAnsi="Times New Roman" w:cs="Times New Roman"/>
                <w:sz w:val="24"/>
                <w:szCs w:val="24"/>
              </w:rPr>
            </w:pPr>
            <w:r w:rsidRPr="0006679E">
              <w:rPr>
                <w:rFonts w:ascii="Times New Roman" w:hAnsi="Times New Roman" w:cs="Times New Roman"/>
                <w:sz w:val="24"/>
                <w:szCs w:val="24"/>
              </w:rPr>
              <w:t>Эскиз</w:t>
            </w:r>
            <w:r w:rsidRPr="0006679E">
              <w:rPr>
                <w:rFonts w:ascii="Times New Roman" w:hAnsi="Times New Roman" w:cs="Times New Roman"/>
                <w:sz w:val="24"/>
                <w:szCs w:val="24"/>
                <w:lang w:val="kk-KZ"/>
              </w:rPr>
              <w:t>ы</w:t>
            </w:r>
          </w:p>
        </w:tc>
        <w:tc>
          <w:tcPr>
            <w:tcW w:w="2347" w:type="dxa"/>
            <w:vMerge/>
            <w:tcBorders>
              <w:left w:val="single" w:sz="4" w:space="0" w:color="000000"/>
              <w:bottom w:val="single" w:sz="4" w:space="0" w:color="000000"/>
              <w:right w:val="single" w:sz="4" w:space="0" w:color="000000"/>
            </w:tcBorders>
            <w:vAlign w:val="center"/>
          </w:tcPr>
          <w:p w:rsidR="0006679E" w:rsidRPr="0006679E" w:rsidRDefault="0006679E" w:rsidP="0006679E">
            <w:pPr>
              <w:snapToGrid w:val="0"/>
              <w:rPr>
                <w:rFonts w:ascii="Times New Roman" w:hAnsi="Times New Roman" w:cs="Times New Roman"/>
                <w:sz w:val="24"/>
                <w:szCs w:val="24"/>
                <w:lang w:val="kk-KZ"/>
              </w:rPr>
            </w:pPr>
          </w:p>
        </w:tc>
      </w:tr>
      <w:tr w:rsidR="0006679E" w:rsidRPr="0006679E" w:rsidTr="0006679E">
        <w:trPr>
          <w:gridAfter w:val="4"/>
          <w:wAfter w:w="5905" w:type="dxa"/>
          <w:trHeight w:val="341"/>
        </w:trPr>
        <w:tc>
          <w:tcPr>
            <w:tcW w:w="721"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12</w:t>
            </w:r>
          </w:p>
        </w:tc>
        <w:tc>
          <w:tcPr>
            <w:tcW w:w="379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hAnsi="Times New Roman" w:cs="Times New Roman"/>
                <w:sz w:val="24"/>
                <w:szCs w:val="24"/>
                <w:lang w:val="kk-KZ"/>
              </w:rPr>
            </w:pPr>
            <w:r w:rsidRPr="0006679E">
              <w:rPr>
                <w:rFonts w:ascii="Times New Roman" w:hAnsi="Times New Roman" w:cs="Times New Roman"/>
                <w:sz w:val="24"/>
                <w:szCs w:val="24"/>
                <w:lang w:val="kk-KZ"/>
              </w:rPr>
              <w:t>1.12.</w:t>
            </w:r>
            <w:r w:rsidRPr="0006679E">
              <w:rPr>
                <w:rFonts w:ascii="Times New Roman" w:eastAsia="Times New Roman" w:hAnsi="Times New Roman" w:cs="Times New Roman"/>
                <w:color w:val="000000"/>
                <w:sz w:val="24"/>
                <w:szCs w:val="24"/>
                <w:lang w:val="kk-KZ"/>
              </w:rPr>
              <w:t xml:space="preserve"> тақырып</w:t>
            </w:r>
            <w:r w:rsidRPr="0006679E">
              <w:rPr>
                <w:rFonts w:ascii="Times New Roman" w:hAnsi="Times New Roman" w:cs="Times New Roman"/>
                <w:sz w:val="24"/>
                <w:szCs w:val="24"/>
                <w:lang w:val="kk-KZ"/>
              </w:rPr>
              <w:t xml:space="preserve"> Күштердің жазық жүйесінің тене-теңдігі.</w:t>
            </w:r>
          </w:p>
        </w:tc>
        <w:tc>
          <w:tcPr>
            <w:tcW w:w="1308"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2</w:t>
            </w:r>
          </w:p>
        </w:tc>
        <w:tc>
          <w:tcPr>
            <w:tcW w:w="1584"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теориялық</w:t>
            </w:r>
          </w:p>
        </w:tc>
        <w:tc>
          <w:tcPr>
            <w:tcW w:w="2033"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rPr>
            </w:pPr>
            <w:r w:rsidRPr="0006679E">
              <w:rPr>
                <w:rFonts w:ascii="Times New Roman" w:eastAsia="Times New Roman" w:hAnsi="Times New Roman" w:cs="Times New Roman"/>
                <w:color w:val="000000"/>
                <w:sz w:val="24"/>
                <w:szCs w:val="24"/>
              </w:rPr>
              <w:t>График салу</w:t>
            </w:r>
          </w:p>
        </w:tc>
        <w:tc>
          <w:tcPr>
            <w:tcW w:w="1967" w:type="dxa"/>
            <w:gridSpan w:val="2"/>
            <w:tcBorders>
              <w:top w:val="single" w:sz="4" w:space="0" w:color="000000"/>
              <w:left w:val="single" w:sz="4" w:space="0" w:color="000000"/>
              <w:bottom w:val="single" w:sz="4" w:space="0" w:color="000000"/>
            </w:tcBorders>
          </w:tcPr>
          <w:p w:rsidR="0006679E" w:rsidRPr="0006679E" w:rsidRDefault="0006679E" w:rsidP="0006679E">
            <w:pPr>
              <w:jc w:val="center"/>
              <w:rPr>
                <w:rFonts w:ascii="Times New Roman" w:hAnsi="Times New Roman" w:cs="Times New Roman"/>
                <w:sz w:val="24"/>
                <w:szCs w:val="24"/>
              </w:rPr>
            </w:pPr>
            <w:r w:rsidRPr="0006679E">
              <w:rPr>
                <w:rFonts w:ascii="Times New Roman" w:hAnsi="Times New Roman" w:cs="Times New Roman"/>
                <w:sz w:val="24"/>
                <w:szCs w:val="24"/>
              </w:rPr>
              <w:t>Эскиз</w:t>
            </w:r>
            <w:r w:rsidRPr="0006679E">
              <w:rPr>
                <w:rFonts w:ascii="Times New Roman" w:hAnsi="Times New Roman" w:cs="Times New Roman"/>
                <w:sz w:val="24"/>
                <w:szCs w:val="24"/>
                <w:lang w:val="kk-KZ"/>
              </w:rPr>
              <w:t>ы</w:t>
            </w:r>
          </w:p>
        </w:tc>
        <w:tc>
          <w:tcPr>
            <w:tcW w:w="2347" w:type="dxa"/>
            <w:tcBorders>
              <w:top w:val="single" w:sz="4" w:space="0" w:color="000000"/>
              <w:left w:val="single" w:sz="4" w:space="0" w:color="000000"/>
              <w:bottom w:val="single" w:sz="4" w:space="0" w:color="000000"/>
              <w:right w:val="single" w:sz="4" w:space="0" w:color="000000"/>
            </w:tcBorders>
            <w:vAlign w:val="center"/>
          </w:tcPr>
          <w:p w:rsidR="0006679E" w:rsidRPr="0006679E" w:rsidRDefault="0006679E" w:rsidP="0006679E">
            <w:pPr>
              <w:snapToGrid w:val="0"/>
              <w:rPr>
                <w:rFonts w:ascii="Times New Roman" w:hAnsi="Times New Roman" w:cs="Times New Roman"/>
                <w:sz w:val="24"/>
                <w:szCs w:val="24"/>
                <w:lang w:val="kk-KZ"/>
              </w:rPr>
            </w:pPr>
            <w:r w:rsidRPr="0006679E">
              <w:rPr>
                <w:rFonts w:ascii="Times New Roman" w:hAnsi="Times New Roman" w:cs="Times New Roman"/>
                <w:sz w:val="24"/>
                <w:szCs w:val="24"/>
                <w:lang w:val="kk-KZ"/>
              </w:rPr>
              <w:t>Аркуша А.И., Фролов М.И.,Техническая механика.Высшая школа 1983</w:t>
            </w:r>
          </w:p>
          <w:p w:rsidR="0006679E" w:rsidRPr="0006679E" w:rsidRDefault="0006679E" w:rsidP="0006679E">
            <w:pPr>
              <w:snapToGrid w:val="0"/>
              <w:rPr>
                <w:rFonts w:ascii="Times New Roman" w:hAnsi="Times New Roman" w:cs="Times New Roman"/>
                <w:sz w:val="24"/>
                <w:szCs w:val="24"/>
                <w:lang w:val="kk-KZ"/>
              </w:rPr>
            </w:pPr>
            <w:r w:rsidRPr="0006679E">
              <w:rPr>
                <w:rFonts w:ascii="Times New Roman" w:hAnsi="Times New Roman" w:cs="Times New Roman"/>
                <w:sz w:val="24"/>
                <w:szCs w:val="24"/>
                <w:lang w:val="kk-KZ"/>
              </w:rPr>
              <w:t>7-13 бет</w:t>
            </w:r>
          </w:p>
        </w:tc>
      </w:tr>
      <w:tr w:rsidR="0006679E" w:rsidRPr="0006679E" w:rsidTr="0006679E">
        <w:trPr>
          <w:gridAfter w:val="4"/>
          <w:wAfter w:w="5905" w:type="dxa"/>
          <w:trHeight w:val="341"/>
        </w:trPr>
        <w:tc>
          <w:tcPr>
            <w:tcW w:w="721"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13</w:t>
            </w:r>
          </w:p>
        </w:tc>
        <w:tc>
          <w:tcPr>
            <w:tcW w:w="379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hAnsi="Times New Roman" w:cs="Times New Roman"/>
                <w:sz w:val="24"/>
                <w:szCs w:val="24"/>
                <w:lang w:val="kk-KZ"/>
              </w:rPr>
            </w:pPr>
            <w:r w:rsidRPr="0006679E">
              <w:rPr>
                <w:rFonts w:ascii="Times New Roman" w:hAnsi="Times New Roman" w:cs="Times New Roman"/>
                <w:sz w:val="24"/>
                <w:szCs w:val="24"/>
                <w:lang w:val="kk-KZ"/>
              </w:rPr>
              <w:t>1.13.</w:t>
            </w:r>
            <w:r w:rsidRPr="0006679E">
              <w:rPr>
                <w:rFonts w:ascii="Times New Roman" w:eastAsia="Times New Roman" w:hAnsi="Times New Roman" w:cs="Times New Roman"/>
                <w:color w:val="000000"/>
                <w:sz w:val="24"/>
                <w:szCs w:val="24"/>
                <w:lang w:val="kk-KZ"/>
              </w:rPr>
              <w:t xml:space="preserve"> тақырып</w:t>
            </w:r>
            <w:r w:rsidRPr="0006679E">
              <w:rPr>
                <w:rFonts w:ascii="Times New Roman" w:hAnsi="Times New Roman" w:cs="Times New Roman"/>
                <w:sz w:val="24"/>
                <w:szCs w:val="24"/>
                <w:lang w:val="kk-KZ"/>
              </w:rPr>
              <w:t xml:space="preserve"> Үйкеліспен байланыстар.</w:t>
            </w:r>
          </w:p>
        </w:tc>
        <w:tc>
          <w:tcPr>
            <w:tcW w:w="1308"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2</w:t>
            </w:r>
          </w:p>
        </w:tc>
        <w:tc>
          <w:tcPr>
            <w:tcW w:w="1584"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теориялық</w:t>
            </w:r>
          </w:p>
        </w:tc>
        <w:tc>
          <w:tcPr>
            <w:tcW w:w="2033"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rPr>
            </w:pPr>
            <w:r w:rsidRPr="0006679E">
              <w:rPr>
                <w:rFonts w:ascii="Times New Roman" w:eastAsia="Times New Roman" w:hAnsi="Times New Roman" w:cs="Times New Roman"/>
                <w:color w:val="000000"/>
                <w:sz w:val="24"/>
                <w:szCs w:val="24"/>
              </w:rPr>
              <w:t>Есептер  шы</w:t>
            </w:r>
            <w:r w:rsidRPr="0006679E">
              <w:rPr>
                <w:rFonts w:ascii="Times New Roman" w:eastAsia="Malgun Gothic" w:hAnsi="Times New Roman" w:cs="Times New Roman"/>
                <w:color w:val="000000"/>
                <w:sz w:val="24"/>
                <w:szCs w:val="24"/>
                <w:lang w:val="kk-KZ" w:eastAsia="ko-KR"/>
              </w:rPr>
              <w:t>ғ</w:t>
            </w:r>
            <w:r w:rsidRPr="0006679E">
              <w:rPr>
                <w:rFonts w:ascii="Times New Roman" w:eastAsia="Times New Roman" w:hAnsi="Times New Roman" w:cs="Times New Roman"/>
                <w:color w:val="000000"/>
                <w:sz w:val="24"/>
                <w:szCs w:val="24"/>
              </w:rPr>
              <w:t>ару</w:t>
            </w:r>
          </w:p>
        </w:tc>
        <w:tc>
          <w:tcPr>
            <w:tcW w:w="1967"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rPr>
            </w:pPr>
            <w:r w:rsidRPr="0006679E">
              <w:rPr>
                <w:rFonts w:ascii="Times New Roman" w:hAnsi="Times New Roman" w:cs="Times New Roman"/>
                <w:sz w:val="24"/>
                <w:szCs w:val="24"/>
                <w:lang w:val="kk-KZ"/>
              </w:rPr>
              <w:t>Плакаттар</w:t>
            </w:r>
          </w:p>
        </w:tc>
        <w:tc>
          <w:tcPr>
            <w:tcW w:w="2347" w:type="dxa"/>
            <w:vMerge w:val="restart"/>
            <w:tcBorders>
              <w:top w:val="single" w:sz="4" w:space="0" w:color="000000"/>
              <w:left w:val="single" w:sz="4" w:space="0" w:color="000000"/>
              <w:right w:val="single" w:sz="4" w:space="0" w:color="000000"/>
            </w:tcBorders>
            <w:vAlign w:val="center"/>
          </w:tcPr>
          <w:p w:rsidR="0006679E" w:rsidRPr="0006679E" w:rsidRDefault="0006679E" w:rsidP="0006679E">
            <w:pPr>
              <w:tabs>
                <w:tab w:val="left" w:pos="1155"/>
              </w:tabs>
              <w:rPr>
                <w:rFonts w:ascii="Times New Roman" w:hAnsi="Times New Roman" w:cs="Times New Roman"/>
                <w:sz w:val="24"/>
                <w:szCs w:val="24"/>
                <w:lang w:val="kk-KZ"/>
              </w:rPr>
            </w:pPr>
            <w:r w:rsidRPr="0006679E">
              <w:rPr>
                <w:rFonts w:ascii="Times New Roman" w:hAnsi="Times New Roman" w:cs="Times New Roman"/>
                <w:sz w:val="24"/>
                <w:szCs w:val="24"/>
                <w:lang w:val="kk-KZ"/>
              </w:rPr>
              <w:t xml:space="preserve">Мухин Н.В.,Першин А.Н., Шимнан Б.А., Статика сооружений. М.,Высшая школа.1980 </w:t>
            </w:r>
          </w:p>
          <w:p w:rsidR="0006679E" w:rsidRPr="0006679E" w:rsidRDefault="0006679E" w:rsidP="0006679E">
            <w:pPr>
              <w:tabs>
                <w:tab w:val="left" w:pos="1155"/>
              </w:tabs>
              <w:rPr>
                <w:rFonts w:ascii="Times New Roman" w:hAnsi="Times New Roman" w:cs="Times New Roman"/>
                <w:sz w:val="24"/>
                <w:szCs w:val="24"/>
                <w:lang w:val="kk-KZ"/>
              </w:rPr>
            </w:pPr>
            <w:r w:rsidRPr="0006679E">
              <w:rPr>
                <w:rFonts w:ascii="Times New Roman" w:hAnsi="Times New Roman" w:cs="Times New Roman"/>
                <w:sz w:val="24"/>
                <w:szCs w:val="24"/>
                <w:lang w:val="kk-KZ"/>
              </w:rPr>
              <w:t>13-18 бет</w:t>
            </w:r>
          </w:p>
          <w:p w:rsidR="0006679E" w:rsidRPr="0006679E" w:rsidRDefault="0006679E" w:rsidP="0006679E">
            <w:pPr>
              <w:tabs>
                <w:tab w:val="left" w:pos="1155"/>
              </w:tabs>
              <w:rPr>
                <w:rFonts w:ascii="Times New Roman" w:hAnsi="Times New Roman" w:cs="Times New Roman"/>
                <w:sz w:val="24"/>
                <w:szCs w:val="24"/>
                <w:lang w:val="kk-KZ"/>
              </w:rPr>
            </w:pPr>
          </w:p>
          <w:p w:rsidR="0006679E" w:rsidRPr="0006679E" w:rsidRDefault="0006679E" w:rsidP="0006679E">
            <w:pPr>
              <w:snapToGrid w:val="0"/>
              <w:rPr>
                <w:rFonts w:ascii="Times New Roman" w:hAnsi="Times New Roman" w:cs="Times New Roman"/>
                <w:sz w:val="24"/>
                <w:szCs w:val="24"/>
                <w:lang w:val="kk-KZ"/>
              </w:rPr>
            </w:pPr>
          </w:p>
        </w:tc>
      </w:tr>
      <w:tr w:rsidR="0006679E" w:rsidRPr="0006679E" w:rsidTr="0006679E">
        <w:trPr>
          <w:gridAfter w:val="4"/>
          <w:wAfter w:w="5905" w:type="dxa"/>
          <w:trHeight w:val="341"/>
        </w:trPr>
        <w:tc>
          <w:tcPr>
            <w:tcW w:w="721"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14</w:t>
            </w:r>
          </w:p>
        </w:tc>
        <w:tc>
          <w:tcPr>
            <w:tcW w:w="379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hAnsi="Times New Roman" w:cs="Times New Roman"/>
                <w:sz w:val="24"/>
                <w:szCs w:val="24"/>
                <w:lang w:val="kk-KZ"/>
              </w:rPr>
            </w:pPr>
            <w:r w:rsidRPr="0006679E">
              <w:rPr>
                <w:rFonts w:ascii="Times New Roman" w:hAnsi="Times New Roman" w:cs="Times New Roman"/>
                <w:sz w:val="24"/>
                <w:szCs w:val="24"/>
                <w:lang w:val="kk-KZ"/>
              </w:rPr>
              <w:t>1.14.</w:t>
            </w:r>
            <w:r w:rsidRPr="0006679E">
              <w:rPr>
                <w:rFonts w:ascii="Times New Roman" w:eastAsia="Times New Roman" w:hAnsi="Times New Roman" w:cs="Times New Roman"/>
                <w:color w:val="000000"/>
                <w:sz w:val="24"/>
                <w:szCs w:val="24"/>
                <w:lang w:val="kk-KZ"/>
              </w:rPr>
              <w:t xml:space="preserve"> тақырып</w:t>
            </w:r>
            <w:r w:rsidRPr="0006679E">
              <w:rPr>
                <w:rFonts w:ascii="Times New Roman" w:hAnsi="Times New Roman" w:cs="Times New Roman"/>
                <w:sz w:val="24"/>
                <w:szCs w:val="24"/>
                <w:lang w:val="kk-KZ"/>
              </w:rPr>
              <w:t xml:space="preserve"> ЗПС №2. Еркімен орналасқан және параллель күштерінің тепе-тең жазық жүйесіне есептерді шығару, арқалықтардың тірегіш реакциясын аналитикалық әдіспен шығару.</w:t>
            </w:r>
          </w:p>
        </w:tc>
        <w:tc>
          <w:tcPr>
            <w:tcW w:w="1308"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2</w:t>
            </w:r>
          </w:p>
        </w:tc>
        <w:tc>
          <w:tcPr>
            <w:tcW w:w="1584"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hAnsi="Times New Roman" w:cs="Times New Roman"/>
                <w:b/>
                <w:sz w:val="24"/>
                <w:szCs w:val="24"/>
                <w:highlight w:val="yellow"/>
                <w:lang w:val="kk-KZ"/>
              </w:rPr>
              <w:t xml:space="preserve">Зертханалық </w:t>
            </w:r>
            <w:r w:rsidRPr="0006679E">
              <w:rPr>
                <w:rFonts w:ascii="Times New Roman" w:hAnsi="Times New Roman" w:cs="Times New Roman"/>
                <w:b/>
                <w:sz w:val="24"/>
                <w:szCs w:val="24"/>
                <w:highlight w:val="yellow"/>
              </w:rPr>
              <w:t xml:space="preserve">-  </w:t>
            </w:r>
            <w:r w:rsidRPr="0006679E">
              <w:rPr>
                <w:rFonts w:ascii="Times New Roman" w:hAnsi="Times New Roman" w:cs="Times New Roman"/>
                <w:b/>
                <w:sz w:val="24"/>
                <w:szCs w:val="24"/>
                <w:highlight w:val="yellow"/>
                <w:lang w:val="kk-KZ"/>
              </w:rPr>
              <w:t>тәжірибелік</w:t>
            </w:r>
          </w:p>
        </w:tc>
        <w:tc>
          <w:tcPr>
            <w:tcW w:w="2033"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Таблица құру</w:t>
            </w:r>
          </w:p>
        </w:tc>
        <w:tc>
          <w:tcPr>
            <w:tcW w:w="1967"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Суреттер</w:t>
            </w:r>
          </w:p>
        </w:tc>
        <w:tc>
          <w:tcPr>
            <w:tcW w:w="2347" w:type="dxa"/>
            <w:vMerge/>
            <w:tcBorders>
              <w:left w:val="single" w:sz="4" w:space="0" w:color="000000"/>
              <w:bottom w:val="single" w:sz="4" w:space="0" w:color="auto"/>
              <w:right w:val="single" w:sz="4" w:space="0" w:color="000000"/>
            </w:tcBorders>
            <w:vAlign w:val="center"/>
          </w:tcPr>
          <w:p w:rsidR="0006679E" w:rsidRPr="0006679E" w:rsidRDefault="0006679E" w:rsidP="0006679E">
            <w:pPr>
              <w:snapToGrid w:val="0"/>
              <w:rPr>
                <w:rFonts w:ascii="Times New Roman" w:hAnsi="Times New Roman" w:cs="Times New Roman"/>
                <w:sz w:val="24"/>
                <w:szCs w:val="24"/>
                <w:lang w:val="kk-KZ"/>
              </w:rPr>
            </w:pPr>
          </w:p>
        </w:tc>
      </w:tr>
      <w:tr w:rsidR="0006679E" w:rsidRPr="0006679E" w:rsidTr="0006679E">
        <w:trPr>
          <w:gridAfter w:val="4"/>
          <w:wAfter w:w="5905" w:type="dxa"/>
          <w:trHeight w:val="341"/>
        </w:trPr>
        <w:tc>
          <w:tcPr>
            <w:tcW w:w="721"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15</w:t>
            </w:r>
          </w:p>
        </w:tc>
        <w:tc>
          <w:tcPr>
            <w:tcW w:w="379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hAnsi="Times New Roman" w:cs="Times New Roman"/>
                <w:sz w:val="24"/>
                <w:szCs w:val="24"/>
                <w:lang w:val="kk-KZ"/>
              </w:rPr>
            </w:pPr>
            <w:r w:rsidRPr="0006679E">
              <w:rPr>
                <w:rFonts w:ascii="Times New Roman" w:hAnsi="Times New Roman" w:cs="Times New Roman"/>
                <w:sz w:val="24"/>
                <w:szCs w:val="24"/>
                <w:lang w:val="kk-KZ"/>
              </w:rPr>
              <w:t>1.15.</w:t>
            </w:r>
            <w:r w:rsidRPr="0006679E">
              <w:rPr>
                <w:rFonts w:ascii="Times New Roman" w:eastAsia="Times New Roman" w:hAnsi="Times New Roman" w:cs="Times New Roman"/>
                <w:color w:val="000000"/>
                <w:sz w:val="24"/>
                <w:szCs w:val="24"/>
                <w:lang w:val="kk-KZ"/>
              </w:rPr>
              <w:t xml:space="preserve"> тақырып</w:t>
            </w:r>
            <w:r w:rsidRPr="0006679E">
              <w:rPr>
                <w:rFonts w:ascii="Times New Roman" w:hAnsi="Times New Roman" w:cs="Times New Roman"/>
                <w:sz w:val="24"/>
                <w:szCs w:val="24"/>
                <w:lang w:val="kk-KZ"/>
              </w:rPr>
              <w:t xml:space="preserve"> Күштердің кеңістіктегі жүйесі.</w:t>
            </w:r>
          </w:p>
        </w:tc>
        <w:tc>
          <w:tcPr>
            <w:tcW w:w="1308"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2</w:t>
            </w:r>
          </w:p>
        </w:tc>
        <w:tc>
          <w:tcPr>
            <w:tcW w:w="1584"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теориялық</w:t>
            </w:r>
          </w:p>
        </w:tc>
        <w:tc>
          <w:tcPr>
            <w:tcW w:w="2033"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карточкалар</w:t>
            </w:r>
          </w:p>
        </w:tc>
        <w:tc>
          <w:tcPr>
            <w:tcW w:w="1967"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rPr>
            </w:pPr>
            <w:r w:rsidRPr="0006679E">
              <w:rPr>
                <w:rFonts w:ascii="Times New Roman" w:hAnsi="Times New Roman" w:cs="Times New Roman"/>
                <w:sz w:val="24"/>
                <w:szCs w:val="24"/>
                <w:lang w:val="kk-KZ"/>
              </w:rPr>
              <w:t>Плакаттар</w:t>
            </w:r>
          </w:p>
        </w:tc>
        <w:tc>
          <w:tcPr>
            <w:tcW w:w="2347" w:type="dxa"/>
            <w:tcBorders>
              <w:top w:val="single" w:sz="4" w:space="0" w:color="auto"/>
              <w:left w:val="single" w:sz="4" w:space="0" w:color="000000"/>
              <w:bottom w:val="single" w:sz="4" w:space="0" w:color="auto"/>
              <w:right w:val="single" w:sz="4" w:space="0" w:color="000000"/>
            </w:tcBorders>
            <w:vAlign w:val="center"/>
          </w:tcPr>
          <w:p w:rsidR="0006679E" w:rsidRPr="0006679E" w:rsidRDefault="0006679E" w:rsidP="0006679E">
            <w:pPr>
              <w:snapToGrid w:val="0"/>
              <w:rPr>
                <w:rFonts w:ascii="Times New Roman" w:hAnsi="Times New Roman" w:cs="Times New Roman"/>
                <w:sz w:val="24"/>
                <w:szCs w:val="24"/>
                <w:lang w:val="kk-KZ"/>
              </w:rPr>
            </w:pPr>
          </w:p>
        </w:tc>
      </w:tr>
      <w:tr w:rsidR="0006679E" w:rsidRPr="0006679E" w:rsidTr="0006679E">
        <w:trPr>
          <w:gridAfter w:val="4"/>
          <w:wAfter w:w="5905" w:type="dxa"/>
          <w:trHeight w:val="341"/>
        </w:trPr>
        <w:tc>
          <w:tcPr>
            <w:tcW w:w="721"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16</w:t>
            </w:r>
          </w:p>
        </w:tc>
        <w:tc>
          <w:tcPr>
            <w:tcW w:w="3793" w:type="dxa"/>
            <w:tcBorders>
              <w:top w:val="single" w:sz="4" w:space="0" w:color="000000"/>
              <w:left w:val="single" w:sz="4" w:space="0" w:color="000000"/>
              <w:bottom w:val="single" w:sz="4" w:space="0" w:color="000000"/>
            </w:tcBorders>
            <w:vAlign w:val="center"/>
          </w:tcPr>
          <w:p w:rsidR="0006679E" w:rsidRPr="0006679E" w:rsidRDefault="0006679E" w:rsidP="0006679E">
            <w:pPr>
              <w:pStyle w:val="ac"/>
              <w:rPr>
                <w:rFonts w:ascii="Times New Roman" w:hAnsi="Times New Roman"/>
                <w:sz w:val="24"/>
                <w:szCs w:val="24"/>
                <w:lang w:val="kk-KZ"/>
              </w:rPr>
            </w:pPr>
            <w:r w:rsidRPr="0006679E">
              <w:rPr>
                <w:rFonts w:ascii="Times New Roman" w:hAnsi="Times New Roman"/>
                <w:sz w:val="24"/>
                <w:szCs w:val="24"/>
                <w:lang w:val="kk-KZ"/>
              </w:rPr>
              <w:t>1.16.</w:t>
            </w:r>
            <w:r w:rsidRPr="0006679E">
              <w:rPr>
                <w:rFonts w:ascii="Times New Roman" w:hAnsi="Times New Roman"/>
                <w:color w:val="000000"/>
                <w:sz w:val="24"/>
                <w:szCs w:val="24"/>
                <w:lang w:val="kk-KZ"/>
              </w:rPr>
              <w:t xml:space="preserve"> тақырып</w:t>
            </w:r>
            <w:r w:rsidRPr="0006679E">
              <w:rPr>
                <w:rFonts w:ascii="Times New Roman" w:hAnsi="Times New Roman"/>
                <w:sz w:val="24"/>
                <w:szCs w:val="24"/>
                <w:lang w:val="kk-KZ"/>
              </w:rPr>
              <w:t xml:space="preserve"> Тепе-теңдіктің шарттары және теңдеулері, тең әсерлігі.</w:t>
            </w:r>
          </w:p>
          <w:p w:rsidR="0006679E" w:rsidRPr="0006679E" w:rsidRDefault="0006679E" w:rsidP="0006679E">
            <w:pPr>
              <w:snapToGrid w:val="0"/>
              <w:rPr>
                <w:rFonts w:ascii="Times New Roman" w:hAnsi="Times New Roman" w:cs="Times New Roman"/>
                <w:sz w:val="24"/>
                <w:szCs w:val="24"/>
                <w:lang w:val="kk-KZ"/>
              </w:rPr>
            </w:pPr>
            <w:r w:rsidRPr="0006679E">
              <w:rPr>
                <w:rFonts w:ascii="Times New Roman" w:hAnsi="Times New Roman" w:cs="Times New Roman"/>
                <w:sz w:val="24"/>
                <w:szCs w:val="24"/>
                <w:lang w:val="kk-KZ"/>
              </w:rPr>
              <w:t xml:space="preserve"> Бақылау жұмыс.</w:t>
            </w:r>
          </w:p>
        </w:tc>
        <w:tc>
          <w:tcPr>
            <w:tcW w:w="1308"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2</w:t>
            </w:r>
          </w:p>
        </w:tc>
        <w:tc>
          <w:tcPr>
            <w:tcW w:w="1584"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hAnsi="Times New Roman" w:cs="Times New Roman"/>
                <w:b/>
                <w:sz w:val="24"/>
                <w:szCs w:val="24"/>
                <w:highlight w:val="yellow"/>
                <w:lang w:val="kk-KZ"/>
              </w:rPr>
              <w:t xml:space="preserve">Зертханалық </w:t>
            </w:r>
            <w:r w:rsidRPr="0006679E">
              <w:rPr>
                <w:rFonts w:ascii="Times New Roman" w:hAnsi="Times New Roman" w:cs="Times New Roman"/>
                <w:b/>
                <w:sz w:val="24"/>
                <w:szCs w:val="24"/>
                <w:highlight w:val="yellow"/>
              </w:rPr>
              <w:t xml:space="preserve">-  </w:t>
            </w:r>
            <w:r w:rsidRPr="0006679E">
              <w:rPr>
                <w:rFonts w:ascii="Times New Roman" w:hAnsi="Times New Roman" w:cs="Times New Roman"/>
                <w:b/>
                <w:sz w:val="24"/>
                <w:szCs w:val="24"/>
                <w:highlight w:val="yellow"/>
                <w:lang w:val="kk-KZ"/>
              </w:rPr>
              <w:t>тәжірибелік</w:t>
            </w:r>
          </w:p>
        </w:tc>
        <w:tc>
          <w:tcPr>
            <w:tcW w:w="2033"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Тест-30 мин.</w:t>
            </w:r>
          </w:p>
        </w:tc>
        <w:tc>
          <w:tcPr>
            <w:tcW w:w="1967"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rPr>
            </w:pPr>
            <w:r w:rsidRPr="0006679E">
              <w:rPr>
                <w:rFonts w:ascii="Times New Roman" w:eastAsia="Times New Roman" w:hAnsi="Times New Roman" w:cs="Times New Roman"/>
                <w:color w:val="000000"/>
                <w:sz w:val="24"/>
                <w:szCs w:val="24"/>
              </w:rPr>
              <w:t>С</w:t>
            </w:r>
            <w:r w:rsidRPr="0006679E">
              <w:rPr>
                <w:rFonts w:ascii="Times New Roman" w:eastAsia="Times New Roman" w:hAnsi="Times New Roman" w:cs="Times New Roman"/>
                <w:color w:val="000000"/>
                <w:sz w:val="24"/>
                <w:szCs w:val="24"/>
                <w:lang w:val="en-US"/>
              </w:rPr>
              <w:t>хема</w:t>
            </w:r>
          </w:p>
        </w:tc>
        <w:tc>
          <w:tcPr>
            <w:tcW w:w="2347" w:type="dxa"/>
            <w:tcBorders>
              <w:top w:val="single" w:sz="4" w:space="0" w:color="auto"/>
              <w:left w:val="single" w:sz="4" w:space="0" w:color="000000"/>
              <w:bottom w:val="single" w:sz="4" w:space="0" w:color="000000"/>
              <w:right w:val="single" w:sz="4" w:space="0" w:color="000000"/>
            </w:tcBorders>
            <w:vAlign w:val="center"/>
          </w:tcPr>
          <w:p w:rsidR="0006679E" w:rsidRPr="0006679E" w:rsidRDefault="0006679E" w:rsidP="0006679E">
            <w:pPr>
              <w:tabs>
                <w:tab w:val="left" w:pos="1155"/>
              </w:tabs>
              <w:rPr>
                <w:rFonts w:ascii="Times New Roman" w:hAnsi="Times New Roman" w:cs="Times New Roman"/>
                <w:sz w:val="24"/>
                <w:szCs w:val="24"/>
                <w:lang w:val="kk-KZ"/>
              </w:rPr>
            </w:pPr>
            <w:r w:rsidRPr="0006679E">
              <w:rPr>
                <w:rFonts w:ascii="Times New Roman" w:hAnsi="Times New Roman" w:cs="Times New Roman"/>
                <w:sz w:val="24"/>
                <w:szCs w:val="24"/>
                <w:lang w:val="kk-KZ"/>
              </w:rPr>
              <w:t xml:space="preserve">Мухин Н.В.,Першин А.Н., Шимнан Б.А., Статика сооружений. М.,Высшая </w:t>
            </w:r>
            <w:r w:rsidRPr="0006679E">
              <w:rPr>
                <w:rFonts w:ascii="Times New Roman" w:hAnsi="Times New Roman" w:cs="Times New Roman"/>
                <w:sz w:val="24"/>
                <w:szCs w:val="24"/>
                <w:lang w:val="kk-KZ"/>
              </w:rPr>
              <w:lastRenderedPageBreak/>
              <w:t xml:space="preserve">школа.1980 </w:t>
            </w:r>
          </w:p>
          <w:p w:rsidR="0006679E" w:rsidRPr="0006679E" w:rsidRDefault="0006679E" w:rsidP="0006679E">
            <w:pPr>
              <w:tabs>
                <w:tab w:val="left" w:pos="1155"/>
              </w:tabs>
              <w:rPr>
                <w:rFonts w:ascii="Times New Roman" w:hAnsi="Times New Roman" w:cs="Times New Roman"/>
                <w:sz w:val="24"/>
                <w:szCs w:val="24"/>
                <w:lang w:val="en-US"/>
              </w:rPr>
            </w:pPr>
            <w:r w:rsidRPr="0006679E">
              <w:rPr>
                <w:rFonts w:ascii="Times New Roman" w:hAnsi="Times New Roman" w:cs="Times New Roman"/>
                <w:sz w:val="24"/>
                <w:szCs w:val="24"/>
                <w:lang w:val="kk-KZ"/>
              </w:rPr>
              <w:t>1</w:t>
            </w:r>
            <w:r w:rsidRPr="0006679E">
              <w:rPr>
                <w:rFonts w:ascii="Times New Roman" w:hAnsi="Times New Roman" w:cs="Times New Roman"/>
                <w:sz w:val="24"/>
                <w:szCs w:val="24"/>
              </w:rPr>
              <w:t>4-18</w:t>
            </w:r>
            <w:r w:rsidRPr="0006679E">
              <w:rPr>
                <w:rFonts w:ascii="Times New Roman" w:hAnsi="Times New Roman" w:cs="Times New Roman"/>
                <w:sz w:val="24"/>
                <w:szCs w:val="24"/>
                <w:lang w:val="kk-KZ"/>
              </w:rPr>
              <w:t xml:space="preserve"> бет</w:t>
            </w:r>
          </w:p>
        </w:tc>
      </w:tr>
      <w:tr w:rsidR="0006679E" w:rsidRPr="0006679E" w:rsidTr="0006679E">
        <w:trPr>
          <w:gridAfter w:val="4"/>
          <w:wAfter w:w="5905" w:type="dxa"/>
          <w:trHeight w:val="341"/>
        </w:trPr>
        <w:tc>
          <w:tcPr>
            <w:tcW w:w="721"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lastRenderedPageBreak/>
              <w:t>17</w:t>
            </w:r>
          </w:p>
        </w:tc>
        <w:tc>
          <w:tcPr>
            <w:tcW w:w="379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hAnsi="Times New Roman" w:cs="Times New Roman"/>
                <w:sz w:val="24"/>
                <w:szCs w:val="24"/>
                <w:lang w:val="kk-KZ"/>
              </w:rPr>
            </w:pPr>
            <w:r w:rsidRPr="0006679E">
              <w:rPr>
                <w:rFonts w:ascii="Times New Roman" w:hAnsi="Times New Roman" w:cs="Times New Roman"/>
                <w:sz w:val="24"/>
                <w:szCs w:val="24"/>
                <w:lang w:val="kk-KZ"/>
              </w:rPr>
              <w:t>1.17.</w:t>
            </w:r>
            <w:r w:rsidRPr="0006679E">
              <w:rPr>
                <w:rFonts w:ascii="Times New Roman" w:eastAsia="Times New Roman" w:hAnsi="Times New Roman" w:cs="Times New Roman"/>
                <w:color w:val="000000"/>
                <w:sz w:val="24"/>
                <w:szCs w:val="24"/>
                <w:lang w:val="kk-KZ"/>
              </w:rPr>
              <w:t xml:space="preserve"> тақырып</w:t>
            </w:r>
            <w:r w:rsidRPr="0006679E">
              <w:rPr>
                <w:rFonts w:ascii="Times New Roman" w:hAnsi="Times New Roman" w:cs="Times New Roman"/>
                <w:sz w:val="24"/>
                <w:szCs w:val="24"/>
                <w:lang w:val="kk-KZ"/>
              </w:rPr>
              <w:t xml:space="preserve"> Еркімен орналасқан күштердің кеңістік жүйесі,бас вектор және бас момент туралы түсінік.</w:t>
            </w:r>
          </w:p>
        </w:tc>
        <w:tc>
          <w:tcPr>
            <w:tcW w:w="1308"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2</w:t>
            </w:r>
          </w:p>
        </w:tc>
        <w:tc>
          <w:tcPr>
            <w:tcW w:w="1584"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теориялық</w:t>
            </w:r>
          </w:p>
        </w:tc>
        <w:tc>
          <w:tcPr>
            <w:tcW w:w="2033"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rPr>
            </w:pPr>
            <w:r w:rsidRPr="0006679E">
              <w:rPr>
                <w:rFonts w:ascii="Times New Roman" w:eastAsia="Times New Roman" w:hAnsi="Times New Roman" w:cs="Times New Roman"/>
                <w:color w:val="000000"/>
                <w:sz w:val="24"/>
                <w:szCs w:val="24"/>
              </w:rPr>
              <w:t>Есептер  шы</w:t>
            </w:r>
            <w:r w:rsidRPr="0006679E">
              <w:rPr>
                <w:rFonts w:ascii="Times New Roman" w:eastAsia="Malgun Gothic" w:hAnsi="Times New Roman" w:cs="Times New Roman"/>
                <w:color w:val="000000"/>
                <w:sz w:val="24"/>
                <w:szCs w:val="24"/>
                <w:lang w:val="kk-KZ" w:eastAsia="ko-KR"/>
              </w:rPr>
              <w:t>ғ</w:t>
            </w:r>
            <w:r w:rsidRPr="0006679E">
              <w:rPr>
                <w:rFonts w:ascii="Times New Roman" w:eastAsia="Times New Roman" w:hAnsi="Times New Roman" w:cs="Times New Roman"/>
                <w:color w:val="000000"/>
                <w:sz w:val="24"/>
                <w:szCs w:val="24"/>
              </w:rPr>
              <w:t>ару</w:t>
            </w:r>
          </w:p>
        </w:tc>
        <w:tc>
          <w:tcPr>
            <w:tcW w:w="1967"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rPr>
            </w:pPr>
            <w:r w:rsidRPr="0006679E">
              <w:rPr>
                <w:rFonts w:ascii="Times New Roman" w:hAnsi="Times New Roman" w:cs="Times New Roman"/>
                <w:sz w:val="24"/>
                <w:szCs w:val="24"/>
                <w:lang w:val="kk-KZ"/>
              </w:rPr>
              <w:t>Плакаттар</w:t>
            </w:r>
          </w:p>
        </w:tc>
        <w:tc>
          <w:tcPr>
            <w:tcW w:w="2347" w:type="dxa"/>
            <w:vMerge w:val="restart"/>
            <w:tcBorders>
              <w:top w:val="single" w:sz="4" w:space="0" w:color="000000"/>
              <w:left w:val="single" w:sz="4" w:space="0" w:color="000000"/>
              <w:right w:val="single" w:sz="4" w:space="0" w:color="000000"/>
            </w:tcBorders>
            <w:vAlign w:val="center"/>
          </w:tcPr>
          <w:p w:rsidR="0006679E" w:rsidRPr="0006679E" w:rsidRDefault="0006679E" w:rsidP="0006679E">
            <w:pPr>
              <w:tabs>
                <w:tab w:val="left" w:pos="1155"/>
              </w:tabs>
              <w:rPr>
                <w:rFonts w:ascii="Times New Roman" w:hAnsi="Times New Roman" w:cs="Times New Roman"/>
                <w:sz w:val="24"/>
                <w:szCs w:val="24"/>
                <w:lang w:val="kk-KZ"/>
              </w:rPr>
            </w:pPr>
            <w:r w:rsidRPr="0006679E">
              <w:rPr>
                <w:rFonts w:ascii="Times New Roman" w:hAnsi="Times New Roman" w:cs="Times New Roman"/>
                <w:sz w:val="24"/>
                <w:szCs w:val="24"/>
                <w:lang w:val="kk-KZ"/>
              </w:rPr>
              <w:t>Мухин Н.В.,Першин А.Н., Шимнан Б.А., Статика сооружений. М.,Высшая школа.1980</w:t>
            </w:r>
          </w:p>
          <w:p w:rsidR="0006679E" w:rsidRPr="0006679E" w:rsidRDefault="0006679E" w:rsidP="0006679E">
            <w:pPr>
              <w:tabs>
                <w:tab w:val="left" w:pos="1155"/>
              </w:tabs>
              <w:rPr>
                <w:rFonts w:ascii="Times New Roman" w:hAnsi="Times New Roman" w:cs="Times New Roman"/>
                <w:sz w:val="24"/>
                <w:szCs w:val="24"/>
                <w:lang w:val="kk-KZ"/>
              </w:rPr>
            </w:pPr>
            <w:r w:rsidRPr="0006679E">
              <w:rPr>
                <w:rFonts w:ascii="Times New Roman" w:hAnsi="Times New Roman" w:cs="Times New Roman"/>
                <w:sz w:val="24"/>
                <w:szCs w:val="24"/>
                <w:lang w:val="kk-KZ"/>
              </w:rPr>
              <w:t>23-29 бет</w:t>
            </w:r>
          </w:p>
          <w:p w:rsidR="0006679E" w:rsidRPr="0006679E" w:rsidRDefault="0006679E" w:rsidP="0006679E">
            <w:pPr>
              <w:tabs>
                <w:tab w:val="left" w:pos="1155"/>
              </w:tabs>
              <w:rPr>
                <w:rFonts w:ascii="Times New Roman" w:hAnsi="Times New Roman" w:cs="Times New Roman"/>
                <w:sz w:val="24"/>
                <w:szCs w:val="24"/>
                <w:lang w:val="kk-KZ"/>
              </w:rPr>
            </w:pPr>
          </w:p>
        </w:tc>
      </w:tr>
      <w:tr w:rsidR="0006679E" w:rsidRPr="0006679E" w:rsidTr="0006679E">
        <w:trPr>
          <w:gridAfter w:val="4"/>
          <w:wAfter w:w="5905" w:type="dxa"/>
          <w:trHeight w:val="341"/>
        </w:trPr>
        <w:tc>
          <w:tcPr>
            <w:tcW w:w="721"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18</w:t>
            </w:r>
          </w:p>
        </w:tc>
        <w:tc>
          <w:tcPr>
            <w:tcW w:w="379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hAnsi="Times New Roman" w:cs="Times New Roman"/>
                <w:sz w:val="24"/>
                <w:szCs w:val="24"/>
                <w:lang w:val="kk-KZ"/>
              </w:rPr>
            </w:pPr>
            <w:r w:rsidRPr="0006679E">
              <w:rPr>
                <w:rFonts w:ascii="Times New Roman" w:hAnsi="Times New Roman" w:cs="Times New Roman"/>
                <w:sz w:val="24"/>
                <w:szCs w:val="24"/>
                <w:lang w:val="kk-KZ"/>
              </w:rPr>
              <w:t>1.18.</w:t>
            </w:r>
            <w:r w:rsidRPr="0006679E">
              <w:rPr>
                <w:rFonts w:ascii="Times New Roman" w:eastAsia="Times New Roman" w:hAnsi="Times New Roman" w:cs="Times New Roman"/>
                <w:color w:val="000000"/>
                <w:sz w:val="24"/>
                <w:szCs w:val="24"/>
                <w:lang w:val="kk-KZ"/>
              </w:rPr>
              <w:t xml:space="preserve"> тақырып</w:t>
            </w:r>
            <w:r w:rsidRPr="0006679E">
              <w:rPr>
                <w:rFonts w:ascii="Times New Roman" w:hAnsi="Times New Roman" w:cs="Times New Roman"/>
                <w:sz w:val="24"/>
                <w:szCs w:val="24"/>
                <w:lang w:val="kk-KZ"/>
              </w:rPr>
              <w:t xml:space="preserve"> Ауырлық орталығы</w:t>
            </w:r>
            <w:r w:rsidRPr="0006679E">
              <w:rPr>
                <w:rFonts w:ascii="Times New Roman" w:hAnsi="Times New Roman" w:cs="Times New Roman"/>
                <w:b/>
                <w:sz w:val="24"/>
                <w:szCs w:val="24"/>
                <w:lang w:val="kk-KZ"/>
              </w:rPr>
              <w:t>.</w:t>
            </w:r>
            <w:r w:rsidRPr="0006679E">
              <w:rPr>
                <w:rFonts w:ascii="Times New Roman" w:hAnsi="Times New Roman" w:cs="Times New Roman"/>
                <w:sz w:val="24"/>
                <w:szCs w:val="24"/>
                <w:lang w:val="kk-KZ"/>
              </w:rPr>
              <w:t xml:space="preserve"> Параллель күштердің орталығы,оның қасиеті.</w:t>
            </w:r>
          </w:p>
        </w:tc>
        <w:tc>
          <w:tcPr>
            <w:tcW w:w="1308"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2</w:t>
            </w:r>
          </w:p>
        </w:tc>
        <w:tc>
          <w:tcPr>
            <w:tcW w:w="1584"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теориялық</w:t>
            </w:r>
          </w:p>
        </w:tc>
        <w:tc>
          <w:tcPr>
            <w:tcW w:w="2033"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Таблица құру</w:t>
            </w:r>
          </w:p>
        </w:tc>
        <w:tc>
          <w:tcPr>
            <w:tcW w:w="1967"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rPr>
            </w:pPr>
            <w:r w:rsidRPr="0006679E">
              <w:rPr>
                <w:rFonts w:ascii="Times New Roman" w:hAnsi="Times New Roman" w:cs="Times New Roman"/>
                <w:sz w:val="24"/>
                <w:szCs w:val="24"/>
                <w:lang w:val="kk-KZ"/>
              </w:rPr>
              <w:t>Суреттер</w:t>
            </w:r>
          </w:p>
        </w:tc>
        <w:tc>
          <w:tcPr>
            <w:tcW w:w="2347" w:type="dxa"/>
            <w:vMerge/>
            <w:tcBorders>
              <w:left w:val="single" w:sz="4" w:space="0" w:color="000000"/>
              <w:bottom w:val="single" w:sz="4" w:space="0" w:color="000000"/>
              <w:right w:val="single" w:sz="4" w:space="0" w:color="000000"/>
            </w:tcBorders>
            <w:vAlign w:val="center"/>
          </w:tcPr>
          <w:p w:rsidR="0006679E" w:rsidRPr="0006679E" w:rsidRDefault="0006679E" w:rsidP="0006679E">
            <w:pPr>
              <w:tabs>
                <w:tab w:val="left" w:pos="1155"/>
              </w:tabs>
              <w:rPr>
                <w:rFonts w:ascii="Times New Roman" w:hAnsi="Times New Roman" w:cs="Times New Roman"/>
                <w:sz w:val="24"/>
                <w:szCs w:val="24"/>
                <w:lang w:val="kk-KZ"/>
              </w:rPr>
            </w:pPr>
          </w:p>
        </w:tc>
      </w:tr>
      <w:tr w:rsidR="0006679E" w:rsidRPr="0006679E" w:rsidTr="0006679E">
        <w:trPr>
          <w:gridAfter w:val="4"/>
          <w:wAfter w:w="5905" w:type="dxa"/>
          <w:trHeight w:val="341"/>
        </w:trPr>
        <w:tc>
          <w:tcPr>
            <w:tcW w:w="721"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19</w:t>
            </w:r>
          </w:p>
        </w:tc>
        <w:tc>
          <w:tcPr>
            <w:tcW w:w="379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hAnsi="Times New Roman" w:cs="Times New Roman"/>
                <w:sz w:val="24"/>
                <w:szCs w:val="24"/>
                <w:lang w:val="kk-KZ"/>
              </w:rPr>
            </w:pPr>
            <w:r w:rsidRPr="0006679E">
              <w:rPr>
                <w:rFonts w:ascii="Times New Roman" w:hAnsi="Times New Roman" w:cs="Times New Roman"/>
                <w:sz w:val="24"/>
                <w:szCs w:val="24"/>
                <w:lang w:val="kk-KZ"/>
              </w:rPr>
              <w:t>1.19.</w:t>
            </w:r>
            <w:r w:rsidRPr="0006679E">
              <w:rPr>
                <w:rFonts w:ascii="Times New Roman" w:eastAsia="Times New Roman" w:hAnsi="Times New Roman" w:cs="Times New Roman"/>
                <w:color w:val="000000"/>
                <w:sz w:val="24"/>
                <w:szCs w:val="24"/>
                <w:lang w:val="kk-KZ"/>
              </w:rPr>
              <w:t xml:space="preserve"> тақырып</w:t>
            </w:r>
            <w:r w:rsidRPr="0006679E">
              <w:rPr>
                <w:rFonts w:ascii="Times New Roman" w:hAnsi="Times New Roman" w:cs="Times New Roman"/>
                <w:sz w:val="24"/>
                <w:szCs w:val="24"/>
                <w:lang w:val="kk-KZ"/>
              </w:rPr>
              <w:t xml:space="preserve"> Ауырлық күштері. Ось және симметрияның ауырлық орталығы.</w:t>
            </w:r>
          </w:p>
        </w:tc>
        <w:tc>
          <w:tcPr>
            <w:tcW w:w="1308"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2</w:t>
            </w:r>
          </w:p>
        </w:tc>
        <w:tc>
          <w:tcPr>
            <w:tcW w:w="1584"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теориялық</w:t>
            </w:r>
          </w:p>
        </w:tc>
        <w:tc>
          <w:tcPr>
            <w:tcW w:w="2033"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Сұрақ-жауап</w:t>
            </w:r>
          </w:p>
        </w:tc>
        <w:tc>
          <w:tcPr>
            <w:tcW w:w="1967"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rPr>
            </w:pPr>
            <w:r w:rsidRPr="0006679E">
              <w:rPr>
                <w:rFonts w:ascii="Times New Roman" w:hAnsi="Times New Roman" w:cs="Times New Roman"/>
                <w:sz w:val="24"/>
                <w:szCs w:val="24"/>
                <w:lang w:val="kk-KZ"/>
              </w:rPr>
              <w:t>Плакаттар</w:t>
            </w:r>
          </w:p>
        </w:tc>
        <w:tc>
          <w:tcPr>
            <w:tcW w:w="2347" w:type="dxa"/>
            <w:vMerge w:val="restart"/>
            <w:tcBorders>
              <w:top w:val="single" w:sz="4" w:space="0" w:color="000000"/>
              <w:left w:val="single" w:sz="4" w:space="0" w:color="000000"/>
              <w:right w:val="single" w:sz="4" w:space="0" w:color="000000"/>
            </w:tcBorders>
            <w:vAlign w:val="center"/>
          </w:tcPr>
          <w:p w:rsidR="0006679E" w:rsidRPr="0006679E" w:rsidRDefault="0006679E" w:rsidP="0006679E">
            <w:pPr>
              <w:snapToGrid w:val="0"/>
              <w:rPr>
                <w:rFonts w:ascii="Times New Roman" w:hAnsi="Times New Roman" w:cs="Times New Roman"/>
                <w:sz w:val="24"/>
                <w:szCs w:val="24"/>
                <w:lang w:val="kk-KZ"/>
              </w:rPr>
            </w:pPr>
            <w:r w:rsidRPr="0006679E">
              <w:rPr>
                <w:rFonts w:ascii="Times New Roman" w:hAnsi="Times New Roman" w:cs="Times New Roman"/>
                <w:sz w:val="24"/>
                <w:szCs w:val="24"/>
                <w:lang w:val="kk-KZ"/>
              </w:rPr>
              <w:t>Улитин Н.С. Сопротивление материалов. М.,Высшая школа.1985</w:t>
            </w:r>
          </w:p>
          <w:p w:rsidR="0006679E" w:rsidRPr="0006679E" w:rsidRDefault="0006679E" w:rsidP="0006679E">
            <w:pPr>
              <w:snapToGrid w:val="0"/>
              <w:rPr>
                <w:rFonts w:ascii="Times New Roman" w:hAnsi="Times New Roman" w:cs="Times New Roman"/>
                <w:sz w:val="24"/>
                <w:szCs w:val="24"/>
                <w:lang w:val="kk-KZ"/>
              </w:rPr>
            </w:pPr>
            <w:r w:rsidRPr="0006679E">
              <w:rPr>
                <w:rFonts w:ascii="Times New Roman" w:hAnsi="Times New Roman" w:cs="Times New Roman"/>
                <w:sz w:val="24"/>
                <w:szCs w:val="24"/>
                <w:lang w:val="kk-KZ"/>
              </w:rPr>
              <w:t>21-25 бет</w:t>
            </w:r>
          </w:p>
        </w:tc>
      </w:tr>
      <w:tr w:rsidR="0006679E" w:rsidRPr="0006679E" w:rsidTr="0006679E">
        <w:trPr>
          <w:gridAfter w:val="4"/>
          <w:wAfter w:w="5905" w:type="dxa"/>
          <w:trHeight w:val="341"/>
        </w:trPr>
        <w:tc>
          <w:tcPr>
            <w:tcW w:w="721"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20</w:t>
            </w:r>
          </w:p>
        </w:tc>
        <w:tc>
          <w:tcPr>
            <w:tcW w:w="379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hAnsi="Times New Roman" w:cs="Times New Roman"/>
                <w:sz w:val="24"/>
                <w:szCs w:val="24"/>
                <w:lang w:val="kk-KZ"/>
              </w:rPr>
            </w:pPr>
            <w:r w:rsidRPr="0006679E">
              <w:rPr>
                <w:rFonts w:ascii="Times New Roman" w:hAnsi="Times New Roman" w:cs="Times New Roman"/>
                <w:sz w:val="24"/>
                <w:szCs w:val="24"/>
                <w:lang w:val="kk-KZ"/>
              </w:rPr>
              <w:t>1.20.</w:t>
            </w:r>
            <w:r w:rsidRPr="0006679E">
              <w:rPr>
                <w:rFonts w:ascii="Times New Roman" w:eastAsia="Times New Roman" w:hAnsi="Times New Roman" w:cs="Times New Roman"/>
                <w:color w:val="000000"/>
                <w:sz w:val="24"/>
                <w:szCs w:val="24"/>
                <w:lang w:val="kk-KZ"/>
              </w:rPr>
              <w:t xml:space="preserve"> тақырып</w:t>
            </w:r>
            <w:r w:rsidRPr="0006679E">
              <w:rPr>
                <w:rFonts w:ascii="Times New Roman" w:hAnsi="Times New Roman" w:cs="Times New Roman"/>
                <w:sz w:val="24"/>
                <w:szCs w:val="24"/>
                <w:lang w:val="kk-KZ"/>
              </w:rPr>
              <w:t xml:space="preserve"> Тепе-теңділіктің орнықтылығы.</w:t>
            </w:r>
          </w:p>
        </w:tc>
        <w:tc>
          <w:tcPr>
            <w:tcW w:w="1308"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2</w:t>
            </w:r>
          </w:p>
        </w:tc>
        <w:tc>
          <w:tcPr>
            <w:tcW w:w="1584"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hAnsi="Times New Roman" w:cs="Times New Roman"/>
                <w:b/>
                <w:sz w:val="24"/>
                <w:szCs w:val="24"/>
                <w:highlight w:val="yellow"/>
                <w:lang w:val="kk-KZ"/>
              </w:rPr>
              <w:t xml:space="preserve">Зертханалық </w:t>
            </w:r>
            <w:r w:rsidRPr="0006679E">
              <w:rPr>
                <w:rFonts w:ascii="Times New Roman" w:hAnsi="Times New Roman" w:cs="Times New Roman"/>
                <w:b/>
                <w:sz w:val="24"/>
                <w:szCs w:val="24"/>
                <w:highlight w:val="yellow"/>
              </w:rPr>
              <w:t xml:space="preserve">-  </w:t>
            </w:r>
            <w:r w:rsidRPr="0006679E">
              <w:rPr>
                <w:rFonts w:ascii="Times New Roman" w:hAnsi="Times New Roman" w:cs="Times New Roman"/>
                <w:b/>
                <w:sz w:val="24"/>
                <w:szCs w:val="24"/>
                <w:highlight w:val="yellow"/>
                <w:lang w:val="kk-KZ"/>
              </w:rPr>
              <w:t>тәжірибелік</w:t>
            </w:r>
          </w:p>
        </w:tc>
        <w:tc>
          <w:tcPr>
            <w:tcW w:w="2033"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Конспект</w:t>
            </w:r>
          </w:p>
        </w:tc>
        <w:tc>
          <w:tcPr>
            <w:tcW w:w="1967"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tabs>
                <w:tab w:val="left" w:pos="1155"/>
                <w:tab w:val="left" w:pos="7327"/>
              </w:tabs>
              <w:rPr>
                <w:rFonts w:ascii="Times New Roman" w:eastAsia="Times New Roman" w:hAnsi="Times New Roman" w:cs="Times New Roman"/>
                <w:color w:val="000000"/>
                <w:sz w:val="24"/>
                <w:szCs w:val="24"/>
              </w:rPr>
            </w:pPr>
            <w:r w:rsidRPr="0006679E">
              <w:rPr>
                <w:rFonts w:ascii="Times New Roman" w:hAnsi="Times New Roman" w:cs="Times New Roman"/>
                <w:sz w:val="24"/>
                <w:szCs w:val="24"/>
                <w:lang w:val="kk-KZ"/>
              </w:rPr>
              <w:t xml:space="preserve">       Плакаттар</w:t>
            </w:r>
          </w:p>
        </w:tc>
        <w:tc>
          <w:tcPr>
            <w:tcW w:w="2347" w:type="dxa"/>
            <w:vMerge/>
            <w:tcBorders>
              <w:left w:val="single" w:sz="4" w:space="0" w:color="000000"/>
              <w:bottom w:val="single" w:sz="4" w:space="0" w:color="000000"/>
              <w:right w:val="single" w:sz="4" w:space="0" w:color="000000"/>
            </w:tcBorders>
            <w:vAlign w:val="center"/>
          </w:tcPr>
          <w:p w:rsidR="0006679E" w:rsidRPr="0006679E" w:rsidRDefault="0006679E" w:rsidP="0006679E">
            <w:pPr>
              <w:snapToGrid w:val="0"/>
              <w:rPr>
                <w:rFonts w:ascii="Times New Roman" w:hAnsi="Times New Roman" w:cs="Times New Roman"/>
                <w:sz w:val="24"/>
                <w:szCs w:val="24"/>
                <w:lang w:val="kk-KZ"/>
              </w:rPr>
            </w:pPr>
          </w:p>
        </w:tc>
      </w:tr>
      <w:tr w:rsidR="0006679E" w:rsidRPr="0006679E" w:rsidTr="0006679E">
        <w:trPr>
          <w:gridAfter w:val="4"/>
          <w:wAfter w:w="5905" w:type="dxa"/>
          <w:trHeight w:val="341"/>
        </w:trPr>
        <w:tc>
          <w:tcPr>
            <w:tcW w:w="15582" w:type="dxa"/>
            <w:gridSpan w:val="13"/>
            <w:tcBorders>
              <w:top w:val="single" w:sz="4" w:space="0" w:color="000000"/>
              <w:bottom w:val="single" w:sz="4" w:space="0" w:color="000000"/>
            </w:tcBorders>
            <w:vAlign w:val="center"/>
          </w:tcPr>
          <w:p w:rsidR="0006679E" w:rsidRPr="0006679E" w:rsidRDefault="0006679E" w:rsidP="00614022">
            <w:pPr>
              <w:snapToGrid w:val="0"/>
              <w:jc w:val="center"/>
              <w:rPr>
                <w:rFonts w:ascii="Times New Roman" w:eastAsia="Times New Roman" w:hAnsi="Times New Roman" w:cs="Times New Roman"/>
                <w:b/>
                <w:color w:val="000000"/>
                <w:sz w:val="24"/>
                <w:szCs w:val="24"/>
              </w:rPr>
            </w:pPr>
            <w:r w:rsidRPr="0006679E">
              <w:rPr>
                <w:rFonts w:ascii="Times New Roman" w:hAnsi="Times New Roman" w:cs="Times New Roman"/>
                <w:b/>
                <w:sz w:val="24"/>
                <w:szCs w:val="24"/>
                <w:lang w:val="kk-KZ"/>
              </w:rPr>
              <w:t>2 Бөлім Материалдардың  қарсылық  негіздері.</w:t>
            </w:r>
          </w:p>
        </w:tc>
      </w:tr>
      <w:tr w:rsidR="0006679E" w:rsidRPr="0006679E" w:rsidTr="0006679E">
        <w:trPr>
          <w:gridAfter w:val="4"/>
          <w:wAfter w:w="5905" w:type="dxa"/>
          <w:trHeight w:val="341"/>
        </w:trPr>
        <w:tc>
          <w:tcPr>
            <w:tcW w:w="721"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21</w:t>
            </w:r>
          </w:p>
        </w:tc>
        <w:tc>
          <w:tcPr>
            <w:tcW w:w="379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lang w:val="kk-KZ"/>
              </w:rPr>
            </w:pPr>
            <w:r w:rsidRPr="0006679E">
              <w:rPr>
                <w:rFonts w:ascii="Times New Roman" w:hAnsi="Times New Roman" w:cs="Times New Roman"/>
                <w:sz w:val="24"/>
                <w:szCs w:val="24"/>
                <w:lang w:val="kk-KZ"/>
              </w:rPr>
              <w:t xml:space="preserve">2.1 тақырып </w:t>
            </w:r>
            <w:r w:rsidRPr="0006679E">
              <w:rPr>
                <w:rFonts w:ascii="Times New Roman" w:hAnsi="Times New Roman" w:cs="Times New Roman"/>
                <w:b/>
                <w:sz w:val="24"/>
                <w:szCs w:val="24"/>
                <w:lang w:val="kk-KZ"/>
              </w:rPr>
              <w:t xml:space="preserve"> </w:t>
            </w:r>
            <w:r w:rsidRPr="0006679E">
              <w:rPr>
                <w:rFonts w:ascii="Times New Roman" w:hAnsi="Times New Roman" w:cs="Times New Roman"/>
                <w:sz w:val="24"/>
                <w:szCs w:val="24"/>
                <w:lang w:val="kk-KZ"/>
              </w:rPr>
              <w:t>Бөлімнің негізгі міндеттері.</w:t>
            </w:r>
            <w:r w:rsidRPr="0006679E">
              <w:rPr>
                <w:rFonts w:ascii="Times New Roman" w:hAnsi="Times New Roman" w:cs="Times New Roman"/>
                <w:bCs/>
                <w:sz w:val="24"/>
                <w:szCs w:val="24"/>
                <w:lang w:val="kk-KZ"/>
              </w:rPr>
              <w:t>Материалдардың  қарсылық  негіздері.</w:t>
            </w:r>
          </w:p>
        </w:tc>
        <w:tc>
          <w:tcPr>
            <w:tcW w:w="1308"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rPr>
            </w:pPr>
            <w:r w:rsidRPr="0006679E">
              <w:rPr>
                <w:rFonts w:ascii="Times New Roman" w:eastAsia="Times New Roman" w:hAnsi="Times New Roman" w:cs="Times New Roman"/>
                <w:b/>
                <w:color w:val="000000"/>
                <w:sz w:val="24"/>
                <w:szCs w:val="24"/>
              </w:rPr>
              <w:t>2</w:t>
            </w:r>
          </w:p>
        </w:tc>
        <w:tc>
          <w:tcPr>
            <w:tcW w:w="1584"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rPr>
              <w:t>теория</w:t>
            </w:r>
            <w:r w:rsidRPr="0006679E">
              <w:rPr>
                <w:rFonts w:ascii="Times New Roman" w:eastAsia="Times New Roman" w:hAnsi="Times New Roman" w:cs="Times New Roman"/>
                <w:b/>
                <w:color w:val="000000"/>
                <w:sz w:val="24"/>
                <w:szCs w:val="24"/>
                <w:lang w:val="kk-KZ"/>
              </w:rPr>
              <w:t>лық</w:t>
            </w:r>
          </w:p>
        </w:tc>
        <w:tc>
          <w:tcPr>
            <w:tcW w:w="2130" w:type="dxa"/>
            <w:gridSpan w:val="3"/>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Сұрақ-жауап</w:t>
            </w:r>
          </w:p>
        </w:tc>
        <w:tc>
          <w:tcPr>
            <w:tcW w:w="1870"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rPr>
            </w:pPr>
            <w:r w:rsidRPr="0006679E">
              <w:rPr>
                <w:rFonts w:ascii="Times New Roman" w:hAnsi="Times New Roman" w:cs="Times New Roman"/>
                <w:sz w:val="24"/>
                <w:szCs w:val="24"/>
                <w:lang w:val="kk-KZ"/>
              </w:rPr>
              <w:t>Плакаттар</w:t>
            </w:r>
          </w:p>
        </w:tc>
        <w:tc>
          <w:tcPr>
            <w:tcW w:w="2347" w:type="dxa"/>
            <w:tcBorders>
              <w:top w:val="single" w:sz="4" w:space="0" w:color="000000"/>
              <w:left w:val="single" w:sz="4" w:space="0" w:color="000000"/>
              <w:bottom w:val="single" w:sz="4" w:space="0" w:color="000000"/>
              <w:right w:val="single" w:sz="4" w:space="0" w:color="000000"/>
            </w:tcBorders>
            <w:vAlign w:val="center"/>
          </w:tcPr>
          <w:p w:rsidR="0006679E" w:rsidRPr="0006679E" w:rsidRDefault="0006679E" w:rsidP="0006679E">
            <w:pPr>
              <w:tabs>
                <w:tab w:val="left" w:pos="1155"/>
              </w:tabs>
              <w:rPr>
                <w:rFonts w:ascii="Times New Roman" w:hAnsi="Times New Roman" w:cs="Times New Roman"/>
                <w:sz w:val="24"/>
                <w:szCs w:val="24"/>
                <w:lang w:val="kk-KZ"/>
              </w:rPr>
            </w:pPr>
            <w:r w:rsidRPr="0006679E">
              <w:rPr>
                <w:rFonts w:ascii="Times New Roman" w:hAnsi="Times New Roman" w:cs="Times New Roman"/>
                <w:sz w:val="24"/>
                <w:szCs w:val="24"/>
                <w:lang w:val="kk-KZ"/>
              </w:rPr>
              <w:t>Бычков Д.В., Миров М.О. Теоретическая механика. М.,Высшая школа.1980</w:t>
            </w:r>
          </w:p>
          <w:p w:rsidR="0006679E" w:rsidRPr="0006679E" w:rsidRDefault="0006679E" w:rsidP="0006679E">
            <w:pPr>
              <w:snapToGrid w:val="0"/>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9-12 бет</w:t>
            </w:r>
          </w:p>
        </w:tc>
      </w:tr>
      <w:tr w:rsidR="0006679E" w:rsidRPr="0006679E" w:rsidTr="0006679E">
        <w:trPr>
          <w:gridAfter w:val="4"/>
          <w:wAfter w:w="5905" w:type="dxa"/>
          <w:trHeight w:val="341"/>
        </w:trPr>
        <w:tc>
          <w:tcPr>
            <w:tcW w:w="721"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22</w:t>
            </w:r>
          </w:p>
        </w:tc>
        <w:tc>
          <w:tcPr>
            <w:tcW w:w="379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 xml:space="preserve"> </w:t>
            </w:r>
            <w:r w:rsidRPr="0006679E">
              <w:rPr>
                <w:rFonts w:ascii="Times New Roman" w:hAnsi="Times New Roman" w:cs="Times New Roman"/>
                <w:sz w:val="24"/>
                <w:szCs w:val="24"/>
                <w:lang w:val="kk-KZ"/>
              </w:rPr>
              <w:t xml:space="preserve">2.2 тақырып. Деформацияланған дененің қасиеті ж/е </w:t>
            </w:r>
            <w:r w:rsidRPr="0006679E">
              <w:rPr>
                <w:rFonts w:ascii="Times New Roman" w:hAnsi="Times New Roman" w:cs="Times New Roman"/>
                <w:sz w:val="24"/>
                <w:szCs w:val="24"/>
                <w:lang w:val="kk-KZ"/>
              </w:rPr>
              <w:lastRenderedPageBreak/>
              <w:t>деформацияның сипаттамасы туралы негізгі гипотезасы мен дәлдігі.</w:t>
            </w:r>
          </w:p>
        </w:tc>
        <w:tc>
          <w:tcPr>
            <w:tcW w:w="1308"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rPr>
            </w:pPr>
            <w:r w:rsidRPr="0006679E">
              <w:rPr>
                <w:rFonts w:ascii="Times New Roman" w:eastAsia="Times New Roman" w:hAnsi="Times New Roman" w:cs="Times New Roman"/>
                <w:b/>
                <w:color w:val="000000"/>
                <w:sz w:val="24"/>
                <w:szCs w:val="24"/>
              </w:rPr>
              <w:lastRenderedPageBreak/>
              <w:t>2</w:t>
            </w:r>
          </w:p>
        </w:tc>
        <w:tc>
          <w:tcPr>
            <w:tcW w:w="1584"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eastAsia="Times New Roman" w:hAnsi="Times New Roman" w:cs="Times New Roman"/>
                <w:b/>
                <w:color w:val="000000"/>
                <w:sz w:val="24"/>
                <w:szCs w:val="24"/>
              </w:rPr>
            </w:pPr>
            <w:r w:rsidRPr="0006679E">
              <w:rPr>
                <w:rFonts w:ascii="Times New Roman" w:hAnsi="Times New Roman" w:cs="Times New Roman"/>
                <w:b/>
                <w:sz w:val="24"/>
                <w:szCs w:val="24"/>
                <w:highlight w:val="yellow"/>
                <w:lang w:val="kk-KZ"/>
              </w:rPr>
              <w:t xml:space="preserve">Зертханалық </w:t>
            </w:r>
            <w:r w:rsidRPr="0006679E">
              <w:rPr>
                <w:rFonts w:ascii="Times New Roman" w:hAnsi="Times New Roman" w:cs="Times New Roman"/>
                <w:b/>
                <w:sz w:val="24"/>
                <w:szCs w:val="24"/>
                <w:highlight w:val="yellow"/>
              </w:rPr>
              <w:t xml:space="preserve">-  </w:t>
            </w:r>
            <w:r w:rsidRPr="0006679E">
              <w:rPr>
                <w:rFonts w:ascii="Times New Roman" w:hAnsi="Times New Roman" w:cs="Times New Roman"/>
                <w:b/>
                <w:sz w:val="24"/>
                <w:szCs w:val="24"/>
                <w:highlight w:val="yellow"/>
                <w:lang w:val="kk-KZ"/>
              </w:rPr>
              <w:lastRenderedPageBreak/>
              <w:t>тәжірибелік</w:t>
            </w:r>
          </w:p>
        </w:tc>
        <w:tc>
          <w:tcPr>
            <w:tcW w:w="2130" w:type="dxa"/>
            <w:gridSpan w:val="3"/>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hAnsi="Times New Roman" w:cs="Times New Roman"/>
                <w:sz w:val="24"/>
                <w:szCs w:val="24"/>
                <w:lang w:val="kk-KZ"/>
              </w:rPr>
              <w:lastRenderedPageBreak/>
              <w:t xml:space="preserve">Деформациялан-ған дененің </w:t>
            </w:r>
            <w:r w:rsidRPr="0006679E">
              <w:rPr>
                <w:rFonts w:ascii="Times New Roman" w:hAnsi="Times New Roman" w:cs="Times New Roman"/>
                <w:sz w:val="24"/>
                <w:szCs w:val="24"/>
                <w:lang w:val="kk-KZ"/>
              </w:rPr>
              <w:lastRenderedPageBreak/>
              <w:t>қасиеттерін білу</w:t>
            </w:r>
          </w:p>
        </w:tc>
        <w:tc>
          <w:tcPr>
            <w:tcW w:w="1870" w:type="dxa"/>
            <w:tcBorders>
              <w:top w:val="single" w:sz="4" w:space="0" w:color="000000"/>
              <w:left w:val="single" w:sz="4" w:space="0" w:color="000000"/>
              <w:bottom w:val="single" w:sz="4" w:space="0" w:color="000000"/>
            </w:tcBorders>
          </w:tcPr>
          <w:p w:rsidR="0006679E" w:rsidRPr="0006679E" w:rsidRDefault="0006679E" w:rsidP="0006679E">
            <w:pPr>
              <w:jc w:val="center"/>
              <w:rPr>
                <w:rFonts w:ascii="Times New Roman" w:hAnsi="Times New Roman" w:cs="Times New Roman"/>
                <w:sz w:val="24"/>
                <w:szCs w:val="24"/>
              </w:rPr>
            </w:pPr>
            <w:r w:rsidRPr="0006679E">
              <w:rPr>
                <w:rFonts w:ascii="Times New Roman" w:hAnsi="Times New Roman" w:cs="Times New Roman"/>
                <w:sz w:val="24"/>
                <w:szCs w:val="24"/>
              </w:rPr>
              <w:lastRenderedPageBreak/>
              <w:t>Плакат</w:t>
            </w:r>
          </w:p>
        </w:tc>
        <w:tc>
          <w:tcPr>
            <w:tcW w:w="2347" w:type="dxa"/>
            <w:tcBorders>
              <w:top w:val="single" w:sz="4" w:space="0" w:color="000000"/>
              <w:left w:val="single" w:sz="4" w:space="0" w:color="000000"/>
              <w:bottom w:val="single" w:sz="4" w:space="0" w:color="000000"/>
              <w:right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lang w:val="kk-KZ"/>
              </w:rPr>
            </w:pPr>
            <w:r w:rsidRPr="0006679E">
              <w:rPr>
                <w:rFonts w:ascii="Times New Roman" w:hAnsi="Times New Roman" w:cs="Times New Roman"/>
                <w:sz w:val="24"/>
                <w:szCs w:val="24"/>
                <w:lang w:val="kk-KZ"/>
              </w:rPr>
              <w:t xml:space="preserve">Сборник задач по технической </w:t>
            </w:r>
            <w:r w:rsidRPr="0006679E">
              <w:rPr>
                <w:rFonts w:ascii="Times New Roman" w:hAnsi="Times New Roman" w:cs="Times New Roman"/>
                <w:sz w:val="24"/>
                <w:szCs w:val="24"/>
                <w:lang w:val="kk-KZ"/>
              </w:rPr>
              <w:lastRenderedPageBreak/>
              <w:t>механике. Багреев Б.В.,Винокуров. А.И., Киселев В.А., и др.Судостроение,1973. 13-15 бет</w:t>
            </w:r>
          </w:p>
        </w:tc>
      </w:tr>
      <w:tr w:rsidR="0006679E" w:rsidRPr="0006679E" w:rsidTr="0006679E">
        <w:trPr>
          <w:gridAfter w:val="4"/>
          <w:wAfter w:w="5905" w:type="dxa"/>
          <w:trHeight w:val="341"/>
        </w:trPr>
        <w:tc>
          <w:tcPr>
            <w:tcW w:w="721"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lastRenderedPageBreak/>
              <w:t>23</w:t>
            </w:r>
          </w:p>
        </w:tc>
        <w:tc>
          <w:tcPr>
            <w:tcW w:w="379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lang w:val="kk-KZ"/>
              </w:rPr>
            </w:pPr>
            <w:r w:rsidRPr="0006679E">
              <w:rPr>
                <w:rFonts w:ascii="Times New Roman" w:hAnsi="Times New Roman" w:cs="Times New Roman"/>
                <w:sz w:val="24"/>
                <w:szCs w:val="24"/>
                <w:lang w:val="kk-KZ"/>
              </w:rPr>
              <w:t>2.3 тақырып Созылу- сығылу. Бойлық күштер және олардың эпюралары.</w:t>
            </w:r>
          </w:p>
        </w:tc>
        <w:tc>
          <w:tcPr>
            <w:tcW w:w="1308"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rPr>
            </w:pPr>
            <w:r w:rsidRPr="0006679E">
              <w:rPr>
                <w:rFonts w:ascii="Times New Roman" w:eastAsia="Times New Roman" w:hAnsi="Times New Roman" w:cs="Times New Roman"/>
                <w:b/>
                <w:color w:val="000000"/>
                <w:sz w:val="24"/>
                <w:szCs w:val="24"/>
              </w:rPr>
              <w:t>2</w:t>
            </w:r>
          </w:p>
        </w:tc>
        <w:tc>
          <w:tcPr>
            <w:tcW w:w="1584"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eastAsia="Times New Roman" w:hAnsi="Times New Roman" w:cs="Times New Roman"/>
                <w:b/>
                <w:color w:val="000000"/>
                <w:sz w:val="24"/>
                <w:szCs w:val="24"/>
              </w:rPr>
            </w:pPr>
            <w:r w:rsidRPr="0006679E">
              <w:rPr>
                <w:rFonts w:ascii="Times New Roman" w:eastAsia="Times New Roman" w:hAnsi="Times New Roman" w:cs="Times New Roman"/>
                <w:b/>
                <w:color w:val="000000"/>
                <w:sz w:val="24"/>
                <w:szCs w:val="24"/>
              </w:rPr>
              <w:t>теория</w:t>
            </w:r>
            <w:r w:rsidRPr="0006679E">
              <w:rPr>
                <w:rFonts w:ascii="Times New Roman" w:eastAsia="Times New Roman" w:hAnsi="Times New Roman" w:cs="Times New Roman"/>
                <w:b/>
                <w:color w:val="000000"/>
                <w:sz w:val="24"/>
                <w:szCs w:val="24"/>
                <w:lang w:val="kk-KZ"/>
              </w:rPr>
              <w:t>лық</w:t>
            </w:r>
          </w:p>
        </w:tc>
        <w:tc>
          <w:tcPr>
            <w:tcW w:w="2130" w:type="dxa"/>
            <w:gridSpan w:val="3"/>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rPr>
            </w:pPr>
            <w:r w:rsidRPr="0006679E">
              <w:rPr>
                <w:rFonts w:ascii="Times New Roman" w:eastAsia="Times New Roman" w:hAnsi="Times New Roman" w:cs="Times New Roman"/>
                <w:color w:val="000000"/>
                <w:sz w:val="24"/>
                <w:szCs w:val="24"/>
              </w:rPr>
              <w:t>Схема салу</w:t>
            </w:r>
          </w:p>
        </w:tc>
        <w:tc>
          <w:tcPr>
            <w:tcW w:w="1870" w:type="dxa"/>
            <w:tcBorders>
              <w:top w:val="single" w:sz="4" w:space="0" w:color="000000"/>
              <w:left w:val="single" w:sz="4" w:space="0" w:color="000000"/>
              <w:bottom w:val="single" w:sz="4" w:space="0" w:color="000000"/>
            </w:tcBorders>
          </w:tcPr>
          <w:p w:rsidR="0006679E" w:rsidRPr="0006679E" w:rsidRDefault="0006679E" w:rsidP="0006679E">
            <w:pPr>
              <w:jc w:val="center"/>
              <w:rPr>
                <w:rFonts w:ascii="Times New Roman" w:hAnsi="Times New Roman" w:cs="Times New Roman"/>
                <w:sz w:val="24"/>
                <w:szCs w:val="24"/>
              </w:rPr>
            </w:pPr>
            <w:r w:rsidRPr="0006679E">
              <w:rPr>
                <w:rFonts w:ascii="Times New Roman" w:hAnsi="Times New Roman" w:cs="Times New Roman"/>
                <w:sz w:val="24"/>
                <w:szCs w:val="24"/>
              </w:rPr>
              <w:t>Схема, Эскиз</w:t>
            </w:r>
            <w:r w:rsidRPr="0006679E">
              <w:rPr>
                <w:rFonts w:ascii="Times New Roman" w:hAnsi="Times New Roman" w:cs="Times New Roman"/>
                <w:sz w:val="24"/>
                <w:szCs w:val="24"/>
                <w:lang w:val="kk-KZ"/>
              </w:rPr>
              <w:t>ы</w:t>
            </w:r>
          </w:p>
        </w:tc>
        <w:tc>
          <w:tcPr>
            <w:tcW w:w="2347" w:type="dxa"/>
            <w:tcBorders>
              <w:top w:val="single" w:sz="4" w:space="0" w:color="000000"/>
              <w:left w:val="single" w:sz="4" w:space="0" w:color="000000"/>
              <w:bottom w:val="single" w:sz="4" w:space="0" w:color="000000"/>
              <w:right w:val="single" w:sz="4" w:space="0" w:color="000000"/>
            </w:tcBorders>
            <w:vAlign w:val="center"/>
          </w:tcPr>
          <w:p w:rsidR="0006679E" w:rsidRPr="0006679E" w:rsidRDefault="0006679E" w:rsidP="0006679E">
            <w:pPr>
              <w:tabs>
                <w:tab w:val="left" w:pos="1155"/>
              </w:tabs>
              <w:rPr>
                <w:rFonts w:ascii="Times New Roman" w:hAnsi="Times New Roman" w:cs="Times New Roman"/>
                <w:sz w:val="24"/>
                <w:szCs w:val="24"/>
                <w:lang w:val="kk-KZ"/>
              </w:rPr>
            </w:pPr>
            <w:r w:rsidRPr="0006679E">
              <w:rPr>
                <w:rFonts w:ascii="Times New Roman" w:hAnsi="Times New Roman" w:cs="Times New Roman"/>
                <w:sz w:val="24"/>
                <w:szCs w:val="24"/>
                <w:lang w:val="kk-KZ"/>
              </w:rPr>
              <w:t>Улитин Н.С. Сопротивление материалов. М.,Высшая школа.1985 ст.26-27</w:t>
            </w:r>
          </w:p>
        </w:tc>
      </w:tr>
      <w:tr w:rsidR="0006679E" w:rsidRPr="0006679E" w:rsidTr="0006679E">
        <w:trPr>
          <w:gridAfter w:val="4"/>
          <w:wAfter w:w="5905" w:type="dxa"/>
          <w:trHeight w:val="341"/>
        </w:trPr>
        <w:tc>
          <w:tcPr>
            <w:tcW w:w="721"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24</w:t>
            </w:r>
          </w:p>
        </w:tc>
        <w:tc>
          <w:tcPr>
            <w:tcW w:w="3793" w:type="dxa"/>
            <w:tcBorders>
              <w:top w:val="single" w:sz="4" w:space="0" w:color="000000"/>
              <w:left w:val="single" w:sz="4" w:space="0" w:color="000000"/>
              <w:bottom w:val="single" w:sz="4" w:space="0" w:color="000000"/>
            </w:tcBorders>
            <w:vAlign w:val="center"/>
          </w:tcPr>
          <w:p w:rsidR="0006679E" w:rsidRPr="0006679E" w:rsidRDefault="0006679E" w:rsidP="0006679E">
            <w:pPr>
              <w:tabs>
                <w:tab w:val="left" w:pos="1155"/>
              </w:tabs>
              <w:rPr>
                <w:rFonts w:ascii="Times New Roman" w:hAnsi="Times New Roman" w:cs="Times New Roman"/>
                <w:sz w:val="24"/>
                <w:szCs w:val="24"/>
                <w:lang w:val="kk-KZ"/>
              </w:rPr>
            </w:pPr>
            <w:r w:rsidRPr="0006679E">
              <w:rPr>
                <w:rFonts w:ascii="Times New Roman" w:hAnsi="Times New Roman" w:cs="Times New Roman"/>
                <w:sz w:val="24"/>
                <w:szCs w:val="24"/>
                <w:lang w:val="kk-KZ"/>
              </w:rPr>
              <w:t>2.4 тақырып Гук заңы. Байлық серпімділіктің модулі. Бақылау жұмысы.</w:t>
            </w:r>
          </w:p>
        </w:tc>
        <w:tc>
          <w:tcPr>
            <w:tcW w:w="1319" w:type="dxa"/>
            <w:gridSpan w:val="3"/>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rPr>
            </w:pPr>
            <w:r w:rsidRPr="0006679E">
              <w:rPr>
                <w:rFonts w:ascii="Times New Roman" w:eastAsia="Times New Roman" w:hAnsi="Times New Roman" w:cs="Times New Roman"/>
                <w:b/>
                <w:color w:val="000000"/>
                <w:sz w:val="24"/>
                <w:szCs w:val="24"/>
              </w:rPr>
              <w:t>2</w:t>
            </w:r>
          </w:p>
        </w:tc>
        <w:tc>
          <w:tcPr>
            <w:tcW w:w="157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rPr>
            </w:pPr>
            <w:r w:rsidRPr="0006679E">
              <w:rPr>
                <w:rFonts w:ascii="Times New Roman" w:hAnsi="Times New Roman" w:cs="Times New Roman"/>
                <w:b/>
                <w:sz w:val="24"/>
                <w:szCs w:val="24"/>
                <w:highlight w:val="yellow"/>
                <w:lang w:val="kk-KZ"/>
              </w:rPr>
              <w:t xml:space="preserve">Зертханалық </w:t>
            </w:r>
            <w:r w:rsidRPr="0006679E">
              <w:rPr>
                <w:rFonts w:ascii="Times New Roman" w:hAnsi="Times New Roman" w:cs="Times New Roman"/>
                <w:b/>
                <w:sz w:val="24"/>
                <w:szCs w:val="24"/>
                <w:highlight w:val="yellow"/>
              </w:rPr>
              <w:t xml:space="preserve">-  </w:t>
            </w:r>
            <w:r w:rsidRPr="0006679E">
              <w:rPr>
                <w:rFonts w:ascii="Times New Roman" w:hAnsi="Times New Roman" w:cs="Times New Roman"/>
                <w:b/>
                <w:sz w:val="24"/>
                <w:szCs w:val="24"/>
                <w:highlight w:val="yellow"/>
                <w:lang w:val="kk-KZ"/>
              </w:rPr>
              <w:t>тәжірибелік</w:t>
            </w:r>
          </w:p>
        </w:tc>
        <w:tc>
          <w:tcPr>
            <w:tcW w:w="2130" w:type="dxa"/>
            <w:gridSpan w:val="3"/>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rPr>
            </w:pPr>
            <w:r w:rsidRPr="0006679E">
              <w:rPr>
                <w:rFonts w:ascii="Times New Roman" w:hAnsi="Times New Roman" w:cs="Times New Roman"/>
                <w:sz w:val="24"/>
                <w:szCs w:val="24"/>
                <w:lang w:val="kk-KZ"/>
              </w:rPr>
              <w:t>Бақылау  жұмысы-30 мин.</w:t>
            </w:r>
          </w:p>
        </w:tc>
        <w:tc>
          <w:tcPr>
            <w:tcW w:w="1870" w:type="dxa"/>
            <w:tcBorders>
              <w:top w:val="single" w:sz="4" w:space="0" w:color="000000"/>
              <w:left w:val="single" w:sz="4" w:space="0" w:color="000000"/>
              <w:bottom w:val="single" w:sz="4" w:space="0" w:color="000000"/>
            </w:tcBorders>
          </w:tcPr>
          <w:p w:rsidR="0006679E" w:rsidRPr="0006679E" w:rsidRDefault="0006679E" w:rsidP="0006679E">
            <w:pPr>
              <w:jc w:val="center"/>
              <w:rPr>
                <w:rFonts w:ascii="Times New Roman" w:hAnsi="Times New Roman" w:cs="Times New Roman"/>
                <w:sz w:val="24"/>
                <w:szCs w:val="24"/>
              </w:rPr>
            </w:pPr>
            <w:r w:rsidRPr="0006679E">
              <w:rPr>
                <w:rFonts w:ascii="Times New Roman" w:hAnsi="Times New Roman" w:cs="Times New Roman"/>
                <w:sz w:val="24"/>
                <w:szCs w:val="24"/>
              </w:rPr>
              <w:t>Плакат</w:t>
            </w:r>
          </w:p>
        </w:tc>
        <w:tc>
          <w:tcPr>
            <w:tcW w:w="2347" w:type="dxa"/>
            <w:tcBorders>
              <w:top w:val="single" w:sz="4" w:space="0" w:color="000000"/>
              <w:left w:val="single" w:sz="4" w:space="0" w:color="000000"/>
              <w:bottom w:val="single" w:sz="4" w:space="0" w:color="000000"/>
              <w:right w:val="single" w:sz="4" w:space="0" w:color="000000"/>
            </w:tcBorders>
            <w:vAlign w:val="center"/>
          </w:tcPr>
          <w:p w:rsidR="0006679E" w:rsidRPr="0006679E" w:rsidRDefault="0006679E" w:rsidP="0006679E">
            <w:pPr>
              <w:tabs>
                <w:tab w:val="left" w:pos="1155"/>
              </w:tabs>
              <w:rPr>
                <w:rFonts w:ascii="Times New Roman" w:hAnsi="Times New Roman" w:cs="Times New Roman"/>
                <w:sz w:val="24"/>
                <w:szCs w:val="24"/>
                <w:lang w:val="kk-KZ"/>
              </w:rPr>
            </w:pPr>
            <w:r w:rsidRPr="0006679E">
              <w:rPr>
                <w:rFonts w:ascii="Times New Roman" w:hAnsi="Times New Roman" w:cs="Times New Roman"/>
                <w:sz w:val="24"/>
                <w:szCs w:val="24"/>
                <w:lang w:val="kk-KZ"/>
              </w:rPr>
              <w:t>Улитин Н.С. Сопротивление материалов. М.,Высшая школа.1985</w:t>
            </w:r>
          </w:p>
          <w:p w:rsidR="0006679E" w:rsidRPr="0006679E" w:rsidRDefault="0006679E" w:rsidP="0006679E">
            <w:pPr>
              <w:snapToGrid w:val="0"/>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28-30 бет</w:t>
            </w:r>
          </w:p>
        </w:tc>
      </w:tr>
      <w:tr w:rsidR="0006679E" w:rsidRPr="0006679E" w:rsidTr="0006679E">
        <w:trPr>
          <w:gridAfter w:val="1"/>
          <w:wAfter w:w="6" w:type="dxa"/>
          <w:trHeight w:val="341"/>
        </w:trPr>
        <w:tc>
          <w:tcPr>
            <w:tcW w:w="721"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p>
        </w:tc>
        <w:tc>
          <w:tcPr>
            <w:tcW w:w="3793" w:type="dxa"/>
            <w:tcBorders>
              <w:top w:val="single" w:sz="4" w:space="0" w:color="000000"/>
              <w:left w:val="single" w:sz="4" w:space="0" w:color="000000"/>
              <w:bottom w:val="single" w:sz="4" w:space="0" w:color="000000"/>
            </w:tcBorders>
            <w:vAlign w:val="center"/>
          </w:tcPr>
          <w:p w:rsidR="0006679E" w:rsidRPr="0006679E" w:rsidRDefault="0006679E" w:rsidP="0006679E">
            <w:pPr>
              <w:tabs>
                <w:tab w:val="left" w:pos="1155"/>
              </w:tabs>
              <w:rPr>
                <w:rFonts w:ascii="Times New Roman" w:hAnsi="Times New Roman" w:cs="Times New Roman"/>
                <w:b/>
                <w:sz w:val="24"/>
                <w:szCs w:val="24"/>
                <w:lang w:val="kk-KZ" w:eastAsia="ko-KR"/>
              </w:rPr>
            </w:pPr>
            <w:r w:rsidRPr="0006679E">
              <w:rPr>
                <w:rFonts w:ascii="Times New Roman" w:hAnsi="Times New Roman" w:cs="Times New Roman"/>
                <w:b/>
                <w:sz w:val="24"/>
                <w:szCs w:val="24"/>
                <w:lang w:val="kk-KZ"/>
              </w:rPr>
              <w:t>Барлығы</w:t>
            </w:r>
            <w:r w:rsidRPr="0006679E">
              <w:rPr>
                <w:rFonts w:ascii="Times New Roman" w:hAnsi="Times New Roman" w:cs="Times New Roman"/>
                <w:b/>
                <w:sz w:val="24"/>
                <w:szCs w:val="24"/>
                <w:lang w:val="en-US"/>
              </w:rPr>
              <w:t xml:space="preserve"> III</w:t>
            </w:r>
            <w:r w:rsidRPr="0006679E">
              <w:rPr>
                <w:rFonts w:ascii="Times New Roman" w:hAnsi="Times New Roman" w:cs="Times New Roman"/>
                <w:b/>
                <w:sz w:val="24"/>
                <w:szCs w:val="24"/>
                <w:lang w:val="kk-KZ"/>
              </w:rPr>
              <w:t xml:space="preserve"> семестр  бойынша  </w:t>
            </w:r>
          </w:p>
        </w:tc>
        <w:tc>
          <w:tcPr>
            <w:tcW w:w="1319" w:type="dxa"/>
            <w:gridSpan w:val="3"/>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48</w:t>
            </w:r>
          </w:p>
        </w:tc>
        <w:tc>
          <w:tcPr>
            <w:tcW w:w="9749" w:type="dxa"/>
            <w:gridSpan w:val="8"/>
            <w:tcBorders>
              <w:top w:val="single" w:sz="4" w:space="0" w:color="000000"/>
              <w:left w:val="single" w:sz="4" w:space="0" w:color="000000"/>
              <w:bottom w:val="single" w:sz="4" w:space="0" w:color="000000"/>
              <w:right w:val="single" w:sz="4" w:space="0" w:color="000000"/>
            </w:tcBorders>
            <w:vAlign w:val="center"/>
          </w:tcPr>
          <w:p w:rsidR="0006679E" w:rsidRPr="0006679E" w:rsidRDefault="0006679E" w:rsidP="0006679E">
            <w:pPr>
              <w:tabs>
                <w:tab w:val="left" w:pos="1155"/>
              </w:tabs>
              <w:rPr>
                <w:rFonts w:ascii="Times New Roman" w:hAnsi="Times New Roman" w:cs="Times New Roman"/>
                <w:b/>
                <w:sz w:val="24"/>
                <w:szCs w:val="24"/>
                <w:lang w:val="kk-KZ"/>
              </w:rPr>
            </w:pPr>
            <w:r w:rsidRPr="0006679E">
              <w:rPr>
                <w:rFonts w:ascii="Times New Roman" w:hAnsi="Times New Roman" w:cs="Times New Roman"/>
                <w:b/>
                <w:sz w:val="24"/>
                <w:szCs w:val="24"/>
                <w:lang w:val="kk-KZ"/>
              </w:rPr>
              <w:t xml:space="preserve">Оның 30 сағат  теория, 18 практика </w:t>
            </w:r>
          </w:p>
        </w:tc>
        <w:tc>
          <w:tcPr>
            <w:tcW w:w="1967" w:type="dxa"/>
          </w:tcPr>
          <w:p w:rsidR="0006679E" w:rsidRPr="0006679E" w:rsidRDefault="0006679E" w:rsidP="0006679E">
            <w:pPr>
              <w:rPr>
                <w:rFonts w:ascii="Times New Roman" w:eastAsia="Times New Roman" w:hAnsi="Times New Roman" w:cs="Times New Roman"/>
                <w:color w:val="000000"/>
                <w:sz w:val="24"/>
                <w:szCs w:val="24"/>
              </w:rPr>
            </w:pPr>
          </w:p>
        </w:tc>
        <w:tc>
          <w:tcPr>
            <w:tcW w:w="1967" w:type="dxa"/>
          </w:tcPr>
          <w:p w:rsidR="0006679E" w:rsidRPr="0006679E" w:rsidRDefault="0006679E" w:rsidP="0006679E">
            <w:pPr>
              <w:rPr>
                <w:rFonts w:ascii="Times New Roman" w:eastAsia="Times New Roman" w:hAnsi="Times New Roman" w:cs="Times New Roman"/>
                <w:color w:val="000000"/>
                <w:sz w:val="24"/>
                <w:szCs w:val="24"/>
              </w:rPr>
            </w:pPr>
          </w:p>
        </w:tc>
        <w:tc>
          <w:tcPr>
            <w:tcW w:w="1965" w:type="dxa"/>
          </w:tcPr>
          <w:p w:rsidR="0006679E" w:rsidRPr="0006679E" w:rsidRDefault="0006679E" w:rsidP="0006679E">
            <w:pPr>
              <w:jc w:val="center"/>
              <w:rPr>
                <w:rFonts w:ascii="Times New Roman" w:hAnsi="Times New Roman" w:cs="Times New Roman"/>
                <w:sz w:val="24"/>
                <w:szCs w:val="24"/>
              </w:rPr>
            </w:pPr>
            <w:r w:rsidRPr="0006679E">
              <w:rPr>
                <w:rFonts w:ascii="Times New Roman" w:hAnsi="Times New Roman" w:cs="Times New Roman"/>
                <w:sz w:val="24"/>
                <w:szCs w:val="24"/>
                <w:lang w:val="en-US"/>
              </w:rPr>
              <w:t>C</w:t>
            </w:r>
            <w:r w:rsidRPr="0006679E">
              <w:rPr>
                <w:rFonts w:ascii="Times New Roman" w:hAnsi="Times New Roman" w:cs="Times New Roman"/>
                <w:sz w:val="24"/>
                <w:szCs w:val="24"/>
              </w:rPr>
              <w:t>хема</w:t>
            </w:r>
          </w:p>
        </w:tc>
      </w:tr>
      <w:tr w:rsidR="0006679E" w:rsidRPr="0006679E" w:rsidTr="0006679E">
        <w:trPr>
          <w:gridAfter w:val="4"/>
          <w:wAfter w:w="5905" w:type="dxa"/>
          <w:trHeight w:val="341"/>
        </w:trPr>
        <w:tc>
          <w:tcPr>
            <w:tcW w:w="721"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25</w:t>
            </w:r>
          </w:p>
        </w:tc>
        <w:tc>
          <w:tcPr>
            <w:tcW w:w="3793" w:type="dxa"/>
            <w:tcBorders>
              <w:top w:val="single" w:sz="4" w:space="0" w:color="000000"/>
              <w:left w:val="single" w:sz="4" w:space="0" w:color="000000"/>
              <w:bottom w:val="single" w:sz="4" w:space="0" w:color="000000"/>
              <w:right w:val="single" w:sz="4" w:space="0" w:color="auto"/>
            </w:tcBorders>
            <w:vAlign w:val="center"/>
          </w:tcPr>
          <w:p w:rsidR="0006679E" w:rsidRPr="0006679E" w:rsidRDefault="0006679E" w:rsidP="0006679E">
            <w:pPr>
              <w:snapToGrid w:val="0"/>
              <w:rPr>
                <w:rFonts w:ascii="Times New Roman" w:hAnsi="Times New Roman" w:cs="Times New Roman"/>
                <w:sz w:val="24"/>
                <w:szCs w:val="24"/>
                <w:lang w:val="kk-KZ"/>
              </w:rPr>
            </w:pPr>
            <w:r w:rsidRPr="0006679E">
              <w:rPr>
                <w:rFonts w:ascii="Times New Roman" w:hAnsi="Times New Roman" w:cs="Times New Roman"/>
                <w:sz w:val="24"/>
                <w:szCs w:val="24"/>
                <w:lang w:val="kk-KZ"/>
              </w:rPr>
              <w:t>2.5. тақырып Пуассонның коэффициенті.</w:t>
            </w:r>
          </w:p>
        </w:tc>
        <w:tc>
          <w:tcPr>
            <w:tcW w:w="1319" w:type="dxa"/>
            <w:gridSpan w:val="3"/>
            <w:tcBorders>
              <w:top w:val="single" w:sz="4" w:space="0" w:color="000000"/>
              <w:left w:val="single" w:sz="4" w:space="0" w:color="auto"/>
              <w:bottom w:val="single" w:sz="4" w:space="0" w:color="000000"/>
              <w:right w:val="single" w:sz="4" w:space="0" w:color="auto"/>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2</w:t>
            </w:r>
          </w:p>
        </w:tc>
        <w:tc>
          <w:tcPr>
            <w:tcW w:w="1573" w:type="dxa"/>
            <w:tcBorders>
              <w:top w:val="single" w:sz="4" w:space="0" w:color="000000"/>
              <w:left w:val="single" w:sz="4" w:space="0" w:color="auto"/>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rPr>
            </w:pPr>
            <w:r w:rsidRPr="0006679E">
              <w:rPr>
                <w:rFonts w:ascii="Times New Roman" w:eastAsia="Times New Roman" w:hAnsi="Times New Roman" w:cs="Times New Roman"/>
                <w:b/>
                <w:color w:val="000000"/>
                <w:sz w:val="24"/>
                <w:szCs w:val="24"/>
              </w:rPr>
              <w:t>теория</w:t>
            </w:r>
            <w:r w:rsidRPr="0006679E">
              <w:rPr>
                <w:rFonts w:ascii="Times New Roman" w:eastAsia="Times New Roman" w:hAnsi="Times New Roman" w:cs="Times New Roman"/>
                <w:b/>
                <w:color w:val="000000"/>
                <w:sz w:val="24"/>
                <w:szCs w:val="24"/>
                <w:lang w:val="kk-KZ"/>
              </w:rPr>
              <w:t>лық</w:t>
            </w:r>
          </w:p>
        </w:tc>
        <w:tc>
          <w:tcPr>
            <w:tcW w:w="2033"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rPr>
            </w:pPr>
            <w:r w:rsidRPr="0006679E">
              <w:rPr>
                <w:rFonts w:ascii="Times New Roman" w:eastAsia="Times New Roman" w:hAnsi="Times New Roman" w:cs="Times New Roman"/>
                <w:color w:val="000000"/>
                <w:sz w:val="24"/>
                <w:szCs w:val="24"/>
              </w:rPr>
              <w:t>Схема салу</w:t>
            </w:r>
          </w:p>
        </w:tc>
        <w:tc>
          <w:tcPr>
            <w:tcW w:w="1967" w:type="dxa"/>
            <w:gridSpan w:val="2"/>
            <w:tcBorders>
              <w:top w:val="single" w:sz="4" w:space="0" w:color="000000"/>
              <w:left w:val="single" w:sz="4" w:space="0" w:color="000000"/>
              <w:bottom w:val="single" w:sz="4" w:space="0" w:color="000000"/>
            </w:tcBorders>
          </w:tcPr>
          <w:p w:rsidR="0006679E" w:rsidRPr="0006679E" w:rsidRDefault="0006679E" w:rsidP="0006679E">
            <w:pPr>
              <w:jc w:val="center"/>
              <w:rPr>
                <w:rFonts w:ascii="Times New Roman" w:hAnsi="Times New Roman" w:cs="Times New Roman"/>
                <w:sz w:val="24"/>
                <w:szCs w:val="24"/>
              </w:rPr>
            </w:pPr>
            <w:r w:rsidRPr="0006679E">
              <w:rPr>
                <w:rFonts w:ascii="Times New Roman" w:hAnsi="Times New Roman" w:cs="Times New Roman"/>
                <w:sz w:val="24"/>
                <w:szCs w:val="24"/>
              </w:rPr>
              <w:t>Эскиз</w:t>
            </w:r>
            <w:r w:rsidRPr="0006679E">
              <w:rPr>
                <w:rFonts w:ascii="Times New Roman" w:hAnsi="Times New Roman" w:cs="Times New Roman"/>
                <w:sz w:val="24"/>
                <w:szCs w:val="24"/>
                <w:lang w:val="kk-KZ"/>
              </w:rPr>
              <w:t>ы</w:t>
            </w:r>
          </w:p>
        </w:tc>
        <w:tc>
          <w:tcPr>
            <w:tcW w:w="2347" w:type="dxa"/>
            <w:vMerge w:val="restart"/>
            <w:tcBorders>
              <w:top w:val="single" w:sz="4" w:space="0" w:color="000000"/>
              <w:left w:val="single" w:sz="4" w:space="0" w:color="000000"/>
              <w:right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rPr>
            </w:pPr>
            <w:r w:rsidRPr="0006679E">
              <w:rPr>
                <w:rFonts w:ascii="Times New Roman" w:hAnsi="Times New Roman" w:cs="Times New Roman"/>
                <w:sz w:val="24"/>
                <w:szCs w:val="24"/>
                <w:lang w:val="kk-KZ"/>
              </w:rPr>
              <w:t>Мовнин М.С.,Израилит А.Б.,Рубашкин А.Г., Основы технической механике «Машиностроение» ,1990 15-16 бет</w:t>
            </w:r>
          </w:p>
        </w:tc>
      </w:tr>
      <w:tr w:rsidR="0006679E" w:rsidRPr="0006679E" w:rsidTr="0006679E">
        <w:trPr>
          <w:gridAfter w:val="4"/>
          <w:wAfter w:w="5905" w:type="dxa"/>
          <w:trHeight w:val="341"/>
        </w:trPr>
        <w:tc>
          <w:tcPr>
            <w:tcW w:w="721"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26</w:t>
            </w:r>
          </w:p>
        </w:tc>
        <w:tc>
          <w:tcPr>
            <w:tcW w:w="3793" w:type="dxa"/>
            <w:tcBorders>
              <w:top w:val="single" w:sz="4" w:space="0" w:color="000000"/>
              <w:left w:val="single" w:sz="4" w:space="0" w:color="000000"/>
              <w:bottom w:val="single" w:sz="4" w:space="0" w:color="000000"/>
              <w:right w:val="single" w:sz="4" w:space="0" w:color="auto"/>
            </w:tcBorders>
            <w:vAlign w:val="center"/>
          </w:tcPr>
          <w:p w:rsidR="0006679E" w:rsidRPr="0006679E" w:rsidRDefault="0006679E" w:rsidP="0006679E">
            <w:pPr>
              <w:tabs>
                <w:tab w:val="left" w:pos="1155"/>
              </w:tabs>
              <w:rPr>
                <w:rFonts w:ascii="Times New Roman" w:hAnsi="Times New Roman" w:cs="Times New Roman"/>
                <w:sz w:val="24"/>
                <w:szCs w:val="24"/>
                <w:lang w:val="kk-KZ"/>
              </w:rPr>
            </w:pPr>
            <w:r w:rsidRPr="0006679E">
              <w:rPr>
                <w:rFonts w:ascii="Times New Roman" w:hAnsi="Times New Roman" w:cs="Times New Roman"/>
                <w:sz w:val="24"/>
                <w:szCs w:val="24"/>
                <w:lang w:val="kk-KZ"/>
              </w:rPr>
              <w:t>2.6. тақырып Материалдарды механикалық сынау.</w:t>
            </w:r>
          </w:p>
        </w:tc>
        <w:tc>
          <w:tcPr>
            <w:tcW w:w="1319" w:type="dxa"/>
            <w:gridSpan w:val="3"/>
            <w:tcBorders>
              <w:top w:val="single" w:sz="4" w:space="0" w:color="000000"/>
              <w:left w:val="single" w:sz="4" w:space="0" w:color="auto"/>
              <w:bottom w:val="single" w:sz="4" w:space="0" w:color="000000"/>
              <w:right w:val="single" w:sz="4" w:space="0" w:color="auto"/>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2</w:t>
            </w:r>
          </w:p>
        </w:tc>
        <w:tc>
          <w:tcPr>
            <w:tcW w:w="1573" w:type="dxa"/>
            <w:tcBorders>
              <w:top w:val="single" w:sz="4" w:space="0" w:color="000000"/>
              <w:left w:val="single" w:sz="4" w:space="0" w:color="auto"/>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rPr>
              <w:t>теория</w:t>
            </w:r>
            <w:r w:rsidRPr="0006679E">
              <w:rPr>
                <w:rFonts w:ascii="Times New Roman" w:eastAsia="Times New Roman" w:hAnsi="Times New Roman" w:cs="Times New Roman"/>
                <w:b/>
                <w:color w:val="000000"/>
                <w:sz w:val="24"/>
                <w:szCs w:val="24"/>
                <w:lang w:val="kk-KZ"/>
              </w:rPr>
              <w:t>лық</w:t>
            </w:r>
          </w:p>
        </w:tc>
        <w:tc>
          <w:tcPr>
            <w:tcW w:w="2033"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rPr>
              <w:t>График салу</w:t>
            </w:r>
          </w:p>
        </w:tc>
        <w:tc>
          <w:tcPr>
            <w:tcW w:w="1967" w:type="dxa"/>
            <w:gridSpan w:val="2"/>
            <w:tcBorders>
              <w:top w:val="single" w:sz="4" w:space="0" w:color="000000"/>
              <w:left w:val="single" w:sz="4" w:space="0" w:color="000000"/>
              <w:bottom w:val="single" w:sz="4" w:space="0" w:color="000000"/>
            </w:tcBorders>
          </w:tcPr>
          <w:p w:rsidR="0006679E" w:rsidRPr="0006679E" w:rsidRDefault="0006679E" w:rsidP="0006679E">
            <w:pPr>
              <w:jc w:val="center"/>
              <w:rPr>
                <w:rFonts w:ascii="Times New Roman" w:hAnsi="Times New Roman" w:cs="Times New Roman"/>
                <w:sz w:val="24"/>
                <w:szCs w:val="24"/>
              </w:rPr>
            </w:pPr>
            <w:r w:rsidRPr="0006679E">
              <w:rPr>
                <w:rFonts w:ascii="Times New Roman" w:hAnsi="Times New Roman" w:cs="Times New Roman"/>
                <w:sz w:val="24"/>
                <w:szCs w:val="24"/>
              </w:rPr>
              <w:t>Эскиз</w:t>
            </w:r>
            <w:r w:rsidRPr="0006679E">
              <w:rPr>
                <w:rFonts w:ascii="Times New Roman" w:hAnsi="Times New Roman" w:cs="Times New Roman"/>
                <w:sz w:val="24"/>
                <w:szCs w:val="24"/>
                <w:lang w:val="kk-KZ"/>
              </w:rPr>
              <w:t>ы</w:t>
            </w:r>
          </w:p>
        </w:tc>
        <w:tc>
          <w:tcPr>
            <w:tcW w:w="2347" w:type="dxa"/>
            <w:vMerge/>
            <w:tcBorders>
              <w:left w:val="single" w:sz="4" w:space="0" w:color="000000"/>
              <w:right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rPr>
            </w:pPr>
          </w:p>
        </w:tc>
      </w:tr>
      <w:tr w:rsidR="0006679E" w:rsidRPr="0006679E" w:rsidTr="0006679E">
        <w:trPr>
          <w:gridAfter w:val="4"/>
          <w:wAfter w:w="5905" w:type="dxa"/>
          <w:trHeight w:val="341"/>
        </w:trPr>
        <w:tc>
          <w:tcPr>
            <w:tcW w:w="721"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27</w:t>
            </w:r>
          </w:p>
        </w:tc>
        <w:tc>
          <w:tcPr>
            <w:tcW w:w="3793" w:type="dxa"/>
            <w:tcBorders>
              <w:top w:val="single" w:sz="4" w:space="0" w:color="000000"/>
              <w:left w:val="single" w:sz="4" w:space="0" w:color="000000"/>
              <w:bottom w:val="single" w:sz="4" w:space="0" w:color="000000"/>
            </w:tcBorders>
            <w:vAlign w:val="center"/>
          </w:tcPr>
          <w:p w:rsidR="0006679E" w:rsidRPr="0006679E" w:rsidRDefault="0006679E" w:rsidP="0006679E">
            <w:pPr>
              <w:tabs>
                <w:tab w:val="left" w:pos="1155"/>
              </w:tabs>
              <w:rPr>
                <w:rFonts w:ascii="Times New Roman" w:hAnsi="Times New Roman" w:cs="Times New Roman"/>
                <w:sz w:val="24"/>
                <w:szCs w:val="24"/>
                <w:lang w:val="kk-KZ"/>
              </w:rPr>
            </w:pPr>
            <w:r w:rsidRPr="0006679E">
              <w:rPr>
                <w:rFonts w:ascii="Times New Roman" w:hAnsi="Times New Roman" w:cs="Times New Roman"/>
                <w:sz w:val="24"/>
                <w:szCs w:val="24"/>
                <w:lang w:val="kk-KZ"/>
              </w:rPr>
              <w:t>2.7. тақырып Созылу мен қысылуда анықталмайтын статикалық жүйелер туралы түсінік.</w:t>
            </w:r>
          </w:p>
        </w:tc>
        <w:tc>
          <w:tcPr>
            <w:tcW w:w="1319" w:type="dxa"/>
            <w:gridSpan w:val="3"/>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2</w:t>
            </w:r>
          </w:p>
        </w:tc>
        <w:tc>
          <w:tcPr>
            <w:tcW w:w="157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p>
        </w:tc>
        <w:tc>
          <w:tcPr>
            <w:tcW w:w="1829"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rPr>
              <w:t>теория</w:t>
            </w:r>
            <w:r w:rsidRPr="0006679E">
              <w:rPr>
                <w:rFonts w:ascii="Times New Roman" w:eastAsia="Times New Roman" w:hAnsi="Times New Roman" w:cs="Times New Roman"/>
                <w:b/>
                <w:color w:val="000000"/>
                <w:sz w:val="24"/>
                <w:szCs w:val="24"/>
                <w:lang w:val="kk-KZ"/>
              </w:rPr>
              <w:t>лық</w:t>
            </w:r>
          </w:p>
        </w:tc>
        <w:tc>
          <w:tcPr>
            <w:tcW w:w="2033"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hAnsi="Times New Roman" w:cs="Times New Roman"/>
                <w:sz w:val="24"/>
                <w:szCs w:val="24"/>
                <w:lang w:val="kk-KZ"/>
              </w:rPr>
              <w:t>Сұрақ жауап</w:t>
            </w:r>
          </w:p>
        </w:tc>
        <w:tc>
          <w:tcPr>
            <w:tcW w:w="1967"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hAnsi="Times New Roman" w:cs="Times New Roman"/>
                <w:sz w:val="24"/>
                <w:szCs w:val="24"/>
                <w:lang w:val="kk-KZ"/>
              </w:rPr>
              <w:t>Плакаттар</w:t>
            </w:r>
          </w:p>
        </w:tc>
        <w:tc>
          <w:tcPr>
            <w:tcW w:w="2347" w:type="dxa"/>
            <w:vMerge/>
            <w:tcBorders>
              <w:left w:val="single" w:sz="4" w:space="0" w:color="000000"/>
              <w:bottom w:val="single" w:sz="4" w:space="0" w:color="000000"/>
              <w:right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lang w:val="kk-KZ"/>
              </w:rPr>
            </w:pPr>
          </w:p>
        </w:tc>
      </w:tr>
      <w:tr w:rsidR="0006679E" w:rsidRPr="0006679E" w:rsidTr="0006679E">
        <w:trPr>
          <w:gridAfter w:val="4"/>
          <w:wAfter w:w="5905" w:type="dxa"/>
          <w:trHeight w:val="341"/>
        </w:trPr>
        <w:tc>
          <w:tcPr>
            <w:tcW w:w="721"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lastRenderedPageBreak/>
              <w:t>28</w:t>
            </w:r>
          </w:p>
        </w:tc>
        <w:tc>
          <w:tcPr>
            <w:tcW w:w="379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hAnsi="Times New Roman" w:cs="Times New Roman"/>
                <w:sz w:val="24"/>
                <w:szCs w:val="24"/>
                <w:lang w:val="kk-KZ"/>
              </w:rPr>
            </w:pPr>
            <w:r w:rsidRPr="0006679E">
              <w:rPr>
                <w:rFonts w:ascii="Times New Roman" w:hAnsi="Times New Roman" w:cs="Times New Roman"/>
                <w:sz w:val="24"/>
                <w:szCs w:val="24"/>
                <w:lang w:val="kk-KZ"/>
              </w:rPr>
              <w:t>2.8. тақырып ЗПС №3. Беріктіктің есептелуі.</w:t>
            </w:r>
          </w:p>
        </w:tc>
        <w:tc>
          <w:tcPr>
            <w:tcW w:w="1319" w:type="dxa"/>
            <w:gridSpan w:val="3"/>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2</w:t>
            </w:r>
          </w:p>
        </w:tc>
        <w:tc>
          <w:tcPr>
            <w:tcW w:w="157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p>
        </w:tc>
        <w:tc>
          <w:tcPr>
            <w:tcW w:w="1829"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hAnsi="Times New Roman" w:cs="Times New Roman"/>
                <w:b/>
                <w:sz w:val="24"/>
                <w:szCs w:val="24"/>
                <w:highlight w:val="yellow"/>
                <w:lang w:val="kk-KZ"/>
              </w:rPr>
              <w:t xml:space="preserve">Зертханалық </w:t>
            </w:r>
            <w:r w:rsidRPr="0006679E">
              <w:rPr>
                <w:rFonts w:ascii="Times New Roman" w:hAnsi="Times New Roman" w:cs="Times New Roman"/>
                <w:b/>
                <w:sz w:val="24"/>
                <w:szCs w:val="24"/>
                <w:highlight w:val="yellow"/>
              </w:rPr>
              <w:t xml:space="preserve">-  </w:t>
            </w:r>
            <w:r w:rsidRPr="0006679E">
              <w:rPr>
                <w:rFonts w:ascii="Times New Roman" w:hAnsi="Times New Roman" w:cs="Times New Roman"/>
                <w:b/>
                <w:sz w:val="24"/>
                <w:szCs w:val="24"/>
                <w:highlight w:val="yellow"/>
                <w:lang w:val="kk-KZ"/>
              </w:rPr>
              <w:t>тәжірибелік</w:t>
            </w:r>
          </w:p>
        </w:tc>
        <w:tc>
          <w:tcPr>
            <w:tcW w:w="2033"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hAnsi="Times New Roman" w:cs="Times New Roman"/>
                <w:sz w:val="24"/>
                <w:szCs w:val="24"/>
                <w:lang w:val="kk-KZ"/>
              </w:rPr>
              <w:t>Беріктік гипотезалары</w:t>
            </w:r>
          </w:p>
        </w:tc>
        <w:tc>
          <w:tcPr>
            <w:tcW w:w="1967"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p>
        </w:tc>
        <w:tc>
          <w:tcPr>
            <w:tcW w:w="2347" w:type="dxa"/>
            <w:vMerge w:val="restart"/>
            <w:tcBorders>
              <w:top w:val="single" w:sz="4" w:space="0" w:color="000000"/>
              <w:left w:val="single" w:sz="4" w:space="0" w:color="000000"/>
              <w:right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lang w:val="kk-KZ"/>
              </w:rPr>
            </w:pPr>
            <w:r w:rsidRPr="0006679E">
              <w:rPr>
                <w:rFonts w:ascii="Times New Roman" w:hAnsi="Times New Roman" w:cs="Times New Roman"/>
                <w:sz w:val="24"/>
                <w:szCs w:val="24"/>
                <w:lang w:val="kk-KZ"/>
              </w:rPr>
              <w:t>Мухин Н.В. Статика сооружений в примерах. М.,Высшая школа 1989  32-45 бет</w:t>
            </w:r>
          </w:p>
        </w:tc>
      </w:tr>
      <w:tr w:rsidR="0006679E" w:rsidRPr="0006679E" w:rsidTr="0006679E">
        <w:trPr>
          <w:gridAfter w:val="4"/>
          <w:wAfter w:w="5905" w:type="dxa"/>
          <w:trHeight w:val="341"/>
        </w:trPr>
        <w:tc>
          <w:tcPr>
            <w:tcW w:w="721"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29</w:t>
            </w:r>
          </w:p>
        </w:tc>
        <w:tc>
          <w:tcPr>
            <w:tcW w:w="379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hAnsi="Times New Roman" w:cs="Times New Roman"/>
                <w:sz w:val="24"/>
                <w:szCs w:val="24"/>
                <w:lang w:val="kk-KZ"/>
              </w:rPr>
            </w:pPr>
            <w:r w:rsidRPr="0006679E">
              <w:rPr>
                <w:rFonts w:ascii="Times New Roman" w:hAnsi="Times New Roman" w:cs="Times New Roman"/>
                <w:sz w:val="24"/>
                <w:szCs w:val="24"/>
                <w:lang w:val="kk-KZ"/>
              </w:rPr>
              <w:t>2.9. тақырып Кесіндегі және жаншылуға есептеулер.</w:t>
            </w:r>
          </w:p>
        </w:tc>
        <w:tc>
          <w:tcPr>
            <w:tcW w:w="1319" w:type="dxa"/>
            <w:gridSpan w:val="3"/>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2</w:t>
            </w:r>
          </w:p>
        </w:tc>
        <w:tc>
          <w:tcPr>
            <w:tcW w:w="157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p>
        </w:tc>
        <w:tc>
          <w:tcPr>
            <w:tcW w:w="1829"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rPr>
              <w:t>теория</w:t>
            </w:r>
            <w:r w:rsidRPr="0006679E">
              <w:rPr>
                <w:rFonts w:ascii="Times New Roman" w:eastAsia="Times New Roman" w:hAnsi="Times New Roman" w:cs="Times New Roman"/>
                <w:b/>
                <w:color w:val="000000"/>
                <w:sz w:val="24"/>
                <w:szCs w:val="24"/>
                <w:lang w:val="kk-KZ"/>
              </w:rPr>
              <w:t>лық</w:t>
            </w:r>
          </w:p>
        </w:tc>
        <w:tc>
          <w:tcPr>
            <w:tcW w:w="2033"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rPr>
              <w:t>График салу</w:t>
            </w:r>
          </w:p>
        </w:tc>
        <w:tc>
          <w:tcPr>
            <w:tcW w:w="1967"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hAnsi="Times New Roman" w:cs="Times New Roman"/>
                <w:sz w:val="24"/>
                <w:szCs w:val="24"/>
                <w:lang w:val="kk-KZ"/>
              </w:rPr>
              <w:t>Плакаттар</w:t>
            </w:r>
          </w:p>
        </w:tc>
        <w:tc>
          <w:tcPr>
            <w:tcW w:w="2347" w:type="dxa"/>
            <w:vMerge/>
            <w:tcBorders>
              <w:left w:val="single" w:sz="4" w:space="0" w:color="000000"/>
              <w:right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lang w:val="kk-KZ"/>
              </w:rPr>
            </w:pPr>
          </w:p>
        </w:tc>
      </w:tr>
      <w:tr w:rsidR="0006679E" w:rsidRPr="0006679E" w:rsidTr="0006679E">
        <w:trPr>
          <w:gridAfter w:val="4"/>
          <w:wAfter w:w="5905" w:type="dxa"/>
          <w:trHeight w:val="341"/>
        </w:trPr>
        <w:tc>
          <w:tcPr>
            <w:tcW w:w="721"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30</w:t>
            </w:r>
          </w:p>
        </w:tc>
        <w:tc>
          <w:tcPr>
            <w:tcW w:w="379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hAnsi="Times New Roman" w:cs="Times New Roman"/>
                <w:sz w:val="24"/>
                <w:szCs w:val="24"/>
                <w:lang w:val="kk-KZ"/>
              </w:rPr>
            </w:pPr>
            <w:r w:rsidRPr="0006679E">
              <w:rPr>
                <w:rFonts w:ascii="Times New Roman" w:hAnsi="Times New Roman" w:cs="Times New Roman"/>
                <w:sz w:val="24"/>
                <w:szCs w:val="24"/>
                <w:lang w:val="kk-KZ"/>
              </w:rPr>
              <w:t>2.10. тақырып ЗПС№4. Кеснідіге және жаншылуға есептеу.</w:t>
            </w:r>
          </w:p>
        </w:tc>
        <w:tc>
          <w:tcPr>
            <w:tcW w:w="1319" w:type="dxa"/>
            <w:gridSpan w:val="3"/>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2</w:t>
            </w:r>
          </w:p>
        </w:tc>
        <w:tc>
          <w:tcPr>
            <w:tcW w:w="157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p>
        </w:tc>
        <w:tc>
          <w:tcPr>
            <w:tcW w:w="1829"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hAnsi="Times New Roman" w:cs="Times New Roman"/>
                <w:b/>
                <w:sz w:val="24"/>
                <w:szCs w:val="24"/>
                <w:highlight w:val="yellow"/>
                <w:lang w:val="kk-KZ"/>
              </w:rPr>
              <w:t xml:space="preserve">Зертханалық </w:t>
            </w:r>
            <w:r w:rsidRPr="0006679E">
              <w:rPr>
                <w:rFonts w:ascii="Times New Roman" w:hAnsi="Times New Roman" w:cs="Times New Roman"/>
                <w:b/>
                <w:sz w:val="24"/>
                <w:szCs w:val="24"/>
                <w:highlight w:val="yellow"/>
              </w:rPr>
              <w:t xml:space="preserve">-  </w:t>
            </w:r>
            <w:r w:rsidRPr="0006679E">
              <w:rPr>
                <w:rFonts w:ascii="Times New Roman" w:hAnsi="Times New Roman" w:cs="Times New Roman"/>
                <w:b/>
                <w:sz w:val="24"/>
                <w:szCs w:val="24"/>
                <w:highlight w:val="yellow"/>
                <w:lang w:val="kk-KZ"/>
              </w:rPr>
              <w:t>тәжірибелік</w:t>
            </w:r>
          </w:p>
        </w:tc>
        <w:tc>
          <w:tcPr>
            <w:tcW w:w="2033"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hAnsi="Times New Roman" w:cs="Times New Roman"/>
                <w:sz w:val="24"/>
                <w:szCs w:val="24"/>
                <w:lang w:val="kk-KZ"/>
              </w:rPr>
              <w:t>Динамикалық коэффициентті білуі</w:t>
            </w:r>
          </w:p>
        </w:tc>
        <w:tc>
          <w:tcPr>
            <w:tcW w:w="1967" w:type="dxa"/>
            <w:gridSpan w:val="2"/>
            <w:tcBorders>
              <w:top w:val="single" w:sz="4" w:space="0" w:color="000000"/>
              <w:left w:val="single" w:sz="4" w:space="0" w:color="000000"/>
              <w:bottom w:val="single" w:sz="4" w:space="0" w:color="000000"/>
            </w:tcBorders>
          </w:tcPr>
          <w:p w:rsidR="0006679E" w:rsidRPr="0006679E" w:rsidRDefault="0006679E" w:rsidP="0006679E">
            <w:pPr>
              <w:jc w:val="center"/>
              <w:rPr>
                <w:rFonts w:ascii="Times New Roman" w:hAnsi="Times New Roman" w:cs="Times New Roman"/>
                <w:sz w:val="24"/>
                <w:szCs w:val="24"/>
              </w:rPr>
            </w:pPr>
            <w:r w:rsidRPr="0006679E">
              <w:rPr>
                <w:rFonts w:ascii="Times New Roman" w:hAnsi="Times New Roman" w:cs="Times New Roman"/>
                <w:sz w:val="24"/>
                <w:szCs w:val="24"/>
              </w:rPr>
              <w:t>Плакат</w:t>
            </w:r>
          </w:p>
        </w:tc>
        <w:tc>
          <w:tcPr>
            <w:tcW w:w="2347" w:type="dxa"/>
            <w:vMerge/>
            <w:tcBorders>
              <w:left w:val="single" w:sz="4" w:space="0" w:color="000000"/>
              <w:right w:val="single" w:sz="4" w:space="0" w:color="000000"/>
            </w:tcBorders>
            <w:vAlign w:val="center"/>
          </w:tcPr>
          <w:p w:rsidR="0006679E" w:rsidRPr="0006679E" w:rsidRDefault="0006679E" w:rsidP="0006679E">
            <w:pPr>
              <w:snapToGrid w:val="0"/>
              <w:rPr>
                <w:rFonts w:ascii="Times New Roman" w:hAnsi="Times New Roman" w:cs="Times New Roman"/>
                <w:sz w:val="24"/>
                <w:szCs w:val="24"/>
                <w:lang w:val="kk-KZ"/>
              </w:rPr>
            </w:pPr>
          </w:p>
        </w:tc>
      </w:tr>
      <w:tr w:rsidR="0006679E" w:rsidRPr="0006679E" w:rsidTr="0006679E">
        <w:trPr>
          <w:gridAfter w:val="4"/>
          <w:wAfter w:w="5905" w:type="dxa"/>
          <w:trHeight w:val="341"/>
        </w:trPr>
        <w:tc>
          <w:tcPr>
            <w:tcW w:w="721"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31</w:t>
            </w:r>
          </w:p>
        </w:tc>
        <w:tc>
          <w:tcPr>
            <w:tcW w:w="379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hAnsi="Times New Roman" w:cs="Times New Roman"/>
                <w:sz w:val="24"/>
                <w:szCs w:val="24"/>
                <w:lang w:val="kk-KZ"/>
              </w:rPr>
            </w:pPr>
            <w:r w:rsidRPr="0006679E">
              <w:rPr>
                <w:rFonts w:ascii="Times New Roman" w:hAnsi="Times New Roman" w:cs="Times New Roman"/>
                <w:sz w:val="24"/>
                <w:szCs w:val="24"/>
                <w:lang w:val="kk-KZ"/>
              </w:rPr>
              <w:t>2.11. тақырып Жазық қималардың геометриялық сипаттамалары.</w:t>
            </w:r>
          </w:p>
        </w:tc>
        <w:tc>
          <w:tcPr>
            <w:tcW w:w="1319" w:type="dxa"/>
            <w:gridSpan w:val="3"/>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2</w:t>
            </w:r>
          </w:p>
        </w:tc>
        <w:tc>
          <w:tcPr>
            <w:tcW w:w="157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p>
        </w:tc>
        <w:tc>
          <w:tcPr>
            <w:tcW w:w="1829"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rPr>
              <w:t>теория</w:t>
            </w:r>
            <w:r w:rsidRPr="0006679E">
              <w:rPr>
                <w:rFonts w:ascii="Times New Roman" w:eastAsia="Times New Roman" w:hAnsi="Times New Roman" w:cs="Times New Roman"/>
                <w:b/>
                <w:color w:val="000000"/>
                <w:sz w:val="24"/>
                <w:szCs w:val="24"/>
                <w:lang w:val="kk-KZ"/>
              </w:rPr>
              <w:t>лық</w:t>
            </w:r>
          </w:p>
        </w:tc>
        <w:tc>
          <w:tcPr>
            <w:tcW w:w="2033"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rPr>
              <w:t>График салу</w:t>
            </w:r>
          </w:p>
        </w:tc>
        <w:tc>
          <w:tcPr>
            <w:tcW w:w="1967" w:type="dxa"/>
            <w:gridSpan w:val="2"/>
            <w:tcBorders>
              <w:top w:val="single" w:sz="4" w:space="0" w:color="000000"/>
              <w:left w:val="single" w:sz="4" w:space="0" w:color="000000"/>
              <w:bottom w:val="single" w:sz="4" w:space="0" w:color="000000"/>
            </w:tcBorders>
          </w:tcPr>
          <w:p w:rsidR="0006679E" w:rsidRPr="0006679E" w:rsidRDefault="0006679E" w:rsidP="0006679E">
            <w:pPr>
              <w:jc w:val="center"/>
              <w:rPr>
                <w:rFonts w:ascii="Times New Roman" w:hAnsi="Times New Roman" w:cs="Times New Roman"/>
                <w:sz w:val="24"/>
                <w:szCs w:val="24"/>
              </w:rPr>
            </w:pPr>
            <w:r w:rsidRPr="0006679E">
              <w:rPr>
                <w:rFonts w:ascii="Times New Roman" w:hAnsi="Times New Roman" w:cs="Times New Roman"/>
                <w:sz w:val="24"/>
                <w:szCs w:val="24"/>
              </w:rPr>
              <w:t>Схема, Эскиз</w:t>
            </w:r>
            <w:r w:rsidRPr="0006679E">
              <w:rPr>
                <w:rFonts w:ascii="Times New Roman" w:hAnsi="Times New Roman" w:cs="Times New Roman"/>
                <w:sz w:val="24"/>
                <w:szCs w:val="24"/>
                <w:lang w:val="kk-KZ"/>
              </w:rPr>
              <w:t>ы</w:t>
            </w:r>
          </w:p>
        </w:tc>
        <w:tc>
          <w:tcPr>
            <w:tcW w:w="2347" w:type="dxa"/>
            <w:vMerge/>
            <w:tcBorders>
              <w:left w:val="single" w:sz="4" w:space="0" w:color="000000"/>
              <w:right w:val="single" w:sz="4" w:space="0" w:color="000000"/>
            </w:tcBorders>
            <w:vAlign w:val="center"/>
          </w:tcPr>
          <w:p w:rsidR="0006679E" w:rsidRPr="0006679E" w:rsidRDefault="0006679E" w:rsidP="0006679E">
            <w:pPr>
              <w:snapToGrid w:val="0"/>
              <w:rPr>
                <w:rFonts w:ascii="Times New Roman" w:hAnsi="Times New Roman" w:cs="Times New Roman"/>
                <w:sz w:val="24"/>
                <w:szCs w:val="24"/>
                <w:lang w:val="kk-KZ"/>
              </w:rPr>
            </w:pPr>
          </w:p>
        </w:tc>
      </w:tr>
      <w:tr w:rsidR="0006679E" w:rsidRPr="0006679E" w:rsidTr="0006679E">
        <w:trPr>
          <w:gridAfter w:val="4"/>
          <w:wAfter w:w="5905" w:type="dxa"/>
          <w:trHeight w:val="341"/>
        </w:trPr>
        <w:tc>
          <w:tcPr>
            <w:tcW w:w="721"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32</w:t>
            </w:r>
          </w:p>
        </w:tc>
        <w:tc>
          <w:tcPr>
            <w:tcW w:w="379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hAnsi="Times New Roman" w:cs="Times New Roman"/>
                <w:sz w:val="24"/>
                <w:szCs w:val="24"/>
                <w:lang w:val="kk-KZ"/>
              </w:rPr>
            </w:pPr>
            <w:r w:rsidRPr="0006679E">
              <w:rPr>
                <w:rFonts w:ascii="Times New Roman" w:hAnsi="Times New Roman" w:cs="Times New Roman"/>
                <w:sz w:val="24"/>
                <w:szCs w:val="24"/>
                <w:lang w:val="kk-KZ"/>
              </w:rPr>
              <w:t>2.12. тақырып Инерция моменттері. Бақылау жұмыс.</w:t>
            </w:r>
          </w:p>
        </w:tc>
        <w:tc>
          <w:tcPr>
            <w:tcW w:w="1319" w:type="dxa"/>
            <w:gridSpan w:val="3"/>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2</w:t>
            </w:r>
          </w:p>
        </w:tc>
        <w:tc>
          <w:tcPr>
            <w:tcW w:w="157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p>
        </w:tc>
        <w:tc>
          <w:tcPr>
            <w:tcW w:w="1829"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hAnsi="Times New Roman" w:cs="Times New Roman"/>
                <w:b/>
                <w:sz w:val="24"/>
                <w:szCs w:val="24"/>
                <w:highlight w:val="yellow"/>
                <w:lang w:val="kk-KZ"/>
              </w:rPr>
              <w:t xml:space="preserve">Зертханалық </w:t>
            </w:r>
            <w:r w:rsidRPr="0006679E">
              <w:rPr>
                <w:rFonts w:ascii="Times New Roman" w:hAnsi="Times New Roman" w:cs="Times New Roman"/>
                <w:b/>
                <w:sz w:val="24"/>
                <w:szCs w:val="24"/>
                <w:highlight w:val="yellow"/>
              </w:rPr>
              <w:t xml:space="preserve">-  </w:t>
            </w:r>
            <w:r w:rsidRPr="0006679E">
              <w:rPr>
                <w:rFonts w:ascii="Times New Roman" w:hAnsi="Times New Roman" w:cs="Times New Roman"/>
                <w:b/>
                <w:sz w:val="24"/>
                <w:szCs w:val="24"/>
                <w:highlight w:val="yellow"/>
                <w:lang w:val="kk-KZ"/>
              </w:rPr>
              <w:t>тәжірибелік</w:t>
            </w:r>
          </w:p>
        </w:tc>
        <w:tc>
          <w:tcPr>
            <w:tcW w:w="2033"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hAnsi="Times New Roman" w:cs="Times New Roman"/>
                <w:sz w:val="24"/>
                <w:szCs w:val="24"/>
                <w:lang w:val="kk-KZ"/>
              </w:rPr>
              <w:t>Тест – 30 мин.</w:t>
            </w:r>
          </w:p>
        </w:tc>
        <w:tc>
          <w:tcPr>
            <w:tcW w:w="1967" w:type="dxa"/>
            <w:gridSpan w:val="2"/>
            <w:tcBorders>
              <w:top w:val="single" w:sz="4" w:space="0" w:color="000000"/>
              <w:left w:val="single" w:sz="4" w:space="0" w:color="000000"/>
              <w:bottom w:val="single" w:sz="4" w:space="0" w:color="000000"/>
            </w:tcBorders>
          </w:tcPr>
          <w:p w:rsidR="0006679E" w:rsidRPr="0006679E" w:rsidRDefault="0006679E" w:rsidP="0006679E">
            <w:pPr>
              <w:jc w:val="center"/>
              <w:rPr>
                <w:rFonts w:ascii="Times New Roman" w:hAnsi="Times New Roman" w:cs="Times New Roman"/>
                <w:sz w:val="24"/>
                <w:szCs w:val="24"/>
              </w:rPr>
            </w:pPr>
            <w:r w:rsidRPr="0006679E">
              <w:rPr>
                <w:rFonts w:ascii="Times New Roman" w:hAnsi="Times New Roman" w:cs="Times New Roman"/>
                <w:sz w:val="24"/>
                <w:szCs w:val="24"/>
              </w:rPr>
              <w:t>Плакат</w:t>
            </w:r>
          </w:p>
        </w:tc>
        <w:tc>
          <w:tcPr>
            <w:tcW w:w="2347" w:type="dxa"/>
            <w:vMerge/>
            <w:tcBorders>
              <w:left w:val="single" w:sz="4" w:space="0" w:color="000000"/>
              <w:right w:val="single" w:sz="4" w:space="0" w:color="000000"/>
            </w:tcBorders>
            <w:vAlign w:val="center"/>
          </w:tcPr>
          <w:p w:rsidR="0006679E" w:rsidRPr="0006679E" w:rsidRDefault="0006679E" w:rsidP="0006679E">
            <w:pPr>
              <w:tabs>
                <w:tab w:val="left" w:pos="1155"/>
              </w:tabs>
              <w:rPr>
                <w:rFonts w:ascii="Times New Roman" w:hAnsi="Times New Roman" w:cs="Times New Roman"/>
                <w:sz w:val="24"/>
                <w:szCs w:val="24"/>
                <w:lang w:val="kk-KZ"/>
              </w:rPr>
            </w:pPr>
          </w:p>
        </w:tc>
      </w:tr>
      <w:tr w:rsidR="0006679E" w:rsidRPr="0006679E" w:rsidTr="0006679E">
        <w:trPr>
          <w:gridAfter w:val="4"/>
          <w:wAfter w:w="5905" w:type="dxa"/>
          <w:trHeight w:val="341"/>
        </w:trPr>
        <w:tc>
          <w:tcPr>
            <w:tcW w:w="721"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33</w:t>
            </w:r>
          </w:p>
        </w:tc>
        <w:tc>
          <w:tcPr>
            <w:tcW w:w="379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hAnsi="Times New Roman" w:cs="Times New Roman"/>
                <w:sz w:val="24"/>
                <w:szCs w:val="24"/>
                <w:lang w:val="kk-KZ"/>
              </w:rPr>
            </w:pPr>
            <w:r w:rsidRPr="0006679E">
              <w:rPr>
                <w:rFonts w:ascii="Times New Roman" w:hAnsi="Times New Roman" w:cs="Times New Roman"/>
                <w:sz w:val="24"/>
                <w:szCs w:val="24"/>
                <w:lang w:val="kk-KZ"/>
              </w:rPr>
              <w:t>2.13. тақырып Тік білеудің иілуі. Негізгі түсініктер мен анықтау.</w:t>
            </w:r>
          </w:p>
        </w:tc>
        <w:tc>
          <w:tcPr>
            <w:tcW w:w="1319" w:type="dxa"/>
            <w:gridSpan w:val="3"/>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2</w:t>
            </w:r>
          </w:p>
        </w:tc>
        <w:tc>
          <w:tcPr>
            <w:tcW w:w="157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p>
        </w:tc>
        <w:tc>
          <w:tcPr>
            <w:tcW w:w="1829"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rPr>
              <w:t>теория</w:t>
            </w:r>
            <w:r w:rsidRPr="0006679E">
              <w:rPr>
                <w:rFonts w:ascii="Times New Roman" w:eastAsia="Times New Roman" w:hAnsi="Times New Roman" w:cs="Times New Roman"/>
                <w:b/>
                <w:color w:val="000000"/>
                <w:sz w:val="24"/>
                <w:szCs w:val="24"/>
                <w:lang w:val="kk-KZ"/>
              </w:rPr>
              <w:t>лық</w:t>
            </w:r>
          </w:p>
        </w:tc>
        <w:tc>
          <w:tcPr>
            <w:tcW w:w="2033"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конспект</w:t>
            </w:r>
          </w:p>
        </w:tc>
        <w:tc>
          <w:tcPr>
            <w:tcW w:w="1967" w:type="dxa"/>
            <w:gridSpan w:val="2"/>
            <w:tcBorders>
              <w:top w:val="single" w:sz="4" w:space="0" w:color="000000"/>
              <w:left w:val="single" w:sz="4" w:space="0" w:color="000000"/>
              <w:bottom w:val="single" w:sz="4" w:space="0" w:color="000000"/>
            </w:tcBorders>
          </w:tcPr>
          <w:p w:rsidR="0006679E" w:rsidRPr="0006679E" w:rsidRDefault="0006679E" w:rsidP="0006679E">
            <w:pPr>
              <w:jc w:val="center"/>
              <w:rPr>
                <w:rFonts w:ascii="Times New Roman" w:hAnsi="Times New Roman" w:cs="Times New Roman"/>
                <w:sz w:val="24"/>
                <w:szCs w:val="24"/>
              </w:rPr>
            </w:pPr>
            <w:r w:rsidRPr="0006679E">
              <w:rPr>
                <w:rFonts w:ascii="Times New Roman" w:hAnsi="Times New Roman" w:cs="Times New Roman"/>
                <w:sz w:val="24"/>
                <w:szCs w:val="24"/>
                <w:lang w:val="en-US"/>
              </w:rPr>
              <w:t>C</w:t>
            </w:r>
            <w:r w:rsidRPr="0006679E">
              <w:rPr>
                <w:rFonts w:ascii="Times New Roman" w:hAnsi="Times New Roman" w:cs="Times New Roman"/>
                <w:sz w:val="24"/>
                <w:szCs w:val="24"/>
              </w:rPr>
              <w:t>хема</w:t>
            </w:r>
          </w:p>
        </w:tc>
        <w:tc>
          <w:tcPr>
            <w:tcW w:w="2347" w:type="dxa"/>
            <w:vMerge/>
            <w:tcBorders>
              <w:left w:val="single" w:sz="4" w:space="0" w:color="000000"/>
              <w:bottom w:val="single" w:sz="4" w:space="0" w:color="000000"/>
              <w:right w:val="single" w:sz="4" w:space="0" w:color="000000"/>
            </w:tcBorders>
            <w:vAlign w:val="center"/>
          </w:tcPr>
          <w:p w:rsidR="0006679E" w:rsidRPr="0006679E" w:rsidRDefault="0006679E" w:rsidP="0006679E">
            <w:pPr>
              <w:tabs>
                <w:tab w:val="left" w:pos="1155"/>
              </w:tabs>
              <w:rPr>
                <w:rFonts w:ascii="Times New Roman" w:hAnsi="Times New Roman" w:cs="Times New Roman"/>
                <w:sz w:val="24"/>
                <w:szCs w:val="24"/>
                <w:lang w:val="kk-KZ"/>
              </w:rPr>
            </w:pPr>
          </w:p>
        </w:tc>
      </w:tr>
      <w:tr w:rsidR="0006679E" w:rsidRPr="0006679E" w:rsidTr="0006679E">
        <w:trPr>
          <w:gridAfter w:val="4"/>
          <w:wAfter w:w="5905" w:type="dxa"/>
          <w:trHeight w:val="341"/>
        </w:trPr>
        <w:tc>
          <w:tcPr>
            <w:tcW w:w="721"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34</w:t>
            </w:r>
          </w:p>
        </w:tc>
        <w:tc>
          <w:tcPr>
            <w:tcW w:w="379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hAnsi="Times New Roman" w:cs="Times New Roman"/>
                <w:sz w:val="24"/>
                <w:szCs w:val="24"/>
                <w:lang w:val="kk-KZ"/>
              </w:rPr>
            </w:pPr>
            <w:r w:rsidRPr="0006679E">
              <w:rPr>
                <w:rFonts w:ascii="Times New Roman" w:hAnsi="Times New Roman" w:cs="Times New Roman"/>
                <w:sz w:val="24"/>
                <w:szCs w:val="24"/>
                <w:lang w:val="kk-KZ"/>
              </w:rPr>
              <w:t>2.14. тақырып ЗПС№ 5. Қалыпты, жанама және эквиваленттік беріктіктері бойынша беріктікке арқалықтарды есептеу.</w:t>
            </w:r>
          </w:p>
        </w:tc>
        <w:tc>
          <w:tcPr>
            <w:tcW w:w="1319" w:type="dxa"/>
            <w:gridSpan w:val="3"/>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2</w:t>
            </w:r>
          </w:p>
        </w:tc>
        <w:tc>
          <w:tcPr>
            <w:tcW w:w="157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p>
        </w:tc>
        <w:tc>
          <w:tcPr>
            <w:tcW w:w="1829"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hAnsi="Times New Roman" w:cs="Times New Roman"/>
                <w:b/>
                <w:sz w:val="24"/>
                <w:szCs w:val="24"/>
                <w:highlight w:val="yellow"/>
                <w:lang w:val="kk-KZ"/>
              </w:rPr>
              <w:t xml:space="preserve">Зертханалық </w:t>
            </w:r>
            <w:r w:rsidRPr="0006679E">
              <w:rPr>
                <w:rFonts w:ascii="Times New Roman" w:hAnsi="Times New Roman" w:cs="Times New Roman"/>
                <w:b/>
                <w:sz w:val="24"/>
                <w:szCs w:val="24"/>
                <w:highlight w:val="yellow"/>
              </w:rPr>
              <w:t xml:space="preserve">-  </w:t>
            </w:r>
            <w:r w:rsidRPr="0006679E">
              <w:rPr>
                <w:rFonts w:ascii="Times New Roman" w:hAnsi="Times New Roman" w:cs="Times New Roman"/>
                <w:b/>
                <w:sz w:val="24"/>
                <w:szCs w:val="24"/>
                <w:highlight w:val="yellow"/>
                <w:lang w:val="kk-KZ"/>
              </w:rPr>
              <w:t>тәжірибелік</w:t>
            </w:r>
          </w:p>
        </w:tc>
        <w:tc>
          <w:tcPr>
            <w:tcW w:w="2033"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конспект</w:t>
            </w:r>
          </w:p>
        </w:tc>
        <w:tc>
          <w:tcPr>
            <w:tcW w:w="1967" w:type="dxa"/>
            <w:gridSpan w:val="2"/>
            <w:tcBorders>
              <w:top w:val="single" w:sz="4" w:space="0" w:color="000000"/>
              <w:left w:val="single" w:sz="4" w:space="0" w:color="000000"/>
              <w:bottom w:val="single" w:sz="4" w:space="0" w:color="000000"/>
            </w:tcBorders>
          </w:tcPr>
          <w:p w:rsidR="0006679E" w:rsidRPr="0006679E" w:rsidRDefault="0006679E" w:rsidP="0006679E">
            <w:pPr>
              <w:jc w:val="center"/>
              <w:rPr>
                <w:rFonts w:ascii="Times New Roman" w:hAnsi="Times New Roman" w:cs="Times New Roman"/>
                <w:sz w:val="24"/>
                <w:szCs w:val="24"/>
              </w:rPr>
            </w:pPr>
            <w:r w:rsidRPr="0006679E">
              <w:rPr>
                <w:rFonts w:ascii="Times New Roman" w:hAnsi="Times New Roman" w:cs="Times New Roman"/>
                <w:sz w:val="24"/>
                <w:szCs w:val="24"/>
              </w:rPr>
              <w:t>Эскиз</w:t>
            </w:r>
            <w:r w:rsidRPr="0006679E">
              <w:rPr>
                <w:rFonts w:ascii="Times New Roman" w:hAnsi="Times New Roman" w:cs="Times New Roman"/>
                <w:sz w:val="24"/>
                <w:szCs w:val="24"/>
                <w:lang w:val="kk-KZ"/>
              </w:rPr>
              <w:t>ы</w:t>
            </w:r>
          </w:p>
        </w:tc>
        <w:tc>
          <w:tcPr>
            <w:tcW w:w="2347" w:type="dxa"/>
            <w:vMerge w:val="restart"/>
            <w:tcBorders>
              <w:top w:val="single" w:sz="4" w:space="0" w:color="000000"/>
              <w:left w:val="single" w:sz="4" w:space="0" w:color="000000"/>
              <w:right w:val="single" w:sz="4" w:space="0" w:color="000000"/>
            </w:tcBorders>
            <w:vAlign w:val="center"/>
          </w:tcPr>
          <w:p w:rsidR="0006679E" w:rsidRPr="0006679E" w:rsidRDefault="0006679E" w:rsidP="0006679E">
            <w:pPr>
              <w:tabs>
                <w:tab w:val="left" w:pos="1155"/>
              </w:tabs>
              <w:rPr>
                <w:rFonts w:ascii="Times New Roman" w:hAnsi="Times New Roman" w:cs="Times New Roman"/>
                <w:sz w:val="24"/>
                <w:szCs w:val="24"/>
                <w:lang w:val="kk-KZ"/>
              </w:rPr>
            </w:pPr>
            <w:r w:rsidRPr="0006679E">
              <w:rPr>
                <w:rFonts w:ascii="Times New Roman" w:hAnsi="Times New Roman" w:cs="Times New Roman"/>
                <w:sz w:val="24"/>
                <w:szCs w:val="24"/>
                <w:lang w:val="kk-KZ"/>
              </w:rPr>
              <w:t>Аркуша А.И., Фролов М.И.,Техническая механика.Высшая школа 1983</w:t>
            </w:r>
          </w:p>
          <w:p w:rsidR="0006679E" w:rsidRPr="0006679E" w:rsidRDefault="0006679E" w:rsidP="0006679E">
            <w:pPr>
              <w:tabs>
                <w:tab w:val="left" w:pos="1155"/>
              </w:tabs>
              <w:rPr>
                <w:rFonts w:ascii="Times New Roman" w:hAnsi="Times New Roman" w:cs="Times New Roman"/>
                <w:sz w:val="24"/>
                <w:szCs w:val="24"/>
                <w:lang w:val="kk-KZ"/>
              </w:rPr>
            </w:pPr>
            <w:r w:rsidRPr="0006679E">
              <w:rPr>
                <w:rFonts w:ascii="Times New Roman" w:hAnsi="Times New Roman" w:cs="Times New Roman"/>
                <w:sz w:val="24"/>
                <w:szCs w:val="24"/>
                <w:lang w:val="kk-KZ"/>
              </w:rPr>
              <w:t>15-19 бет</w:t>
            </w:r>
          </w:p>
          <w:p w:rsidR="0006679E" w:rsidRPr="0006679E" w:rsidRDefault="0006679E" w:rsidP="0006679E">
            <w:pPr>
              <w:snapToGrid w:val="0"/>
              <w:rPr>
                <w:rFonts w:ascii="Times New Roman" w:hAnsi="Times New Roman" w:cs="Times New Roman"/>
                <w:sz w:val="24"/>
                <w:szCs w:val="24"/>
                <w:lang w:val="kk-KZ"/>
              </w:rPr>
            </w:pPr>
          </w:p>
        </w:tc>
      </w:tr>
      <w:tr w:rsidR="0006679E" w:rsidRPr="0006679E" w:rsidTr="0006679E">
        <w:trPr>
          <w:gridAfter w:val="4"/>
          <w:wAfter w:w="5905" w:type="dxa"/>
          <w:trHeight w:val="341"/>
        </w:trPr>
        <w:tc>
          <w:tcPr>
            <w:tcW w:w="721"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35</w:t>
            </w:r>
          </w:p>
        </w:tc>
        <w:tc>
          <w:tcPr>
            <w:tcW w:w="379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hAnsi="Times New Roman" w:cs="Times New Roman"/>
                <w:sz w:val="24"/>
                <w:szCs w:val="24"/>
                <w:lang w:val="kk-KZ"/>
              </w:rPr>
            </w:pPr>
            <w:r w:rsidRPr="0006679E">
              <w:rPr>
                <w:rFonts w:ascii="Times New Roman" w:hAnsi="Times New Roman" w:cs="Times New Roman"/>
                <w:sz w:val="24"/>
                <w:szCs w:val="24"/>
                <w:lang w:val="kk-KZ"/>
              </w:rPr>
              <w:t>2.15. тақырып ЗПС№6. Қатандыққа арқалықтарды есептеу.</w:t>
            </w:r>
          </w:p>
        </w:tc>
        <w:tc>
          <w:tcPr>
            <w:tcW w:w="1319" w:type="dxa"/>
            <w:gridSpan w:val="3"/>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2</w:t>
            </w:r>
          </w:p>
        </w:tc>
        <w:tc>
          <w:tcPr>
            <w:tcW w:w="157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p>
        </w:tc>
        <w:tc>
          <w:tcPr>
            <w:tcW w:w="1829"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hAnsi="Times New Roman" w:cs="Times New Roman"/>
                <w:b/>
                <w:sz w:val="24"/>
                <w:szCs w:val="24"/>
                <w:highlight w:val="yellow"/>
                <w:lang w:val="kk-KZ"/>
              </w:rPr>
              <w:t xml:space="preserve">Зертханалық </w:t>
            </w:r>
            <w:r w:rsidRPr="0006679E">
              <w:rPr>
                <w:rFonts w:ascii="Times New Roman" w:hAnsi="Times New Roman" w:cs="Times New Roman"/>
                <w:b/>
                <w:sz w:val="24"/>
                <w:szCs w:val="24"/>
                <w:highlight w:val="yellow"/>
              </w:rPr>
              <w:t xml:space="preserve">-  </w:t>
            </w:r>
            <w:r w:rsidRPr="0006679E">
              <w:rPr>
                <w:rFonts w:ascii="Times New Roman" w:hAnsi="Times New Roman" w:cs="Times New Roman"/>
                <w:b/>
                <w:sz w:val="24"/>
                <w:szCs w:val="24"/>
                <w:highlight w:val="yellow"/>
                <w:lang w:val="kk-KZ"/>
              </w:rPr>
              <w:t>тәжірибелік</w:t>
            </w:r>
          </w:p>
        </w:tc>
        <w:tc>
          <w:tcPr>
            <w:tcW w:w="2033"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Билеттер</w:t>
            </w:r>
          </w:p>
        </w:tc>
        <w:tc>
          <w:tcPr>
            <w:tcW w:w="1967" w:type="dxa"/>
            <w:gridSpan w:val="2"/>
            <w:tcBorders>
              <w:top w:val="single" w:sz="4" w:space="0" w:color="000000"/>
              <w:left w:val="single" w:sz="4" w:space="0" w:color="000000"/>
              <w:bottom w:val="single" w:sz="4" w:space="0" w:color="000000"/>
            </w:tcBorders>
          </w:tcPr>
          <w:p w:rsidR="0006679E" w:rsidRPr="0006679E" w:rsidRDefault="0006679E" w:rsidP="0006679E">
            <w:pPr>
              <w:jc w:val="center"/>
              <w:rPr>
                <w:rFonts w:ascii="Times New Roman" w:hAnsi="Times New Roman" w:cs="Times New Roman"/>
                <w:sz w:val="24"/>
                <w:szCs w:val="24"/>
              </w:rPr>
            </w:pPr>
            <w:r w:rsidRPr="0006679E">
              <w:rPr>
                <w:rFonts w:ascii="Times New Roman" w:hAnsi="Times New Roman" w:cs="Times New Roman"/>
                <w:sz w:val="24"/>
                <w:szCs w:val="24"/>
              </w:rPr>
              <w:t>Эскиз</w:t>
            </w:r>
            <w:r w:rsidRPr="0006679E">
              <w:rPr>
                <w:rFonts w:ascii="Times New Roman" w:hAnsi="Times New Roman" w:cs="Times New Roman"/>
                <w:sz w:val="24"/>
                <w:szCs w:val="24"/>
                <w:lang w:val="kk-KZ"/>
              </w:rPr>
              <w:t>ы</w:t>
            </w:r>
          </w:p>
        </w:tc>
        <w:tc>
          <w:tcPr>
            <w:tcW w:w="2347" w:type="dxa"/>
            <w:vMerge/>
            <w:tcBorders>
              <w:left w:val="single" w:sz="4" w:space="0" w:color="000000"/>
              <w:bottom w:val="single" w:sz="4" w:space="0" w:color="auto"/>
              <w:right w:val="single" w:sz="4" w:space="0" w:color="000000"/>
            </w:tcBorders>
            <w:vAlign w:val="center"/>
          </w:tcPr>
          <w:p w:rsidR="0006679E" w:rsidRPr="0006679E" w:rsidRDefault="0006679E" w:rsidP="0006679E">
            <w:pPr>
              <w:tabs>
                <w:tab w:val="left" w:pos="1155"/>
              </w:tabs>
              <w:rPr>
                <w:rFonts w:ascii="Times New Roman" w:hAnsi="Times New Roman" w:cs="Times New Roman"/>
                <w:sz w:val="24"/>
                <w:szCs w:val="24"/>
                <w:lang w:val="kk-KZ"/>
              </w:rPr>
            </w:pPr>
          </w:p>
        </w:tc>
      </w:tr>
      <w:tr w:rsidR="0006679E" w:rsidRPr="0006679E" w:rsidTr="0006679E">
        <w:trPr>
          <w:gridAfter w:val="4"/>
          <w:wAfter w:w="5905" w:type="dxa"/>
          <w:trHeight w:val="341"/>
        </w:trPr>
        <w:tc>
          <w:tcPr>
            <w:tcW w:w="721"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36</w:t>
            </w:r>
          </w:p>
        </w:tc>
        <w:tc>
          <w:tcPr>
            <w:tcW w:w="379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hAnsi="Times New Roman" w:cs="Times New Roman"/>
                <w:sz w:val="24"/>
                <w:szCs w:val="24"/>
                <w:lang w:val="kk-KZ"/>
              </w:rPr>
            </w:pPr>
            <w:r w:rsidRPr="0006679E">
              <w:rPr>
                <w:rFonts w:ascii="Times New Roman" w:hAnsi="Times New Roman" w:cs="Times New Roman"/>
                <w:sz w:val="24"/>
                <w:szCs w:val="24"/>
                <w:lang w:val="kk-KZ"/>
              </w:rPr>
              <w:t>2.16. тақырып Қиғаш иілу және орталықтан тыс сығылу.</w:t>
            </w:r>
          </w:p>
        </w:tc>
        <w:tc>
          <w:tcPr>
            <w:tcW w:w="1319" w:type="dxa"/>
            <w:gridSpan w:val="3"/>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2</w:t>
            </w:r>
          </w:p>
        </w:tc>
        <w:tc>
          <w:tcPr>
            <w:tcW w:w="157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p>
        </w:tc>
        <w:tc>
          <w:tcPr>
            <w:tcW w:w="1829"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hAnsi="Times New Roman" w:cs="Times New Roman"/>
                <w:b/>
                <w:sz w:val="24"/>
                <w:szCs w:val="24"/>
                <w:highlight w:val="yellow"/>
                <w:lang w:val="kk-KZ"/>
              </w:rPr>
              <w:t xml:space="preserve">Зертханалық </w:t>
            </w:r>
            <w:r w:rsidRPr="0006679E">
              <w:rPr>
                <w:rFonts w:ascii="Times New Roman" w:hAnsi="Times New Roman" w:cs="Times New Roman"/>
                <w:b/>
                <w:sz w:val="24"/>
                <w:szCs w:val="24"/>
                <w:highlight w:val="yellow"/>
              </w:rPr>
              <w:t xml:space="preserve">-  </w:t>
            </w:r>
            <w:r w:rsidRPr="0006679E">
              <w:rPr>
                <w:rFonts w:ascii="Times New Roman" w:hAnsi="Times New Roman" w:cs="Times New Roman"/>
                <w:b/>
                <w:sz w:val="24"/>
                <w:szCs w:val="24"/>
                <w:highlight w:val="yellow"/>
                <w:lang w:val="kk-KZ"/>
              </w:rPr>
              <w:t>тәжірибелік</w:t>
            </w:r>
          </w:p>
        </w:tc>
        <w:tc>
          <w:tcPr>
            <w:tcW w:w="2033"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карточкалар</w:t>
            </w:r>
          </w:p>
        </w:tc>
        <w:tc>
          <w:tcPr>
            <w:tcW w:w="1967"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hAnsi="Times New Roman" w:cs="Times New Roman"/>
                <w:sz w:val="24"/>
                <w:szCs w:val="24"/>
                <w:lang w:val="kk-KZ"/>
              </w:rPr>
              <w:t>Плакаттар</w:t>
            </w:r>
          </w:p>
        </w:tc>
        <w:tc>
          <w:tcPr>
            <w:tcW w:w="2347" w:type="dxa"/>
            <w:vMerge/>
            <w:tcBorders>
              <w:top w:val="single" w:sz="4" w:space="0" w:color="auto"/>
              <w:left w:val="single" w:sz="4" w:space="0" w:color="000000"/>
              <w:bottom w:val="single" w:sz="4" w:space="0" w:color="auto"/>
              <w:right w:val="single" w:sz="4" w:space="0" w:color="000000"/>
            </w:tcBorders>
            <w:vAlign w:val="center"/>
          </w:tcPr>
          <w:p w:rsidR="0006679E" w:rsidRPr="0006679E" w:rsidRDefault="0006679E" w:rsidP="0006679E">
            <w:pPr>
              <w:tabs>
                <w:tab w:val="left" w:pos="1155"/>
              </w:tabs>
              <w:rPr>
                <w:rFonts w:ascii="Times New Roman" w:hAnsi="Times New Roman" w:cs="Times New Roman"/>
                <w:sz w:val="24"/>
                <w:szCs w:val="24"/>
                <w:lang w:val="kk-KZ"/>
              </w:rPr>
            </w:pPr>
          </w:p>
        </w:tc>
      </w:tr>
      <w:tr w:rsidR="0006679E" w:rsidRPr="0006679E" w:rsidTr="0006679E">
        <w:trPr>
          <w:gridAfter w:val="4"/>
          <w:wAfter w:w="5905" w:type="dxa"/>
          <w:trHeight w:val="341"/>
        </w:trPr>
        <w:tc>
          <w:tcPr>
            <w:tcW w:w="721"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37</w:t>
            </w:r>
          </w:p>
        </w:tc>
        <w:tc>
          <w:tcPr>
            <w:tcW w:w="379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hAnsi="Times New Roman" w:cs="Times New Roman"/>
                <w:sz w:val="24"/>
                <w:szCs w:val="24"/>
                <w:lang w:val="kk-KZ"/>
              </w:rPr>
            </w:pPr>
            <w:r w:rsidRPr="0006679E">
              <w:rPr>
                <w:rFonts w:ascii="Times New Roman" w:hAnsi="Times New Roman" w:cs="Times New Roman"/>
                <w:sz w:val="24"/>
                <w:szCs w:val="24"/>
                <w:lang w:val="kk-KZ"/>
              </w:rPr>
              <w:t>2.17. тақырып Тік қималы білеулердің ығысуы және бұралуы.</w:t>
            </w:r>
          </w:p>
        </w:tc>
        <w:tc>
          <w:tcPr>
            <w:tcW w:w="1319" w:type="dxa"/>
            <w:gridSpan w:val="3"/>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2</w:t>
            </w:r>
          </w:p>
        </w:tc>
        <w:tc>
          <w:tcPr>
            <w:tcW w:w="157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p>
        </w:tc>
        <w:tc>
          <w:tcPr>
            <w:tcW w:w="1829"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rPr>
              <w:t>теория</w:t>
            </w:r>
            <w:r w:rsidRPr="0006679E">
              <w:rPr>
                <w:rFonts w:ascii="Times New Roman" w:eastAsia="Times New Roman" w:hAnsi="Times New Roman" w:cs="Times New Roman"/>
                <w:b/>
                <w:color w:val="000000"/>
                <w:sz w:val="24"/>
                <w:szCs w:val="24"/>
                <w:lang w:val="kk-KZ"/>
              </w:rPr>
              <w:t>лық</w:t>
            </w:r>
          </w:p>
        </w:tc>
        <w:tc>
          <w:tcPr>
            <w:tcW w:w="2033"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rPr>
            </w:pPr>
            <w:r w:rsidRPr="0006679E">
              <w:rPr>
                <w:rFonts w:ascii="Times New Roman" w:eastAsia="Times New Roman" w:hAnsi="Times New Roman" w:cs="Times New Roman"/>
                <w:color w:val="000000"/>
                <w:sz w:val="24"/>
                <w:szCs w:val="24"/>
              </w:rPr>
              <w:t>График салу</w:t>
            </w:r>
          </w:p>
        </w:tc>
        <w:tc>
          <w:tcPr>
            <w:tcW w:w="1967"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hAnsi="Times New Roman" w:cs="Times New Roman"/>
                <w:sz w:val="24"/>
                <w:szCs w:val="24"/>
                <w:lang w:val="kk-KZ"/>
              </w:rPr>
              <w:t>Плакаттар</w:t>
            </w:r>
          </w:p>
        </w:tc>
        <w:tc>
          <w:tcPr>
            <w:tcW w:w="2347" w:type="dxa"/>
            <w:tcBorders>
              <w:top w:val="single" w:sz="4" w:space="0" w:color="auto"/>
              <w:left w:val="single" w:sz="4" w:space="0" w:color="000000"/>
              <w:bottom w:val="single" w:sz="4" w:space="0" w:color="000000"/>
              <w:right w:val="single" w:sz="4" w:space="0" w:color="000000"/>
            </w:tcBorders>
            <w:vAlign w:val="center"/>
          </w:tcPr>
          <w:p w:rsidR="0006679E" w:rsidRPr="0006679E" w:rsidRDefault="0006679E" w:rsidP="0006679E">
            <w:pPr>
              <w:snapToGrid w:val="0"/>
              <w:rPr>
                <w:rFonts w:ascii="Times New Roman" w:hAnsi="Times New Roman" w:cs="Times New Roman"/>
                <w:sz w:val="24"/>
                <w:szCs w:val="24"/>
                <w:lang w:val="kk-KZ"/>
              </w:rPr>
            </w:pPr>
          </w:p>
        </w:tc>
      </w:tr>
      <w:tr w:rsidR="0006679E" w:rsidRPr="0006679E" w:rsidTr="0006679E">
        <w:trPr>
          <w:gridAfter w:val="4"/>
          <w:wAfter w:w="5905" w:type="dxa"/>
          <w:trHeight w:val="341"/>
        </w:trPr>
        <w:tc>
          <w:tcPr>
            <w:tcW w:w="721"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lastRenderedPageBreak/>
              <w:t>38</w:t>
            </w:r>
          </w:p>
        </w:tc>
        <w:tc>
          <w:tcPr>
            <w:tcW w:w="379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hAnsi="Times New Roman" w:cs="Times New Roman"/>
                <w:sz w:val="24"/>
                <w:szCs w:val="24"/>
                <w:lang w:val="kk-KZ"/>
              </w:rPr>
            </w:pPr>
            <w:r w:rsidRPr="0006679E">
              <w:rPr>
                <w:rFonts w:ascii="Times New Roman" w:hAnsi="Times New Roman" w:cs="Times New Roman"/>
                <w:sz w:val="24"/>
                <w:szCs w:val="24"/>
                <w:lang w:val="kk-KZ"/>
              </w:rPr>
              <w:t>2.18. тақырып Орталық-сығылу сырықтардың беріктігі.</w:t>
            </w:r>
          </w:p>
        </w:tc>
        <w:tc>
          <w:tcPr>
            <w:tcW w:w="1319" w:type="dxa"/>
            <w:gridSpan w:val="3"/>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2</w:t>
            </w:r>
          </w:p>
        </w:tc>
        <w:tc>
          <w:tcPr>
            <w:tcW w:w="157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p>
        </w:tc>
        <w:tc>
          <w:tcPr>
            <w:tcW w:w="1829"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rPr>
              <w:t>теория</w:t>
            </w:r>
            <w:r w:rsidRPr="0006679E">
              <w:rPr>
                <w:rFonts w:ascii="Times New Roman" w:eastAsia="Times New Roman" w:hAnsi="Times New Roman" w:cs="Times New Roman"/>
                <w:b/>
                <w:color w:val="000000"/>
                <w:sz w:val="24"/>
                <w:szCs w:val="24"/>
                <w:lang w:val="kk-KZ"/>
              </w:rPr>
              <w:t>лық</w:t>
            </w:r>
          </w:p>
        </w:tc>
        <w:tc>
          <w:tcPr>
            <w:tcW w:w="2033"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rPr>
            </w:pPr>
            <w:r w:rsidRPr="0006679E">
              <w:rPr>
                <w:rFonts w:ascii="Times New Roman" w:eastAsia="Times New Roman" w:hAnsi="Times New Roman" w:cs="Times New Roman"/>
                <w:color w:val="000000"/>
                <w:sz w:val="24"/>
                <w:szCs w:val="24"/>
              </w:rPr>
              <w:t>Есептер  шы</w:t>
            </w:r>
            <w:r w:rsidRPr="0006679E">
              <w:rPr>
                <w:rFonts w:ascii="Times New Roman" w:eastAsia="Malgun Gothic" w:hAnsi="Times New Roman" w:cs="Times New Roman"/>
                <w:color w:val="000000"/>
                <w:sz w:val="24"/>
                <w:szCs w:val="24"/>
                <w:lang w:val="kk-KZ" w:eastAsia="ko-KR"/>
              </w:rPr>
              <w:t>ғ</w:t>
            </w:r>
            <w:r w:rsidRPr="0006679E">
              <w:rPr>
                <w:rFonts w:ascii="Times New Roman" w:eastAsia="Times New Roman" w:hAnsi="Times New Roman" w:cs="Times New Roman"/>
                <w:color w:val="000000"/>
                <w:sz w:val="24"/>
                <w:szCs w:val="24"/>
              </w:rPr>
              <w:t>ару</w:t>
            </w:r>
          </w:p>
        </w:tc>
        <w:tc>
          <w:tcPr>
            <w:tcW w:w="1967"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hAnsi="Times New Roman" w:cs="Times New Roman"/>
                <w:sz w:val="24"/>
                <w:szCs w:val="24"/>
                <w:lang w:val="kk-KZ"/>
              </w:rPr>
              <w:t>Плакаттар</w:t>
            </w:r>
          </w:p>
        </w:tc>
        <w:tc>
          <w:tcPr>
            <w:tcW w:w="2347" w:type="dxa"/>
            <w:tcBorders>
              <w:top w:val="single" w:sz="4" w:space="0" w:color="000000"/>
              <w:left w:val="single" w:sz="4" w:space="0" w:color="000000"/>
              <w:bottom w:val="single" w:sz="4" w:space="0" w:color="000000"/>
              <w:right w:val="single" w:sz="4" w:space="0" w:color="000000"/>
            </w:tcBorders>
            <w:vAlign w:val="center"/>
          </w:tcPr>
          <w:p w:rsidR="0006679E" w:rsidRPr="0006679E" w:rsidRDefault="0006679E" w:rsidP="0006679E">
            <w:pPr>
              <w:tabs>
                <w:tab w:val="left" w:pos="1155"/>
              </w:tabs>
              <w:rPr>
                <w:rFonts w:ascii="Times New Roman" w:hAnsi="Times New Roman" w:cs="Times New Roman"/>
                <w:sz w:val="24"/>
                <w:szCs w:val="24"/>
                <w:lang w:val="kk-KZ"/>
              </w:rPr>
            </w:pPr>
            <w:r w:rsidRPr="0006679E">
              <w:rPr>
                <w:rFonts w:ascii="Times New Roman" w:hAnsi="Times New Roman" w:cs="Times New Roman"/>
                <w:sz w:val="24"/>
                <w:szCs w:val="24"/>
                <w:lang w:val="kk-KZ"/>
              </w:rPr>
              <w:t>Бычков Д.В., Миров М.О. Теоретическая механика. М.,Высшая школа.</w:t>
            </w:r>
          </w:p>
          <w:p w:rsidR="0006679E" w:rsidRPr="0006679E" w:rsidRDefault="0006679E" w:rsidP="0006679E">
            <w:pPr>
              <w:tabs>
                <w:tab w:val="left" w:pos="1155"/>
              </w:tabs>
              <w:rPr>
                <w:rFonts w:ascii="Times New Roman" w:hAnsi="Times New Roman" w:cs="Times New Roman"/>
                <w:sz w:val="24"/>
                <w:szCs w:val="24"/>
                <w:lang w:val="kk-KZ"/>
              </w:rPr>
            </w:pPr>
            <w:r w:rsidRPr="0006679E">
              <w:rPr>
                <w:rFonts w:ascii="Times New Roman" w:hAnsi="Times New Roman" w:cs="Times New Roman"/>
                <w:sz w:val="24"/>
                <w:szCs w:val="24"/>
                <w:lang w:val="kk-KZ"/>
              </w:rPr>
              <w:t>1980</w:t>
            </w:r>
          </w:p>
          <w:p w:rsidR="0006679E" w:rsidRPr="0006679E" w:rsidRDefault="0006679E" w:rsidP="0006679E">
            <w:pPr>
              <w:tabs>
                <w:tab w:val="left" w:pos="1155"/>
              </w:tabs>
              <w:rPr>
                <w:rFonts w:ascii="Times New Roman" w:hAnsi="Times New Roman" w:cs="Times New Roman"/>
                <w:sz w:val="24"/>
                <w:szCs w:val="24"/>
                <w:lang w:val="kk-KZ"/>
              </w:rPr>
            </w:pPr>
            <w:r w:rsidRPr="0006679E">
              <w:rPr>
                <w:rFonts w:ascii="Times New Roman" w:hAnsi="Times New Roman" w:cs="Times New Roman"/>
                <w:sz w:val="24"/>
                <w:szCs w:val="24"/>
                <w:lang w:val="kk-KZ"/>
              </w:rPr>
              <w:t>13-14 бет</w:t>
            </w:r>
          </w:p>
        </w:tc>
      </w:tr>
      <w:tr w:rsidR="0006679E" w:rsidRPr="0006679E" w:rsidTr="0006679E">
        <w:trPr>
          <w:gridAfter w:val="4"/>
          <w:wAfter w:w="5905" w:type="dxa"/>
          <w:trHeight w:val="341"/>
        </w:trPr>
        <w:tc>
          <w:tcPr>
            <w:tcW w:w="721"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39</w:t>
            </w:r>
          </w:p>
        </w:tc>
        <w:tc>
          <w:tcPr>
            <w:tcW w:w="379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hAnsi="Times New Roman" w:cs="Times New Roman"/>
                <w:sz w:val="24"/>
                <w:szCs w:val="24"/>
                <w:lang w:val="kk-KZ"/>
              </w:rPr>
            </w:pPr>
            <w:r w:rsidRPr="0006679E">
              <w:rPr>
                <w:rFonts w:ascii="Times New Roman" w:hAnsi="Times New Roman" w:cs="Times New Roman"/>
                <w:sz w:val="24"/>
                <w:szCs w:val="24"/>
                <w:lang w:val="kk-KZ"/>
              </w:rPr>
              <w:t>2.19. тақырып Динамикалық және қайта-ауыспалы жүктемелердің әрекеті туралы түсінік.</w:t>
            </w:r>
          </w:p>
        </w:tc>
        <w:tc>
          <w:tcPr>
            <w:tcW w:w="1319" w:type="dxa"/>
            <w:gridSpan w:val="3"/>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2</w:t>
            </w:r>
          </w:p>
        </w:tc>
        <w:tc>
          <w:tcPr>
            <w:tcW w:w="157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p>
        </w:tc>
        <w:tc>
          <w:tcPr>
            <w:tcW w:w="1829"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rPr>
              <w:t>теория</w:t>
            </w:r>
            <w:r w:rsidRPr="0006679E">
              <w:rPr>
                <w:rFonts w:ascii="Times New Roman" w:eastAsia="Times New Roman" w:hAnsi="Times New Roman" w:cs="Times New Roman"/>
                <w:b/>
                <w:color w:val="000000"/>
                <w:sz w:val="24"/>
                <w:szCs w:val="24"/>
                <w:lang w:val="kk-KZ"/>
              </w:rPr>
              <w:t>лық</w:t>
            </w:r>
          </w:p>
        </w:tc>
        <w:tc>
          <w:tcPr>
            <w:tcW w:w="2033"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Таблица құру</w:t>
            </w:r>
          </w:p>
        </w:tc>
        <w:tc>
          <w:tcPr>
            <w:tcW w:w="1967"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hAnsi="Times New Roman" w:cs="Times New Roman"/>
                <w:sz w:val="24"/>
                <w:szCs w:val="24"/>
                <w:lang w:val="kk-KZ"/>
              </w:rPr>
              <w:t>Плакаттар</w:t>
            </w:r>
          </w:p>
        </w:tc>
        <w:tc>
          <w:tcPr>
            <w:tcW w:w="2347" w:type="dxa"/>
            <w:tcBorders>
              <w:top w:val="single" w:sz="4" w:space="0" w:color="000000"/>
              <w:left w:val="single" w:sz="4" w:space="0" w:color="000000"/>
              <w:bottom w:val="single" w:sz="4" w:space="0" w:color="000000"/>
              <w:right w:val="single" w:sz="4" w:space="0" w:color="000000"/>
            </w:tcBorders>
            <w:vAlign w:val="center"/>
          </w:tcPr>
          <w:p w:rsidR="0006679E" w:rsidRPr="0006679E" w:rsidRDefault="0006679E" w:rsidP="0006679E">
            <w:pPr>
              <w:tabs>
                <w:tab w:val="left" w:pos="1155"/>
              </w:tabs>
              <w:rPr>
                <w:rFonts w:ascii="Times New Roman" w:hAnsi="Times New Roman" w:cs="Times New Roman"/>
                <w:sz w:val="24"/>
                <w:szCs w:val="24"/>
                <w:lang w:val="kk-KZ"/>
              </w:rPr>
            </w:pPr>
            <w:r w:rsidRPr="0006679E">
              <w:rPr>
                <w:rFonts w:ascii="Times New Roman" w:hAnsi="Times New Roman" w:cs="Times New Roman"/>
                <w:sz w:val="24"/>
                <w:szCs w:val="24"/>
                <w:lang w:val="kk-KZ"/>
              </w:rPr>
              <w:t>Аркуша А.И., Фролов М.И.,Техническая механика.Высшая школа 1983</w:t>
            </w:r>
          </w:p>
          <w:p w:rsidR="0006679E" w:rsidRPr="0006679E" w:rsidRDefault="0006679E" w:rsidP="0006679E">
            <w:pPr>
              <w:tabs>
                <w:tab w:val="left" w:pos="1155"/>
              </w:tabs>
              <w:rPr>
                <w:rFonts w:ascii="Times New Roman" w:hAnsi="Times New Roman" w:cs="Times New Roman"/>
                <w:sz w:val="24"/>
                <w:szCs w:val="24"/>
                <w:lang w:val="kk-KZ"/>
              </w:rPr>
            </w:pPr>
            <w:r w:rsidRPr="0006679E">
              <w:rPr>
                <w:rFonts w:ascii="Times New Roman" w:hAnsi="Times New Roman" w:cs="Times New Roman"/>
                <w:sz w:val="24"/>
                <w:szCs w:val="24"/>
                <w:lang w:val="kk-KZ"/>
              </w:rPr>
              <w:t>20-23 бет</w:t>
            </w:r>
          </w:p>
        </w:tc>
      </w:tr>
      <w:tr w:rsidR="0006679E" w:rsidRPr="0006679E" w:rsidTr="0006679E">
        <w:trPr>
          <w:gridAfter w:val="4"/>
          <w:wAfter w:w="5905" w:type="dxa"/>
          <w:trHeight w:val="341"/>
        </w:trPr>
        <w:tc>
          <w:tcPr>
            <w:tcW w:w="15582" w:type="dxa"/>
            <w:gridSpan w:val="13"/>
            <w:tcBorders>
              <w:top w:val="single" w:sz="4" w:space="0" w:color="000000"/>
              <w:bottom w:val="single" w:sz="4" w:space="0" w:color="000000"/>
            </w:tcBorders>
            <w:vAlign w:val="center"/>
          </w:tcPr>
          <w:p w:rsidR="0006679E" w:rsidRPr="0006679E" w:rsidRDefault="0006679E" w:rsidP="0006679E">
            <w:pPr>
              <w:tabs>
                <w:tab w:val="left" w:pos="1155"/>
              </w:tabs>
              <w:rPr>
                <w:rFonts w:ascii="Times New Roman" w:hAnsi="Times New Roman" w:cs="Times New Roman"/>
                <w:b/>
                <w:sz w:val="24"/>
                <w:szCs w:val="24"/>
                <w:lang w:val="kk-KZ"/>
              </w:rPr>
            </w:pPr>
            <w:r w:rsidRPr="0006679E">
              <w:rPr>
                <w:rFonts w:ascii="Times New Roman" w:hAnsi="Times New Roman" w:cs="Times New Roman"/>
                <w:sz w:val="24"/>
                <w:szCs w:val="24"/>
                <w:lang w:val="kk-KZ"/>
              </w:rPr>
              <w:t xml:space="preserve">                                                                       </w:t>
            </w:r>
            <w:r w:rsidRPr="0006679E">
              <w:rPr>
                <w:rFonts w:ascii="Times New Roman" w:hAnsi="Times New Roman" w:cs="Times New Roman"/>
                <w:b/>
                <w:sz w:val="24"/>
                <w:szCs w:val="24"/>
                <w:lang w:val="kk-KZ"/>
              </w:rPr>
              <w:t xml:space="preserve"> 3 Бөлім Имараттардың статикасы</w:t>
            </w:r>
          </w:p>
        </w:tc>
      </w:tr>
      <w:tr w:rsidR="0006679E" w:rsidRPr="0006679E" w:rsidTr="0006679E">
        <w:trPr>
          <w:gridAfter w:val="4"/>
          <w:wAfter w:w="5905" w:type="dxa"/>
          <w:trHeight w:val="341"/>
        </w:trPr>
        <w:tc>
          <w:tcPr>
            <w:tcW w:w="721"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40</w:t>
            </w:r>
          </w:p>
        </w:tc>
        <w:tc>
          <w:tcPr>
            <w:tcW w:w="3836"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pStyle w:val="ac"/>
              <w:rPr>
                <w:rFonts w:ascii="Times New Roman" w:hAnsi="Times New Roman"/>
                <w:sz w:val="24"/>
                <w:szCs w:val="24"/>
                <w:lang w:val="kk-KZ"/>
              </w:rPr>
            </w:pPr>
            <w:r w:rsidRPr="0006679E">
              <w:rPr>
                <w:rFonts w:ascii="Times New Roman" w:hAnsi="Times New Roman"/>
                <w:color w:val="000000"/>
                <w:sz w:val="24"/>
                <w:szCs w:val="24"/>
                <w:lang w:val="kk-KZ"/>
              </w:rPr>
              <w:t xml:space="preserve">3.1 тақырып </w:t>
            </w:r>
            <w:r w:rsidRPr="0006679E">
              <w:rPr>
                <w:rFonts w:ascii="Times New Roman" w:hAnsi="Times New Roman"/>
                <w:sz w:val="24"/>
                <w:szCs w:val="24"/>
                <w:lang w:val="kk-KZ"/>
              </w:rPr>
              <w:t>Негізгі ережелер. Бөлімнің мақсаты. Негізгі жұмыс гипотезалары. Бақылау жұмысы.</w:t>
            </w:r>
          </w:p>
          <w:p w:rsidR="0006679E" w:rsidRPr="0006679E" w:rsidRDefault="0006679E" w:rsidP="0006679E">
            <w:pPr>
              <w:snapToGrid w:val="0"/>
              <w:rPr>
                <w:rFonts w:ascii="Times New Roman" w:eastAsia="Times New Roman" w:hAnsi="Times New Roman" w:cs="Times New Roman"/>
                <w:color w:val="000000"/>
                <w:sz w:val="24"/>
                <w:szCs w:val="24"/>
                <w:lang w:val="kk-KZ"/>
              </w:rPr>
            </w:pPr>
          </w:p>
        </w:tc>
        <w:tc>
          <w:tcPr>
            <w:tcW w:w="1276"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rPr>
            </w:pPr>
            <w:r w:rsidRPr="0006679E">
              <w:rPr>
                <w:rFonts w:ascii="Times New Roman" w:eastAsia="Times New Roman" w:hAnsi="Times New Roman" w:cs="Times New Roman"/>
                <w:b/>
                <w:color w:val="000000"/>
                <w:sz w:val="24"/>
                <w:szCs w:val="24"/>
              </w:rPr>
              <w:t>2</w:t>
            </w:r>
          </w:p>
        </w:tc>
        <w:tc>
          <w:tcPr>
            <w:tcW w:w="157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rPr>
            </w:pPr>
            <w:r w:rsidRPr="0006679E">
              <w:rPr>
                <w:rFonts w:ascii="Times New Roman" w:hAnsi="Times New Roman" w:cs="Times New Roman"/>
                <w:b/>
                <w:sz w:val="24"/>
                <w:szCs w:val="24"/>
                <w:highlight w:val="yellow"/>
                <w:lang w:val="kk-KZ"/>
              </w:rPr>
              <w:t xml:space="preserve">Зертханалық </w:t>
            </w:r>
            <w:r w:rsidRPr="0006679E">
              <w:rPr>
                <w:rFonts w:ascii="Times New Roman" w:hAnsi="Times New Roman" w:cs="Times New Roman"/>
                <w:b/>
                <w:sz w:val="24"/>
                <w:szCs w:val="24"/>
                <w:highlight w:val="yellow"/>
              </w:rPr>
              <w:t xml:space="preserve">-  </w:t>
            </w:r>
            <w:r w:rsidRPr="0006679E">
              <w:rPr>
                <w:rFonts w:ascii="Times New Roman" w:hAnsi="Times New Roman" w:cs="Times New Roman"/>
                <w:b/>
                <w:sz w:val="24"/>
                <w:szCs w:val="24"/>
                <w:highlight w:val="yellow"/>
                <w:lang w:val="kk-KZ"/>
              </w:rPr>
              <w:t>тәжірибелік</w:t>
            </w:r>
          </w:p>
        </w:tc>
        <w:tc>
          <w:tcPr>
            <w:tcW w:w="1989"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rPr>
            </w:pPr>
            <w:r w:rsidRPr="0006679E">
              <w:rPr>
                <w:rFonts w:ascii="Times New Roman" w:hAnsi="Times New Roman" w:cs="Times New Roman"/>
                <w:sz w:val="24"/>
                <w:szCs w:val="24"/>
                <w:lang w:val="kk-KZ"/>
              </w:rPr>
              <w:t>Бақылау жұмысы – 30 мин.</w:t>
            </w:r>
          </w:p>
        </w:tc>
        <w:tc>
          <w:tcPr>
            <w:tcW w:w="2011" w:type="dxa"/>
            <w:gridSpan w:val="3"/>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rPr>
            </w:pPr>
            <w:r w:rsidRPr="0006679E">
              <w:rPr>
                <w:rFonts w:ascii="Times New Roman" w:hAnsi="Times New Roman" w:cs="Times New Roman"/>
                <w:sz w:val="24"/>
                <w:szCs w:val="24"/>
                <w:lang w:val="kk-KZ"/>
              </w:rPr>
              <w:t>Плакаттар</w:t>
            </w:r>
          </w:p>
        </w:tc>
        <w:tc>
          <w:tcPr>
            <w:tcW w:w="2347" w:type="dxa"/>
            <w:tcBorders>
              <w:top w:val="single" w:sz="4" w:space="0" w:color="000000"/>
              <w:left w:val="single" w:sz="4" w:space="0" w:color="000000"/>
              <w:bottom w:val="single" w:sz="4" w:space="0" w:color="000000"/>
              <w:right w:val="single" w:sz="4" w:space="0" w:color="000000"/>
            </w:tcBorders>
            <w:vAlign w:val="center"/>
          </w:tcPr>
          <w:p w:rsidR="0006679E" w:rsidRPr="0006679E" w:rsidRDefault="0006679E" w:rsidP="0006679E">
            <w:pPr>
              <w:tabs>
                <w:tab w:val="left" w:pos="1155"/>
              </w:tabs>
              <w:rPr>
                <w:rFonts w:ascii="Times New Roman" w:hAnsi="Times New Roman" w:cs="Times New Roman"/>
                <w:sz w:val="24"/>
                <w:szCs w:val="24"/>
                <w:lang w:val="kk-KZ"/>
              </w:rPr>
            </w:pPr>
            <w:r w:rsidRPr="0006679E">
              <w:rPr>
                <w:rFonts w:ascii="Times New Roman" w:hAnsi="Times New Roman" w:cs="Times New Roman"/>
                <w:sz w:val="24"/>
                <w:szCs w:val="24"/>
                <w:lang w:val="kk-KZ"/>
              </w:rPr>
              <w:t>Бычков Д.В., Миров М.О. Теоретическая механика. М.,Высшая школа.1980</w:t>
            </w:r>
          </w:p>
          <w:p w:rsidR="0006679E" w:rsidRPr="0006679E" w:rsidRDefault="0006679E" w:rsidP="0006679E">
            <w:pPr>
              <w:snapToGrid w:val="0"/>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16-19 бет</w:t>
            </w:r>
          </w:p>
        </w:tc>
      </w:tr>
      <w:tr w:rsidR="0006679E" w:rsidRPr="0006679E" w:rsidTr="0006679E">
        <w:trPr>
          <w:gridAfter w:val="4"/>
          <w:wAfter w:w="5905" w:type="dxa"/>
          <w:trHeight w:val="341"/>
        </w:trPr>
        <w:tc>
          <w:tcPr>
            <w:tcW w:w="721"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41</w:t>
            </w:r>
          </w:p>
        </w:tc>
        <w:tc>
          <w:tcPr>
            <w:tcW w:w="3836"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3.2 тақырып</w:t>
            </w:r>
            <w:r w:rsidRPr="0006679E">
              <w:rPr>
                <w:rFonts w:ascii="Times New Roman" w:hAnsi="Times New Roman" w:cs="Times New Roman"/>
                <w:sz w:val="24"/>
                <w:szCs w:val="24"/>
                <w:lang w:val="kk-KZ"/>
              </w:rPr>
              <w:t xml:space="preserve"> Жазық сырықтар жүйелернің геометриялық өзгертілуін зерттеу.</w:t>
            </w:r>
          </w:p>
        </w:tc>
        <w:tc>
          <w:tcPr>
            <w:tcW w:w="1276"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2</w:t>
            </w:r>
          </w:p>
        </w:tc>
        <w:tc>
          <w:tcPr>
            <w:tcW w:w="157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rPr>
              <w:t>теория</w:t>
            </w:r>
            <w:r w:rsidRPr="0006679E">
              <w:rPr>
                <w:rFonts w:ascii="Times New Roman" w:eastAsia="Times New Roman" w:hAnsi="Times New Roman" w:cs="Times New Roman"/>
                <w:b/>
                <w:color w:val="000000"/>
                <w:sz w:val="24"/>
                <w:szCs w:val="24"/>
                <w:lang w:val="kk-KZ"/>
              </w:rPr>
              <w:t>лық</w:t>
            </w:r>
          </w:p>
        </w:tc>
        <w:tc>
          <w:tcPr>
            <w:tcW w:w="1989"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Билеттер</w:t>
            </w:r>
          </w:p>
        </w:tc>
        <w:tc>
          <w:tcPr>
            <w:tcW w:w="2011" w:type="dxa"/>
            <w:gridSpan w:val="3"/>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rPr>
            </w:pPr>
            <w:r w:rsidRPr="0006679E">
              <w:rPr>
                <w:rFonts w:ascii="Times New Roman" w:hAnsi="Times New Roman" w:cs="Times New Roman"/>
                <w:sz w:val="24"/>
                <w:szCs w:val="24"/>
                <w:lang w:val="kk-KZ"/>
              </w:rPr>
              <w:t>Плакаттар</w:t>
            </w:r>
          </w:p>
        </w:tc>
        <w:tc>
          <w:tcPr>
            <w:tcW w:w="2347" w:type="dxa"/>
            <w:vMerge w:val="restart"/>
            <w:tcBorders>
              <w:top w:val="single" w:sz="4" w:space="0" w:color="000000"/>
              <w:left w:val="single" w:sz="4" w:space="0" w:color="000000"/>
              <w:right w:val="single" w:sz="4" w:space="0" w:color="000000"/>
            </w:tcBorders>
            <w:vAlign w:val="center"/>
          </w:tcPr>
          <w:p w:rsidR="0006679E" w:rsidRPr="0006679E" w:rsidRDefault="0006679E" w:rsidP="0006679E">
            <w:pPr>
              <w:snapToGrid w:val="0"/>
              <w:rPr>
                <w:rFonts w:ascii="Times New Roman" w:hAnsi="Times New Roman" w:cs="Times New Roman"/>
                <w:sz w:val="24"/>
                <w:szCs w:val="24"/>
                <w:lang w:val="kk-KZ"/>
              </w:rPr>
            </w:pPr>
            <w:r w:rsidRPr="0006679E">
              <w:rPr>
                <w:rFonts w:ascii="Times New Roman" w:hAnsi="Times New Roman" w:cs="Times New Roman"/>
                <w:sz w:val="24"/>
                <w:szCs w:val="24"/>
                <w:lang w:val="kk-KZ"/>
              </w:rPr>
              <w:t xml:space="preserve">Мовнин М.С.,Израилит А.Б.,Рубашкин А.Г., Основы технической механике </w:t>
            </w:r>
            <w:r w:rsidRPr="0006679E">
              <w:rPr>
                <w:rFonts w:ascii="Times New Roman" w:hAnsi="Times New Roman" w:cs="Times New Roman"/>
                <w:sz w:val="24"/>
                <w:szCs w:val="24"/>
                <w:lang w:val="kk-KZ"/>
              </w:rPr>
              <w:lastRenderedPageBreak/>
              <w:t>«Машиностроение» ,1990</w:t>
            </w:r>
          </w:p>
          <w:p w:rsidR="0006679E" w:rsidRPr="0006679E" w:rsidRDefault="0006679E" w:rsidP="0006679E">
            <w:pPr>
              <w:snapToGrid w:val="0"/>
              <w:rPr>
                <w:rFonts w:ascii="Times New Roman" w:eastAsia="Times New Roman" w:hAnsi="Times New Roman" w:cs="Times New Roman"/>
                <w:color w:val="000000"/>
                <w:sz w:val="24"/>
                <w:szCs w:val="24"/>
              </w:rPr>
            </w:pPr>
            <w:r w:rsidRPr="0006679E">
              <w:rPr>
                <w:rFonts w:ascii="Times New Roman" w:hAnsi="Times New Roman" w:cs="Times New Roman"/>
                <w:sz w:val="24"/>
                <w:szCs w:val="24"/>
                <w:lang w:val="kk-KZ"/>
              </w:rPr>
              <w:t>21-23 бет</w:t>
            </w:r>
          </w:p>
        </w:tc>
      </w:tr>
      <w:tr w:rsidR="0006679E" w:rsidRPr="0006679E" w:rsidTr="0006679E">
        <w:trPr>
          <w:gridAfter w:val="4"/>
          <w:wAfter w:w="5905" w:type="dxa"/>
          <w:trHeight w:val="341"/>
        </w:trPr>
        <w:tc>
          <w:tcPr>
            <w:tcW w:w="721"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42</w:t>
            </w:r>
          </w:p>
        </w:tc>
        <w:tc>
          <w:tcPr>
            <w:tcW w:w="3836"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3.3 тақырып</w:t>
            </w:r>
            <w:r w:rsidRPr="0006679E">
              <w:rPr>
                <w:rFonts w:ascii="Times New Roman" w:hAnsi="Times New Roman" w:cs="Times New Roman"/>
                <w:sz w:val="24"/>
                <w:szCs w:val="24"/>
                <w:lang w:val="kk-KZ"/>
              </w:rPr>
              <w:t xml:space="preserve"> Көп аралықты статикалық анықталатын білеулер.</w:t>
            </w:r>
          </w:p>
        </w:tc>
        <w:tc>
          <w:tcPr>
            <w:tcW w:w="1276"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2</w:t>
            </w:r>
          </w:p>
        </w:tc>
        <w:tc>
          <w:tcPr>
            <w:tcW w:w="157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rPr>
            </w:pPr>
            <w:r w:rsidRPr="0006679E">
              <w:rPr>
                <w:rFonts w:ascii="Times New Roman" w:eastAsia="Times New Roman" w:hAnsi="Times New Roman" w:cs="Times New Roman"/>
                <w:b/>
                <w:color w:val="000000"/>
                <w:sz w:val="24"/>
                <w:szCs w:val="24"/>
              </w:rPr>
              <w:t>теория</w:t>
            </w:r>
            <w:r w:rsidRPr="0006679E">
              <w:rPr>
                <w:rFonts w:ascii="Times New Roman" w:eastAsia="Times New Roman" w:hAnsi="Times New Roman" w:cs="Times New Roman"/>
                <w:b/>
                <w:color w:val="000000"/>
                <w:sz w:val="24"/>
                <w:szCs w:val="24"/>
                <w:lang w:val="kk-KZ"/>
              </w:rPr>
              <w:t>лық</w:t>
            </w:r>
          </w:p>
        </w:tc>
        <w:tc>
          <w:tcPr>
            <w:tcW w:w="1989"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карточкалар</w:t>
            </w:r>
          </w:p>
        </w:tc>
        <w:tc>
          <w:tcPr>
            <w:tcW w:w="2011" w:type="dxa"/>
            <w:gridSpan w:val="3"/>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rPr>
            </w:pPr>
            <w:r w:rsidRPr="0006679E">
              <w:rPr>
                <w:rFonts w:ascii="Times New Roman" w:hAnsi="Times New Roman" w:cs="Times New Roman"/>
                <w:sz w:val="24"/>
                <w:szCs w:val="24"/>
                <w:lang w:val="kk-KZ"/>
              </w:rPr>
              <w:t>Плакаттар</w:t>
            </w:r>
          </w:p>
        </w:tc>
        <w:tc>
          <w:tcPr>
            <w:tcW w:w="2347" w:type="dxa"/>
            <w:vMerge/>
            <w:tcBorders>
              <w:left w:val="single" w:sz="4" w:space="0" w:color="000000"/>
              <w:right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rPr>
            </w:pPr>
          </w:p>
        </w:tc>
      </w:tr>
      <w:tr w:rsidR="0006679E" w:rsidRPr="0006679E" w:rsidTr="0006679E">
        <w:trPr>
          <w:gridAfter w:val="4"/>
          <w:wAfter w:w="5905" w:type="dxa"/>
          <w:trHeight w:val="341"/>
        </w:trPr>
        <w:tc>
          <w:tcPr>
            <w:tcW w:w="721"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lastRenderedPageBreak/>
              <w:t>43</w:t>
            </w:r>
          </w:p>
        </w:tc>
        <w:tc>
          <w:tcPr>
            <w:tcW w:w="3836"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3.4 тақырып</w:t>
            </w:r>
            <w:r w:rsidRPr="0006679E">
              <w:rPr>
                <w:rFonts w:ascii="Times New Roman" w:hAnsi="Times New Roman" w:cs="Times New Roman"/>
                <w:sz w:val="24"/>
                <w:szCs w:val="24"/>
                <w:lang w:val="kk-KZ"/>
              </w:rPr>
              <w:t xml:space="preserve"> ЗПС№7. Көлденең күштер мен иілгіш моменттердің эпюрасын салу.</w:t>
            </w:r>
          </w:p>
        </w:tc>
        <w:tc>
          <w:tcPr>
            <w:tcW w:w="1276"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2</w:t>
            </w:r>
          </w:p>
        </w:tc>
        <w:tc>
          <w:tcPr>
            <w:tcW w:w="157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hAnsi="Times New Roman" w:cs="Times New Roman"/>
                <w:b/>
                <w:sz w:val="24"/>
                <w:szCs w:val="24"/>
                <w:highlight w:val="yellow"/>
                <w:lang w:val="kk-KZ"/>
              </w:rPr>
              <w:t xml:space="preserve">Зертханалық </w:t>
            </w:r>
            <w:r w:rsidRPr="0006679E">
              <w:rPr>
                <w:rFonts w:ascii="Times New Roman" w:hAnsi="Times New Roman" w:cs="Times New Roman"/>
                <w:b/>
                <w:sz w:val="24"/>
                <w:szCs w:val="24"/>
                <w:highlight w:val="yellow"/>
              </w:rPr>
              <w:t xml:space="preserve">-  </w:t>
            </w:r>
            <w:r w:rsidRPr="0006679E">
              <w:rPr>
                <w:rFonts w:ascii="Times New Roman" w:hAnsi="Times New Roman" w:cs="Times New Roman"/>
                <w:b/>
                <w:sz w:val="24"/>
                <w:szCs w:val="24"/>
                <w:highlight w:val="yellow"/>
                <w:lang w:val="kk-KZ"/>
              </w:rPr>
              <w:t>тәжірибелік</w:t>
            </w:r>
          </w:p>
        </w:tc>
        <w:tc>
          <w:tcPr>
            <w:tcW w:w="1989"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hAnsi="Times New Roman" w:cs="Times New Roman"/>
                <w:sz w:val="24"/>
                <w:szCs w:val="24"/>
                <w:lang w:val="kk-KZ"/>
              </w:rPr>
              <w:t>Статикалық анықталатын және анықталмайтын жүйелер</w:t>
            </w:r>
          </w:p>
        </w:tc>
        <w:tc>
          <w:tcPr>
            <w:tcW w:w="2011" w:type="dxa"/>
            <w:gridSpan w:val="3"/>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Суреттер</w:t>
            </w:r>
          </w:p>
        </w:tc>
        <w:tc>
          <w:tcPr>
            <w:tcW w:w="2347" w:type="dxa"/>
            <w:vMerge/>
            <w:tcBorders>
              <w:left w:val="single" w:sz="4" w:space="0" w:color="000000"/>
              <w:right w:val="single" w:sz="4" w:space="0" w:color="000000"/>
            </w:tcBorders>
            <w:vAlign w:val="center"/>
          </w:tcPr>
          <w:p w:rsidR="0006679E" w:rsidRPr="0006679E" w:rsidRDefault="0006679E" w:rsidP="0006679E">
            <w:pPr>
              <w:tabs>
                <w:tab w:val="left" w:pos="1155"/>
              </w:tabs>
              <w:rPr>
                <w:rFonts w:ascii="Times New Roman" w:eastAsia="Times New Roman" w:hAnsi="Times New Roman" w:cs="Times New Roman"/>
                <w:color w:val="000000"/>
                <w:sz w:val="24"/>
                <w:szCs w:val="24"/>
                <w:lang w:val="kk-KZ"/>
              </w:rPr>
            </w:pPr>
          </w:p>
        </w:tc>
      </w:tr>
      <w:tr w:rsidR="0006679E" w:rsidRPr="0006679E" w:rsidTr="0006679E">
        <w:trPr>
          <w:gridAfter w:val="4"/>
          <w:wAfter w:w="5905" w:type="dxa"/>
          <w:trHeight w:val="341"/>
        </w:trPr>
        <w:tc>
          <w:tcPr>
            <w:tcW w:w="721"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lastRenderedPageBreak/>
              <w:t>44</w:t>
            </w:r>
          </w:p>
        </w:tc>
        <w:tc>
          <w:tcPr>
            <w:tcW w:w="3836"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3.5 тақырып</w:t>
            </w:r>
            <w:r w:rsidRPr="0006679E">
              <w:rPr>
                <w:rFonts w:ascii="Times New Roman" w:hAnsi="Times New Roman" w:cs="Times New Roman"/>
                <w:sz w:val="24"/>
                <w:szCs w:val="24"/>
                <w:lang w:val="kk-KZ"/>
              </w:rPr>
              <w:t xml:space="preserve"> Статикалық анықталатын жазық рамалар.</w:t>
            </w:r>
          </w:p>
        </w:tc>
        <w:tc>
          <w:tcPr>
            <w:tcW w:w="1276"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2</w:t>
            </w:r>
          </w:p>
        </w:tc>
        <w:tc>
          <w:tcPr>
            <w:tcW w:w="157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rPr>
            </w:pPr>
            <w:r w:rsidRPr="0006679E">
              <w:rPr>
                <w:rFonts w:ascii="Times New Roman" w:eastAsia="Times New Roman" w:hAnsi="Times New Roman" w:cs="Times New Roman"/>
                <w:b/>
                <w:color w:val="000000"/>
                <w:sz w:val="24"/>
                <w:szCs w:val="24"/>
              </w:rPr>
              <w:t>теория</w:t>
            </w:r>
            <w:r w:rsidRPr="0006679E">
              <w:rPr>
                <w:rFonts w:ascii="Times New Roman" w:eastAsia="Times New Roman" w:hAnsi="Times New Roman" w:cs="Times New Roman"/>
                <w:b/>
                <w:color w:val="000000"/>
                <w:sz w:val="24"/>
                <w:szCs w:val="24"/>
                <w:lang w:val="kk-KZ"/>
              </w:rPr>
              <w:t>лық</w:t>
            </w:r>
          </w:p>
        </w:tc>
        <w:tc>
          <w:tcPr>
            <w:tcW w:w="1989"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конспект</w:t>
            </w:r>
          </w:p>
        </w:tc>
        <w:tc>
          <w:tcPr>
            <w:tcW w:w="2011" w:type="dxa"/>
            <w:gridSpan w:val="3"/>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rPr>
            </w:pPr>
            <w:r w:rsidRPr="0006679E">
              <w:rPr>
                <w:rFonts w:ascii="Times New Roman" w:hAnsi="Times New Roman" w:cs="Times New Roman"/>
                <w:sz w:val="24"/>
                <w:szCs w:val="24"/>
                <w:lang w:val="kk-KZ"/>
              </w:rPr>
              <w:t>Суреттер</w:t>
            </w:r>
          </w:p>
        </w:tc>
        <w:tc>
          <w:tcPr>
            <w:tcW w:w="2347" w:type="dxa"/>
            <w:vMerge/>
            <w:tcBorders>
              <w:left w:val="single" w:sz="4" w:space="0" w:color="000000"/>
              <w:right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rPr>
            </w:pPr>
          </w:p>
        </w:tc>
      </w:tr>
      <w:tr w:rsidR="0006679E" w:rsidRPr="0006679E" w:rsidTr="0006679E">
        <w:trPr>
          <w:gridAfter w:val="4"/>
          <w:wAfter w:w="5905" w:type="dxa"/>
          <w:trHeight w:val="341"/>
        </w:trPr>
        <w:tc>
          <w:tcPr>
            <w:tcW w:w="721"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45</w:t>
            </w:r>
          </w:p>
        </w:tc>
        <w:tc>
          <w:tcPr>
            <w:tcW w:w="3836"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3.6 тақырып</w:t>
            </w:r>
            <w:r w:rsidRPr="0006679E">
              <w:rPr>
                <w:rFonts w:ascii="Times New Roman" w:hAnsi="Times New Roman" w:cs="Times New Roman"/>
                <w:sz w:val="24"/>
                <w:szCs w:val="24"/>
                <w:lang w:val="kk-KZ"/>
              </w:rPr>
              <w:t xml:space="preserve"> Статикалық анықталатын жазық фермалар.</w:t>
            </w:r>
          </w:p>
        </w:tc>
        <w:tc>
          <w:tcPr>
            <w:tcW w:w="1276"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2</w:t>
            </w:r>
          </w:p>
        </w:tc>
        <w:tc>
          <w:tcPr>
            <w:tcW w:w="157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rPr>
              <w:t>теория</w:t>
            </w:r>
            <w:r w:rsidRPr="0006679E">
              <w:rPr>
                <w:rFonts w:ascii="Times New Roman" w:eastAsia="Times New Roman" w:hAnsi="Times New Roman" w:cs="Times New Roman"/>
                <w:b/>
                <w:color w:val="000000"/>
                <w:sz w:val="24"/>
                <w:szCs w:val="24"/>
                <w:lang w:val="kk-KZ"/>
              </w:rPr>
              <w:t>лық</w:t>
            </w:r>
          </w:p>
        </w:tc>
        <w:tc>
          <w:tcPr>
            <w:tcW w:w="1989"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rPr>
            </w:pPr>
            <w:r w:rsidRPr="0006679E">
              <w:rPr>
                <w:rFonts w:ascii="Times New Roman" w:hAnsi="Times New Roman" w:cs="Times New Roman"/>
                <w:sz w:val="24"/>
                <w:szCs w:val="24"/>
                <w:lang w:val="kk-KZ"/>
              </w:rPr>
              <w:t>Ықпал сызықтарын білу</w:t>
            </w:r>
          </w:p>
        </w:tc>
        <w:tc>
          <w:tcPr>
            <w:tcW w:w="2011" w:type="dxa"/>
            <w:gridSpan w:val="3"/>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rPr>
            </w:pPr>
            <w:r w:rsidRPr="0006679E">
              <w:rPr>
                <w:rFonts w:ascii="Times New Roman" w:hAnsi="Times New Roman" w:cs="Times New Roman"/>
                <w:sz w:val="24"/>
                <w:szCs w:val="24"/>
                <w:lang w:val="kk-KZ"/>
              </w:rPr>
              <w:t>Плакаттар</w:t>
            </w:r>
          </w:p>
        </w:tc>
        <w:tc>
          <w:tcPr>
            <w:tcW w:w="2347" w:type="dxa"/>
            <w:vMerge/>
            <w:tcBorders>
              <w:left w:val="single" w:sz="4" w:space="0" w:color="000000"/>
              <w:bottom w:val="single" w:sz="4" w:space="0" w:color="000000"/>
              <w:right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rPr>
            </w:pPr>
          </w:p>
        </w:tc>
      </w:tr>
      <w:tr w:rsidR="0006679E" w:rsidRPr="0006679E" w:rsidTr="0006679E">
        <w:trPr>
          <w:gridAfter w:val="4"/>
          <w:wAfter w:w="5905" w:type="dxa"/>
          <w:trHeight w:val="341"/>
        </w:trPr>
        <w:tc>
          <w:tcPr>
            <w:tcW w:w="721"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46</w:t>
            </w:r>
          </w:p>
        </w:tc>
        <w:tc>
          <w:tcPr>
            <w:tcW w:w="3836"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3.7 тақырып</w:t>
            </w:r>
            <w:r w:rsidRPr="0006679E">
              <w:rPr>
                <w:rFonts w:ascii="Times New Roman" w:hAnsi="Times New Roman" w:cs="Times New Roman"/>
                <w:sz w:val="24"/>
                <w:szCs w:val="24"/>
                <w:lang w:val="kk-KZ"/>
              </w:rPr>
              <w:t xml:space="preserve"> ЗПС№ 8. Тұрақты және уақытша жүктемелерді әрекетінен фермалар сырықтарындағы есептеу күштерінің түйінді жүктемелерін анықтау.</w:t>
            </w:r>
          </w:p>
        </w:tc>
        <w:tc>
          <w:tcPr>
            <w:tcW w:w="1276"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2</w:t>
            </w:r>
          </w:p>
        </w:tc>
        <w:tc>
          <w:tcPr>
            <w:tcW w:w="157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hAnsi="Times New Roman" w:cs="Times New Roman"/>
                <w:b/>
                <w:sz w:val="24"/>
                <w:szCs w:val="24"/>
                <w:highlight w:val="yellow"/>
                <w:lang w:val="kk-KZ"/>
              </w:rPr>
              <w:t xml:space="preserve">Зертханалық </w:t>
            </w:r>
            <w:r w:rsidRPr="0006679E">
              <w:rPr>
                <w:rFonts w:ascii="Times New Roman" w:hAnsi="Times New Roman" w:cs="Times New Roman"/>
                <w:b/>
                <w:sz w:val="24"/>
                <w:szCs w:val="24"/>
                <w:highlight w:val="yellow"/>
              </w:rPr>
              <w:t xml:space="preserve">-  </w:t>
            </w:r>
            <w:r w:rsidRPr="0006679E">
              <w:rPr>
                <w:rFonts w:ascii="Times New Roman" w:hAnsi="Times New Roman" w:cs="Times New Roman"/>
                <w:b/>
                <w:sz w:val="24"/>
                <w:szCs w:val="24"/>
                <w:highlight w:val="yellow"/>
                <w:lang w:val="kk-KZ"/>
              </w:rPr>
              <w:t>тәжірибелік</w:t>
            </w:r>
          </w:p>
        </w:tc>
        <w:tc>
          <w:tcPr>
            <w:tcW w:w="1989"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rPr>
            </w:pPr>
            <w:r w:rsidRPr="0006679E">
              <w:rPr>
                <w:rFonts w:ascii="Times New Roman" w:hAnsi="Times New Roman" w:cs="Times New Roman"/>
                <w:sz w:val="24"/>
                <w:szCs w:val="24"/>
                <w:lang w:val="kk-KZ"/>
              </w:rPr>
              <w:t>Тест – 30 мин.</w:t>
            </w:r>
          </w:p>
        </w:tc>
        <w:tc>
          <w:tcPr>
            <w:tcW w:w="2011" w:type="dxa"/>
            <w:gridSpan w:val="3"/>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hAnsi="Times New Roman" w:cs="Times New Roman"/>
                <w:sz w:val="24"/>
                <w:szCs w:val="24"/>
                <w:lang w:val="kk-KZ"/>
              </w:rPr>
              <w:t>Плакаттар</w:t>
            </w:r>
          </w:p>
        </w:tc>
        <w:tc>
          <w:tcPr>
            <w:tcW w:w="2347" w:type="dxa"/>
            <w:vMerge w:val="restart"/>
            <w:tcBorders>
              <w:top w:val="single" w:sz="4" w:space="0" w:color="000000"/>
              <w:left w:val="single" w:sz="4" w:space="0" w:color="000000"/>
              <w:right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rPr>
            </w:pPr>
            <w:r w:rsidRPr="0006679E">
              <w:rPr>
                <w:rFonts w:ascii="Times New Roman" w:hAnsi="Times New Roman" w:cs="Times New Roman"/>
                <w:sz w:val="24"/>
                <w:szCs w:val="24"/>
                <w:lang w:val="kk-KZ"/>
              </w:rPr>
              <w:t>Сетков В.И. Сборник задач по технической механике. М.,Высшая школа 1982 14-17 бет</w:t>
            </w:r>
          </w:p>
        </w:tc>
      </w:tr>
      <w:tr w:rsidR="0006679E" w:rsidRPr="0006679E" w:rsidTr="0006679E">
        <w:trPr>
          <w:gridAfter w:val="4"/>
          <w:wAfter w:w="5905" w:type="dxa"/>
          <w:trHeight w:val="341"/>
        </w:trPr>
        <w:tc>
          <w:tcPr>
            <w:tcW w:w="721"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47</w:t>
            </w:r>
          </w:p>
        </w:tc>
        <w:tc>
          <w:tcPr>
            <w:tcW w:w="3836"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3.8 тақырып</w:t>
            </w:r>
            <w:r w:rsidRPr="0006679E">
              <w:rPr>
                <w:rFonts w:ascii="Times New Roman" w:hAnsi="Times New Roman" w:cs="Times New Roman"/>
                <w:sz w:val="24"/>
                <w:szCs w:val="24"/>
                <w:lang w:val="kk-KZ"/>
              </w:rPr>
              <w:t xml:space="preserve"> Статикалық анықталатын жазық жүйелеріндегі ауыстырылуды анықтау.</w:t>
            </w:r>
          </w:p>
        </w:tc>
        <w:tc>
          <w:tcPr>
            <w:tcW w:w="1276"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2</w:t>
            </w:r>
          </w:p>
        </w:tc>
        <w:tc>
          <w:tcPr>
            <w:tcW w:w="157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rPr>
              <w:t>теория</w:t>
            </w:r>
            <w:r w:rsidRPr="0006679E">
              <w:rPr>
                <w:rFonts w:ascii="Times New Roman" w:eastAsia="Times New Roman" w:hAnsi="Times New Roman" w:cs="Times New Roman"/>
                <w:b/>
                <w:color w:val="000000"/>
                <w:sz w:val="24"/>
                <w:szCs w:val="24"/>
                <w:lang w:val="kk-KZ"/>
              </w:rPr>
              <w:t>лық</w:t>
            </w:r>
          </w:p>
        </w:tc>
        <w:tc>
          <w:tcPr>
            <w:tcW w:w="1989"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Сұрақ-жауап</w:t>
            </w:r>
          </w:p>
        </w:tc>
        <w:tc>
          <w:tcPr>
            <w:tcW w:w="2011" w:type="dxa"/>
            <w:gridSpan w:val="3"/>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hAnsi="Times New Roman" w:cs="Times New Roman"/>
                <w:sz w:val="24"/>
                <w:szCs w:val="24"/>
              </w:rPr>
              <w:t>Схема, Эскиз</w:t>
            </w:r>
            <w:r w:rsidRPr="0006679E">
              <w:rPr>
                <w:rFonts w:ascii="Times New Roman" w:hAnsi="Times New Roman" w:cs="Times New Roman"/>
                <w:sz w:val="24"/>
                <w:szCs w:val="24"/>
                <w:lang w:val="kk-KZ"/>
              </w:rPr>
              <w:t>ы</w:t>
            </w:r>
          </w:p>
        </w:tc>
        <w:tc>
          <w:tcPr>
            <w:tcW w:w="2347" w:type="dxa"/>
            <w:vMerge/>
            <w:tcBorders>
              <w:left w:val="single" w:sz="4" w:space="0" w:color="000000"/>
              <w:right w:val="single" w:sz="4" w:space="0" w:color="000000"/>
            </w:tcBorders>
            <w:vAlign w:val="center"/>
          </w:tcPr>
          <w:p w:rsidR="0006679E" w:rsidRPr="0006679E" w:rsidRDefault="0006679E" w:rsidP="0006679E">
            <w:pPr>
              <w:tabs>
                <w:tab w:val="left" w:pos="1155"/>
              </w:tabs>
              <w:rPr>
                <w:rFonts w:ascii="Times New Roman" w:eastAsia="Times New Roman" w:hAnsi="Times New Roman" w:cs="Times New Roman"/>
                <w:color w:val="000000"/>
                <w:sz w:val="24"/>
                <w:szCs w:val="24"/>
                <w:lang w:val="kk-KZ"/>
              </w:rPr>
            </w:pPr>
          </w:p>
        </w:tc>
      </w:tr>
      <w:tr w:rsidR="0006679E" w:rsidRPr="0006679E" w:rsidTr="0006679E">
        <w:trPr>
          <w:gridAfter w:val="4"/>
          <w:wAfter w:w="5905" w:type="dxa"/>
          <w:trHeight w:val="341"/>
        </w:trPr>
        <w:tc>
          <w:tcPr>
            <w:tcW w:w="721"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48</w:t>
            </w:r>
          </w:p>
        </w:tc>
        <w:tc>
          <w:tcPr>
            <w:tcW w:w="3836"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pStyle w:val="ac"/>
              <w:rPr>
                <w:rFonts w:ascii="Times New Roman" w:hAnsi="Times New Roman"/>
                <w:sz w:val="24"/>
                <w:szCs w:val="24"/>
                <w:lang w:val="kk-KZ"/>
              </w:rPr>
            </w:pPr>
            <w:r w:rsidRPr="0006679E">
              <w:rPr>
                <w:rFonts w:ascii="Times New Roman" w:hAnsi="Times New Roman"/>
                <w:sz w:val="24"/>
                <w:szCs w:val="24"/>
                <w:lang w:val="kk-KZ"/>
              </w:rPr>
              <w:t>3.9 тақырып Жылжымайтын және жылжымалы жүктемелердің ықпал сызықтары бойынша күшті анықтау.</w:t>
            </w:r>
          </w:p>
          <w:p w:rsidR="0006679E" w:rsidRPr="0006679E" w:rsidRDefault="0006679E" w:rsidP="0006679E">
            <w:pPr>
              <w:snapToGrid w:val="0"/>
              <w:rPr>
                <w:rFonts w:ascii="Times New Roman" w:eastAsia="Times New Roman" w:hAnsi="Times New Roman" w:cs="Times New Roman"/>
                <w:color w:val="000000"/>
                <w:sz w:val="24"/>
                <w:szCs w:val="24"/>
                <w:lang w:val="kk-KZ"/>
              </w:rPr>
            </w:pPr>
            <w:r w:rsidRPr="0006679E">
              <w:rPr>
                <w:rFonts w:ascii="Times New Roman" w:hAnsi="Times New Roman" w:cs="Times New Roman"/>
                <w:sz w:val="24"/>
                <w:szCs w:val="24"/>
                <w:lang w:val="kk-KZ"/>
              </w:rPr>
              <w:t xml:space="preserve"> Бақылау жұмыс.</w:t>
            </w:r>
          </w:p>
        </w:tc>
        <w:tc>
          <w:tcPr>
            <w:tcW w:w="1276"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2</w:t>
            </w:r>
          </w:p>
        </w:tc>
        <w:tc>
          <w:tcPr>
            <w:tcW w:w="157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hAnsi="Times New Roman" w:cs="Times New Roman"/>
                <w:b/>
                <w:sz w:val="24"/>
                <w:szCs w:val="24"/>
                <w:highlight w:val="yellow"/>
                <w:lang w:val="kk-KZ"/>
              </w:rPr>
              <w:t xml:space="preserve">Зертханалық </w:t>
            </w:r>
            <w:r w:rsidRPr="0006679E">
              <w:rPr>
                <w:rFonts w:ascii="Times New Roman" w:hAnsi="Times New Roman" w:cs="Times New Roman"/>
                <w:b/>
                <w:sz w:val="24"/>
                <w:szCs w:val="24"/>
                <w:highlight w:val="yellow"/>
              </w:rPr>
              <w:t xml:space="preserve">-  </w:t>
            </w:r>
            <w:r w:rsidRPr="0006679E">
              <w:rPr>
                <w:rFonts w:ascii="Times New Roman" w:hAnsi="Times New Roman" w:cs="Times New Roman"/>
                <w:b/>
                <w:sz w:val="24"/>
                <w:szCs w:val="24"/>
                <w:highlight w:val="yellow"/>
                <w:lang w:val="kk-KZ"/>
              </w:rPr>
              <w:t>тәжірибелік</w:t>
            </w:r>
          </w:p>
        </w:tc>
        <w:tc>
          <w:tcPr>
            <w:tcW w:w="1989"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hAnsi="Times New Roman" w:cs="Times New Roman"/>
                <w:sz w:val="24"/>
                <w:szCs w:val="24"/>
                <w:lang w:val="kk-KZ"/>
              </w:rPr>
              <w:t>Тіреуіш қабырғалар туралы түсінік алуы</w:t>
            </w:r>
          </w:p>
        </w:tc>
        <w:tc>
          <w:tcPr>
            <w:tcW w:w="2011" w:type="dxa"/>
            <w:gridSpan w:val="3"/>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hAnsi="Times New Roman" w:cs="Times New Roman"/>
                <w:sz w:val="24"/>
                <w:szCs w:val="24"/>
                <w:lang w:val="kk-KZ"/>
              </w:rPr>
              <w:t>Плакаттар</w:t>
            </w:r>
          </w:p>
        </w:tc>
        <w:tc>
          <w:tcPr>
            <w:tcW w:w="2347" w:type="dxa"/>
            <w:vMerge/>
            <w:tcBorders>
              <w:left w:val="single" w:sz="4" w:space="0" w:color="000000"/>
              <w:bottom w:val="single" w:sz="4" w:space="0" w:color="000000"/>
              <w:right w:val="single" w:sz="4" w:space="0" w:color="000000"/>
            </w:tcBorders>
            <w:vAlign w:val="center"/>
          </w:tcPr>
          <w:p w:rsidR="0006679E" w:rsidRPr="0006679E" w:rsidRDefault="0006679E" w:rsidP="0006679E">
            <w:pPr>
              <w:snapToGrid w:val="0"/>
              <w:rPr>
                <w:rFonts w:ascii="Times New Roman" w:eastAsia="Times New Roman" w:hAnsi="Times New Roman" w:cs="Times New Roman"/>
                <w:color w:val="000000"/>
                <w:sz w:val="24"/>
                <w:szCs w:val="24"/>
                <w:lang w:val="kk-KZ"/>
              </w:rPr>
            </w:pPr>
          </w:p>
        </w:tc>
      </w:tr>
      <w:tr w:rsidR="0006679E" w:rsidRPr="0006679E" w:rsidTr="0006679E">
        <w:trPr>
          <w:gridAfter w:val="4"/>
          <w:wAfter w:w="5905" w:type="dxa"/>
          <w:trHeight w:val="341"/>
        </w:trPr>
        <w:tc>
          <w:tcPr>
            <w:tcW w:w="721"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49</w:t>
            </w:r>
          </w:p>
        </w:tc>
        <w:tc>
          <w:tcPr>
            <w:tcW w:w="3836"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hAnsi="Times New Roman" w:cs="Times New Roman"/>
                <w:sz w:val="24"/>
                <w:szCs w:val="24"/>
                <w:lang w:val="kk-KZ"/>
              </w:rPr>
            </w:pPr>
            <w:r w:rsidRPr="0006679E">
              <w:rPr>
                <w:rFonts w:ascii="Times New Roman" w:hAnsi="Times New Roman" w:cs="Times New Roman"/>
                <w:sz w:val="24"/>
                <w:szCs w:val="24"/>
                <w:lang w:val="kk-KZ"/>
              </w:rPr>
              <w:t>3.10. тақырып Кесілмеген біліктер. Үш моментінің теңделуі.</w:t>
            </w:r>
          </w:p>
        </w:tc>
        <w:tc>
          <w:tcPr>
            <w:tcW w:w="1276"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2</w:t>
            </w:r>
          </w:p>
        </w:tc>
        <w:tc>
          <w:tcPr>
            <w:tcW w:w="157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rPr>
              <w:t>теория</w:t>
            </w:r>
            <w:r w:rsidRPr="0006679E">
              <w:rPr>
                <w:rFonts w:ascii="Times New Roman" w:eastAsia="Times New Roman" w:hAnsi="Times New Roman" w:cs="Times New Roman"/>
                <w:b/>
                <w:color w:val="000000"/>
                <w:sz w:val="24"/>
                <w:szCs w:val="24"/>
                <w:lang w:val="kk-KZ"/>
              </w:rPr>
              <w:t>лық</w:t>
            </w:r>
          </w:p>
        </w:tc>
        <w:tc>
          <w:tcPr>
            <w:tcW w:w="1989"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rPr>
            </w:pPr>
            <w:r w:rsidRPr="0006679E">
              <w:rPr>
                <w:rFonts w:ascii="Times New Roman" w:eastAsia="Times New Roman" w:hAnsi="Times New Roman" w:cs="Times New Roman"/>
                <w:color w:val="000000"/>
                <w:sz w:val="24"/>
                <w:szCs w:val="24"/>
              </w:rPr>
              <w:t>График салу</w:t>
            </w:r>
          </w:p>
        </w:tc>
        <w:tc>
          <w:tcPr>
            <w:tcW w:w="2011" w:type="dxa"/>
            <w:gridSpan w:val="3"/>
            <w:tcBorders>
              <w:top w:val="single" w:sz="4" w:space="0" w:color="000000"/>
              <w:left w:val="single" w:sz="4" w:space="0" w:color="000000"/>
              <w:bottom w:val="single" w:sz="4" w:space="0" w:color="000000"/>
            </w:tcBorders>
          </w:tcPr>
          <w:p w:rsidR="0006679E" w:rsidRPr="0006679E" w:rsidRDefault="0006679E" w:rsidP="0006679E">
            <w:pPr>
              <w:jc w:val="center"/>
              <w:rPr>
                <w:rFonts w:ascii="Times New Roman" w:hAnsi="Times New Roman" w:cs="Times New Roman"/>
                <w:sz w:val="24"/>
                <w:szCs w:val="24"/>
              </w:rPr>
            </w:pPr>
            <w:r w:rsidRPr="0006679E">
              <w:rPr>
                <w:rFonts w:ascii="Times New Roman" w:hAnsi="Times New Roman" w:cs="Times New Roman"/>
                <w:sz w:val="24"/>
                <w:szCs w:val="24"/>
              </w:rPr>
              <w:t>Плакат</w:t>
            </w:r>
          </w:p>
        </w:tc>
        <w:tc>
          <w:tcPr>
            <w:tcW w:w="2347" w:type="dxa"/>
            <w:tcBorders>
              <w:top w:val="single" w:sz="4" w:space="0" w:color="000000"/>
              <w:left w:val="single" w:sz="4" w:space="0" w:color="000000"/>
              <w:bottom w:val="single" w:sz="4" w:space="0" w:color="000000"/>
              <w:right w:val="single" w:sz="4" w:space="0" w:color="000000"/>
            </w:tcBorders>
            <w:vAlign w:val="center"/>
          </w:tcPr>
          <w:p w:rsidR="0006679E" w:rsidRPr="0006679E" w:rsidRDefault="0006679E" w:rsidP="0006679E">
            <w:pPr>
              <w:snapToGrid w:val="0"/>
              <w:rPr>
                <w:rFonts w:ascii="Times New Roman" w:hAnsi="Times New Roman" w:cs="Times New Roman"/>
                <w:sz w:val="24"/>
                <w:szCs w:val="24"/>
                <w:lang w:val="kk-KZ"/>
              </w:rPr>
            </w:pPr>
            <w:r w:rsidRPr="0006679E">
              <w:rPr>
                <w:rFonts w:ascii="Times New Roman" w:hAnsi="Times New Roman" w:cs="Times New Roman"/>
                <w:sz w:val="24"/>
                <w:szCs w:val="24"/>
                <w:lang w:val="kk-KZ"/>
              </w:rPr>
              <w:t xml:space="preserve">Мухин Н.В.,Першин А.Н., Шимнан Б.А., Статика сооружений. М.,Высшая </w:t>
            </w:r>
            <w:r w:rsidRPr="0006679E">
              <w:rPr>
                <w:rFonts w:ascii="Times New Roman" w:hAnsi="Times New Roman" w:cs="Times New Roman"/>
                <w:sz w:val="24"/>
                <w:szCs w:val="24"/>
                <w:lang w:val="kk-KZ"/>
              </w:rPr>
              <w:lastRenderedPageBreak/>
              <w:t xml:space="preserve">школа.1980 46-49 </w:t>
            </w:r>
          </w:p>
        </w:tc>
      </w:tr>
      <w:tr w:rsidR="0006679E" w:rsidRPr="0006679E" w:rsidTr="0006679E">
        <w:trPr>
          <w:gridAfter w:val="4"/>
          <w:wAfter w:w="5905" w:type="dxa"/>
          <w:trHeight w:val="341"/>
        </w:trPr>
        <w:tc>
          <w:tcPr>
            <w:tcW w:w="721"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lastRenderedPageBreak/>
              <w:t>50</w:t>
            </w:r>
          </w:p>
        </w:tc>
        <w:tc>
          <w:tcPr>
            <w:tcW w:w="3836"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hAnsi="Times New Roman" w:cs="Times New Roman"/>
                <w:sz w:val="24"/>
                <w:szCs w:val="24"/>
                <w:lang w:val="kk-KZ"/>
              </w:rPr>
            </w:pPr>
            <w:r w:rsidRPr="0006679E">
              <w:rPr>
                <w:rFonts w:ascii="Times New Roman" w:hAnsi="Times New Roman" w:cs="Times New Roman"/>
                <w:sz w:val="24"/>
                <w:szCs w:val="24"/>
                <w:lang w:val="kk-KZ"/>
              </w:rPr>
              <w:t>3.11. тақырып Тіреуіш қабырғалар.</w:t>
            </w:r>
          </w:p>
        </w:tc>
        <w:tc>
          <w:tcPr>
            <w:tcW w:w="1276"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2</w:t>
            </w:r>
          </w:p>
        </w:tc>
        <w:tc>
          <w:tcPr>
            <w:tcW w:w="157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hAnsi="Times New Roman" w:cs="Times New Roman"/>
                <w:b/>
                <w:sz w:val="24"/>
                <w:szCs w:val="24"/>
                <w:highlight w:val="yellow"/>
                <w:lang w:val="kk-KZ"/>
              </w:rPr>
              <w:t xml:space="preserve">Зертханалық </w:t>
            </w:r>
            <w:r w:rsidRPr="0006679E">
              <w:rPr>
                <w:rFonts w:ascii="Times New Roman" w:hAnsi="Times New Roman" w:cs="Times New Roman"/>
                <w:b/>
                <w:sz w:val="24"/>
                <w:szCs w:val="24"/>
                <w:highlight w:val="yellow"/>
              </w:rPr>
              <w:t xml:space="preserve">-  </w:t>
            </w:r>
            <w:r w:rsidRPr="0006679E">
              <w:rPr>
                <w:rFonts w:ascii="Times New Roman" w:hAnsi="Times New Roman" w:cs="Times New Roman"/>
                <w:b/>
                <w:sz w:val="24"/>
                <w:szCs w:val="24"/>
                <w:highlight w:val="yellow"/>
                <w:lang w:val="kk-KZ"/>
              </w:rPr>
              <w:t>тәжірибелік</w:t>
            </w:r>
          </w:p>
        </w:tc>
        <w:tc>
          <w:tcPr>
            <w:tcW w:w="1989"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rPr>
            </w:pPr>
            <w:r w:rsidRPr="0006679E">
              <w:rPr>
                <w:rFonts w:ascii="Times New Roman" w:eastAsia="Times New Roman" w:hAnsi="Times New Roman" w:cs="Times New Roman"/>
                <w:color w:val="000000"/>
                <w:sz w:val="24"/>
                <w:szCs w:val="24"/>
              </w:rPr>
              <w:t>Есептер  шы</w:t>
            </w:r>
            <w:r w:rsidRPr="0006679E">
              <w:rPr>
                <w:rFonts w:ascii="Times New Roman" w:eastAsia="Malgun Gothic" w:hAnsi="Times New Roman" w:cs="Times New Roman"/>
                <w:color w:val="000000"/>
                <w:sz w:val="24"/>
                <w:szCs w:val="24"/>
                <w:lang w:val="kk-KZ" w:eastAsia="ko-KR"/>
              </w:rPr>
              <w:t>ғ</w:t>
            </w:r>
            <w:r w:rsidRPr="0006679E">
              <w:rPr>
                <w:rFonts w:ascii="Times New Roman" w:eastAsia="Times New Roman" w:hAnsi="Times New Roman" w:cs="Times New Roman"/>
                <w:color w:val="000000"/>
                <w:sz w:val="24"/>
                <w:szCs w:val="24"/>
              </w:rPr>
              <w:t>ару</w:t>
            </w:r>
          </w:p>
        </w:tc>
        <w:tc>
          <w:tcPr>
            <w:tcW w:w="2011" w:type="dxa"/>
            <w:gridSpan w:val="3"/>
            <w:tcBorders>
              <w:top w:val="single" w:sz="4" w:space="0" w:color="000000"/>
              <w:left w:val="single" w:sz="4" w:space="0" w:color="000000"/>
              <w:bottom w:val="single" w:sz="4" w:space="0" w:color="000000"/>
            </w:tcBorders>
          </w:tcPr>
          <w:p w:rsidR="0006679E" w:rsidRPr="0006679E" w:rsidRDefault="0006679E" w:rsidP="0006679E">
            <w:pPr>
              <w:jc w:val="center"/>
              <w:rPr>
                <w:rFonts w:ascii="Times New Roman" w:hAnsi="Times New Roman" w:cs="Times New Roman"/>
                <w:sz w:val="24"/>
                <w:szCs w:val="24"/>
              </w:rPr>
            </w:pPr>
            <w:r w:rsidRPr="0006679E">
              <w:rPr>
                <w:rFonts w:ascii="Times New Roman" w:hAnsi="Times New Roman" w:cs="Times New Roman"/>
                <w:sz w:val="24"/>
                <w:szCs w:val="24"/>
              </w:rPr>
              <w:t>Схема, Эскиз</w:t>
            </w:r>
            <w:r w:rsidRPr="0006679E">
              <w:rPr>
                <w:rFonts w:ascii="Times New Roman" w:hAnsi="Times New Roman" w:cs="Times New Roman"/>
                <w:sz w:val="24"/>
                <w:szCs w:val="24"/>
                <w:lang w:val="kk-KZ"/>
              </w:rPr>
              <w:t>ы</w:t>
            </w:r>
          </w:p>
        </w:tc>
        <w:tc>
          <w:tcPr>
            <w:tcW w:w="2347" w:type="dxa"/>
            <w:tcBorders>
              <w:top w:val="single" w:sz="4" w:space="0" w:color="000000"/>
              <w:left w:val="single" w:sz="4" w:space="0" w:color="000000"/>
              <w:bottom w:val="single" w:sz="4" w:space="0" w:color="000000"/>
              <w:right w:val="single" w:sz="4" w:space="0" w:color="000000"/>
            </w:tcBorders>
            <w:vAlign w:val="center"/>
          </w:tcPr>
          <w:p w:rsidR="0006679E" w:rsidRPr="0006679E" w:rsidRDefault="0006679E" w:rsidP="0006679E">
            <w:pPr>
              <w:snapToGrid w:val="0"/>
              <w:rPr>
                <w:rFonts w:ascii="Times New Roman" w:hAnsi="Times New Roman" w:cs="Times New Roman"/>
                <w:sz w:val="24"/>
                <w:szCs w:val="24"/>
                <w:lang w:val="kk-KZ"/>
              </w:rPr>
            </w:pPr>
            <w:r w:rsidRPr="0006679E">
              <w:rPr>
                <w:rFonts w:ascii="Times New Roman" w:hAnsi="Times New Roman" w:cs="Times New Roman"/>
                <w:sz w:val="24"/>
                <w:szCs w:val="24"/>
                <w:lang w:val="kk-KZ"/>
              </w:rPr>
              <w:t>Улитин Н.С. Сопротивление материалов. М.,Высшая школа.1985</w:t>
            </w:r>
          </w:p>
          <w:p w:rsidR="0006679E" w:rsidRPr="0006679E" w:rsidRDefault="0006679E" w:rsidP="0006679E">
            <w:pPr>
              <w:snapToGrid w:val="0"/>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32-35 бет</w:t>
            </w:r>
          </w:p>
        </w:tc>
      </w:tr>
      <w:tr w:rsidR="0006679E" w:rsidRPr="0006679E" w:rsidTr="0006679E">
        <w:trPr>
          <w:gridAfter w:val="4"/>
          <w:wAfter w:w="5905" w:type="dxa"/>
          <w:trHeight w:val="341"/>
        </w:trPr>
        <w:tc>
          <w:tcPr>
            <w:tcW w:w="721"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51</w:t>
            </w:r>
          </w:p>
        </w:tc>
        <w:tc>
          <w:tcPr>
            <w:tcW w:w="3836"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hAnsi="Times New Roman" w:cs="Times New Roman"/>
                <w:sz w:val="24"/>
                <w:szCs w:val="24"/>
                <w:lang w:val="kk-KZ"/>
              </w:rPr>
            </w:pPr>
            <w:r w:rsidRPr="0006679E">
              <w:rPr>
                <w:rFonts w:ascii="Times New Roman" w:hAnsi="Times New Roman" w:cs="Times New Roman"/>
                <w:sz w:val="24"/>
                <w:szCs w:val="24"/>
                <w:lang w:val="kk-KZ"/>
              </w:rPr>
              <w:t>3.12. тақырып Беріктікке тіреуіш қабырғаларды есептеу.</w:t>
            </w:r>
          </w:p>
        </w:tc>
        <w:tc>
          <w:tcPr>
            <w:tcW w:w="1276"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2</w:t>
            </w:r>
          </w:p>
        </w:tc>
        <w:tc>
          <w:tcPr>
            <w:tcW w:w="1573"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Аралас  сабақ</w:t>
            </w:r>
          </w:p>
        </w:tc>
        <w:tc>
          <w:tcPr>
            <w:tcW w:w="1989"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Тест – 30 мин.</w:t>
            </w:r>
          </w:p>
        </w:tc>
        <w:tc>
          <w:tcPr>
            <w:tcW w:w="2011" w:type="dxa"/>
            <w:gridSpan w:val="3"/>
            <w:tcBorders>
              <w:top w:val="single" w:sz="4" w:space="0" w:color="000000"/>
              <w:left w:val="single" w:sz="4" w:space="0" w:color="000000"/>
              <w:bottom w:val="single" w:sz="4" w:space="0" w:color="000000"/>
            </w:tcBorders>
          </w:tcPr>
          <w:p w:rsidR="0006679E" w:rsidRPr="0006679E" w:rsidRDefault="0006679E" w:rsidP="0006679E">
            <w:pPr>
              <w:jc w:val="center"/>
              <w:rPr>
                <w:rFonts w:ascii="Times New Roman" w:hAnsi="Times New Roman" w:cs="Times New Roman"/>
                <w:sz w:val="24"/>
                <w:szCs w:val="24"/>
              </w:rPr>
            </w:pPr>
            <w:r w:rsidRPr="0006679E">
              <w:rPr>
                <w:rFonts w:ascii="Times New Roman" w:hAnsi="Times New Roman" w:cs="Times New Roman"/>
                <w:sz w:val="24"/>
                <w:szCs w:val="24"/>
              </w:rPr>
              <w:t>Плакат</w:t>
            </w:r>
          </w:p>
        </w:tc>
        <w:tc>
          <w:tcPr>
            <w:tcW w:w="2347" w:type="dxa"/>
            <w:tcBorders>
              <w:top w:val="single" w:sz="4" w:space="0" w:color="000000"/>
              <w:left w:val="single" w:sz="4" w:space="0" w:color="000000"/>
              <w:bottom w:val="single" w:sz="4" w:space="0" w:color="000000"/>
              <w:right w:val="single" w:sz="4" w:space="0" w:color="000000"/>
            </w:tcBorders>
            <w:vAlign w:val="center"/>
          </w:tcPr>
          <w:p w:rsidR="0006679E" w:rsidRPr="0006679E" w:rsidRDefault="0006679E" w:rsidP="0006679E">
            <w:pPr>
              <w:snapToGrid w:val="0"/>
              <w:rPr>
                <w:rFonts w:ascii="Times New Roman" w:hAnsi="Times New Roman" w:cs="Times New Roman"/>
                <w:sz w:val="24"/>
                <w:szCs w:val="24"/>
                <w:lang w:val="kk-KZ"/>
              </w:rPr>
            </w:pPr>
            <w:r w:rsidRPr="0006679E">
              <w:rPr>
                <w:rFonts w:ascii="Times New Roman" w:hAnsi="Times New Roman" w:cs="Times New Roman"/>
                <w:sz w:val="24"/>
                <w:szCs w:val="24"/>
                <w:lang w:val="kk-KZ"/>
              </w:rPr>
              <w:t>Мухин Н.В. Статика сооружений в примерах. М.,Высшая школа 1989</w:t>
            </w:r>
          </w:p>
          <w:p w:rsidR="0006679E" w:rsidRPr="0006679E" w:rsidRDefault="0006679E" w:rsidP="0006679E">
            <w:pPr>
              <w:snapToGrid w:val="0"/>
              <w:rPr>
                <w:rFonts w:ascii="Times New Roman" w:eastAsia="Times New Roman" w:hAnsi="Times New Roman" w:cs="Times New Roman"/>
                <w:color w:val="000000"/>
                <w:sz w:val="24"/>
                <w:szCs w:val="24"/>
              </w:rPr>
            </w:pPr>
            <w:r w:rsidRPr="0006679E">
              <w:rPr>
                <w:rFonts w:ascii="Times New Roman" w:hAnsi="Times New Roman" w:cs="Times New Roman"/>
                <w:sz w:val="24"/>
                <w:szCs w:val="24"/>
                <w:lang w:val="kk-KZ"/>
              </w:rPr>
              <w:t>50-53 бет</w:t>
            </w:r>
          </w:p>
        </w:tc>
      </w:tr>
      <w:tr w:rsidR="0006679E" w:rsidRPr="0006679E" w:rsidTr="0006679E">
        <w:trPr>
          <w:trHeight w:val="341"/>
        </w:trPr>
        <w:tc>
          <w:tcPr>
            <w:tcW w:w="721"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p>
        </w:tc>
        <w:tc>
          <w:tcPr>
            <w:tcW w:w="3836"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tabs>
                <w:tab w:val="left" w:pos="1155"/>
              </w:tabs>
              <w:rPr>
                <w:rFonts w:ascii="Times New Roman" w:hAnsi="Times New Roman" w:cs="Times New Roman"/>
                <w:b/>
                <w:sz w:val="24"/>
                <w:szCs w:val="24"/>
                <w:lang w:val="kk-KZ" w:eastAsia="ko-KR"/>
              </w:rPr>
            </w:pPr>
            <w:r w:rsidRPr="0006679E">
              <w:rPr>
                <w:rFonts w:ascii="Times New Roman" w:hAnsi="Times New Roman" w:cs="Times New Roman"/>
                <w:b/>
                <w:sz w:val="24"/>
                <w:szCs w:val="24"/>
                <w:lang w:val="kk-KZ"/>
              </w:rPr>
              <w:t>Барлығы</w:t>
            </w:r>
            <w:r w:rsidRPr="0006679E">
              <w:rPr>
                <w:rFonts w:ascii="Times New Roman" w:hAnsi="Times New Roman" w:cs="Times New Roman"/>
                <w:b/>
                <w:sz w:val="24"/>
                <w:szCs w:val="24"/>
                <w:lang w:val="en-US"/>
              </w:rPr>
              <w:t xml:space="preserve"> III</w:t>
            </w:r>
            <w:r w:rsidRPr="0006679E">
              <w:rPr>
                <w:rFonts w:ascii="Times New Roman" w:hAnsi="Times New Roman" w:cs="Times New Roman"/>
                <w:b/>
                <w:sz w:val="24"/>
                <w:szCs w:val="24"/>
                <w:lang w:val="kk-KZ"/>
              </w:rPr>
              <w:t xml:space="preserve"> семестр  бойынша  </w:t>
            </w:r>
          </w:p>
        </w:tc>
        <w:tc>
          <w:tcPr>
            <w:tcW w:w="1276"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54</w:t>
            </w:r>
          </w:p>
        </w:tc>
        <w:tc>
          <w:tcPr>
            <w:tcW w:w="9749" w:type="dxa"/>
            <w:gridSpan w:val="8"/>
            <w:tcBorders>
              <w:top w:val="single" w:sz="4" w:space="0" w:color="000000"/>
              <w:left w:val="single" w:sz="4" w:space="0" w:color="000000"/>
              <w:bottom w:val="single" w:sz="4" w:space="0" w:color="000000"/>
              <w:right w:val="single" w:sz="4" w:space="0" w:color="000000"/>
            </w:tcBorders>
            <w:vAlign w:val="center"/>
          </w:tcPr>
          <w:p w:rsidR="0006679E" w:rsidRPr="0006679E" w:rsidRDefault="0006679E" w:rsidP="0006679E">
            <w:pPr>
              <w:tabs>
                <w:tab w:val="left" w:pos="1155"/>
              </w:tabs>
              <w:rPr>
                <w:rFonts w:ascii="Times New Roman" w:hAnsi="Times New Roman" w:cs="Times New Roman"/>
                <w:b/>
                <w:sz w:val="24"/>
                <w:szCs w:val="24"/>
                <w:lang w:val="kk-KZ"/>
              </w:rPr>
            </w:pPr>
            <w:r w:rsidRPr="0006679E">
              <w:rPr>
                <w:rFonts w:ascii="Times New Roman" w:hAnsi="Times New Roman" w:cs="Times New Roman"/>
                <w:b/>
                <w:sz w:val="24"/>
                <w:szCs w:val="24"/>
                <w:lang w:val="kk-KZ"/>
              </w:rPr>
              <w:t xml:space="preserve">Оның  32 сағат теория,22  сағат практика </w:t>
            </w:r>
          </w:p>
        </w:tc>
        <w:tc>
          <w:tcPr>
            <w:tcW w:w="1967" w:type="dxa"/>
          </w:tcPr>
          <w:p w:rsidR="0006679E" w:rsidRPr="0006679E" w:rsidRDefault="0006679E" w:rsidP="0006679E">
            <w:pPr>
              <w:rPr>
                <w:rFonts w:ascii="Times New Roman" w:eastAsia="Times New Roman" w:hAnsi="Times New Roman" w:cs="Times New Roman"/>
                <w:color w:val="000000"/>
                <w:sz w:val="24"/>
                <w:szCs w:val="24"/>
              </w:rPr>
            </w:pPr>
          </w:p>
        </w:tc>
        <w:tc>
          <w:tcPr>
            <w:tcW w:w="1967" w:type="dxa"/>
          </w:tcPr>
          <w:p w:rsidR="0006679E" w:rsidRPr="0006679E" w:rsidRDefault="0006679E" w:rsidP="0006679E">
            <w:pPr>
              <w:rPr>
                <w:rFonts w:ascii="Times New Roman" w:eastAsia="Times New Roman" w:hAnsi="Times New Roman" w:cs="Times New Roman"/>
                <w:color w:val="000000"/>
                <w:sz w:val="24"/>
                <w:szCs w:val="24"/>
              </w:rPr>
            </w:pPr>
          </w:p>
        </w:tc>
        <w:tc>
          <w:tcPr>
            <w:tcW w:w="1971" w:type="dxa"/>
            <w:gridSpan w:val="2"/>
          </w:tcPr>
          <w:p w:rsidR="0006679E" w:rsidRPr="0006679E" w:rsidRDefault="0006679E" w:rsidP="0006679E">
            <w:pPr>
              <w:jc w:val="center"/>
              <w:rPr>
                <w:rFonts w:ascii="Times New Roman" w:hAnsi="Times New Roman" w:cs="Times New Roman"/>
                <w:sz w:val="24"/>
                <w:szCs w:val="24"/>
              </w:rPr>
            </w:pPr>
            <w:r w:rsidRPr="0006679E">
              <w:rPr>
                <w:rFonts w:ascii="Times New Roman" w:hAnsi="Times New Roman" w:cs="Times New Roman"/>
                <w:sz w:val="24"/>
                <w:szCs w:val="24"/>
                <w:lang w:val="en-US"/>
              </w:rPr>
              <w:t>C</w:t>
            </w:r>
            <w:r w:rsidRPr="0006679E">
              <w:rPr>
                <w:rFonts w:ascii="Times New Roman" w:hAnsi="Times New Roman" w:cs="Times New Roman"/>
                <w:sz w:val="24"/>
                <w:szCs w:val="24"/>
              </w:rPr>
              <w:t>хема</w:t>
            </w:r>
          </w:p>
        </w:tc>
      </w:tr>
      <w:tr w:rsidR="0006679E" w:rsidRPr="0006679E" w:rsidTr="0006679E">
        <w:trPr>
          <w:gridAfter w:val="4"/>
          <w:wAfter w:w="5905" w:type="dxa"/>
          <w:trHeight w:val="341"/>
        </w:trPr>
        <w:tc>
          <w:tcPr>
            <w:tcW w:w="721"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rPr>
            </w:pPr>
          </w:p>
        </w:tc>
        <w:tc>
          <w:tcPr>
            <w:tcW w:w="3836"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Барлығы:</w:t>
            </w:r>
          </w:p>
        </w:tc>
        <w:tc>
          <w:tcPr>
            <w:tcW w:w="1265" w:type="dxa"/>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102</w:t>
            </w:r>
          </w:p>
        </w:tc>
        <w:tc>
          <w:tcPr>
            <w:tcW w:w="1584"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06679E" w:rsidRPr="0006679E" w:rsidRDefault="0006679E" w:rsidP="0006679E">
            <w:pPr>
              <w:snapToGrid w:val="0"/>
              <w:rPr>
                <w:rFonts w:ascii="Times New Roman" w:eastAsia="Times New Roman" w:hAnsi="Times New Roman" w:cs="Times New Roman"/>
                <w:b/>
                <w:color w:val="000000"/>
                <w:sz w:val="24"/>
                <w:szCs w:val="24"/>
                <w:lang w:val="kk-KZ"/>
              </w:rPr>
            </w:pPr>
            <w:r w:rsidRPr="0006679E">
              <w:rPr>
                <w:rFonts w:ascii="Times New Roman" w:eastAsia="Times New Roman" w:hAnsi="Times New Roman" w:cs="Times New Roman"/>
                <w:b/>
                <w:color w:val="000000"/>
                <w:sz w:val="24"/>
                <w:szCs w:val="24"/>
                <w:lang w:val="kk-KZ"/>
              </w:rPr>
              <w:t xml:space="preserve">      сағат</w:t>
            </w:r>
          </w:p>
        </w:tc>
        <w:tc>
          <w:tcPr>
            <w:tcW w:w="4000" w:type="dxa"/>
            <w:gridSpan w:val="4"/>
            <w:tcBorders>
              <w:top w:val="single" w:sz="4" w:space="0" w:color="000000"/>
              <w:left w:val="single" w:sz="4" w:space="0" w:color="000000"/>
              <w:bottom w:val="single" w:sz="4" w:space="0" w:color="000000"/>
            </w:tcBorders>
            <w:vAlign w:val="center"/>
          </w:tcPr>
          <w:p w:rsidR="0006679E" w:rsidRPr="0006679E" w:rsidRDefault="0006679E" w:rsidP="0006679E">
            <w:pPr>
              <w:snapToGrid w:val="0"/>
              <w:jc w:val="center"/>
              <w:rPr>
                <w:rFonts w:ascii="Times New Roman" w:eastAsia="Times New Roman" w:hAnsi="Times New Roman" w:cs="Times New Roman"/>
                <w:color w:val="000000"/>
                <w:sz w:val="24"/>
                <w:szCs w:val="24"/>
                <w:lang w:val="kk-KZ"/>
              </w:rPr>
            </w:pPr>
            <w:r w:rsidRPr="0006679E">
              <w:rPr>
                <w:rFonts w:ascii="Times New Roman" w:eastAsia="Times New Roman" w:hAnsi="Times New Roman" w:cs="Times New Roman"/>
                <w:color w:val="000000"/>
                <w:sz w:val="24"/>
                <w:szCs w:val="24"/>
                <w:lang w:val="kk-KZ"/>
              </w:rPr>
              <w:t>Зертханалық-тәжірибе</w:t>
            </w:r>
          </w:p>
        </w:tc>
        <w:tc>
          <w:tcPr>
            <w:tcW w:w="2347" w:type="dxa"/>
            <w:tcBorders>
              <w:top w:val="single" w:sz="4" w:space="0" w:color="000000"/>
              <w:left w:val="single" w:sz="4" w:space="0" w:color="000000"/>
              <w:bottom w:val="single" w:sz="4" w:space="0" w:color="000000"/>
              <w:right w:val="single" w:sz="4" w:space="0" w:color="000000"/>
            </w:tcBorders>
          </w:tcPr>
          <w:p w:rsidR="0006679E" w:rsidRPr="0006679E" w:rsidRDefault="0006679E" w:rsidP="0006679E">
            <w:pPr>
              <w:jc w:val="center"/>
              <w:rPr>
                <w:rFonts w:ascii="Times New Roman" w:hAnsi="Times New Roman" w:cs="Times New Roman"/>
                <w:sz w:val="24"/>
                <w:szCs w:val="24"/>
              </w:rPr>
            </w:pPr>
            <w:r w:rsidRPr="0006679E">
              <w:rPr>
                <w:rFonts w:ascii="Times New Roman" w:hAnsi="Times New Roman" w:cs="Times New Roman"/>
                <w:sz w:val="24"/>
                <w:szCs w:val="24"/>
              </w:rPr>
              <w:t>Эскиз</w:t>
            </w:r>
            <w:r w:rsidRPr="0006679E">
              <w:rPr>
                <w:rFonts w:ascii="Times New Roman" w:hAnsi="Times New Roman" w:cs="Times New Roman"/>
                <w:sz w:val="24"/>
                <w:szCs w:val="24"/>
                <w:lang w:val="kk-KZ"/>
              </w:rPr>
              <w:t>ы</w:t>
            </w:r>
          </w:p>
        </w:tc>
      </w:tr>
    </w:tbl>
    <w:p w:rsidR="0006679E" w:rsidRDefault="0006679E" w:rsidP="0006679E">
      <w:pPr>
        <w:rPr>
          <w:rFonts w:ascii="Times New Roman" w:hAnsi="Times New Roman" w:cs="Times New Roman"/>
          <w:sz w:val="24"/>
          <w:szCs w:val="24"/>
        </w:rPr>
      </w:pPr>
    </w:p>
    <w:p w:rsidR="00614022" w:rsidRDefault="00614022" w:rsidP="0006679E">
      <w:pPr>
        <w:rPr>
          <w:rFonts w:ascii="Times New Roman" w:hAnsi="Times New Roman" w:cs="Times New Roman"/>
          <w:sz w:val="24"/>
          <w:szCs w:val="24"/>
        </w:rPr>
      </w:pPr>
    </w:p>
    <w:p w:rsidR="00614022" w:rsidRPr="0006679E" w:rsidRDefault="00614022" w:rsidP="0006679E">
      <w:pPr>
        <w:rPr>
          <w:rFonts w:ascii="Times New Roman" w:hAnsi="Times New Roman" w:cs="Times New Roman"/>
          <w:sz w:val="24"/>
          <w:szCs w:val="24"/>
          <w:lang w:val="kk-KZ"/>
        </w:rPr>
      </w:pPr>
    </w:p>
    <w:tbl>
      <w:tblPr>
        <w:tblW w:w="14274"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
        <w:gridCol w:w="6843"/>
        <w:gridCol w:w="3240"/>
        <w:gridCol w:w="2643"/>
      </w:tblGrid>
      <w:tr w:rsidR="0006679E" w:rsidRPr="0006679E" w:rsidTr="00614022">
        <w:tc>
          <w:tcPr>
            <w:tcW w:w="1548" w:type="dxa"/>
            <w:tcBorders>
              <w:top w:val="single" w:sz="4" w:space="0" w:color="auto"/>
              <w:left w:val="single" w:sz="4" w:space="0" w:color="auto"/>
              <w:bottom w:val="single" w:sz="4" w:space="0" w:color="auto"/>
              <w:right w:val="single" w:sz="4" w:space="0" w:color="auto"/>
            </w:tcBorders>
          </w:tcPr>
          <w:p w:rsidR="0006679E" w:rsidRPr="0006679E" w:rsidRDefault="0006679E" w:rsidP="00614022">
            <w:pPr>
              <w:tabs>
                <w:tab w:val="left" w:pos="1512"/>
              </w:tabs>
              <w:spacing w:after="0"/>
              <w:jc w:val="center"/>
              <w:rPr>
                <w:rFonts w:ascii="Times New Roman" w:hAnsi="Times New Roman" w:cs="Times New Roman"/>
                <w:b/>
                <w:sz w:val="24"/>
                <w:szCs w:val="24"/>
                <w:lang w:val="kk-KZ"/>
              </w:rPr>
            </w:pPr>
            <w:r w:rsidRPr="0006679E">
              <w:rPr>
                <w:rFonts w:ascii="Times New Roman" w:hAnsi="Times New Roman" w:cs="Times New Roman"/>
                <w:b/>
                <w:sz w:val="24"/>
                <w:szCs w:val="24"/>
                <w:lang w:val="kk-KZ"/>
              </w:rPr>
              <w:t>Р/с</w:t>
            </w:r>
          </w:p>
          <w:p w:rsidR="0006679E" w:rsidRPr="0006679E" w:rsidRDefault="0006679E" w:rsidP="00614022">
            <w:pPr>
              <w:tabs>
                <w:tab w:val="left" w:pos="1512"/>
              </w:tabs>
              <w:spacing w:after="0"/>
              <w:jc w:val="center"/>
              <w:rPr>
                <w:rFonts w:ascii="Times New Roman" w:hAnsi="Times New Roman" w:cs="Times New Roman"/>
                <w:b/>
                <w:sz w:val="24"/>
                <w:szCs w:val="24"/>
                <w:lang w:val="kk-KZ"/>
              </w:rPr>
            </w:pPr>
            <w:r w:rsidRPr="0006679E">
              <w:rPr>
                <w:rFonts w:ascii="Times New Roman" w:hAnsi="Times New Roman" w:cs="Times New Roman"/>
                <w:b/>
                <w:sz w:val="24"/>
                <w:szCs w:val="24"/>
                <w:lang w:val="kk-KZ"/>
              </w:rPr>
              <w:t>№   №</w:t>
            </w:r>
          </w:p>
        </w:tc>
        <w:tc>
          <w:tcPr>
            <w:tcW w:w="6843" w:type="dxa"/>
            <w:tcBorders>
              <w:top w:val="single" w:sz="4" w:space="0" w:color="auto"/>
              <w:left w:val="single" w:sz="4" w:space="0" w:color="auto"/>
              <w:bottom w:val="single" w:sz="4" w:space="0" w:color="auto"/>
              <w:right w:val="single" w:sz="4" w:space="0" w:color="auto"/>
            </w:tcBorders>
          </w:tcPr>
          <w:p w:rsidR="0006679E" w:rsidRPr="0006679E" w:rsidRDefault="0006679E" w:rsidP="00614022">
            <w:pPr>
              <w:tabs>
                <w:tab w:val="left" w:pos="1512"/>
              </w:tabs>
              <w:spacing w:after="0"/>
              <w:jc w:val="center"/>
              <w:rPr>
                <w:rFonts w:ascii="Times New Roman" w:hAnsi="Times New Roman" w:cs="Times New Roman"/>
                <w:b/>
                <w:sz w:val="24"/>
                <w:szCs w:val="24"/>
                <w:lang w:val="kk-KZ"/>
              </w:rPr>
            </w:pPr>
            <w:r w:rsidRPr="0006679E">
              <w:rPr>
                <w:rFonts w:ascii="Times New Roman" w:hAnsi="Times New Roman" w:cs="Times New Roman"/>
                <w:b/>
                <w:sz w:val="24"/>
                <w:szCs w:val="24"/>
                <w:lang w:val="kk-KZ"/>
              </w:rPr>
              <w:t>Жеке тапсырма (есеп-графикалық жұмыстар, курс жобасы, практика, ГТО нормасын тапсыру т.б. туралы есеп)</w:t>
            </w:r>
          </w:p>
        </w:tc>
        <w:tc>
          <w:tcPr>
            <w:tcW w:w="3240" w:type="dxa"/>
            <w:tcBorders>
              <w:top w:val="single" w:sz="4" w:space="0" w:color="auto"/>
              <w:left w:val="single" w:sz="4" w:space="0" w:color="auto"/>
              <w:bottom w:val="single" w:sz="4" w:space="0" w:color="auto"/>
              <w:right w:val="single" w:sz="4" w:space="0" w:color="auto"/>
            </w:tcBorders>
          </w:tcPr>
          <w:p w:rsidR="0006679E" w:rsidRPr="0006679E" w:rsidRDefault="0006679E" w:rsidP="00614022">
            <w:pPr>
              <w:tabs>
                <w:tab w:val="left" w:pos="1512"/>
              </w:tabs>
              <w:spacing w:after="0"/>
              <w:jc w:val="center"/>
              <w:rPr>
                <w:rFonts w:ascii="Times New Roman" w:hAnsi="Times New Roman" w:cs="Times New Roman"/>
                <w:b/>
                <w:sz w:val="24"/>
                <w:szCs w:val="24"/>
                <w:lang w:val="kk-KZ"/>
              </w:rPr>
            </w:pPr>
            <w:r w:rsidRPr="0006679E">
              <w:rPr>
                <w:rFonts w:ascii="Times New Roman" w:hAnsi="Times New Roman" w:cs="Times New Roman"/>
                <w:b/>
                <w:sz w:val="24"/>
                <w:szCs w:val="24"/>
                <w:lang w:val="kk-KZ"/>
              </w:rPr>
              <w:t>Тапсырманың берілген күні (семестр аптасы)</w:t>
            </w:r>
          </w:p>
        </w:tc>
        <w:tc>
          <w:tcPr>
            <w:tcW w:w="2643" w:type="dxa"/>
            <w:tcBorders>
              <w:top w:val="single" w:sz="4" w:space="0" w:color="auto"/>
              <w:left w:val="single" w:sz="4" w:space="0" w:color="auto"/>
              <w:bottom w:val="single" w:sz="4" w:space="0" w:color="auto"/>
              <w:right w:val="single" w:sz="4" w:space="0" w:color="auto"/>
            </w:tcBorders>
          </w:tcPr>
          <w:p w:rsidR="0006679E" w:rsidRPr="0006679E" w:rsidRDefault="0006679E" w:rsidP="00614022">
            <w:pPr>
              <w:tabs>
                <w:tab w:val="left" w:pos="1512"/>
              </w:tabs>
              <w:spacing w:after="0"/>
              <w:jc w:val="center"/>
              <w:rPr>
                <w:rFonts w:ascii="Times New Roman" w:hAnsi="Times New Roman" w:cs="Times New Roman"/>
                <w:b/>
                <w:sz w:val="24"/>
                <w:szCs w:val="24"/>
                <w:lang w:val="kk-KZ"/>
              </w:rPr>
            </w:pPr>
            <w:r w:rsidRPr="0006679E">
              <w:rPr>
                <w:rFonts w:ascii="Times New Roman" w:hAnsi="Times New Roman" w:cs="Times New Roman"/>
                <w:b/>
                <w:sz w:val="24"/>
                <w:szCs w:val="24"/>
                <w:lang w:val="kk-KZ"/>
              </w:rPr>
              <w:t>Тапсырманың орындалу мерзімі (семестр аптасы)</w:t>
            </w:r>
          </w:p>
        </w:tc>
      </w:tr>
      <w:tr w:rsidR="0006679E" w:rsidRPr="0006679E" w:rsidTr="00614022">
        <w:tc>
          <w:tcPr>
            <w:tcW w:w="1548" w:type="dxa"/>
            <w:tcBorders>
              <w:top w:val="single" w:sz="4" w:space="0" w:color="auto"/>
              <w:left w:val="single" w:sz="4" w:space="0" w:color="auto"/>
              <w:bottom w:val="single" w:sz="4" w:space="0" w:color="auto"/>
              <w:right w:val="single" w:sz="4" w:space="0" w:color="auto"/>
            </w:tcBorders>
          </w:tcPr>
          <w:p w:rsidR="0006679E" w:rsidRPr="0006679E" w:rsidRDefault="0006679E" w:rsidP="00614022">
            <w:pPr>
              <w:tabs>
                <w:tab w:val="left" w:pos="1512"/>
              </w:tabs>
              <w:spacing w:after="0"/>
              <w:jc w:val="center"/>
              <w:rPr>
                <w:rFonts w:ascii="Times New Roman" w:hAnsi="Times New Roman" w:cs="Times New Roman"/>
                <w:sz w:val="24"/>
                <w:szCs w:val="24"/>
                <w:lang w:val="kk-KZ"/>
              </w:rPr>
            </w:pPr>
          </w:p>
        </w:tc>
        <w:tc>
          <w:tcPr>
            <w:tcW w:w="6843" w:type="dxa"/>
            <w:tcBorders>
              <w:top w:val="single" w:sz="4" w:space="0" w:color="auto"/>
              <w:left w:val="single" w:sz="4" w:space="0" w:color="auto"/>
              <w:bottom w:val="single" w:sz="4" w:space="0" w:color="auto"/>
              <w:right w:val="single" w:sz="4" w:space="0" w:color="auto"/>
            </w:tcBorders>
          </w:tcPr>
          <w:p w:rsidR="0006679E" w:rsidRPr="0006679E" w:rsidRDefault="0006679E" w:rsidP="00614022">
            <w:pPr>
              <w:tabs>
                <w:tab w:val="left" w:pos="1512"/>
              </w:tabs>
              <w:spacing w:after="0"/>
              <w:rPr>
                <w:rFonts w:ascii="Times New Roman" w:hAnsi="Times New Roman" w:cs="Times New Roman"/>
                <w:sz w:val="24"/>
                <w:szCs w:val="24"/>
                <w:lang w:val="kk-KZ"/>
              </w:rPr>
            </w:pPr>
          </w:p>
        </w:tc>
        <w:tc>
          <w:tcPr>
            <w:tcW w:w="3240" w:type="dxa"/>
            <w:tcBorders>
              <w:top w:val="single" w:sz="4" w:space="0" w:color="auto"/>
              <w:left w:val="single" w:sz="4" w:space="0" w:color="auto"/>
              <w:bottom w:val="single" w:sz="4" w:space="0" w:color="auto"/>
              <w:right w:val="single" w:sz="4" w:space="0" w:color="auto"/>
            </w:tcBorders>
          </w:tcPr>
          <w:p w:rsidR="0006679E" w:rsidRPr="0006679E" w:rsidRDefault="0006679E" w:rsidP="00614022">
            <w:pPr>
              <w:tabs>
                <w:tab w:val="left" w:pos="1512"/>
              </w:tabs>
              <w:spacing w:after="0"/>
              <w:rPr>
                <w:rFonts w:ascii="Times New Roman" w:hAnsi="Times New Roman" w:cs="Times New Roman"/>
                <w:sz w:val="24"/>
                <w:szCs w:val="24"/>
                <w:lang w:val="kk-KZ"/>
              </w:rPr>
            </w:pPr>
          </w:p>
        </w:tc>
        <w:tc>
          <w:tcPr>
            <w:tcW w:w="2643" w:type="dxa"/>
            <w:tcBorders>
              <w:top w:val="single" w:sz="4" w:space="0" w:color="auto"/>
              <w:left w:val="single" w:sz="4" w:space="0" w:color="auto"/>
              <w:bottom w:val="single" w:sz="4" w:space="0" w:color="auto"/>
              <w:right w:val="single" w:sz="4" w:space="0" w:color="auto"/>
            </w:tcBorders>
          </w:tcPr>
          <w:p w:rsidR="0006679E" w:rsidRPr="0006679E" w:rsidRDefault="0006679E" w:rsidP="00614022">
            <w:pPr>
              <w:tabs>
                <w:tab w:val="left" w:pos="1512"/>
              </w:tabs>
              <w:spacing w:after="0"/>
              <w:rPr>
                <w:rFonts w:ascii="Times New Roman" w:hAnsi="Times New Roman" w:cs="Times New Roman"/>
                <w:sz w:val="24"/>
                <w:szCs w:val="24"/>
                <w:lang w:val="kk-KZ"/>
              </w:rPr>
            </w:pPr>
          </w:p>
        </w:tc>
      </w:tr>
      <w:tr w:rsidR="0006679E" w:rsidRPr="0006679E" w:rsidTr="00614022">
        <w:tc>
          <w:tcPr>
            <w:tcW w:w="1548" w:type="dxa"/>
            <w:tcBorders>
              <w:top w:val="single" w:sz="4" w:space="0" w:color="auto"/>
              <w:left w:val="single" w:sz="4" w:space="0" w:color="auto"/>
              <w:bottom w:val="single" w:sz="4" w:space="0" w:color="auto"/>
              <w:right w:val="single" w:sz="4" w:space="0" w:color="auto"/>
            </w:tcBorders>
          </w:tcPr>
          <w:p w:rsidR="0006679E" w:rsidRPr="0006679E" w:rsidRDefault="0006679E" w:rsidP="00614022">
            <w:pPr>
              <w:tabs>
                <w:tab w:val="left" w:pos="1512"/>
              </w:tabs>
              <w:spacing w:after="0"/>
              <w:jc w:val="center"/>
              <w:rPr>
                <w:rFonts w:ascii="Times New Roman" w:hAnsi="Times New Roman" w:cs="Times New Roman"/>
                <w:sz w:val="24"/>
                <w:szCs w:val="24"/>
                <w:lang w:val="kk-KZ"/>
              </w:rPr>
            </w:pPr>
          </w:p>
        </w:tc>
        <w:tc>
          <w:tcPr>
            <w:tcW w:w="6843" w:type="dxa"/>
            <w:tcBorders>
              <w:top w:val="single" w:sz="4" w:space="0" w:color="auto"/>
              <w:left w:val="single" w:sz="4" w:space="0" w:color="auto"/>
              <w:bottom w:val="single" w:sz="4" w:space="0" w:color="auto"/>
              <w:right w:val="single" w:sz="4" w:space="0" w:color="auto"/>
            </w:tcBorders>
          </w:tcPr>
          <w:p w:rsidR="0006679E" w:rsidRPr="0006679E" w:rsidRDefault="0006679E" w:rsidP="00614022">
            <w:pPr>
              <w:tabs>
                <w:tab w:val="left" w:pos="1512"/>
              </w:tabs>
              <w:spacing w:after="0"/>
              <w:rPr>
                <w:rFonts w:ascii="Times New Roman" w:hAnsi="Times New Roman" w:cs="Times New Roman"/>
                <w:sz w:val="24"/>
                <w:szCs w:val="24"/>
                <w:lang w:val="kk-KZ"/>
              </w:rPr>
            </w:pPr>
          </w:p>
        </w:tc>
        <w:tc>
          <w:tcPr>
            <w:tcW w:w="3240" w:type="dxa"/>
            <w:tcBorders>
              <w:top w:val="single" w:sz="4" w:space="0" w:color="auto"/>
              <w:left w:val="single" w:sz="4" w:space="0" w:color="auto"/>
              <w:bottom w:val="single" w:sz="4" w:space="0" w:color="auto"/>
              <w:right w:val="single" w:sz="4" w:space="0" w:color="auto"/>
            </w:tcBorders>
          </w:tcPr>
          <w:p w:rsidR="0006679E" w:rsidRPr="0006679E" w:rsidRDefault="0006679E" w:rsidP="00614022">
            <w:pPr>
              <w:tabs>
                <w:tab w:val="left" w:pos="1512"/>
              </w:tabs>
              <w:spacing w:after="0"/>
              <w:rPr>
                <w:rFonts w:ascii="Times New Roman" w:hAnsi="Times New Roman" w:cs="Times New Roman"/>
                <w:sz w:val="24"/>
                <w:szCs w:val="24"/>
                <w:lang w:val="kk-KZ"/>
              </w:rPr>
            </w:pPr>
          </w:p>
        </w:tc>
        <w:tc>
          <w:tcPr>
            <w:tcW w:w="2643" w:type="dxa"/>
            <w:tcBorders>
              <w:top w:val="single" w:sz="4" w:space="0" w:color="auto"/>
              <w:left w:val="single" w:sz="4" w:space="0" w:color="auto"/>
              <w:bottom w:val="single" w:sz="4" w:space="0" w:color="auto"/>
              <w:right w:val="single" w:sz="4" w:space="0" w:color="auto"/>
            </w:tcBorders>
          </w:tcPr>
          <w:p w:rsidR="0006679E" w:rsidRPr="0006679E" w:rsidRDefault="0006679E" w:rsidP="00614022">
            <w:pPr>
              <w:tabs>
                <w:tab w:val="left" w:pos="1512"/>
              </w:tabs>
              <w:spacing w:after="0"/>
              <w:rPr>
                <w:rFonts w:ascii="Times New Roman" w:hAnsi="Times New Roman" w:cs="Times New Roman"/>
                <w:sz w:val="24"/>
                <w:szCs w:val="24"/>
                <w:lang w:val="kk-KZ"/>
              </w:rPr>
            </w:pPr>
          </w:p>
        </w:tc>
      </w:tr>
      <w:tr w:rsidR="0006679E" w:rsidRPr="0006679E" w:rsidTr="00614022">
        <w:tc>
          <w:tcPr>
            <w:tcW w:w="1548" w:type="dxa"/>
            <w:tcBorders>
              <w:top w:val="single" w:sz="4" w:space="0" w:color="auto"/>
              <w:left w:val="single" w:sz="4" w:space="0" w:color="auto"/>
              <w:bottom w:val="single" w:sz="4" w:space="0" w:color="auto"/>
              <w:right w:val="single" w:sz="4" w:space="0" w:color="auto"/>
            </w:tcBorders>
          </w:tcPr>
          <w:p w:rsidR="0006679E" w:rsidRPr="0006679E" w:rsidRDefault="0006679E" w:rsidP="00614022">
            <w:pPr>
              <w:tabs>
                <w:tab w:val="left" w:pos="1512"/>
              </w:tabs>
              <w:spacing w:after="0"/>
              <w:jc w:val="center"/>
              <w:rPr>
                <w:rFonts w:ascii="Times New Roman" w:hAnsi="Times New Roman" w:cs="Times New Roman"/>
                <w:sz w:val="24"/>
                <w:szCs w:val="24"/>
                <w:lang w:val="kk-KZ"/>
              </w:rPr>
            </w:pPr>
          </w:p>
        </w:tc>
        <w:tc>
          <w:tcPr>
            <w:tcW w:w="6843" w:type="dxa"/>
            <w:tcBorders>
              <w:top w:val="single" w:sz="4" w:space="0" w:color="auto"/>
              <w:left w:val="single" w:sz="4" w:space="0" w:color="auto"/>
              <w:bottom w:val="single" w:sz="4" w:space="0" w:color="auto"/>
              <w:right w:val="single" w:sz="4" w:space="0" w:color="auto"/>
            </w:tcBorders>
          </w:tcPr>
          <w:p w:rsidR="0006679E" w:rsidRPr="0006679E" w:rsidRDefault="0006679E" w:rsidP="00614022">
            <w:pPr>
              <w:tabs>
                <w:tab w:val="left" w:pos="1512"/>
              </w:tabs>
              <w:spacing w:after="0"/>
              <w:rPr>
                <w:rFonts w:ascii="Times New Roman" w:hAnsi="Times New Roman" w:cs="Times New Roman"/>
                <w:sz w:val="24"/>
                <w:szCs w:val="24"/>
                <w:lang w:val="kk-KZ"/>
              </w:rPr>
            </w:pPr>
          </w:p>
        </w:tc>
        <w:tc>
          <w:tcPr>
            <w:tcW w:w="3240" w:type="dxa"/>
            <w:tcBorders>
              <w:top w:val="single" w:sz="4" w:space="0" w:color="auto"/>
              <w:left w:val="single" w:sz="4" w:space="0" w:color="auto"/>
              <w:bottom w:val="single" w:sz="4" w:space="0" w:color="auto"/>
              <w:right w:val="single" w:sz="4" w:space="0" w:color="auto"/>
            </w:tcBorders>
          </w:tcPr>
          <w:p w:rsidR="0006679E" w:rsidRPr="0006679E" w:rsidRDefault="0006679E" w:rsidP="00614022">
            <w:pPr>
              <w:tabs>
                <w:tab w:val="left" w:pos="1512"/>
              </w:tabs>
              <w:spacing w:after="0"/>
              <w:rPr>
                <w:rFonts w:ascii="Times New Roman" w:hAnsi="Times New Roman" w:cs="Times New Roman"/>
                <w:sz w:val="24"/>
                <w:szCs w:val="24"/>
                <w:lang w:val="kk-KZ"/>
              </w:rPr>
            </w:pPr>
          </w:p>
        </w:tc>
        <w:tc>
          <w:tcPr>
            <w:tcW w:w="2643" w:type="dxa"/>
            <w:tcBorders>
              <w:top w:val="single" w:sz="4" w:space="0" w:color="auto"/>
              <w:left w:val="single" w:sz="4" w:space="0" w:color="auto"/>
              <w:bottom w:val="single" w:sz="4" w:space="0" w:color="auto"/>
              <w:right w:val="single" w:sz="4" w:space="0" w:color="auto"/>
            </w:tcBorders>
          </w:tcPr>
          <w:p w:rsidR="0006679E" w:rsidRPr="0006679E" w:rsidRDefault="0006679E" w:rsidP="00614022">
            <w:pPr>
              <w:tabs>
                <w:tab w:val="left" w:pos="1512"/>
              </w:tabs>
              <w:spacing w:after="0"/>
              <w:rPr>
                <w:rFonts w:ascii="Times New Roman" w:hAnsi="Times New Roman" w:cs="Times New Roman"/>
                <w:sz w:val="24"/>
                <w:szCs w:val="24"/>
                <w:lang w:val="kk-KZ"/>
              </w:rPr>
            </w:pPr>
          </w:p>
        </w:tc>
      </w:tr>
      <w:tr w:rsidR="0006679E" w:rsidRPr="0006679E" w:rsidTr="00614022">
        <w:tc>
          <w:tcPr>
            <w:tcW w:w="1548" w:type="dxa"/>
            <w:tcBorders>
              <w:top w:val="single" w:sz="4" w:space="0" w:color="auto"/>
              <w:left w:val="single" w:sz="4" w:space="0" w:color="auto"/>
              <w:bottom w:val="single" w:sz="4" w:space="0" w:color="auto"/>
              <w:right w:val="single" w:sz="4" w:space="0" w:color="auto"/>
            </w:tcBorders>
          </w:tcPr>
          <w:p w:rsidR="0006679E" w:rsidRPr="0006679E" w:rsidRDefault="0006679E" w:rsidP="00614022">
            <w:pPr>
              <w:tabs>
                <w:tab w:val="left" w:pos="1512"/>
              </w:tabs>
              <w:spacing w:after="0"/>
              <w:jc w:val="center"/>
              <w:rPr>
                <w:rFonts w:ascii="Times New Roman" w:hAnsi="Times New Roman" w:cs="Times New Roman"/>
                <w:sz w:val="24"/>
                <w:szCs w:val="24"/>
                <w:lang w:val="kk-KZ"/>
              </w:rPr>
            </w:pPr>
          </w:p>
        </w:tc>
        <w:tc>
          <w:tcPr>
            <w:tcW w:w="6843" w:type="dxa"/>
            <w:tcBorders>
              <w:top w:val="single" w:sz="4" w:space="0" w:color="auto"/>
              <w:left w:val="single" w:sz="4" w:space="0" w:color="auto"/>
              <w:bottom w:val="single" w:sz="4" w:space="0" w:color="auto"/>
              <w:right w:val="single" w:sz="4" w:space="0" w:color="auto"/>
            </w:tcBorders>
          </w:tcPr>
          <w:p w:rsidR="0006679E" w:rsidRPr="0006679E" w:rsidRDefault="0006679E" w:rsidP="00614022">
            <w:pPr>
              <w:tabs>
                <w:tab w:val="left" w:pos="1512"/>
              </w:tabs>
              <w:spacing w:after="0"/>
              <w:rPr>
                <w:rFonts w:ascii="Times New Roman" w:hAnsi="Times New Roman" w:cs="Times New Roman"/>
                <w:sz w:val="24"/>
                <w:szCs w:val="24"/>
                <w:lang w:val="kk-KZ"/>
              </w:rPr>
            </w:pPr>
          </w:p>
        </w:tc>
        <w:tc>
          <w:tcPr>
            <w:tcW w:w="3240" w:type="dxa"/>
            <w:tcBorders>
              <w:top w:val="single" w:sz="4" w:space="0" w:color="auto"/>
              <w:left w:val="single" w:sz="4" w:space="0" w:color="auto"/>
              <w:bottom w:val="single" w:sz="4" w:space="0" w:color="auto"/>
              <w:right w:val="single" w:sz="4" w:space="0" w:color="auto"/>
            </w:tcBorders>
          </w:tcPr>
          <w:p w:rsidR="0006679E" w:rsidRPr="0006679E" w:rsidRDefault="0006679E" w:rsidP="00614022">
            <w:pPr>
              <w:tabs>
                <w:tab w:val="left" w:pos="1512"/>
              </w:tabs>
              <w:spacing w:after="0"/>
              <w:rPr>
                <w:rFonts w:ascii="Times New Roman" w:hAnsi="Times New Roman" w:cs="Times New Roman"/>
                <w:sz w:val="24"/>
                <w:szCs w:val="24"/>
                <w:lang w:val="kk-KZ"/>
              </w:rPr>
            </w:pPr>
          </w:p>
        </w:tc>
        <w:tc>
          <w:tcPr>
            <w:tcW w:w="2643" w:type="dxa"/>
            <w:tcBorders>
              <w:top w:val="single" w:sz="4" w:space="0" w:color="auto"/>
              <w:left w:val="single" w:sz="4" w:space="0" w:color="auto"/>
              <w:bottom w:val="single" w:sz="4" w:space="0" w:color="auto"/>
              <w:right w:val="single" w:sz="4" w:space="0" w:color="auto"/>
            </w:tcBorders>
          </w:tcPr>
          <w:p w:rsidR="0006679E" w:rsidRPr="0006679E" w:rsidRDefault="0006679E" w:rsidP="00614022">
            <w:pPr>
              <w:tabs>
                <w:tab w:val="left" w:pos="1512"/>
              </w:tabs>
              <w:spacing w:after="0"/>
              <w:rPr>
                <w:rFonts w:ascii="Times New Roman" w:hAnsi="Times New Roman" w:cs="Times New Roman"/>
                <w:sz w:val="24"/>
                <w:szCs w:val="24"/>
                <w:lang w:val="kk-KZ"/>
              </w:rPr>
            </w:pPr>
          </w:p>
        </w:tc>
      </w:tr>
      <w:tr w:rsidR="0006679E" w:rsidRPr="0006679E" w:rsidTr="00614022">
        <w:tc>
          <w:tcPr>
            <w:tcW w:w="1548" w:type="dxa"/>
            <w:tcBorders>
              <w:top w:val="single" w:sz="4" w:space="0" w:color="auto"/>
              <w:left w:val="single" w:sz="4" w:space="0" w:color="auto"/>
              <w:bottom w:val="single" w:sz="4" w:space="0" w:color="auto"/>
              <w:right w:val="single" w:sz="4" w:space="0" w:color="auto"/>
            </w:tcBorders>
          </w:tcPr>
          <w:p w:rsidR="0006679E" w:rsidRPr="0006679E" w:rsidRDefault="0006679E" w:rsidP="00614022">
            <w:pPr>
              <w:tabs>
                <w:tab w:val="left" w:pos="1512"/>
              </w:tabs>
              <w:spacing w:after="0"/>
              <w:jc w:val="center"/>
              <w:rPr>
                <w:rFonts w:ascii="Times New Roman" w:hAnsi="Times New Roman" w:cs="Times New Roman"/>
                <w:sz w:val="24"/>
                <w:szCs w:val="24"/>
                <w:lang w:val="kk-KZ"/>
              </w:rPr>
            </w:pPr>
          </w:p>
        </w:tc>
        <w:tc>
          <w:tcPr>
            <w:tcW w:w="6843" w:type="dxa"/>
            <w:tcBorders>
              <w:top w:val="single" w:sz="4" w:space="0" w:color="auto"/>
              <w:left w:val="single" w:sz="4" w:space="0" w:color="auto"/>
              <w:bottom w:val="single" w:sz="4" w:space="0" w:color="auto"/>
              <w:right w:val="single" w:sz="4" w:space="0" w:color="auto"/>
            </w:tcBorders>
          </w:tcPr>
          <w:p w:rsidR="0006679E" w:rsidRPr="0006679E" w:rsidRDefault="0006679E" w:rsidP="00614022">
            <w:pPr>
              <w:tabs>
                <w:tab w:val="left" w:pos="1512"/>
              </w:tabs>
              <w:spacing w:after="0"/>
              <w:rPr>
                <w:rFonts w:ascii="Times New Roman" w:hAnsi="Times New Roman" w:cs="Times New Roman"/>
                <w:sz w:val="24"/>
                <w:szCs w:val="24"/>
                <w:lang w:val="kk-KZ"/>
              </w:rPr>
            </w:pPr>
          </w:p>
        </w:tc>
        <w:tc>
          <w:tcPr>
            <w:tcW w:w="3240" w:type="dxa"/>
            <w:tcBorders>
              <w:top w:val="single" w:sz="4" w:space="0" w:color="auto"/>
              <w:left w:val="single" w:sz="4" w:space="0" w:color="auto"/>
              <w:bottom w:val="single" w:sz="4" w:space="0" w:color="auto"/>
              <w:right w:val="single" w:sz="4" w:space="0" w:color="auto"/>
            </w:tcBorders>
          </w:tcPr>
          <w:p w:rsidR="0006679E" w:rsidRPr="0006679E" w:rsidRDefault="0006679E" w:rsidP="00614022">
            <w:pPr>
              <w:tabs>
                <w:tab w:val="left" w:pos="1512"/>
              </w:tabs>
              <w:spacing w:after="0"/>
              <w:rPr>
                <w:rFonts w:ascii="Times New Roman" w:hAnsi="Times New Roman" w:cs="Times New Roman"/>
                <w:sz w:val="24"/>
                <w:szCs w:val="24"/>
                <w:lang w:val="kk-KZ"/>
              </w:rPr>
            </w:pPr>
          </w:p>
        </w:tc>
        <w:tc>
          <w:tcPr>
            <w:tcW w:w="2643" w:type="dxa"/>
            <w:tcBorders>
              <w:top w:val="single" w:sz="4" w:space="0" w:color="auto"/>
              <w:left w:val="single" w:sz="4" w:space="0" w:color="auto"/>
              <w:bottom w:val="single" w:sz="4" w:space="0" w:color="auto"/>
              <w:right w:val="single" w:sz="4" w:space="0" w:color="auto"/>
            </w:tcBorders>
          </w:tcPr>
          <w:p w:rsidR="0006679E" w:rsidRPr="0006679E" w:rsidRDefault="0006679E" w:rsidP="00614022">
            <w:pPr>
              <w:tabs>
                <w:tab w:val="left" w:pos="1512"/>
              </w:tabs>
              <w:spacing w:after="0"/>
              <w:rPr>
                <w:rFonts w:ascii="Times New Roman" w:hAnsi="Times New Roman" w:cs="Times New Roman"/>
                <w:sz w:val="24"/>
                <w:szCs w:val="24"/>
                <w:lang w:val="kk-KZ"/>
              </w:rPr>
            </w:pPr>
          </w:p>
        </w:tc>
      </w:tr>
      <w:tr w:rsidR="0006679E" w:rsidRPr="0006679E" w:rsidTr="00614022">
        <w:tc>
          <w:tcPr>
            <w:tcW w:w="1548" w:type="dxa"/>
            <w:tcBorders>
              <w:top w:val="single" w:sz="4" w:space="0" w:color="auto"/>
              <w:left w:val="single" w:sz="4" w:space="0" w:color="auto"/>
              <w:bottom w:val="single" w:sz="4" w:space="0" w:color="auto"/>
              <w:right w:val="single" w:sz="4" w:space="0" w:color="auto"/>
            </w:tcBorders>
          </w:tcPr>
          <w:p w:rsidR="0006679E" w:rsidRPr="0006679E" w:rsidRDefault="0006679E" w:rsidP="00614022">
            <w:pPr>
              <w:tabs>
                <w:tab w:val="left" w:pos="1512"/>
              </w:tabs>
              <w:spacing w:after="0"/>
              <w:jc w:val="center"/>
              <w:rPr>
                <w:rFonts w:ascii="Times New Roman" w:hAnsi="Times New Roman" w:cs="Times New Roman"/>
                <w:sz w:val="24"/>
                <w:szCs w:val="24"/>
                <w:lang w:val="kk-KZ"/>
              </w:rPr>
            </w:pPr>
          </w:p>
        </w:tc>
        <w:tc>
          <w:tcPr>
            <w:tcW w:w="6843" w:type="dxa"/>
            <w:tcBorders>
              <w:top w:val="single" w:sz="4" w:space="0" w:color="auto"/>
              <w:left w:val="single" w:sz="4" w:space="0" w:color="auto"/>
              <w:bottom w:val="single" w:sz="4" w:space="0" w:color="auto"/>
              <w:right w:val="single" w:sz="4" w:space="0" w:color="auto"/>
            </w:tcBorders>
          </w:tcPr>
          <w:p w:rsidR="0006679E" w:rsidRPr="0006679E" w:rsidRDefault="0006679E" w:rsidP="00614022">
            <w:pPr>
              <w:tabs>
                <w:tab w:val="left" w:pos="1512"/>
              </w:tabs>
              <w:spacing w:after="0"/>
              <w:rPr>
                <w:rFonts w:ascii="Times New Roman" w:hAnsi="Times New Roman" w:cs="Times New Roman"/>
                <w:sz w:val="24"/>
                <w:szCs w:val="24"/>
                <w:lang w:val="kk-KZ"/>
              </w:rPr>
            </w:pPr>
          </w:p>
        </w:tc>
        <w:tc>
          <w:tcPr>
            <w:tcW w:w="3240" w:type="dxa"/>
            <w:tcBorders>
              <w:top w:val="single" w:sz="4" w:space="0" w:color="auto"/>
              <w:left w:val="single" w:sz="4" w:space="0" w:color="auto"/>
              <w:bottom w:val="single" w:sz="4" w:space="0" w:color="auto"/>
              <w:right w:val="single" w:sz="4" w:space="0" w:color="auto"/>
            </w:tcBorders>
          </w:tcPr>
          <w:p w:rsidR="0006679E" w:rsidRPr="0006679E" w:rsidRDefault="0006679E" w:rsidP="00614022">
            <w:pPr>
              <w:tabs>
                <w:tab w:val="left" w:pos="1512"/>
              </w:tabs>
              <w:spacing w:after="0"/>
              <w:rPr>
                <w:rFonts w:ascii="Times New Roman" w:hAnsi="Times New Roman" w:cs="Times New Roman"/>
                <w:sz w:val="24"/>
                <w:szCs w:val="24"/>
                <w:lang w:val="kk-KZ"/>
              </w:rPr>
            </w:pPr>
          </w:p>
        </w:tc>
        <w:tc>
          <w:tcPr>
            <w:tcW w:w="2643" w:type="dxa"/>
            <w:tcBorders>
              <w:top w:val="single" w:sz="4" w:space="0" w:color="auto"/>
              <w:left w:val="single" w:sz="4" w:space="0" w:color="auto"/>
              <w:bottom w:val="single" w:sz="4" w:space="0" w:color="auto"/>
              <w:right w:val="single" w:sz="4" w:space="0" w:color="auto"/>
            </w:tcBorders>
          </w:tcPr>
          <w:p w:rsidR="0006679E" w:rsidRPr="0006679E" w:rsidRDefault="0006679E" w:rsidP="00614022">
            <w:pPr>
              <w:tabs>
                <w:tab w:val="left" w:pos="1512"/>
              </w:tabs>
              <w:spacing w:after="0"/>
              <w:rPr>
                <w:rFonts w:ascii="Times New Roman" w:hAnsi="Times New Roman" w:cs="Times New Roman"/>
                <w:sz w:val="24"/>
                <w:szCs w:val="24"/>
                <w:lang w:val="kk-KZ"/>
              </w:rPr>
            </w:pPr>
          </w:p>
        </w:tc>
      </w:tr>
    </w:tbl>
    <w:p w:rsidR="0006679E" w:rsidRPr="0006679E" w:rsidRDefault="0006679E" w:rsidP="0006679E">
      <w:pPr>
        <w:tabs>
          <w:tab w:val="left" w:pos="1512"/>
        </w:tabs>
        <w:ind w:firstLine="180"/>
        <w:jc w:val="center"/>
        <w:rPr>
          <w:rFonts w:ascii="Times New Roman" w:hAnsi="Times New Roman" w:cs="Times New Roman"/>
          <w:sz w:val="24"/>
          <w:szCs w:val="24"/>
          <w:lang w:val="kk-KZ"/>
        </w:rPr>
      </w:pPr>
    </w:p>
    <w:p w:rsidR="0006679E" w:rsidRPr="0006679E" w:rsidRDefault="0006679E" w:rsidP="00614022">
      <w:pPr>
        <w:tabs>
          <w:tab w:val="left" w:pos="1512"/>
        </w:tabs>
        <w:rPr>
          <w:rFonts w:ascii="Times New Roman" w:hAnsi="Times New Roman" w:cs="Times New Roman"/>
          <w:sz w:val="24"/>
          <w:szCs w:val="24"/>
          <w:lang w:val="kk-KZ"/>
        </w:rPr>
      </w:pPr>
    </w:p>
    <w:p w:rsidR="0006679E" w:rsidRPr="0006679E" w:rsidRDefault="0006679E" w:rsidP="00614022">
      <w:pPr>
        <w:tabs>
          <w:tab w:val="left" w:pos="1512"/>
        </w:tabs>
        <w:rPr>
          <w:rFonts w:ascii="Times New Roman" w:hAnsi="Times New Roman" w:cs="Times New Roman"/>
          <w:sz w:val="24"/>
          <w:szCs w:val="24"/>
          <w:lang w:val="kk-KZ"/>
        </w:rPr>
      </w:pPr>
    </w:p>
    <w:p w:rsidR="0006679E" w:rsidRPr="0006679E" w:rsidRDefault="0006679E" w:rsidP="00614022">
      <w:pPr>
        <w:tabs>
          <w:tab w:val="left" w:pos="1512"/>
        </w:tabs>
        <w:spacing w:after="0"/>
        <w:ind w:firstLine="4140"/>
        <w:jc w:val="both"/>
        <w:rPr>
          <w:rFonts w:ascii="Times New Roman" w:hAnsi="Times New Roman" w:cs="Times New Roman"/>
          <w:sz w:val="24"/>
          <w:szCs w:val="24"/>
          <w:u w:val="single"/>
          <w:lang w:val="kk-KZ"/>
        </w:rPr>
      </w:pPr>
      <w:r w:rsidRPr="0006679E">
        <w:rPr>
          <w:rFonts w:ascii="Times New Roman" w:hAnsi="Times New Roman" w:cs="Times New Roman"/>
          <w:sz w:val="24"/>
          <w:szCs w:val="24"/>
          <w:lang w:val="kk-KZ"/>
        </w:rPr>
        <w:t xml:space="preserve">           Оқытушы:</w:t>
      </w:r>
      <w:r w:rsidRPr="0006679E">
        <w:rPr>
          <w:rFonts w:ascii="Times New Roman" w:hAnsi="Times New Roman" w:cs="Times New Roman"/>
          <w:sz w:val="24"/>
          <w:szCs w:val="24"/>
          <w:u w:val="single"/>
          <w:lang w:val="kk-KZ"/>
        </w:rPr>
        <w:t xml:space="preserve">Дауенова  Гульжан  Орынбасарқызы </w:t>
      </w:r>
    </w:p>
    <w:p w:rsidR="0006679E" w:rsidRPr="0006679E" w:rsidRDefault="0006679E" w:rsidP="00614022">
      <w:pPr>
        <w:tabs>
          <w:tab w:val="left" w:pos="1512"/>
        </w:tabs>
        <w:spacing w:after="0"/>
        <w:ind w:firstLine="4860"/>
        <w:jc w:val="both"/>
        <w:rPr>
          <w:rFonts w:ascii="Times New Roman" w:hAnsi="Times New Roman" w:cs="Times New Roman"/>
          <w:sz w:val="24"/>
          <w:szCs w:val="24"/>
          <w:lang w:val="kk-KZ"/>
        </w:rPr>
      </w:pPr>
      <w:r w:rsidRPr="0006679E">
        <w:rPr>
          <w:rFonts w:ascii="Times New Roman" w:hAnsi="Times New Roman" w:cs="Times New Roman"/>
          <w:sz w:val="24"/>
          <w:szCs w:val="24"/>
          <w:lang w:val="kk-KZ"/>
        </w:rPr>
        <w:t>«_____»  ____________________  2016ж</w:t>
      </w:r>
    </w:p>
    <w:p w:rsidR="0006679E" w:rsidRPr="0006679E" w:rsidRDefault="0006679E" w:rsidP="00614022">
      <w:pPr>
        <w:tabs>
          <w:tab w:val="left" w:pos="1512"/>
        </w:tabs>
        <w:spacing w:after="0"/>
        <w:ind w:firstLine="2232"/>
        <w:rPr>
          <w:rFonts w:ascii="Times New Roman" w:hAnsi="Times New Roman" w:cs="Times New Roman"/>
          <w:sz w:val="24"/>
          <w:szCs w:val="24"/>
          <w:lang w:val="kk-KZ"/>
        </w:rPr>
      </w:pPr>
    </w:p>
    <w:p w:rsidR="0006679E" w:rsidRPr="0006679E" w:rsidRDefault="0006679E" w:rsidP="00614022">
      <w:pPr>
        <w:tabs>
          <w:tab w:val="left" w:pos="1512"/>
        </w:tabs>
        <w:spacing w:after="0"/>
        <w:jc w:val="center"/>
        <w:rPr>
          <w:rFonts w:ascii="Times New Roman" w:hAnsi="Times New Roman" w:cs="Times New Roman"/>
          <w:sz w:val="24"/>
          <w:szCs w:val="24"/>
          <w:lang w:val="kk-KZ"/>
        </w:rPr>
      </w:pPr>
    </w:p>
    <w:p w:rsidR="0006679E" w:rsidRPr="0006679E" w:rsidRDefault="0006679E" w:rsidP="00614022">
      <w:pPr>
        <w:tabs>
          <w:tab w:val="left" w:pos="1512"/>
        </w:tabs>
        <w:spacing w:after="0"/>
        <w:jc w:val="center"/>
        <w:rPr>
          <w:rFonts w:ascii="Times New Roman" w:hAnsi="Times New Roman" w:cs="Times New Roman"/>
          <w:sz w:val="24"/>
          <w:szCs w:val="24"/>
          <w:lang w:val="kk-KZ"/>
        </w:rPr>
      </w:pPr>
      <w:r w:rsidRPr="0006679E">
        <w:rPr>
          <w:rFonts w:ascii="Times New Roman" w:hAnsi="Times New Roman" w:cs="Times New Roman"/>
          <w:sz w:val="24"/>
          <w:szCs w:val="24"/>
          <w:lang w:val="kk-KZ"/>
        </w:rPr>
        <w:t>Семестр (жыл) ішінде бағдарламаның орындалуы туралы оқытушының есебі</w:t>
      </w:r>
    </w:p>
    <w:p w:rsidR="0006679E" w:rsidRPr="0006679E" w:rsidRDefault="0006679E" w:rsidP="00614022">
      <w:pPr>
        <w:tabs>
          <w:tab w:val="left" w:pos="1512"/>
        </w:tabs>
        <w:spacing w:after="0"/>
        <w:rPr>
          <w:rFonts w:ascii="Times New Roman" w:hAnsi="Times New Roman" w:cs="Times New Roman"/>
          <w:sz w:val="24"/>
          <w:szCs w:val="24"/>
          <w:lang w:val="kk-KZ"/>
        </w:rPr>
      </w:pPr>
      <w:r w:rsidRPr="0006679E">
        <w:rPr>
          <w:rFonts w:ascii="Times New Roman" w:hAnsi="Times New Roman" w:cs="Times New Roman"/>
          <w:sz w:val="24"/>
          <w:szCs w:val="24"/>
          <w:lang w:val="kk-KZ"/>
        </w:rPr>
        <w:t>________________________________________________________________________________________________________________________________________________________________________________</w:t>
      </w:r>
      <w:r w:rsidRPr="0006679E">
        <w:rPr>
          <w:rFonts w:ascii="Times New Roman" w:hAnsi="Times New Roman" w:cs="Times New Roman"/>
          <w:sz w:val="24"/>
          <w:szCs w:val="24"/>
          <w:lang w:val="uk-UA"/>
        </w:rPr>
        <w:t>________________________________________________________</w:t>
      </w:r>
      <w:r w:rsidRPr="0006679E">
        <w:rPr>
          <w:rFonts w:ascii="Times New Roman" w:hAnsi="Times New Roman" w:cs="Times New Roman"/>
          <w:sz w:val="24"/>
          <w:szCs w:val="24"/>
          <w:lang w:val="kk-KZ"/>
        </w:rPr>
        <w:t>__________</w:t>
      </w:r>
    </w:p>
    <w:p w:rsidR="0006679E" w:rsidRPr="0006679E" w:rsidRDefault="0006679E" w:rsidP="00614022">
      <w:pPr>
        <w:spacing w:after="0"/>
        <w:rPr>
          <w:rFonts w:ascii="Times New Roman" w:hAnsi="Times New Roman" w:cs="Times New Roman"/>
          <w:sz w:val="24"/>
          <w:szCs w:val="24"/>
          <w:lang w:val="kk-KZ"/>
        </w:rPr>
      </w:pPr>
    </w:p>
    <w:p w:rsidR="0006679E" w:rsidRPr="0006679E" w:rsidRDefault="0006679E" w:rsidP="00614022">
      <w:pPr>
        <w:spacing w:after="0"/>
        <w:rPr>
          <w:rFonts w:ascii="Times New Roman" w:hAnsi="Times New Roman" w:cs="Times New Roman"/>
          <w:sz w:val="24"/>
          <w:szCs w:val="24"/>
          <w:lang w:val="kk-KZ"/>
        </w:rPr>
      </w:pPr>
    </w:p>
    <w:p w:rsidR="0006679E" w:rsidRPr="0006679E" w:rsidRDefault="0006679E" w:rsidP="00614022">
      <w:pPr>
        <w:spacing w:after="0"/>
        <w:rPr>
          <w:rFonts w:ascii="Times New Roman" w:hAnsi="Times New Roman" w:cs="Times New Roman"/>
          <w:sz w:val="24"/>
          <w:szCs w:val="24"/>
          <w:lang w:val="kk-KZ"/>
        </w:rPr>
      </w:pPr>
    </w:p>
    <w:p w:rsidR="0006679E" w:rsidRPr="0006679E" w:rsidRDefault="0006679E" w:rsidP="00614022">
      <w:pPr>
        <w:tabs>
          <w:tab w:val="left" w:pos="1512"/>
        </w:tabs>
        <w:spacing w:after="0"/>
        <w:ind w:firstLine="4140"/>
        <w:jc w:val="both"/>
        <w:rPr>
          <w:rFonts w:ascii="Times New Roman" w:hAnsi="Times New Roman" w:cs="Times New Roman"/>
          <w:sz w:val="24"/>
          <w:szCs w:val="24"/>
          <w:u w:val="single"/>
          <w:lang w:val="kk-KZ"/>
        </w:rPr>
      </w:pPr>
      <w:r w:rsidRPr="0006679E">
        <w:rPr>
          <w:rFonts w:ascii="Times New Roman" w:hAnsi="Times New Roman" w:cs="Times New Roman"/>
          <w:sz w:val="24"/>
          <w:szCs w:val="24"/>
          <w:lang w:val="kk-KZ"/>
        </w:rPr>
        <w:t xml:space="preserve">           Оқытушы:</w:t>
      </w:r>
      <w:r w:rsidRPr="0006679E">
        <w:rPr>
          <w:rFonts w:ascii="Times New Roman" w:hAnsi="Times New Roman" w:cs="Times New Roman"/>
          <w:sz w:val="24"/>
          <w:szCs w:val="24"/>
          <w:u w:val="single"/>
          <w:lang w:val="kk-KZ"/>
        </w:rPr>
        <w:t xml:space="preserve"> Дауенова  Гульжан  Орынбасарқызы</w:t>
      </w:r>
    </w:p>
    <w:p w:rsidR="0006679E" w:rsidRPr="0006679E" w:rsidRDefault="0006679E" w:rsidP="00614022">
      <w:pPr>
        <w:tabs>
          <w:tab w:val="left" w:pos="1512"/>
        </w:tabs>
        <w:spacing w:after="0"/>
        <w:ind w:firstLine="4860"/>
        <w:jc w:val="both"/>
        <w:rPr>
          <w:rFonts w:ascii="Times New Roman" w:hAnsi="Times New Roman" w:cs="Times New Roman"/>
          <w:sz w:val="24"/>
          <w:szCs w:val="24"/>
          <w:lang w:val="kk-KZ"/>
        </w:rPr>
      </w:pPr>
      <w:r w:rsidRPr="0006679E">
        <w:rPr>
          <w:rFonts w:ascii="Times New Roman" w:hAnsi="Times New Roman" w:cs="Times New Roman"/>
          <w:sz w:val="24"/>
          <w:szCs w:val="24"/>
          <w:lang w:val="kk-KZ"/>
        </w:rPr>
        <w:t>«_____»  ____________________  2016ж</w:t>
      </w:r>
    </w:p>
    <w:p w:rsidR="0006679E" w:rsidRPr="001E6252" w:rsidRDefault="0006679E" w:rsidP="0006679E">
      <w:pPr>
        <w:tabs>
          <w:tab w:val="left" w:pos="1512"/>
        </w:tabs>
        <w:ind w:firstLine="2232"/>
        <w:rPr>
          <w:rFonts w:ascii="Times New Roman" w:hAnsi="Times New Roman" w:cs="Times New Roman"/>
          <w:sz w:val="24"/>
          <w:szCs w:val="24"/>
          <w:lang w:val="kk-KZ"/>
        </w:rPr>
      </w:pPr>
    </w:p>
    <w:p w:rsidR="0006679E" w:rsidRDefault="0006679E" w:rsidP="0006679E">
      <w:pPr>
        <w:tabs>
          <w:tab w:val="left" w:pos="1155"/>
        </w:tabs>
        <w:rPr>
          <w:rFonts w:ascii="Times New Roman" w:hAnsi="Times New Roman" w:cs="Times New Roman"/>
          <w:sz w:val="28"/>
          <w:szCs w:val="28"/>
          <w:lang w:val="kk-KZ"/>
        </w:rPr>
      </w:pPr>
    </w:p>
    <w:p w:rsidR="00AD22C3" w:rsidRPr="001E6252" w:rsidRDefault="00AD22C3">
      <w:pPr>
        <w:rPr>
          <w:lang w:val="kk-KZ"/>
        </w:rPr>
      </w:pPr>
    </w:p>
    <w:p w:rsidR="00614022" w:rsidRPr="001E6252" w:rsidRDefault="00614022">
      <w:pPr>
        <w:rPr>
          <w:lang w:val="kk-KZ"/>
        </w:rPr>
        <w:sectPr w:rsidR="00614022" w:rsidRPr="001E6252" w:rsidSect="0006679E">
          <w:pgSz w:w="16838" w:h="11906" w:orient="landscape"/>
          <w:pgMar w:top="1134" w:right="992" w:bottom="709" w:left="1134" w:header="709" w:footer="709" w:gutter="0"/>
          <w:cols w:space="708"/>
          <w:docGrid w:linePitch="360"/>
        </w:sectPr>
      </w:pP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lastRenderedPageBreak/>
        <w:t>Сабақтың технологиялық картасы</w:t>
      </w:r>
    </w:p>
    <w:p w:rsidR="00614022" w:rsidRPr="00614022" w:rsidRDefault="00614022" w:rsidP="00614022">
      <w:pPr>
        <w:spacing w:after="0" w:line="240" w:lineRule="auto"/>
        <w:jc w:val="center"/>
        <w:rPr>
          <w:rFonts w:ascii="Times New Roman" w:eastAsia="Times New Roman" w:hAnsi="Times New Roman" w:cs="Times New Roman"/>
          <w:b/>
          <w:sz w:val="20"/>
          <w:lang w:val="kk-KZ" w:eastAsia="ru-RU"/>
        </w:rPr>
      </w:pPr>
      <w:r w:rsidRPr="00614022">
        <w:rPr>
          <w:rFonts w:ascii="Times New Roman" w:eastAsia="Times New Roman" w:hAnsi="Times New Roman" w:cs="Times New Roman"/>
          <w:b/>
          <w:sz w:val="28"/>
          <w:szCs w:val="24"/>
          <w:lang w:val="kk-KZ" w:eastAsia="ru-RU"/>
        </w:rPr>
        <w:t>Техникалық  механика негіздері және ғимарат статикасы</w:t>
      </w: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t xml:space="preserve">№  1  сабақ </w:t>
      </w:r>
    </w:p>
    <w:p w:rsidR="00614022" w:rsidRPr="00614022" w:rsidRDefault="00614022" w:rsidP="00614022">
      <w:pPr>
        <w:spacing w:after="0" w:line="240" w:lineRule="auto"/>
        <w:rPr>
          <w:rFonts w:ascii="Times New Roman" w:eastAsia="Times New Roman" w:hAnsi="Times New Roman" w:cs="Times New Roman"/>
          <w:b/>
          <w:sz w:val="24"/>
          <w:szCs w:val="24"/>
          <w:lang w:val="kk-KZ" w:eastAsia="ru-RU"/>
        </w:rPr>
      </w:pP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1. Сабақтың тақырыбы: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szCs w:val="28"/>
          <w:u w:val="single"/>
          <w:lang w:val="kk-KZ" w:eastAsia="ru-RU"/>
        </w:rPr>
        <w:t>Кіріспе.</w:t>
      </w:r>
      <w:r w:rsidRPr="00614022">
        <w:rPr>
          <w:rFonts w:ascii="Times New Roman" w:eastAsia="Times New Roman" w:hAnsi="Times New Roman" w:cs="Times New Roman"/>
          <w:b/>
          <w:sz w:val="28"/>
          <w:szCs w:val="28"/>
          <w:u w:val="single"/>
          <w:lang w:val="kk-KZ" w:eastAsia="ru-RU"/>
        </w:rPr>
        <w:t xml:space="preserve"> </w:t>
      </w:r>
      <w:r w:rsidRPr="00614022">
        <w:rPr>
          <w:rFonts w:ascii="Times New Roman" w:eastAsia="Times New Roman" w:hAnsi="Times New Roman" w:cs="Times New Roman"/>
          <w:sz w:val="28"/>
          <w:szCs w:val="28"/>
          <w:u w:val="single"/>
          <w:lang w:val="kk-KZ" w:eastAsia="ru-RU"/>
        </w:rPr>
        <w:t xml:space="preserve">Статиканың негізгі түсініктері мен аксиомалары. Материалды нүкте. Абсалют қатты дене.  </w:t>
      </w: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2. Мерзімі:_________________ Топ:</w:t>
      </w:r>
      <w:r w:rsidRPr="00614022">
        <w:rPr>
          <w:rFonts w:ascii="Times New Roman" w:eastAsia="Times New Roman" w:hAnsi="Times New Roman" w:cs="Times New Roman"/>
          <w:sz w:val="28"/>
          <w:szCs w:val="28"/>
          <w:u w:val="single"/>
          <w:lang w:val="kk-KZ" w:eastAsia="ru-RU"/>
        </w:rPr>
        <w:t>САД-15-19К</w:t>
      </w:r>
    </w:p>
    <w:p w:rsidR="00614022" w:rsidRPr="00614022" w:rsidRDefault="00614022" w:rsidP="00614022">
      <w:pPr>
        <w:spacing w:after="0" w:line="240" w:lineRule="auto"/>
        <w:rPr>
          <w:rFonts w:ascii="Times New Roman" w:eastAsia="Times New Roman" w:hAnsi="Times New Roman" w:cs="Times New Roman"/>
          <w:i/>
          <w:sz w:val="28"/>
          <w:szCs w:val="28"/>
          <w:lang w:val="kk-KZ" w:eastAsia="ru-RU"/>
        </w:rPr>
      </w:pPr>
      <w:r w:rsidRPr="00614022">
        <w:rPr>
          <w:rFonts w:ascii="Times New Roman" w:eastAsia="Times New Roman" w:hAnsi="Times New Roman" w:cs="Times New Roman"/>
          <w:b/>
          <w:sz w:val="28"/>
          <w:szCs w:val="28"/>
          <w:lang w:val="kk-KZ" w:eastAsia="ru-RU"/>
        </w:rPr>
        <w:t>3.Сағат саны: 2                                                                                          90 мин(100%)</w:t>
      </w:r>
    </w:p>
    <w:p w:rsidR="00614022" w:rsidRPr="00614022" w:rsidRDefault="00614022" w:rsidP="00614022">
      <w:pPr>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4.Сабақ түрі:</w:t>
      </w:r>
      <w:r w:rsidRPr="00614022">
        <w:rPr>
          <w:rFonts w:ascii="Times New Roman" w:eastAsia="Times New Roman" w:hAnsi="Times New Roman" w:cs="Times New Roman"/>
          <w:sz w:val="28"/>
          <w:szCs w:val="28"/>
          <w:lang w:val="kk-KZ" w:eastAsia="ru-RU"/>
        </w:rPr>
        <w:t xml:space="preserve"> теориялық</w:t>
      </w:r>
    </w:p>
    <w:p w:rsidR="00614022" w:rsidRPr="00614022" w:rsidRDefault="00614022" w:rsidP="00614022">
      <w:pPr>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5.Сабақтың мақсаты: </w:t>
      </w:r>
      <w:r w:rsidRPr="00614022">
        <w:rPr>
          <w:rFonts w:ascii="Times New Roman" w:eastAsia="Times New Roman" w:hAnsi="Times New Roman" w:cs="Times New Roman"/>
          <w:sz w:val="28"/>
          <w:szCs w:val="28"/>
          <w:lang w:val="kk-KZ" w:eastAsia="ru-RU"/>
        </w:rPr>
        <w:t>Статиканың негізгі түсініктері мен аксиомалары</w:t>
      </w:r>
      <w:r w:rsidRPr="00614022">
        <w:rPr>
          <w:rFonts w:ascii="Calibri" w:eastAsia="Times New Roman" w:hAnsi="Calibri" w:cs="Times New Roman"/>
          <w:sz w:val="28"/>
          <w:szCs w:val="28"/>
          <w:lang w:val="kk-KZ" w:eastAsia="ru-RU"/>
        </w:rPr>
        <w:t xml:space="preserve">  </w:t>
      </w:r>
      <w:r w:rsidRPr="00614022">
        <w:rPr>
          <w:rFonts w:ascii="Times New Roman" w:eastAsia="Times New Roman" w:hAnsi="Times New Roman" w:cs="Times New Roman"/>
          <w:sz w:val="28"/>
          <w:szCs w:val="28"/>
          <w:lang w:val="kk-KZ" w:eastAsia="ru-RU"/>
        </w:rPr>
        <w:t>туралы түсінік алу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тәрбиелік: </w:t>
      </w:r>
      <w:r w:rsidRPr="00614022">
        <w:rPr>
          <w:rFonts w:ascii="Times New Roman" w:eastAsia="Times New Roman" w:hAnsi="Times New Roman" w:cs="Times New Roman"/>
          <w:sz w:val="28"/>
          <w:szCs w:val="28"/>
          <w:lang w:val="kk-KZ" w:eastAsia="ru-RU"/>
        </w:rPr>
        <w:t>оқушыларды ұқыпты жұмыс орындауға, тәртіпке дағдыландыру.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 xml:space="preserve">дамыту: </w:t>
      </w:r>
      <w:r w:rsidRPr="00614022">
        <w:rPr>
          <w:rFonts w:ascii="Times New Roman" w:eastAsia="Times New Roman" w:hAnsi="Times New Roman" w:cs="Times New Roman"/>
          <w:sz w:val="28"/>
          <w:szCs w:val="28"/>
          <w:lang w:val="kk-KZ" w:eastAsia="ru-RU"/>
        </w:rPr>
        <w:t>жаңа тақырыпты оқуға қызығушылығын ояту, назар аударту</w:t>
      </w:r>
    </w:p>
    <w:p w:rsidR="00614022" w:rsidRPr="00614022" w:rsidRDefault="00614022" w:rsidP="00614022">
      <w:pPr>
        <w:tabs>
          <w:tab w:val="num" w:pos="2700"/>
        </w:tabs>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6.Оқыту әдісі: </w:t>
      </w:r>
      <w:r w:rsidRPr="00614022">
        <w:rPr>
          <w:rFonts w:ascii="Times New Roman" w:eastAsia="Times New Roman" w:hAnsi="Times New Roman" w:cs="Times New Roman"/>
          <w:sz w:val="28"/>
          <w:szCs w:val="28"/>
          <w:lang w:val="kk-KZ" w:eastAsia="ru-RU"/>
        </w:rPr>
        <w:t>ауызша-түсіндірмелі</w:t>
      </w: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7.Материалды-техникалық жабдықталуы:</w:t>
      </w:r>
    </w:p>
    <w:p w:rsidR="00614022" w:rsidRPr="00614022" w:rsidRDefault="00614022" w:rsidP="00614022">
      <w:pPr>
        <w:numPr>
          <w:ilvl w:val="0"/>
          <w:numId w:val="6"/>
        </w:numPr>
        <w:spacing w:after="0" w:line="240" w:lineRule="auto"/>
        <w:contextualSpacing/>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eastAsia="ru-RU"/>
        </w:rPr>
        <w:t xml:space="preserve">техникалық құралдар: </w:t>
      </w:r>
      <w:r w:rsidRPr="00614022">
        <w:rPr>
          <w:rFonts w:ascii="Times New Roman" w:eastAsia="Times New Roman" w:hAnsi="Times New Roman" w:cs="Times New Roman"/>
          <w:sz w:val="28"/>
          <w:szCs w:val="28"/>
          <w:lang w:eastAsia="ru-RU"/>
        </w:rPr>
        <w:t>компьютер, интерактивті тақта</w:t>
      </w:r>
    </w:p>
    <w:p w:rsidR="00614022" w:rsidRPr="00614022" w:rsidRDefault="00614022" w:rsidP="00614022">
      <w:pPr>
        <w:numPr>
          <w:ilvl w:val="0"/>
          <w:numId w:val="6"/>
        </w:numPr>
        <w:spacing w:after="0" w:line="240" w:lineRule="auto"/>
        <w:contextualSpacing/>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eastAsia="ru-RU"/>
        </w:rPr>
        <w:t xml:space="preserve">көрнекі және дидактикалық құралдар: </w:t>
      </w:r>
      <w:r w:rsidRPr="00614022">
        <w:rPr>
          <w:rFonts w:ascii="Times New Roman" w:eastAsia="Times New Roman" w:hAnsi="Times New Roman" w:cs="Times New Roman"/>
          <w:sz w:val="28"/>
          <w:szCs w:val="28"/>
          <w:lang w:val="kk-KZ" w:eastAsia="ru-RU"/>
        </w:rPr>
        <w:t>плакаттар,сызбалар,карточкалар.</w:t>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8.</w:t>
      </w:r>
      <w:r w:rsidRPr="00614022">
        <w:rPr>
          <w:rFonts w:ascii="Times New Roman" w:eastAsia="Times New Roman" w:hAnsi="Times New Roman" w:cs="Times New Roman"/>
          <w:b/>
          <w:sz w:val="28"/>
          <w:szCs w:val="28"/>
          <w:lang w:eastAsia="ru-RU"/>
        </w:rPr>
        <w:t>Ұйымдастыру кезеңі:                                                                              5 мин(5%)</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қатысуын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дайындығын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Сабақтың мақсаты мен міндеті.</w:t>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9.</w:t>
      </w:r>
      <w:r w:rsidRPr="00614022">
        <w:rPr>
          <w:rFonts w:ascii="Times New Roman" w:eastAsia="Times New Roman" w:hAnsi="Times New Roman" w:cs="Times New Roman"/>
          <w:b/>
          <w:sz w:val="28"/>
          <w:szCs w:val="28"/>
          <w:lang w:eastAsia="ru-RU"/>
        </w:rPr>
        <w:t>Оқушылардың өтілген тақырып бойынша білімін тексеру.          8 мин (9%)</w:t>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sz w:val="28"/>
          <w:szCs w:val="28"/>
          <w:lang w:eastAsia="ru-RU"/>
        </w:rPr>
        <w:t xml:space="preserve"> -  оқушылардың алғашқы білім денгейін тексеру</w:t>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10. Жаңа сабақты түсіндіру:                                                                     23 мин(25%)</w:t>
      </w:r>
    </w:p>
    <w:p w:rsidR="00614022" w:rsidRPr="00614022" w:rsidRDefault="00614022" w:rsidP="00614022">
      <w:pPr>
        <w:tabs>
          <w:tab w:val="left" w:pos="1320"/>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11. Оқушылардың өз бетінше атқаратын жұмысы:                            40 мин(45%)</w:t>
      </w:r>
    </w:p>
    <w:p w:rsidR="00614022" w:rsidRPr="00614022" w:rsidRDefault="00614022" w:rsidP="00614022">
      <w:pPr>
        <w:tabs>
          <w:tab w:val="left" w:pos="540"/>
          <w:tab w:val="left" w:pos="720"/>
          <w:tab w:val="left" w:pos="1080"/>
        </w:tabs>
        <w:spacing w:after="0" w:line="240" w:lineRule="auto"/>
        <w:ind w:right="-284"/>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     Тақырып бойынша оқушылардың сұрақ жауабын тыңдап, қортындылау түрінде  өткізіледі.</w:t>
      </w:r>
      <w:r w:rsidRPr="00614022">
        <w:rPr>
          <w:rFonts w:ascii="Times New Roman" w:eastAsia="Times New Roman" w:hAnsi="Times New Roman" w:cs="Times New Roman"/>
          <w:b/>
          <w:sz w:val="28"/>
          <w:szCs w:val="28"/>
          <w:lang w:val="kk-KZ" w:eastAsia="ru-RU"/>
        </w:rPr>
        <w:tab/>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12. Жаңа тақырыпты бекіту.                                                                    10 мин(10%)</w:t>
      </w: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Бекітілген тақырып бойынша оқушылардың сұрақтарына жауап беру </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13. Сабақты қорытындылау.                                                                    2 мин (2%) </w:t>
      </w:r>
    </w:p>
    <w:p w:rsidR="00614022" w:rsidRPr="00614022" w:rsidRDefault="00614022" w:rsidP="00614022">
      <w:pPr>
        <w:tabs>
          <w:tab w:val="left" w:pos="1320"/>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Оқушылардың білімін бағалау.</w:t>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14. Үйге тапсырма беру.                                                                             2 мин(2%)</w:t>
      </w:r>
    </w:p>
    <w:p w:rsidR="00614022" w:rsidRPr="00614022" w:rsidRDefault="00614022" w:rsidP="00614022">
      <w:pPr>
        <w:tabs>
          <w:tab w:val="left" w:pos="1155"/>
        </w:tabs>
        <w:spacing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Мухин Н.В.,Першин А.Н., Шимнан Б.А., Статика сооружений. М.,Высшая школа.1980 </w:t>
      </w:r>
    </w:p>
    <w:p w:rsidR="00614022" w:rsidRPr="00614022" w:rsidRDefault="00614022" w:rsidP="00614022">
      <w:pPr>
        <w:tabs>
          <w:tab w:val="left" w:pos="3690"/>
        </w:tabs>
        <w:spacing w:after="0" w:line="240" w:lineRule="auto"/>
        <w:jc w:val="both"/>
        <w:rPr>
          <w:rFonts w:ascii="Times New Roman" w:eastAsia="Times New Roman" w:hAnsi="Times New Roman" w:cs="Times New Roman"/>
          <w:b/>
          <w:sz w:val="28"/>
          <w:szCs w:val="28"/>
          <w:lang w:val="kk-KZ" w:eastAsia="ru-RU"/>
        </w:rPr>
      </w:pP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Оқытушы:</w:t>
      </w:r>
      <w:r w:rsidRPr="00614022">
        <w:rPr>
          <w:rFonts w:ascii="Times New Roman" w:eastAsia="Times New Roman" w:hAnsi="Times New Roman" w:cs="Times New Roman"/>
          <w:sz w:val="28"/>
          <w:szCs w:val="28"/>
          <w:lang w:val="kk-KZ" w:eastAsia="ru-RU"/>
        </w:rPr>
        <w:t xml:space="preserve"> Дауенова  Г.О.</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lastRenderedPageBreak/>
        <w:t>Сабақтың технологиялық картасы</w:t>
      </w:r>
    </w:p>
    <w:p w:rsidR="00614022" w:rsidRPr="00614022" w:rsidRDefault="00614022" w:rsidP="00614022">
      <w:pPr>
        <w:spacing w:after="0" w:line="240" w:lineRule="auto"/>
        <w:jc w:val="center"/>
        <w:rPr>
          <w:rFonts w:ascii="Times New Roman" w:eastAsia="Times New Roman" w:hAnsi="Times New Roman" w:cs="Times New Roman"/>
          <w:b/>
          <w:sz w:val="20"/>
          <w:lang w:val="kk-KZ" w:eastAsia="ru-RU"/>
        </w:rPr>
      </w:pPr>
      <w:r w:rsidRPr="00614022">
        <w:rPr>
          <w:rFonts w:ascii="Times New Roman" w:eastAsia="Times New Roman" w:hAnsi="Times New Roman" w:cs="Times New Roman"/>
          <w:b/>
          <w:sz w:val="28"/>
          <w:szCs w:val="24"/>
          <w:lang w:val="kk-KZ" w:eastAsia="ru-RU"/>
        </w:rPr>
        <w:t>Техникалық  механика негіздері және ғимарат статикасы</w:t>
      </w: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t xml:space="preserve">№  2  сабақ </w:t>
      </w:r>
    </w:p>
    <w:p w:rsidR="00614022" w:rsidRPr="00614022" w:rsidRDefault="00614022" w:rsidP="00614022">
      <w:pPr>
        <w:spacing w:after="0" w:line="240" w:lineRule="auto"/>
        <w:rPr>
          <w:rFonts w:ascii="Times New Roman" w:eastAsia="Times New Roman" w:hAnsi="Times New Roman" w:cs="Times New Roman"/>
          <w:b/>
          <w:sz w:val="24"/>
          <w:szCs w:val="24"/>
          <w:lang w:val="kk-KZ" w:eastAsia="ru-RU"/>
        </w:rPr>
      </w:pP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1. Сабақтың тақырыбы: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u w:val="single"/>
          <w:lang w:val="kk-KZ" w:eastAsia="ru-RU"/>
        </w:rPr>
        <w:t>Күш. Күш жүйесі. Балама жүйелері.</w:t>
      </w: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2. Мерзімі:_________________ Топ:</w:t>
      </w:r>
      <w:r w:rsidRPr="00614022">
        <w:rPr>
          <w:rFonts w:ascii="Times New Roman" w:eastAsia="Times New Roman" w:hAnsi="Times New Roman" w:cs="Times New Roman"/>
          <w:sz w:val="28"/>
          <w:szCs w:val="28"/>
          <w:u w:val="single"/>
          <w:lang w:val="kk-KZ" w:eastAsia="ru-RU"/>
        </w:rPr>
        <w:t>САД-15-19К</w:t>
      </w:r>
    </w:p>
    <w:p w:rsidR="00614022" w:rsidRPr="00614022" w:rsidRDefault="00614022" w:rsidP="00614022">
      <w:pPr>
        <w:spacing w:after="0" w:line="240" w:lineRule="auto"/>
        <w:rPr>
          <w:rFonts w:ascii="Times New Roman" w:eastAsia="Times New Roman" w:hAnsi="Times New Roman" w:cs="Times New Roman"/>
          <w:i/>
          <w:sz w:val="28"/>
          <w:szCs w:val="28"/>
          <w:lang w:val="kk-KZ" w:eastAsia="ru-RU"/>
        </w:rPr>
      </w:pPr>
      <w:r w:rsidRPr="00614022">
        <w:rPr>
          <w:rFonts w:ascii="Times New Roman" w:eastAsia="Times New Roman" w:hAnsi="Times New Roman" w:cs="Times New Roman"/>
          <w:b/>
          <w:sz w:val="28"/>
          <w:szCs w:val="28"/>
          <w:lang w:val="kk-KZ" w:eastAsia="ru-RU"/>
        </w:rPr>
        <w:t>3.Сағат саны: 2                                                                                          90 мин(100%)</w:t>
      </w:r>
    </w:p>
    <w:p w:rsidR="00614022" w:rsidRPr="00614022" w:rsidRDefault="00614022" w:rsidP="00614022">
      <w:pPr>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4.Сабақ түрі:</w:t>
      </w:r>
      <w:r w:rsidRPr="00614022">
        <w:rPr>
          <w:rFonts w:ascii="Times New Roman" w:eastAsia="Times New Roman" w:hAnsi="Times New Roman" w:cs="Times New Roman"/>
          <w:sz w:val="28"/>
          <w:szCs w:val="28"/>
          <w:lang w:val="kk-KZ" w:eastAsia="ru-RU"/>
        </w:rPr>
        <w:t xml:space="preserve"> теориялық</w:t>
      </w:r>
    </w:p>
    <w:p w:rsidR="00614022" w:rsidRPr="00614022" w:rsidRDefault="00614022" w:rsidP="00614022">
      <w:pPr>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5.Сабақтың мақсаты: </w:t>
      </w:r>
      <w:r w:rsidRPr="00614022">
        <w:rPr>
          <w:rFonts w:ascii="Times New Roman" w:eastAsia="Times New Roman" w:hAnsi="Times New Roman" w:cs="Times New Roman"/>
          <w:sz w:val="28"/>
          <w:lang w:val="kk-KZ" w:eastAsia="ru-RU"/>
        </w:rPr>
        <w:t>Күш жүйесі</w:t>
      </w:r>
      <w:r w:rsidRPr="00614022">
        <w:rPr>
          <w:rFonts w:ascii="Times New Roman" w:eastAsia="Times New Roman" w:hAnsi="Times New Roman" w:cs="Times New Roman"/>
          <w:sz w:val="28"/>
          <w:szCs w:val="28"/>
          <w:lang w:val="kk-KZ" w:eastAsia="ru-RU"/>
        </w:rPr>
        <w:t xml:space="preserve"> туралы түсінік алу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тәрбиелік: </w:t>
      </w:r>
      <w:r w:rsidRPr="00614022">
        <w:rPr>
          <w:rFonts w:ascii="Times New Roman" w:eastAsia="Times New Roman" w:hAnsi="Times New Roman" w:cs="Times New Roman"/>
          <w:sz w:val="28"/>
          <w:szCs w:val="28"/>
          <w:lang w:val="kk-KZ" w:eastAsia="ru-RU"/>
        </w:rPr>
        <w:t>оқушыларды ұқыпты жұмыс орындауға, тәртіпке дағдыландыру.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 xml:space="preserve">дамыту: </w:t>
      </w:r>
      <w:r w:rsidRPr="00614022">
        <w:rPr>
          <w:rFonts w:ascii="Times New Roman" w:eastAsia="Times New Roman" w:hAnsi="Times New Roman" w:cs="Times New Roman"/>
          <w:sz w:val="28"/>
          <w:szCs w:val="28"/>
          <w:lang w:val="kk-KZ" w:eastAsia="ru-RU"/>
        </w:rPr>
        <w:t>жаңа тақырыпты оқуға қызығушылығын ояту, назар аударту</w:t>
      </w:r>
    </w:p>
    <w:p w:rsidR="00614022" w:rsidRPr="00614022" w:rsidRDefault="00614022" w:rsidP="00614022">
      <w:pPr>
        <w:tabs>
          <w:tab w:val="num" w:pos="2700"/>
        </w:tabs>
        <w:spacing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6.Оқыту әдісі: </w:t>
      </w:r>
      <w:r w:rsidRPr="00614022">
        <w:rPr>
          <w:rFonts w:ascii="Times New Roman" w:eastAsia="Times New Roman" w:hAnsi="Times New Roman" w:cs="Times New Roman"/>
          <w:sz w:val="28"/>
          <w:szCs w:val="28"/>
          <w:lang w:val="kk-KZ" w:eastAsia="ru-RU"/>
        </w:rPr>
        <w:t>ауызша-түсіндірмелі</w:t>
      </w:r>
    </w:p>
    <w:p w:rsidR="00614022" w:rsidRPr="00614022" w:rsidRDefault="00614022" w:rsidP="00614022">
      <w:pPr>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7.Материалды-техникалық жабдықталуы:</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eastAsia="ru-RU"/>
        </w:rPr>
        <w:t xml:space="preserve">техникалық құралдар: </w:t>
      </w:r>
      <w:r w:rsidRPr="00614022">
        <w:rPr>
          <w:rFonts w:ascii="Times New Roman" w:eastAsia="Times New Roman" w:hAnsi="Times New Roman" w:cs="Times New Roman"/>
          <w:sz w:val="28"/>
          <w:szCs w:val="28"/>
          <w:lang w:eastAsia="ru-RU"/>
        </w:rPr>
        <w:t>компьютер, интерактивті тақта</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eastAsia="ru-RU"/>
        </w:rPr>
        <w:t xml:space="preserve">көрнекі және дидактикалық құралдар: </w:t>
      </w:r>
      <w:r w:rsidRPr="00614022">
        <w:rPr>
          <w:rFonts w:ascii="Times New Roman" w:eastAsia="Times New Roman" w:hAnsi="Times New Roman" w:cs="Times New Roman"/>
          <w:sz w:val="28"/>
          <w:szCs w:val="28"/>
          <w:lang w:val="kk-KZ" w:eastAsia="ru-RU"/>
        </w:rPr>
        <w:t>плакаттар,сызбалар,карточкалар.</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8.</w:t>
      </w:r>
      <w:r w:rsidRPr="00614022">
        <w:rPr>
          <w:rFonts w:ascii="Times New Roman" w:eastAsia="Times New Roman" w:hAnsi="Times New Roman" w:cs="Times New Roman"/>
          <w:b/>
          <w:sz w:val="28"/>
          <w:szCs w:val="28"/>
          <w:lang w:eastAsia="ru-RU"/>
        </w:rPr>
        <w:t>Ұйымдастыру кезеңі:                                                                              5 мин(5%)</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қатысуын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дайындығын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Сабақтың мақсаты мен міндеті.</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9.</w:t>
      </w:r>
      <w:r w:rsidRPr="00614022">
        <w:rPr>
          <w:rFonts w:ascii="Times New Roman" w:eastAsia="Times New Roman" w:hAnsi="Times New Roman" w:cs="Times New Roman"/>
          <w:b/>
          <w:sz w:val="28"/>
          <w:szCs w:val="28"/>
          <w:lang w:eastAsia="ru-RU"/>
        </w:rPr>
        <w:t>Оқушылардың өтілген тақырып бойынша білімін тексеру.          8 мин (9%)</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sz w:val="28"/>
          <w:szCs w:val="28"/>
          <w:lang w:eastAsia="ru-RU"/>
        </w:rPr>
        <w:t xml:space="preserve"> -  оқушылардың алғашқы білім денгейін тексеру</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10. Жаңа сабақты түсіндіру:                                                                     23 мин(25%)</w:t>
      </w:r>
    </w:p>
    <w:p w:rsidR="00614022" w:rsidRPr="00614022" w:rsidRDefault="00614022" w:rsidP="00614022">
      <w:pPr>
        <w:tabs>
          <w:tab w:val="left" w:pos="1320"/>
        </w:tabs>
        <w:spacing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11. Оқушылардың өз бетінше атқаратын жұмысы:                            40 мин(45%)</w:t>
      </w:r>
    </w:p>
    <w:p w:rsidR="00614022" w:rsidRPr="00614022" w:rsidRDefault="00614022" w:rsidP="00614022">
      <w:pPr>
        <w:tabs>
          <w:tab w:val="left" w:pos="540"/>
          <w:tab w:val="left" w:pos="720"/>
          <w:tab w:val="left" w:pos="1080"/>
        </w:tabs>
        <w:spacing w:line="240" w:lineRule="auto"/>
        <w:ind w:right="-284"/>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     Тақырып бойынша оқушылардың сұрақ жауабын тыңдап, қортындылау түрінде  өткізіледі.</w:t>
      </w:r>
      <w:r w:rsidRPr="00614022">
        <w:rPr>
          <w:rFonts w:ascii="Times New Roman" w:eastAsia="Times New Roman" w:hAnsi="Times New Roman" w:cs="Times New Roman"/>
          <w:b/>
          <w:sz w:val="28"/>
          <w:szCs w:val="28"/>
          <w:lang w:val="kk-KZ" w:eastAsia="ru-RU"/>
        </w:rPr>
        <w:tab/>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12. Жаңа тақырыпты бекіту.                                                                    10 мин(10%)</w:t>
      </w: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Бекітілген тақырып бойынша оқушылардың сұрақтарына жауап беру </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13. Сабақты қорытындылау.                                                                    2 мин (2%) </w:t>
      </w:r>
    </w:p>
    <w:p w:rsidR="00614022" w:rsidRPr="00614022" w:rsidRDefault="00614022" w:rsidP="00614022">
      <w:pPr>
        <w:tabs>
          <w:tab w:val="left" w:pos="1320"/>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Оқушылардың білімін бағалау.</w:t>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14. Үйге тапсырма беру.                                                                             2 мин(2%)</w:t>
      </w:r>
    </w:p>
    <w:p w:rsidR="00614022" w:rsidRPr="00614022" w:rsidRDefault="00614022" w:rsidP="00614022">
      <w:pPr>
        <w:tabs>
          <w:tab w:val="left" w:pos="1155"/>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Мухин Н.В.,Першин А.Н., Шимнан Б.А., Статика сооружений. М.,Высшая школа.1980 </w:t>
      </w:r>
    </w:p>
    <w:p w:rsidR="00614022" w:rsidRPr="00614022" w:rsidRDefault="00614022" w:rsidP="00614022">
      <w:pPr>
        <w:tabs>
          <w:tab w:val="left" w:pos="3690"/>
        </w:tabs>
        <w:spacing w:after="0" w:line="240" w:lineRule="auto"/>
        <w:jc w:val="both"/>
        <w:rPr>
          <w:rFonts w:ascii="Times New Roman" w:eastAsia="Times New Roman" w:hAnsi="Times New Roman" w:cs="Times New Roman"/>
          <w:b/>
          <w:sz w:val="28"/>
          <w:szCs w:val="28"/>
          <w:lang w:val="kk-KZ" w:eastAsia="ru-RU"/>
        </w:rPr>
      </w:pP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Оқытушы:</w:t>
      </w:r>
      <w:r w:rsidRPr="00614022">
        <w:rPr>
          <w:rFonts w:ascii="Times New Roman" w:eastAsia="Times New Roman" w:hAnsi="Times New Roman" w:cs="Times New Roman"/>
          <w:sz w:val="28"/>
          <w:szCs w:val="28"/>
          <w:lang w:val="kk-KZ" w:eastAsia="ru-RU"/>
        </w:rPr>
        <w:t xml:space="preserve"> Дауенова  Г.О.</w:t>
      </w: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lastRenderedPageBreak/>
        <w:t>Сабақтың технологиялық картасы</w:t>
      </w:r>
    </w:p>
    <w:p w:rsidR="00614022" w:rsidRPr="00614022" w:rsidRDefault="00614022" w:rsidP="00614022">
      <w:pPr>
        <w:spacing w:after="0" w:line="240" w:lineRule="auto"/>
        <w:jc w:val="center"/>
        <w:rPr>
          <w:rFonts w:ascii="Times New Roman" w:eastAsia="Times New Roman" w:hAnsi="Times New Roman" w:cs="Times New Roman"/>
          <w:b/>
          <w:sz w:val="20"/>
          <w:lang w:val="kk-KZ" w:eastAsia="ru-RU"/>
        </w:rPr>
      </w:pPr>
      <w:r w:rsidRPr="00614022">
        <w:rPr>
          <w:rFonts w:ascii="Times New Roman" w:eastAsia="Times New Roman" w:hAnsi="Times New Roman" w:cs="Times New Roman"/>
          <w:b/>
          <w:sz w:val="28"/>
          <w:szCs w:val="24"/>
          <w:lang w:val="kk-KZ" w:eastAsia="ru-RU"/>
        </w:rPr>
        <w:t>Техникалық  механика негіздері және ғимарат статикасы</w:t>
      </w: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t xml:space="preserve">№  3  сабақ </w:t>
      </w:r>
    </w:p>
    <w:p w:rsidR="00614022" w:rsidRPr="00614022" w:rsidRDefault="00614022" w:rsidP="00614022">
      <w:pPr>
        <w:spacing w:after="0" w:line="240" w:lineRule="auto"/>
        <w:rPr>
          <w:rFonts w:ascii="Times New Roman" w:eastAsia="Times New Roman" w:hAnsi="Times New Roman" w:cs="Times New Roman"/>
          <w:b/>
          <w:sz w:val="24"/>
          <w:szCs w:val="24"/>
          <w:lang w:val="kk-KZ" w:eastAsia="ru-RU"/>
        </w:rPr>
      </w:pP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1. Сабақтың тақырыбы: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u w:val="single"/>
          <w:lang w:val="kk-KZ" w:eastAsia="ru-RU"/>
        </w:rPr>
        <w:t>Тең әсерлі және теңгеруші күштер. Статиканың аксиомалары.</w:t>
      </w: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2. Мерзімі:_________________ Топ:</w:t>
      </w:r>
      <w:r w:rsidRPr="00614022">
        <w:rPr>
          <w:rFonts w:ascii="Times New Roman" w:eastAsia="Times New Roman" w:hAnsi="Times New Roman" w:cs="Times New Roman"/>
          <w:sz w:val="28"/>
          <w:szCs w:val="28"/>
          <w:u w:val="single"/>
          <w:lang w:val="kk-KZ" w:eastAsia="ru-RU"/>
        </w:rPr>
        <w:t>САД-15-19К</w:t>
      </w:r>
    </w:p>
    <w:p w:rsidR="00614022" w:rsidRPr="00614022" w:rsidRDefault="00614022" w:rsidP="00614022">
      <w:pPr>
        <w:spacing w:after="0" w:line="240" w:lineRule="auto"/>
        <w:rPr>
          <w:rFonts w:ascii="Times New Roman" w:eastAsia="Times New Roman" w:hAnsi="Times New Roman" w:cs="Times New Roman"/>
          <w:i/>
          <w:sz w:val="28"/>
          <w:szCs w:val="28"/>
          <w:lang w:val="kk-KZ" w:eastAsia="ru-RU"/>
        </w:rPr>
      </w:pPr>
      <w:r w:rsidRPr="00614022">
        <w:rPr>
          <w:rFonts w:ascii="Times New Roman" w:eastAsia="Times New Roman" w:hAnsi="Times New Roman" w:cs="Times New Roman"/>
          <w:b/>
          <w:sz w:val="28"/>
          <w:szCs w:val="28"/>
          <w:lang w:val="kk-KZ" w:eastAsia="ru-RU"/>
        </w:rPr>
        <w:t>3.Сағат саны: 2                                                                                          90 мин(100%)</w:t>
      </w:r>
    </w:p>
    <w:p w:rsidR="00614022" w:rsidRPr="00614022" w:rsidRDefault="00614022" w:rsidP="00614022">
      <w:pPr>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4.Сабақ түрі:</w:t>
      </w:r>
      <w:r w:rsidRPr="00614022">
        <w:rPr>
          <w:rFonts w:ascii="Times New Roman" w:eastAsia="Times New Roman" w:hAnsi="Times New Roman" w:cs="Times New Roman"/>
          <w:sz w:val="28"/>
          <w:szCs w:val="28"/>
          <w:lang w:val="kk-KZ" w:eastAsia="ru-RU"/>
        </w:rPr>
        <w:t xml:space="preserve"> теориялық</w:t>
      </w:r>
    </w:p>
    <w:p w:rsidR="00614022" w:rsidRPr="00614022" w:rsidRDefault="00614022" w:rsidP="00614022">
      <w:pPr>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5.Сабақтың мақсаты: </w:t>
      </w:r>
      <w:r w:rsidRPr="00614022">
        <w:rPr>
          <w:rFonts w:ascii="Times New Roman" w:eastAsia="Times New Roman" w:hAnsi="Times New Roman" w:cs="Times New Roman"/>
          <w:sz w:val="28"/>
          <w:lang w:val="kk-KZ" w:eastAsia="ru-RU"/>
        </w:rPr>
        <w:t xml:space="preserve">Статиканың аксиомалары  </w:t>
      </w:r>
      <w:r w:rsidRPr="00614022">
        <w:rPr>
          <w:rFonts w:ascii="Times New Roman" w:eastAsia="Times New Roman" w:hAnsi="Times New Roman" w:cs="Times New Roman"/>
          <w:sz w:val="28"/>
          <w:szCs w:val="28"/>
          <w:lang w:val="kk-KZ" w:eastAsia="ru-RU"/>
        </w:rPr>
        <w:t>туралы түсінік алу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тәрбиелік: </w:t>
      </w:r>
      <w:r w:rsidRPr="00614022">
        <w:rPr>
          <w:rFonts w:ascii="Times New Roman" w:eastAsia="Times New Roman" w:hAnsi="Times New Roman" w:cs="Times New Roman"/>
          <w:sz w:val="28"/>
          <w:szCs w:val="28"/>
          <w:lang w:val="kk-KZ" w:eastAsia="ru-RU"/>
        </w:rPr>
        <w:t>оқушыларды ұқыпты жұмыс орындауға, тәртіпке дағдыландыру.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 xml:space="preserve">дамыту: </w:t>
      </w:r>
      <w:r w:rsidRPr="00614022">
        <w:rPr>
          <w:rFonts w:ascii="Times New Roman" w:eastAsia="Times New Roman" w:hAnsi="Times New Roman" w:cs="Times New Roman"/>
          <w:sz w:val="28"/>
          <w:szCs w:val="28"/>
          <w:lang w:val="kk-KZ" w:eastAsia="ru-RU"/>
        </w:rPr>
        <w:t>жаңа тақырыпты оқуға қызығушылығын ояту, назар аударту</w:t>
      </w:r>
    </w:p>
    <w:p w:rsidR="00614022" w:rsidRPr="00614022" w:rsidRDefault="00614022" w:rsidP="00614022">
      <w:pPr>
        <w:tabs>
          <w:tab w:val="num" w:pos="2700"/>
        </w:tabs>
        <w:spacing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6.Оқыту әдісі: </w:t>
      </w:r>
      <w:r w:rsidRPr="00614022">
        <w:rPr>
          <w:rFonts w:ascii="Times New Roman" w:eastAsia="Times New Roman" w:hAnsi="Times New Roman" w:cs="Times New Roman"/>
          <w:sz w:val="28"/>
          <w:szCs w:val="28"/>
          <w:lang w:val="kk-KZ" w:eastAsia="ru-RU"/>
        </w:rPr>
        <w:t>ауызша-түсіндірмелі</w:t>
      </w:r>
    </w:p>
    <w:p w:rsidR="00614022" w:rsidRPr="00614022" w:rsidRDefault="00614022" w:rsidP="00614022">
      <w:pPr>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7.Материалды-техникалық жабдықталуы:</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eastAsia="ru-RU"/>
        </w:rPr>
        <w:t xml:space="preserve">техникалық құралдар: </w:t>
      </w:r>
      <w:r w:rsidRPr="00614022">
        <w:rPr>
          <w:rFonts w:ascii="Times New Roman" w:eastAsia="Times New Roman" w:hAnsi="Times New Roman" w:cs="Times New Roman"/>
          <w:sz w:val="28"/>
          <w:szCs w:val="28"/>
          <w:lang w:eastAsia="ru-RU"/>
        </w:rPr>
        <w:t>компьютер, интерактивті тақта</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eastAsia="ru-RU"/>
        </w:rPr>
        <w:t xml:space="preserve">көрнекі және дидактикалық құралдар: </w:t>
      </w:r>
      <w:r w:rsidRPr="00614022">
        <w:rPr>
          <w:rFonts w:ascii="Times New Roman" w:eastAsia="Times New Roman" w:hAnsi="Times New Roman" w:cs="Times New Roman"/>
          <w:sz w:val="28"/>
          <w:szCs w:val="28"/>
          <w:lang w:val="kk-KZ" w:eastAsia="ru-RU"/>
        </w:rPr>
        <w:t>плакаттар,сызбалар,карточкалар.</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8.</w:t>
      </w:r>
      <w:r w:rsidRPr="00614022">
        <w:rPr>
          <w:rFonts w:ascii="Times New Roman" w:eastAsia="Times New Roman" w:hAnsi="Times New Roman" w:cs="Times New Roman"/>
          <w:b/>
          <w:sz w:val="28"/>
          <w:szCs w:val="28"/>
          <w:lang w:eastAsia="ru-RU"/>
        </w:rPr>
        <w:t>Ұйымдастыру кезеңі:                                                                              5 мин(5%)</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қатысуын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дайындығын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Сабақтың мақсаты мен міндеті.</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9.</w:t>
      </w:r>
      <w:r w:rsidRPr="00614022">
        <w:rPr>
          <w:rFonts w:ascii="Times New Roman" w:eastAsia="Times New Roman" w:hAnsi="Times New Roman" w:cs="Times New Roman"/>
          <w:b/>
          <w:sz w:val="28"/>
          <w:szCs w:val="28"/>
          <w:lang w:eastAsia="ru-RU"/>
        </w:rPr>
        <w:t>Оқушылардың өтілген тақырып бойынша білімін тексеру.          8 мин (9%)</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sz w:val="28"/>
          <w:szCs w:val="28"/>
          <w:lang w:eastAsia="ru-RU"/>
        </w:rPr>
        <w:t xml:space="preserve"> -  оқушылардың алғашқы білім денгейін тексеру</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10. Жаңа сабақты түсіндіру:                                                                     23 мин(25%)</w:t>
      </w:r>
    </w:p>
    <w:p w:rsidR="00614022" w:rsidRPr="00614022" w:rsidRDefault="00614022" w:rsidP="00614022">
      <w:pPr>
        <w:tabs>
          <w:tab w:val="left" w:pos="1320"/>
        </w:tabs>
        <w:spacing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11. Оқушылардың өз бетінше атқаратын жұмысы:                            40 мин(45%)</w:t>
      </w:r>
    </w:p>
    <w:p w:rsidR="00614022" w:rsidRPr="00614022" w:rsidRDefault="00614022" w:rsidP="00614022">
      <w:pPr>
        <w:tabs>
          <w:tab w:val="left" w:pos="540"/>
          <w:tab w:val="left" w:pos="720"/>
          <w:tab w:val="left" w:pos="1080"/>
        </w:tabs>
        <w:spacing w:line="240" w:lineRule="auto"/>
        <w:ind w:right="-284"/>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     Тақырып бойынша оқушылардың сұрақ жауабын тыңдап, қортындылау түрінде  өткізіледі.</w:t>
      </w:r>
      <w:r w:rsidRPr="00614022">
        <w:rPr>
          <w:rFonts w:ascii="Times New Roman" w:eastAsia="Times New Roman" w:hAnsi="Times New Roman" w:cs="Times New Roman"/>
          <w:b/>
          <w:sz w:val="28"/>
          <w:szCs w:val="28"/>
          <w:lang w:val="kk-KZ" w:eastAsia="ru-RU"/>
        </w:rPr>
        <w:tab/>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12. Жаңа тақырыпты бекіту.                                                                    10 мин(10%)</w:t>
      </w: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Бекітілген тақырып бойынша оқушылардың сұрақтарына жауап беру </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13. Сабақты қорытындылау.                                                                    2 мин (2%) </w:t>
      </w:r>
    </w:p>
    <w:p w:rsidR="00614022" w:rsidRPr="00614022" w:rsidRDefault="00614022" w:rsidP="00614022">
      <w:pPr>
        <w:tabs>
          <w:tab w:val="left" w:pos="1320"/>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Оқушылардың білімін бағалау.</w:t>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14. Үйге тапсырма беру.                                                                             2 мин(2%)</w:t>
      </w:r>
    </w:p>
    <w:p w:rsidR="00614022" w:rsidRPr="00614022" w:rsidRDefault="00614022" w:rsidP="00614022">
      <w:pPr>
        <w:tabs>
          <w:tab w:val="left" w:pos="1155"/>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Мухин Н.В.,Першин А.Н., Шимнан Б.А., Статика сооружений. М.,Высшая школа.1980 </w:t>
      </w:r>
    </w:p>
    <w:p w:rsidR="00614022" w:rsidRPr="00614022" w:rsidRDefault="00614022" w:rsidP="00614022">
      <w:pPr>
        <w:tabs>
          <w:tab w:val="left" w:pos="3690"/>
        </w:tabs>
        <w:spacing w:after="0" w:line="240" w:lineRule="auto"/>
        <w:jc w:val="both"/>
        <w:rPr>
          <w:rFonts w:ascii="Times New Roman" w:eastAsia="Times New Roman" w:hAnsi="Times New Roman" w:cs="Times New Roman"/>
          <w:b/>
          <w:sz w:val="28"/>
          <w:szCs w:val="28"/>
          <w:lang w:val="kk-KZ" w:eastAsia="ru-RU"/>
        </w:rPr>
      </w:pP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Оқытушы:</w:t>
      </w:r>
      <w:r w:rsidRPr="00614022">
        <w:rPr>
          <w:rFonts w:ascii="Times New Roman" w:eastAsia="Times New Roman" w:hAnsi="Times New Roman" w:cs="Times New Roman"/>
          <w:sz w:val="28"/>
          <w:szCs w:val="28"/>
          <w:lang w:val="kk-KZ" w:eastAsia="ru-RU"/>
        </w:rPr>
        <w:t xml:space="preserve"> Дауенова  Г.О.</w:t>
      </w:r>
    </w:p>
    <w:p w:rsidR="00614022" w:rsidRPr="00614022" w:rsidRDefault="00614022" w:rsidP="00614022">
      <w:pPr>
        <w:spacing w:line="240" w:lineRule="auto"/>
        <w:rPr>
          <w:rFonts w:ascii="Calibri" w:eastAsia="Times New Roman" w:hAnsi="Calibri" w:cs="Times New Roman"/>
          <w:lang w:val="kk-KZ" w:eastAsia="ru-RU"/>
        </w:rPr>
      </w:pPr>
    </w:p>
    <w:p w:rsid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lastRenderedPageBreak/>
        <w:t>Сабақтың технологиялық картасы</w:t>
      </w:r>
    </w:p>
    <w:p w:rsidR="00614022" w:rsidRPr="00614022" w:rsidRDefault="00614022" w:rsidP="00614022">
      <w:pPr>
        <w:spacing w:after="0" w:line="240" w:lineRule="auto"/>
        <w:jc w:val="center"/>
        <w:rPr>
          <w:rFonts w:ascii="Times New Roman" w:eastAsia="Times New Roman" w:hAnsi="Times New Roman" w:cs="Times New Roman"/>
          <w:b/>
          <w:sz w:val="20"/>
          <w:lang w:val="kk-KZ" w:eastAsia="ru-RU"/>
        </w:rPr>
      </w:pPr>
      <w:r w:rsidRPr="00614022">
        <w:rPr>
          <w:rFonts w:ascii="Times New Roman" w:eastAsia="Times New Roman" w:hAnsi="Times New Roman" w:cs="Times New Roman"/>
          <w:b/>
          <w:sz w:val="28"/>
          <w:szCs w:val="24"/>
          <w:lang w:val="kk-KZ" w:eastAsia="ru-RU"/>
        </w:rPr>
        <w:t>Техникалық  механика негіздері және ғимарат статикасы</w:t>
      </w: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t xml:space="preserve">№  4  сабақ </w:t>
      </w:r>
    </w:p>
    <w:p w:rsidR="00614022" w:rsidRPr="00614022" w:rsidRDefault="00614022" w:rsidP="00614022">
      <w:pPr>
        <w:spacing w:after="0" w:line="240" w:lineRule="auto"/>
        <w:rPr>
          <w:rFonts w:ascii="Times New Roman" w:eastAsia="Times New Roman" w:hAnsi="Times New Roman" w:cs="Times New Roman"/>
          <w:b/>
          <w:sz w:val="24"/>
          <w:szCs w:val="24"/>
          <w:lang w:val="kk-KZ" w:eastAsia="ru-RU"/>
        </w:rPr>
      </w:pP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1. Сабақтың тақырыбы: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u w:val="single"/>
          <w:lang w:val="kk-KZ" w:eastAsia="ru-RU"/>
        </w:rPr>
        <w:t>Байлыныстар және олардың реакциялары. Байланыстардан босату принципі</w:t>
      </w: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2. Мерзімі:_________________ Топ:</w:t>
      </w:r>
      <w:r w:rsidRPr="00614022">
        <w:rPr>
          <w:rFonts w:ascii="Times New Roman" w:eastAsia="Times New Roman" w:hAnsi="Times New Roman" w:cs="Times New Roman"/>
          <w:sz w:val="28"/>
          <w:szCs w:val="28"/>
          <w:u w:val="single"/>
          <w:lang w:val="kk-KZ" w:eastAsia="ru-RU"/>
        </w:rPr>
        <w:t>САД-15-19К</w:t>
      </w:r>
    </w:p>
    <w:p w:rsidR="00614022" w:rsidRPr="00614022" w:rsidRDefault="00614022" w:rsidP="00614022">
      <w:pPr>
        <w:spacing w:after="0" w:line="240" w:lineRule="auto"/>
        <w:rPr>
          <w:rFonts w:ascii="Times New Roman" w:eastAsia="Times New Roman" w:hAnsi="Times New Roman" w:cs="Times New Roman"/>
          <w:i/>
          <w:sz w:val="28"/>
          <w:szCs w:val="28"/>
          <w:lang w:val="kk-KZ" w:eastAsia="ru-RU"/>
        </w:rPr>
      </w:pPr>
      <w:r w:rsidRPr="00614022">
        <w:rPr>
          <w:rFonts w:ascii="Times New Roman" w:eastAsia="Times New Roman" w:hAnsi="Times New Roman" w:cs="Times New Roman"/>
          <w:b/>
          <w:sz w:val="28"/>
          <w:szCs w:val="28"/>
          <w:lang w:val="kk-KZ" w:eastAsia="ru-RU"/>
        </w:rPr>
        <w:t>3.Сағат саны: 2                                                                                          90 мин(100%)</w:t>
      </w:r>
    </w:p>
    <w:p w:rsidR="00614022" w:rsidRPr="00614022" w:rsidRDefault="00614022" w:rsidP="00614022">
      <w:pPr>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4.Сабақ түрі:</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lang w:val="kk-KZ" w:eastAsia="ru-RU"/>
        </w:rPr>
        <w:t>Зертханалық -  тәжірибелік</w:t>
      </w:r>
    </w:p>
    <w:p w:rsidR="00614022" w:rsidRPr="00614022" w:rsidRDefault="00614022" w:rsidP="00614022">
      <w:pPr>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5.Сабақтың мақсаты: </w:t>
      </w:r>
      <w:r w:rsidRPr="00614022">
        <w:rPr>
          <w:rFonts w:ascii="Times New Roman" w:eastAsia="Times New Roman" w:hAnsi="Times New Roman" w:cs="Times New Roman"/>
          <w:sz w:val="28"/>
          <w:lang w:val="kk-KZ" w:eastAsia="ru-RU"/>
        </w:rPr>
        <w:t>Байлыныстар және олардың реакциялары, байланыстардан босату принципі</w:t>
      </w:r>
      <w:r w:rsidRPr="00614022">
        <w:rPr>
          <w:rFonts w:ascii="Times New Roman" w:eastAsia="Times New Roman" w:hAnsi="Times New Roman" w:cs="Times New Roman"/>
          <w:sz w:val="28"/>
          <w:szCs w:val="28"/>
          <w:lang w:val="kk-KZ" w:eastAsia="ru-RU"/>
        </w:rPr>
        <w:t xml:space="preserve"> туралы түсінік алу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тәрбиелік: </w:t>
      </w:r>
      <w:r w:rsidRPr="00614022">
        <w:rPr>
          <w:rFonts w:ascii="Times New Roman" w:eastAsia="Times New Roman" w:hAnsi="Times New Roman" w:cs="Times New Roman"/>
          <w:sz w:val="28"/>
          <w:szCs w:val="28"/>
          <w:lang w:val="kk-KZ" w:eastAsia="ru-RU"/>
        </w:rPr>
        <w:t>оқушыларды ұқыпты жұмыс орындауға, тәртіпке дағдыландыру.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 xml:space="preserve">дамыту: </w:t>
      </w:r>
      <w:r w:rsidRPr="00614022">
        <w:rPr>
          <w:rFonts w:ascii="Times New Roman" w:eastAsia="Times New Roman" w:hAnsi="Times New Roman" w:cs="Times New Roman"/>
          <w:sz w:val="28"/>
          <w:szCs w:val="28"/>
          <w:lang w:val="kk-KZ" w:eastAsia="ru-RU"/>
        </w:rPr>
        <w:t>жаңа тақырыпты оқуға қызығушылығын ояту, назар аударту</w:t>
      </w:r>
    </w:p>
    <w:p w:rsidR="00614022" w:rsidRPr="00614022" w:rsidRDefault="00614022" w:rsidP="00614022">
      <w:pPr>
        <w:tabs>
          <w:tab w:val="num" w:pos="2700"/>
        </w:tabs>
        <w:spacing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6.Оқыту әдісі: </w:t>
      </w:r>
      <w:r w:rsidRPr="00614022">
        <w:rPr>
          <w:rFonts w:ascii="Times New Roman" w:eastAsia="Times New Roman" w:hAnsi="Times New Roman" w:cs="Times New Roman"/>
          <w:sz w:val="28"/>
          <w:szCs w:val="28"/>
          <w:lang w:val="kk-KZ" w:eastAsia="ru-RU"/>
        </w:rPr>
        <w:t>ауызша-түсіндірмелі</w:t>
      </w:r>
    </w:p>
    <w:p w:rsidR="00614022" w:rsidRPr="00614022" w:rsidRDefault="00614022" w:rsidP="00614022">
      <w:pPr>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7.Материалды-техникалық жабдықталуы:</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eastAsia="ru-RU"/>
        </w:rPr>
        <w:t xml:space="preserve">техникалық құралдар: </w:t>
      </w:r>
      <w:r w:rsidRPr="00614022">
        <w:rPr>
          <w:rFonts w:ascii="Times New Roman" w:eastAsia="Times New Roman" w:hAnsi="Times New Roman" w:cs="Times New Roman"/>
          <w:sz w:val="28"/>
          <w:szCs w:val="28"/>
          <w:lang w:eastAsia="ru-RU"/>
        </w:rPr>
        <w:t>компьютер, интерактивті тақта</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eastAsia="ru-RU"/>
        </w:rPr>
        <w:t xml:space="preserve">көрнекі және дидактикалық құралдар: </w:t>
      </w:r>
      <w:r w:rsidRPr="00614022">
        <w:rPr>
          <w:rFonts w:ascii="Times New Roman" w:eastAsia="Times New Roman" w:hAnsi="Times New Roman" w:cs="Times New Roman"/>
          <w:sz w:val="28"/>
          <w:szCs w:val="28"/>
          <w:lang w:val="kk-KZ" w:eastAsia="ru-RU"/>
        </w:rPr>
        <w:t>плакаттар,сызбалар,карточкалар.</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8.</w:t>
      </w:r>
      <w:r w:rsidRPr="00614022">
        <w:rPr>
          <w:rFonts w:ascii="Times New Roman" w:eastAsia="Times New Roman" w:hAnsi="Times New Roman" w:cs="Times New Roman"/>
          <w:b/>
          <w:sz w:val="28"/>
          <w:szCs w:val="28"/>
          <w:lang w:eastAsia="ru-RU"/>
        </w:rPr>
        <w:t>Ұйымдастыру кезеңі:                                                                              5 мин(5%)</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қатысуын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дайындығын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Сабақтың мақсаты мен міндеті.</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9.</w:t>
      </w:r>
      <w:r w:rsidRPr="00614022">
        <w:rPr>
          <w:rFonts w:ascii="Times New Roman" w:eastAsia="Times New Roman" w:hAnsi="Times New Roman" w:cs="Times New Roman"/>
          <w:b/>
          <w:sz w:val="28"/>
          <w:szCs w:val="28"/>
          <w:lang w:eastAsia="ru-RU"/>
        </w:rPr>
        <w:t>Оқушылардың өтілген тақырып бойынша білімін тексеру.          8 мин (9%)</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sz w:val="28"/>
          <w:szCs w:val="28"/>
          <w:lang w:eastAsia="ru-RU"/>
        </w:rPr>
        <w:t xml:space="preserve"> -  оқушылардың алғашқы білім денгейін тексеру</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10. Жаңа сабақты түсіндіру:                                                                     23 мин(25%)</w:t>
      </w:r>
    </w:p>
    <w:p w:rsidR="00614022" w:rsidRPr="00614022" w:rsidRDefault="00614022" w:rsidP="00614022">
      <w:pPr>
        <w:tabs>
          <w:tab w:val="left" w:pos="1320"/>
        </w:tabs>
        <w:spacing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11. Оқушылардың өз бетінше атқаратын жұмысы:                            40 мин(45%)</w:t>
      </w:r>
    </w:p>
    <w:p w:rsidR="00614022" w:rsidRPr="00614022" w:rsidRDefault="00614022" w:rsidP="00614022">
      <w:pPr>
        <w:tabs>
          <w:tab w:val="left" w:pos="540"/>
          <w:tab w:val="left" w:pos="720"/>
          <w:tab w:val="left" w:pos="1080"/>
        </w:tabs>
        <w:spacing w:line="240" w:lineRule="auto"/>
        <w:ind w:right="-284"/>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     Тақырып бойынша оқушылардың сұрақ жауабын тыңдап, қортындылау түрінде  өткізіледі.</w:t>
      </w:r>
      <w:r w:rsidRPr="00614022">
        <w:rPr>
          <w:rFonts w:ascii="Times New Roman" w:eastAsia="Times New Roman" w:hAnsi="Times New Roman" w:cs="Times New Roman"/>
          <w:b/>
          <w:sz w:val="28"/>
          <w:szCs w:val="28"/>
          <w:lang w:val="kk-KZ" w:eastAsia="ru-RU"/>
        </w:rPr>
        <w:tab/>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12. Жаңа тақырыпты бекіту.                                                                    10 мин(10%)</w:t>
      </w: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Бекітілген тақырып бойынша оқушылардың сұрақтарына жауап беру </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13. Сабақты қорытындылау.                                                                    2 мин (2%) </w:t>
      </w:r>
    </w:p>
    <w:p w:rsidR="00614022" w:rsidRPr="00614022" w:rsidRDefault="00614022" w:rsidP="00614022">
      <w:pPr>
        <w:tabs>
          <w:tab w:val="left" w:pos="1320"/>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Оқушылардың білімін бағалау.</w:t>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14. Үйге тапсырма беру.                                                                             2 мин(2%)</w:t>
      </w:r>
    </w:p>
    <w:p w:rsidR="00614022" w:rsidRPr="00614022" w:rsidRDefault="00614022" w:rsidP="00614022">
      <w:pPr>
        <w:tabs>
          <w:tab w:val="left" w:pos="1155"/>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Мухин Н.В.,Першин А.Н., Шимнан Б.А., Статика сооружений. М.,Высшая школа.1980 </w:t>
      </w:r>
    </w:p>
    <w:p w:rsidR="00614022" w:rsidRPr="00614022" w:rsidRDefault="00614022" w:rsidP="00614022">
      <w:pPr>
        <w:tabs>
          <w:tab w:val="left" w:pos="3690"/>
        </w:tabs>
        <w:spacing w:after="0" w:line="240" w:lineRule="auto"/>
        <w:jc w:val="both"/>
        <w:rPr>
          <w:rFonts w:ascii="Times New Roman" w:eastAsia="Times New Roman" w:hAnsi="Times New Roman" w:cs="Times New Roman"/>
          <w:b/>
          <w:sz w:val="28"/>
          <w:szCs w:val="28"/>
          <w:lang w:val="kk-KZ" w:eastAsia="ru-RU"/>
        </w:rPr>
      </w:pP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Оқытушы:</w:t>
      </w:r>
      <w:r w:rsidRPr="00614022">
        <w:rPr>
          <w:rFonts w:ascii="Times New Roman" w:eastAsia="Times New Roman" w:hAnsi="Times New Roman" w:cs="Times New Roman"/>
          <w:sz w:val="28"/>
          <w:szCs w:val="28"/>
          <w:lang w:val="kk-KZ" w:eastAsia="ru-RU"/>
        </w:rPr>
        <w:t xml:space="preserve"> Дауенова  Г.О.</w:t>
      </w: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lastRenderedPageBreak/>
        <w:t>Сабақтың технологиялық картасы</w:t>
      </w:r>
    </w:p>
    <w:p w:rsidR="00614022" w:rsidRPr="00614022" w:rsidRDefault="00614022" w:rsidP="00614022">
      <w:pPr>
        <w:spacing w:after="0" w:line="240" w:lineRule="auto"/>
        <w:jc w:val="center"/>
        <w:rPr>
          <w:rFonts w:ascii="Times New Roman" w:eastAsia="Times New Roman" w:hAnsi="Times New Roman" w:cs="Times New Roman"/>
          <w:b/>
          <w:sz w:val="20"/>
          <w:lang w:val="kk-KZ" w:eastAsia="ru-RU"/>
        </w:rPr>
      </w:pPr>
      <w:r w:rsidRPr="00614022">
        <w:rPr>
          <w:rFonts w:ascii="Times New Roman" w:eastAsia="Times New Roman" w:hAnsi="Times New Roman" w:cs="Times New Roman"/>
          <w:b/>
          <w:sz w:val="28"/>
          <w:szCs w:val="24"/>
          <w:lang w:val="kk-KZ" w:eastAsia="ru-RU"/>
        </w:rPr>
        <w:t>Техникалық  механика негіздері және ғимарат статикасы</w:t>
      </w: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t xml:space="preserve">№  5  сабақ </w:t>
      </w:r>
    </w:p>
    <w:p w:rsidR="00614022" w:rsidRPr="00614022" w:rsidRDefault="00614022" w:rsidP="00614022">
      <w:pPr>
        <w:spacing w:after="0" w:line="240" w:lineRule="auto"/>
        <w:rPr>
          <w:rFonts w:ascii="Times New Roman" w:eastAsia="Times New Roman" w:hAnsi="Times New Roman" w:cs="Times New Roman"/>
          <w:b/>
          <w:sz w:val="24"/>
          <w:szCs w:val="24"/>
          <w:lang w:val="kk-KZ" w:eastAsia="ru-RU"/>
        </w:rPr>
      </w:pP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1. Сабақтың тақырыбы: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szCs w:val="28"/>
          <w:u w:val="single"/>
          <w:lang w:val="kk-KZ" w:eastAsia="ru-RU"/>
        </w:rPr>
        <w:t>Үйлесу күштердің жазық жүйесі.</w:t>
      </w: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2. Мерзімі:_________________ Топ:</w:t>
      </w:r>
      <w:r w:rsidRPr="00614022">
        <w:rPr>
          <w:rFonts w:ascii="Times New Roman" w:eastAsia="Times New Roman" w:hAnsi="Times New Roman" w:cs="Times New Roman"/>
          <w:sz w:val="28"/>
          <w:szCs w:val="28"/>
          <w:u w:val="single"/>
          <w:lang w:val="kk-KZ" w:eastAsia="ru-RU"/>
        </w:rPr>
        <w:t>САД-15-19К</w:t>
      </w:r>
    </w:p>
    <w:p w:rsidR="00614022" w:rsidRPr="00614022" w:rsidRDefault="00614022" w:rsidP="00614022">
      <w:pPr>
        <w:spacing w:after="0" w:line="240" w:lineRule="auto"/>
        <w:rPr>
          <w:rFonts w:ascii="Times New Roman" w:eastAsia="Times New Roman" w:hAnsi="Times New Roman" w:cs="Times New Roman"/>
          <w:i/>
          <w:sz w:val="28"/>
          <w:szCs w:val="28"/>
          <w:lang w:val="kk-KZ" w:eastAsia="ru-RU"/>
        </w:rPr>
      </w:pPr>
      <w:r w:rsidRPr="00614022">
        <w:rPr>
          <w:rFonts w:ascii="Times New Roman" w:eastAsia="Times New Roman" w:hAnsi="Times New Roman" w:cs="Times New Roman"/>
          <w:b/>
          <w:sz w:val="28"/>
          <w:szCs w:val="28"/>
          <w:lang w:val="kk-KZ" w:eastAsia="ru-RU"/>
        </w:rPr>
        <w:t>3.Сағат саны: 2                                                                                          90 мин(100%)</w:t>
      </w:r>
    </w:p>
    <w:p w:rsidR="00614022" w:rsidRPr="00614022" w:rsidRDefault="00614022" w:rsidP="00614022">
      <w:pPr>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4.Сабақ түрі:</w:t>
      </w:r>
      <w:r w:rsidRPr="00614022">
        <w:rPr>
          <w:rFonts w:ascii="Times New Roman" w:eastAsia="Times New Roman" w:hAnsi="Times New Roman" w:cs="Times New Roman"/>
          <w:sz w:val="28"/>
          <w:szCs w:val="28"/>
          <w:lang w:val="kk-KZ" w:eastAsia="ru-RU"/>
        </w:rPr>
        <w:t xml:space="preserve"> теориялық</w:t>
      </w:r>
    </w:p>
    <w:p w:rsidR="00614022" w:rsidRPr="00614022" w:rsidRDefault="00614022" w:rsidP="00614022">
      <w:pPr>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5.Сабақтың мақсаты: </w:t>
      </w:r>
      <w:r w:rsidRPr="00614022">
        <w:rPr>
          <w:rFonts w:ascii="Times New Roman" w:eastAsia="Times New Roman" w:hAnsi="Times New Roman" w:cs="Times New Roman"/>
          <w:sz w:val="28"/>
          <w:szCs w:val="28"/>
          <w:lang w:val="kk-KZ" w:eastAsia="ru-RU"/>
        </w:rPr>
        <w:t>Үйлесу күштердің жазық жүйесі  туралы түсінік  алу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тәрбиелік: </w:t>
      </w:r>
      <w:r w:rsidRPr="00614022">
        <w:rPr>
          <w:rFonts w:ascii="Times New Roman" w:eastAsia="Times New Roman" w:hAnsi="Times New Roman" w:cs="Times New Roman"/>
          <w:sz w:val="28"/>
          <w:szCs w:val="28"/>
          <w:lang w:val="kk-KZ" w:eastAsia="ru-RU"/>
        </w:rPr>
        <w:t>оқушыларды ұқыпты жұмыс орындауға, тәртіпке дағдыландыру.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 xml:space="preserve">дамыту: </w:t>
      </w:r>
      <w:r w:rsidRPr="00614022">
        <w:rPr>
          <w:rFonts w:ascii="Times New Roman" w:eastAsia="Times New Roman" w:hAnsi="Times New Roman" w:cs="Times New Roman"/>
          <w:sz w:val="28"/>
          <w:szCs w:val="28"/>
          <w:lang w:val="kk-KZ" w:eastAsia="ru-RU"/>
        </w:rPr>
        <w:t>жаңа тақырыпты оқуға қызығушылығын ояту, назар аударту</w:t>
      </w:r>
    </w:p>
    <w:p w:rsidR="00614022" w:rsidRPr="00614022" w:rsidRDefault="00614022" w:rsidP="00614022">
      <w:pPr>
        <w:tabs>
          <w:tab w:val="num" w:pos="2700"/>
        </w:tabs>
        <w:spacing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6.Оқыту әдісі: </w:t>
      </w:r>
      <w:r w:rsidRPr="00614022">
        <w:rPr>
          <w:rFonts w:ascii="Times New Roman" w:eastAsia="Times New Roman" w:hAnsi="Times New Roman" w:cs="Times New Roman"/>
          <w:sz w:val="28"/>
          <w:szCs w:val="28"/>
          <w:lang w:val="kk-KZ" w:eastAsia="ru-RU"/>
        </w:rPr>
        <w:t>ауызша-түсіндірмелі</w:t>
      </w:r>
    </w:p>
    <w:p w:rsidR="00614022" w:rsidRPr="00614022" w:rsidRDefault="00614022" w:rsidP="00614022">
      <w:pPr>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7.Материалды-техникалық жабдықталуы:</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eastAsia="ru-RU"/>
        </w:rPr>
        <w:t xml:space="preserve">техникалық құралдар: </w:t>
      </w:r>
      <w:r w:rsidRPr="00614022">
        <w:rPr>
          <w:rFonts w:ascii="Times New Roman" w:eastAsia="Times New Roman" w:hAnsi="Times New Roman" w:cs="Times New Roman"/>
          <w:sz w:val="28"/>
          <w:szCs w:val="28"/>
          <w:lang w:eastAsia="ru-RU"/>
        </w:rPr>
        <w:t>компьютер, интерактивті тақта</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eastAsia="ru-RU"/>
        </w:rPr>
        <w:t xml:space="preserve">көрнекі және дидактикалық құралдар: </w:t>
      </w:r>
      <w:r w:rsidRPr="00614022">
        <w:rPr>
          <w:rFonts w:ascii="Times New Roman" w:eastAsia="Times New Roman" w:hAnsi="Times New Roman" w:cs="Times New Roman"/>
          <w:sz w:val="28"/>
          <w:szCs w:val="28"/>
          <w:lang w:val="kk-KZ" w:eastAsia="ru-RU"/>
        </w:rPr>
        <w:t>плакаттар,сызбалар,карточкалар.</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8.</w:t>
      </w:r>
      <w:r w:rsidRPr="00614022">
        <w:rPr>
          <w:rFonts w:ascii="Times New Roman" w:eastAsia="Times New Roman" w:hAnsi="Times New Roman" w:cs="Times New Roman"/>
          <w:b/>
          <w:sz w:val="28"/>
          <w:szCs w:val="28"/>
          <w:lang w:eastAsia="ru-RU"/>
        </w:rPr>
        <w:t>Ұйымдастыру кезеңі:                                                                              5 мин(5%)</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қатысуын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дайындығын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Сабақтың мақсаты мен міндеті.</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9.</w:t>
      </w:r>
      <w:r w:rsidRPr="00614022">
        <w:rPr>
          <w:rFonts w:ascii="Times New Roman" w:eastAsia="Times New Roman" w:hAnsi="Times New Roman" w:cs="Times New Roman"/>
          <w:b/>
          <w:sz w:val="28"/>
          <w:szCs w:val="28"/>
          <w:lang w:eastAsia="ru-RU"/>
        </w:rPr>
        <w:t>Оқушылардың өтілген тақырып бойынша білімін тексеру.          8 мин (9%)</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sz w:val="28"/>
          <w:szCs w:val="28"/>
          <w:lang w:eastAsia="ru-RU"/>
        </w:rPr>
        <w:t xml:space="preserve"> -  оқушылардың алғашқы білім денгейін тексеру</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10. Жаңа сабақты түсіндіру:                                                                     23 мин(25%)</w:t>
      </w:r>
    </w:p>
    <w:p w:rsidR="00614022" w:rsidRPr="00614022" w:rsidRDefault="00614022" w:rsidP="00614022">
      <w:pPr>
        <w:tabs>
          <w:tab w:val="left" w:pos="1320"/>
        </w:tabs>
        <w:spacing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11. Оқушылардың өз бетінше атқаратын жұмысы:                            40 мин(45%)</w:t>
      </w:r>
    </w:p>
    <w:p w:rsidR="00614022" w:rsidRPr="00614022" w:rsidRDefault="00614022" w:rsidP="00614022">
      <w:pPr>
        <w:tabs>
          <w:tab w:val="left" w:pos="540"/>
          <w:tab w:val="left" w:pos="720"/>
          <w:tab w:val="left" w:pos="1080"/>
        </w:tabs>
        <w:spacing w:line="240" w:lineRule="auto"/>
        <w:ind w:right="-284"/>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     Тақырып бойынша оқушылардың сұрақ жауабын тыңдап, қортындылау түрінде  өткізіледі.</w:t>
      </w:r>
      <w:r w:rsidRPr="00614022">
        <w:rPr>
          <w:rFonts w:ascii="Times New Roman" w:eastAsia="Times New Roman" w:hAnsi="Times New Roman" w:cs="Times New Roman"/>
          <w:b/>
          <w:sz w:val="28"/>
          <w:szCs w:val="28"/>
          <w:lang w:val="kk-KZ" w:eastAsia="ru-RU"/>
        </w:rPr>
        <w:tab/>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12. Жаңа тақырыпты бекіту.                                                                    10 мин(10%)</w:t>
      </w: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Бекітілген тақырып бойынша оқушылардың сұрақтарына жауап беру </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13. Сабақты қорытындылау.                                                                    2 мин (2%) </w:t>
      </w:r>
    </w:p>
    <w:p w:rsidR="00614022" w:rsidRPr="00614022" w:rsidRDefault="00614022" w:rsidP="00614022">
      <w:pPr>
        <w:tabs>
          <w:tab w:val="left" w:pos="1320"/>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Оқушылардың білімін бағалау.</w:t>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14. Үйге тапсырма беру.                                                                             2 мин(2%)</w:t>
      </w:r>
    </w:p>
    <w:p w:rsidR="00614022" w:rsidRPr="00614022" w:rsidRDefault="00614022" w:rsidP="00614022">
      <w:pPr>
        <w:tabs>
          <w:tab w:val="left" w:pos="1155"/>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Мухин Н.В.,Першин А.Н., Шимнан Б.А., Статика сооружений. М.,Высшая школа.1980 </w:t>
      </w:r>
    </w:p>
    <w:p w:rsidR="00614022" w:rsidRPr="00614022" w:rsidRDefault="00614022" w:rsidP="00614022">
      <w:pPr>
        <w:tabs>
          <w:tab w:val="left" w:pos="3690"/>
        </w:tabs>
        <w:spacing w:after="0" w:line="240" w:lineRule="auto"/>
        <w:jc w:val="both"/>
        <w:rPr>
          <w:rFonts w:ascii="Times New Roman" w:eastAsia="Times New Roman" w:hAnsi="Times New Roman" w:cs="Times New Roman"/>
          <w:b/>
          <w:sz w:val="28"/>
          <w:szCs w:val="28"/>
          <w:lang w:val="kk-KZ" w:eastAsia="ru-RU"/>
        </w:rPr>
      </w:pP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Оқытушы:</w:t>
      </w:r>
      <w:r w:rsidRPr="00614022">
        <w:rPr>
          <w:rFonts w:ascii="Times New Roman" w:eastAsia="Times New Roman" w:hAnsi="Times New Roman" w:cs="Times New Roman"/>
          <w:sz w:val="28"/>
          <w:szCs w:val="28"/>
          <w:lang w:val="kk-KZ" w:eastAsia="ru-RU"/>
        </w:rPr>
        <w:t xml:space="preserve"> Дауенова  Г.О.</w:t>
      </w: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lastRenderedPageBreak/>
        <w:t>Сабақтың технологиялық картасы</w:t>
      </w:r>
    </w:p>
    <w:p w:rsidR="00614022" w:rsidRPr="00614022" w:rsidRDefault="00614022" w:rsidP="00614022">
      <w:pPr>
        <w:spacing w:after="0" w:line="240" w:lineRule="auto"/>
        <w:jc w:val="center"/>
        <w:rPr>
          <w:rFonts w:ascii="Times New Roman" w:eastAsia="Times New Roman" w:hAnsi="Times New Roman" w:cs="Times New Roman"/>
          <w:b/>
          <w:sz w:val="20"/>
          <w:lang w:val="kk-KZ" w:eastAsia="ru-RU"/>
        </w:rPr>
      </w:pPr>
      <w:r w:rsidRPr="00614022">
        <w:rPr>
          <w:rFonts w:ascii="Times New Roman" w:eastAsia="Times New Roman" w:hAnsi="Times New Roman" w:cs="Times New Roman"/>
          <w:b/>
          <w:sz w:val="28"/>
          <w:szCs w:val="24"/>
          <w:lang w:val="kk-KZ" w:eastAsia="ru-RU"/>
        </w:rPr>
        <w:t>Техникалық  механика негіздері және ғимарат статикасы</w:t>
      </w: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t xml:space="preserve">№  6  сабақ </w:t>
      </w:r>
    </w:p>
    <w:p w:rsidR="00614022" w:rsidRPr="00614022" w:rsidRDefault="00614022" w:rsidP="00614022">
      <w:pPr>
        <w:spacing w:after="0" w:line="240" w:lineRule="auto"/>
        <w:rPr>
          <w:rFonts w:ascii="Times New Roman" w:eastAsia="Times New Roman" w:hAnsi="Times New Roman" w:cs="Times New Roman"/>
          <w:b/>
          <w:sz w:val="24"/>
          <w:szCs w:val="24"/>
          <w:lang w:val="kk-KZ" w:eastAsia="ru-RU"/>
        </w:rPr>
      </w:pP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1. Сабақтың тақырыбы: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szCs w:val="28"/>
          <w:u w:val="single"/>
          <w:lang w:val="kk-KZ" w:eastAsia="ru-RU"/>
        </w:rPr>
        <w:t>Үш параллель күштердің тепе-теңдігі туралы теорема.</w:t>
      </w: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2. Мерзімі:_________________ Топ:</w:t>
      </w:r>
      <w:r w:rsidRPr="00614022">
        <w:rPr>
          <w:rFonts w:ascii="Times New Roman" w:eastAsia="Times New Roman" w:hAnsi="Times New Roman" w:cs="Times New Roman"/>
          <w:sz w:val="28"/>
          <w:szCs w:val="28"/>
          <w:u w:val="single"/>
          <w:lang w:val="kk-KZ" w:eastAsia="ru-RU"/>
        </w:rPr>
        <w:t>САД-15-19К</w:t>
      </w:r>
    </w:p>
    <w:p w:rsidR="00614022" w:rsidRPr="00614022" w:rsidRDefault="00614022" w:rsidP="00614022">
      <w:pPr>
        <w:spacing w:after="0" w:line="240" w:lineRule="auto"/>
        <w:rPr>
          <w:rFonts w:ascii="Times New Roman" w:eastAsia="Times New Roman" w:hAnsi="Times New Roman" w:cs="Times New Roman"/>
          <w:i/>
          <w:sz w:val="28"/>
          <w:szCs w:val="28"/>
          <w:lang w:val="kk-KZ" w:eastAsia="ru-RU"/>
        </w:rPr>
      </w:pPr>
      <w:r w:rsidRPr="00614022">
        <w:rPr>
          <w:rFonts w:ascii="Times New Roman" w:eastAsia="Times New Roman" w:hAnsi="Times New Roman" w:cs="Times New Roman"/>
          <w:b/>
          <w:sz w:val="28"/>
          <w:szCs w:val="28"/>
          <w:lang w:val="kk-KZ" w:eastAsia="ru-RU"/>
        </w:rPr>
        <w:t>3.Сағат саны: 2                                                                                          90 мин(100%)</w:t>
      </w:r>
    </w:p>
    <w:p w:rsidR="00614022" w:rsidRPr="00614022" w:rsidRDefault="00614022" w:rsidP="00614022">
      <w:pPr>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4.Сабақ түрі:</w:t>
      </w:r>
      <w:r w:rsidRPr="00614022">
        <w:rPr>
          <w:rFonts w:ascii="Times New Roman" w:eastAsia="Times New Roman" w:hAnsi="Times New Roman" w:cs="Times New Roman"/>
          <w:sz w:val="28"/>
          <w:szCs w:val="28"/>
          <w:lang w:val="kk-KZ" w:eastAsia="ru-RU"/>
        </w:rPr>
        <w:t xml:space="preserve"> теориялық</w:t>
      </w:r>
    </w:p>
    <w:p w:rsidR="00614022" w:rsidRPr="00614022" w:rsidRDefault="00614022" w:rsidP="00614022">
      <w:pPr>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5.Сабақтың мақсаты: </w:t>
      </w:r>
      <w:r w:rsidRPr="00614022">
        <w:rPr>
          <w:rFonts w:ascii="Times New Roman" w:eastAsia="Times New Roman" w:hAnsi="Times New Roman" w:cs="Times New Roman"/>
          <w:sz w:val="28"/>
          <w:szCs w:val="28"/>
          <w:lang w:val="kk-KZ" w:eastAsia="ru-RU"/>
        </w:rPr>
        <w:t>Үш параллель күштердің тепе-теңдігі туралы теорема  туралы түсінік  алу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тәрбиелік: </w:t>
      </w:r>
      <w:r w:rsidRPr="00614022">
        <w:rPr>
          <w:rFonts w:ascii="Times New Roman" w:eastAsia="Times New Roman" w:hAnsi="Times New Roman" w:cs="Times New Roman"/>
          <w:sz w:val="28"/>
          <w:szCs w:val="28"/>
          <w:lang w:val="kk-KZ" w:eastAsia="ru-RU"/>
        </w:rPr>
        <w:t>оқушыларды ұқыпты жұмыс орындауға, тәртіпке дағдыландыру.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 xml:space="preserve">дамыту: </w:t>
      </w:r>
      <w:r w:rsidRPr="00614022">
        <w:rPr>
          <w:rFonts w:ascii="Times New Roman" w:eastAsia="Times New Roman" w:hAnsi="Times New Roman" w:cs="Times New Roman"/>
          <w:sz w:val="28"/>
          <w:szCs w:val="28"/>
          <w:lang w:val="kk-KZ" w:eastAsia="ru-RU"/>
        </w:rPr>
        <w:t>жаңа тақырыпты оқуға қызығушылығын ояту, назар аударту</w:t>
      </w:r>
    </w:p>
    <w:p w:rsidR="00614022" w:rsidRPr="00614022" w:rsidRDefault="00614022" w:rsidP="00614022">
      <w:pPr>
        <w:tabs>
          <w:tab w:val="num" w:pos="2700"/>
        </w:tabs>
        <w:spacing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6.Оқыту әдісі: </w:t>
      </w:r>
      <w:r w:rsidRPr="00614022">
        <w:rPr>
          <w:rFonts w:ascii="Times New Roman" w:eastAsia="Times New Roman" w:hAnsi="Times New Roman" w:cs="Times New Roman"/>
          <w:sz w:val="28"/>
          <w:szCs w:val="28"/>
          <w:lang w:val="kk-KZ" w:eastAsia="ru-RU"/>
        </w:rPr>
        <w:t>ауызша-түсіндірмелі</w:t>
      </w:r>
    </w:p>
    <w:p w:rsidR="00614022" w:rsidRPr="00614022" w:rsidRDefault="00614022" w:rsidP="00614022">
      <w:pPr>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7.Материалды-техникалық жабдықталуы:</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eastAsia="ru-RU"/>
        </w:rPr>
        <w:t xml:space="preserve">техникалық құралдар: </w:t>
      </w:r>
      <w:r w:rsidRPr="00614022">
        <w:rPr>
          <w:rFonts w:ascii="Times New Roman" w:eastAsia="Times New Roman" w:hAnsi="Times New Roman" w:cs="Times New Roman"/>
          <w:sz w:val="28"/>
          <w:szCs w:val="28"/>
          <w:lang w:eastAsia="ru-RU"/>
        </w:rPr>
        <w:t>компьютер, интерактивті тақта</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eastAsia="ru-RU"/>
        </w:rPr>
        <w:t xml:space="preserve">көрнекі және дидактикалық құралдар: </w:t>
      </w:r>
      <w:r w:rsidRPr="00614022">
        <w:rPr>
          <w:rFonts w:ascii="Times New Roman" w:eastAsia="Times New Roman" w:hAnsi="Times New Roman" w:cs="Times New Roman"/>
          <w:sz w:val="28"/>
          <w:szCs w:val="28"/>
          <w:lang w:val="kk-KZ" w:eastAsia="ru-RU"/>
        </w:rPr>
        <w:t>плакаттар,сызбалар,карточкалар.</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8.</w:t>
      </w:r>
      <w:r w:rsidRPr="00614022">
        <w:rPr>
          <w:rFonts w:ascii="Times New Roman" w:eastAsia="Times New Roman" w:hAnsi="Times New Roman" w:cs="Times New Roman"/>
          <w:b/>
          <w:sz w:val="28"/>
          <w:szCs w:val="28"/>
          <w:lang w:eastAsia="ru-RU"/>
        </w:rPr>
        <w:t>Ұйымдастыру кезеңі:                                                                              5 мин(5%)</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қатысуын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дайындығын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Сабақтың мақсаты мен міндеті.</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9.</w:t>
      </w:r>
      <w:r w:rsidRPr="00614022">
        <w:rPr>
          <w:rFonts w:ascii="Times New Roman" w:eastAsia="Times New Roman" w:hAnsi="Times New Roman" w:cs="Times New Roman"/>
          <w:b/>
          <w:sz w:val="28"/>
          <w:szCs w:val="28"/>
          <w:lang w:eastAsia="ru-RU"/>
        </w:rPr>
        <w:t>Оқушылардың өтілген тақырып бойынша білімін тексеру.          8 мин (9%)</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sz w:val="28"/>
          <w:szCs w:val="28"/>
          <w:lang w:eastAsia="ru-RU"/>
        </w:rPr>
        <w:t xml:space="preserve"> -  оқушылардың алғашқы білім денгейін тексеру</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10. Жаңа сабақты түсіндіру:                                                                     23 мин(25%)</w:t>
      </w:r>
    </w:p>
    <w:p w:rsidR="00614022" w:rsidRPr="00614022" w:rsidRDefault="00614022" w:rsidP="00614022">
      <w:pPr>
        <w:tabs>
          <w:tab w:val="left" w:pos="1320"/>
        </w:tabs>
        <w:spacing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11. Оқушылардың өз бетінше атқаратын жұмысы:                            40 мин(45%)</w:t>
      </w:r>
    </w:p>
    <w:p w:rsidR="00614022" w:rsidRPr="00614022" w:rsidRDefault="00614022" w:rsidP="00614022">
      <w:pPr>
        <w:tabs>
          <w:tab w:val="left" w:pos="540"/>
          <w:tab w:val="left" w:pos="720"/>
          <w:tab w:val="left" w:pos="1080"/>
        </w:tabs>
        <w:spacing w:line="240" w:lineRule="auto"/>
        <w:ind w:right="-284"/>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     Тақырып бойынша оқушылардың сұрақ жауабын тыңдап, қортындылау түрінде  өткізіледі.</w:t>
      </w:r>
      <w:r w:rsidRPr="00614022">
        <w:rPr>
          <w:rFonts w:ascii="Times New Roman" w:eastAsia="Times New Roman" w:hAnsi="Times New Roman" w:cs="Times New Roman"/>
          <w:b/>
          <w:sz w:val="28"/>
          <w:szCs w:val="28"/>
          <w:lang w:val="kk-KZ" w:eastAsia="ru-RU"/>
        </w:rPr>
        <w:tab/>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12. Жаңа тақырыпты бекіту.                                                                    10 мин(10%)</w:t>
      </w: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Бекітілген тақырып бойынша оқушылардың сұрақтарына жауап беру </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13. Сабақты қорытындылау.                                                                    2 мин (2%) </w:t>
      </w:r>
    </w:p>
    <w:p w:rsidR="00614022" w:rsidRPr="00614022" w:rsidRDefault="00614022" w:rsidP="00614022">
      <w:pPr>
        <w:tabs>
          <w:tab w:val="left" w:pos="1320"/>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Оқушылардың білімін бағалау.</w:t>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14. Үйге тапсырма беру.                                                                             2 мин(2%)</w:t>
      </w:r>
    </w:p>
    <w:p w:rsidR="00614022" w:rsidRPr="00614022" w:rsidRDefault="00614022" w:rsidP="00614022">
      <w:pPr>
        <w:tabs>
          <w:tab w:val="left" w:pos="1155"/>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Мухин Н.В.,Першин А.Н., Шимнан Б.А., Статика сооружений. М.,Высшая школа.1980 </w:t>
      </w:r>
    </w:p>
    <w:p w:rsidR="00614022" w:rsidRPr="00614022" w:rsidRDefault="00614022" w:rsidP="00614022">
      <w:pPr>
        <w:tabs>
          <w:tab w:val="left" w:pos="3690"/>
        </w:tabs>
        <w:spacing w:after="0" w:line="240" w:lineRule="auto"/>
        <w:jc w:val="both"/>
        <w:rPr>
          <w:rFonts w:ascii="Times New Roman" w:eastAsia="Times New Roman" w:hAnsi="Times New Roman" w:cs="Times New Roman"/>
          <w:b/>
          <w:sz w:val="28"/>
          <w:szCs w:val="28"/>
          <w:lang w:val="kk-KZ" w:eastAsia="ru-RU"/>
        </w:rPr>
      </w:pP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Оқытушы:</w:t>
      </w:r>
      <w:r w:rsidRPr="00614022">
        <w:rPr>
          <w:rFonts w:ascii="Times New Roman" w:eastAsia="Times New Roman" w:hAnsi="Times New Roman" w:cs="Times New Roman"/>
          <w:sz w:val="28"/>
          <w:szCs w:val="28"/>
          <w:lang w:val="kk-KZ" w:eastAsia="ru-RU"/>
        </w:rPr>
        <w:t xml:space="preserve"> Дауенова  Г.О.</w:t>
      </w:r>
    </w:p>
    <w:p w:rsid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lastRenderedPageBreak/>
        <w:t>Сабақтың технологиялық картасы</w:t>
      </w:r>
    </w:p>
    <w:p w:rsidR="00614022" w:rsidRPr="00614022" w:rsidRDefault="00614022" w:rsidP="00614022">
      <w:pPr>
        <w:spacing w:after="0" w:line="240" w:lineRule="auto"/>
        <w:jc w:val="center"/>
        <w:rPr>
          <w:rFonts w:ascii="Times New Roman" w:eastAsia="Times New Roman" w:hAnsi="Times New Roman" w:cs="Times New Roman"/>
          <w:b/>
          <w:sz w:val="20"/>
          <w:lang w:val="kk-KZ" w:eastAsia="ru-RU"/>
        </w:rPr>
      </w:pPr>
      <w:r w:rsidRPr="00614022">
        <w:rPr>
          <w:rFonts w:ascii="Times New Roman" w:eastAsia="Times New Roman" w:hAnsi="Times New Roman" w:cs="Times New Roman"/>
          <w:b/>
          <w:sz w:val="28"/>
          <w:szCs w:val="24"/>
          <w:lang w:val="kk-KZ" w:eastAsia="ru-RU"/>
        </w:rPr>
        <w:t>Техникалық  механика негіздері және ғимарат статикасы</w:t>
      </w: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t xml:space="preserve">№  7  сабақ </w:t>
      </w:r>
    </w:p>
    <w:p w:rsidR="00614022" w:rsidRPr="00614022" w:rsidRDefault="00614022" w:rsidP="00614022">
      <w:pPr>
        <w:spacing w:after="0" w:line="240" w:lineRule="auto"/>
        <w:rPr>
          <w:rFonts w:ascii="Times New Roman" w:eastAsia="Times New Roman" w:hAnsi="Times New Roman" w:cs="Times New Roman"/>
          <w:b/>
          <w:sz w:val="24"/>
          <w:szCs w:val="24"/>
          <w:lang w:val="kk-KZ" w:eastAsia="ru-RU"/>
        </w:rPr>
      </w:pPr>
    </w:p>
    <w:p w:rsidR="00614022" w:rsidRPr="00614022" w:rsidRDefault="00614022" w:rsidP="00614022">
      <w:pPr>
        <w:spacing w:after="0" w:line="240" w:lineRule="auto"/>
        <w:rPr>
          <w:rFonts w:ascii="Times New Roman" w:eastAsia="Times New Roman" w:hAnsi="Times New Roman" w:cs="Times New Roman"/>
          <w:sz w:val="28"/>
          <w:szCs w:val="28"/>
          <w:u w:val="single"/>
          <w:lang w:val="kk-KZ" w:eastAsia="ru-RU"/>
        </w:rPr>
      </w:pPr>
      <w:r w:rsidRPr="00614022">
        <w:rPr>
          <w:rFonts w:ascii="Times New Roman" w:eastAsia="Times New Roman" w:hAnsi="Times New Roman" w:cs="Times New Roman"/>
          <w:b/>
          <w:sz w:val="28"/>
          <w:szCs w:val="28"/>
          <w:lang w:val="kk-KZ" w:eastAsia="ru-RU"/>
        </w:rPr>
        <w:t>1. Сабақтың тақырыбы: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szCs w:val="28"/>
          <w:u w:val="single"/>
          <w:lang w:val="kk-KZ" w:eastAsia="ru-RU"/>
        </w:rPr>
        <w:t>Тең әсерліні анықтаудың аналитикалық тәсілі.</w:t>
      </w: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2. Мерзімі:_________________ Топ:</w:t>
      </w:r>
      <w:r w:rsidRPr="00614022">
        <w:rPr>
          <w:rFonts w:ascii="Times New Roman" w:eastAsia="Times New Roman" w:hAnsi="Times New Roman" w:cs="Times New Roman"/>
          <w:sz w:val="28"/>
          <w:szCs w:val="28"/>
          <w:u w:val="single"/>
          <w:lang w:val="kk-KZ" w:eastAsia="ru-RU"/>
        </w:rPr>
        <w:t>САД-15-19К</w:t>
      </w:r>
    </w:p>
    <w:p w:rsidR="00614022" w:rsidRPr="00614022" w:rsidRDefault="00614022" w:rsidP="00614022">
      <w:pPr>
        <w:spacing w:after="0" w:line="240" w:lineRule="auto"/>
        <w:rPr>
          <w:rFonts w:ascii="Times New Roman" w:eastAsia="Times New Roman" w:hAnsi="Times New Roman" w:cs="Times New Roman"/>
          <w:i/>
          <w:sz w:val="28"/>
          <w:szCs w:val="28"/>
          <w:lang w:val="kk-KZ" w:eastAsia="ru-RU"/>
        </w:rPr>
      </w:pPr>
      <w:r w:rsidRPr="00614022">
        <w:rPr>
          <w:rFonts w:ascii="Times New Roman" w:eastAsia="Times New Roman" w:hAnsi="Times New Roman" w:cs="Times New Roman"/>
          <w:b/>
          <w:sz w:val="28"/>
          <w:szCs w:val="28"/>
          <w:lang w:val="kk-KZ" w:eastAsia="ru-RU"/>
        </w:rPr>
        <w:t>3.Сағат саны: 2                                                                                          90 мин(100%)</w:t>
      </w:r>
    </w:p>
    <w:p w:rsidR="00614022" w:rsidRPr="00614022" w:rsidRDefault="00614022" w:rsidP="00614022">
      <w:pPr>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4.Сабақ түрі:</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lang w:val="kk-KZ" w:eastAsia="ru-RU"/>
        </w:rPr>
        <w:t>Зертханалық -  тәжірибелік</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5.Сабақтың мақсаты: </w:t>
      </w:r>
      <w:r w:rsidRPr="00614022">
        <w:rPr>
          <w:rFonts w:ascii="Times New Roman" w:eastAsia="Times New Roman" w:hAnsi="Times New Roman" w:cs="Times New Roman"/>
          <w:sz w:val="28"/>
          <w:szCs w:val="28"/>
          <w:lang w:val="kk-KZ" w:eastAsia="ru-RU"/>
        </w:rPr>
        <w:t>Тең әсерліні анықтаудың аналитикалық тәсілі</w:t>
      </w:r>
    </w:p>
    <w:p w:rsidR="00614022" w:rsidRPr="00614022" w:rsidRDefault="00614022" w:rsidP="00614022">
      <w:pPr>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туралы түсінік  алу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тәрбиелік: </w:t>
      </w:r>
      <w:r w:rsidRPr="00614022">
        <w:rPr>
          <w:rFonts w:ascii="Times New Roman" w:eastAsia="Times New Roman" w:hAnsi="Times New Roman" w:cs="Times New Roman"/>
          <w:sz w:val="28"/>
          <w:szCs w:val="28"/>
          <w:lang w:val="kk-KZ" w:eastAsia="ru-RU"/>
        </w:rPr>
        <w:t>оқушыларды ұқыпты жұмыс орындауға, тәртіпке дағдыландыру.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 xml:space="preserve">дамыту: </w:t>
      </w:r>
      <w:r w:rsidRPr="00614022">
        <w:rPr>
          <w:rFonts w:ascii="Times New Roman" w:eastAsia="Times New Roman" w:hAnsi="Times New Roman" w:cs="Times New Roman"/>
          <w:sz w:val="28"/>
          <w:szCs w:val="28"/>
          <w:lang w:val="kk-KZ" w:eastAsia="ru-RU"/>
        </w:rPr>
        <w:t>жаңа тақырыпты оқуға қызығушылығын ояту, назар аударту</w:t>
      </w:r>
    </w:p>
    <w:p w:rsidR="00614022" w:rsidRPr="00614022" w:rsidRDefault="00614022" w:rsidP="00614022">
      <w:pPr>
        <w:tabs>
          <w:tab w:val="num" w:pos="2700"/>
        </w:tabs>
        <w:spacing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6.Оқыту әдісі: </w:t>
      </w:r>
      <w:r w:rsidRPr="00614022">
        <w:rPr>
          <w:rFonts w:ascii="Times New Roman" w:eastAsia="Times New Roman" w:hAnsi="Times New Roman" w:cs="Times New Roman"/>
          <w:sz w:val="28"/>
          <w:szCs w:val="28"/>
          <w:lang w:val="kk-KZ" w:eastAsia="ru-RU"/>
        </w:rPr>
        <w:t>ауызша-түсіндірмелі</w:t>
      </w:r>
    </w:p>
    <w:p w:rsidR="00614022" w:rsidRPr="00614022" w:rsidRDefault="00614022" w:rsidP="00614022">
      <w:pPr>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7.Материалды-техникалық жабдықталуы:</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eastAsia="ru-RU"/>
        </w:rPr>
        <w:t xml:space="preserve">техникалық құралдар: </w:t>
      </w:r>
      <w:r w:rsidRPr="00614022">
        <w:rPr>
          <w:rFonts w:ascii="Times New Roman" w:eastAsia="Times New Roman" w:hAnsi="Times New Roman" w:cs="Times New Roman"/>
          <w:sz w:val="28"/>
          <w:szCs w:val="28"/>
          <w:lang w:eastAsia="ru-RU"/>
        </w:rPr>
        <w:t>компьютер, интерактивті тақта</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eastAsia="ru-RU"/>
        </w:rPr>
        <w:t xml:space="preserve">көрнекі және дидактикалық құралдар: </w:t>
      </w:r>
      <w:r w:rsidRPr="00614022">
        <w:rPr>
          <w:rFonts w:ascii="Times New Roman" w:eastAsia="Times New Roman" w:hAnsi="Times New Roman" w:cs="Times New Roman"/>
          <w:sz w:val="28"/>
          <w:szCs w:val="28"/>
          <w:lang w:val="kk-KZ" w:eastAsia="ru-RU"/>
        </w:rPr>
        <w:t>плакаттар,сызбалар,карточкалар.</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8.</w:t>
      </w:r>
      <w:r w:rsidRPr="00614022">
        <w:rPr>
          <w:rFonts w:ascii="Times New Roman" w:eastAsia="Times New Roman" w:hAnsi="Times New Roman" w:cs="Times New Roman"/>
          <w:b/>
          <w:sz w:val="28"/>
          <w:szCs w:val="28"/>
          <w:lang w:eastAsia="ru-RU"/>
        </w:rPr>
        <w:t>Ұйымдастыру кезеңі:                                                                              5 мин(5%)</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қатысуын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дайындығын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Сабақтың мақсаты мен міндеті.</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9.</w:t>
      </w:r>
      <w:r w:rsidRPr="00614022">
        <w:rPr>
          <w:rFonts w:ascii="Times New Roman" w:eastAsia="Times New Roman" w:hAnsi="Times New Roman" w:cs="Times New Roman"/>
          <w:b/>
          <w:sz w:val="28"/>
          <w:szCs w:val="28"/>
          <w:lang w:eastAsia="ru-RU"/>
        </w:rPr>
        <w:t>Оқушылардың өтілген тақырып бойынша білімін тексеру.          8 мин (9%)</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sz w:val="28"/>
          <w:szCs w:val="28"/>
          <w:lang w:eastAsia="ru-RU"/>
        </w:rPr>
        <w:t xml:space="preserve"> -  оқушылардың алғашқы білім денгейін тексеру</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10. Жаңа сабақты түсіндіру:                                                                     23 мин(25%)</w:t>
      </w:r>
    </w:p>
    <w:p w:rsidR="00614022" w:rsidRPr="00614022" w:rsidRDefault="00614022" w:rsidP="00614022">
      <w:pPr>
        <w:tabs>
          <w:tab w:val="left" w:pos="1320"/>
        </w:tabs>
        <w:spacing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11. Оқушылардың өз бетінше атқаратын жұмысы:                            40 мин(45%)</w:t>
      </w:r>
    </w:p>
    <w:p w:rsidR="00614022" w:rsidRPr="00614022" w:rsidRDefault="00614022" w:rsidP="00614022">
      <w:pPr>
        <w:tabs>
          <w:tab w:val="left" w:pos="540"/>
          <w:tab w:val="left" w:pos="720"/>
          <w:tab w:val="left" w:pos="1080"/>
        </w:tabs>
        <w:spacing w:line="240" w:lineRule="auto"/>
        <w:ind w:right="-284"/>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     Тақырып бойынша оқушылардың сұрақ жауабын тыңдап, қортындылау түрінде  өткізіледі.</w:t>
      </w:r>
      <w:r w:rsidRPr="00614022">
        <w:rPr>
          <w:rFonts w:ascii="Times New Roman" w:eastAsia="Times New Roman" w:hAnsi="Times New Roman" w:cs="Times New Roman"/>
          <w:b/>
          <w:sz w:val="28"/>
          <w:szCs w:val="28"/>
          <w:lang w:val="kk-KZ" w:eastAsia="ru-RU"/>
        </w:rPr>
        <w:tab/>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12. Жаңа тақырыпты бекіту.                                                                    10 мин(10%)</w:t>
      </w: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Бекітілген тақырып бойынша оқушылардың сұрақтарына жауап беру </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13. Сабақты қорытындылау.                                                                    2 мин (2%) </w:t>
      </w:r>
    </w:p>
    <w:p w:rsidR="00614022" w:rsidRPr="00614022" w:rsidRDefault="00614022" w:rsidP="00614022">
      <w:pPr>
        <w:tabs>
          <w:tab w:val="left" w:pos="1320"/>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Оқушылардың білімін бағалау.</w:t>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14. Үйге тапсырма беру.                                                                             2 мин(2%)</w:t>
      </w:r>
    </w:p>
    <w:p w:rsidR="00614022" w:rsidRPr="00614022" w:rsidRDefault="00614022" w:rsidP="00614022">
      <w:pPr>
        <w:tabs>
          <w:tab w:val="left" w:pos="1155"/>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Мухин Н.В.,Першин А.Н., Шимнан Б.А., Статика сооружений. М.,Высшая школа.1980 </w:t>
      </w:r>
    </w:p>
    <w:p w:rsidR="00614022" w:rsidRPr="00614022" w:rsidRDefault="00614022" w:rsidP="00614022">
      <w:pPr>
        <w:tabs>
          <w:tab w:val="left" w:pos="3690"/>
        </w:tabs>
        <w:spacing w:after="0" w:line="240" w:lineRule="auto"/>
        <w:jc w:val="both"/>
        <w:rPr>
          <w:rFonts w:ascii="Times New Roman" w:eastAsia="Times New Roman" w:hAnsi="Times New Roman" w:cs="Times New Roman"/>
          <w:b/>
          <w:sz w:val="28"/>
          <w:szCs w:val="28"/>
          <w:lang w:val="kk-KZ" w:eastAsia="ru-RU"/>
        </w:rPr>
      </w:pP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Оқытушы:</w:t>
      </w:r>
      <w:r w:rsidRPr="00614022">
        <w:rPr>
          <w:rFonts w:ascii="Times New Roman" w:eastAsia="Times New Roman" w:hAnsi="Times New Roman" w:cs="Times New Roman"/>
          <w:sz w:val="28"/>
          <w:szCs w:val="28"/>
          <w:lang w:val="kk-KZ" w:eastAsia="ru-RU"/>
        </w:rPr>
        <w:t xml:space="preserve"> Дауенова  Г.О.</w:t>
      </w:r>
    </w:p>
    <w:p w:rsidR="00614022" w:rsidRPr="00614022" w:rsidRDefault="00614022" w:rsidP="00614022">
      <w:pPr>
        <w:spacing w:line="240" w:lineRule="auto"/>
        <w:rPr>
          <w:rFonts w:ascii="Calibri" w:eastAsia="Times New Roman" w:hAnsi="Calibri" w:cs="Times New Roman"/>
          <w:lang w:val="kk-KZ" w:eastAsia="ru-RU"/>
        </w:rPr>
      </w:pPr>
    </w:p>
    <w:p w:rsid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lastRenderedPageBreak/>
        <w:t>Сабақтың технологиялық картасы</w:t>
      </w:r>
    </w:p>
    <w:p w:rsidR="00614022" w:rsidRPr="00614022" w:rsidRDefault="00614022" w:rsidP="00614022">
      <w:pPr>
        <w:spacing w:after="0" w:line="240" w:lineRule="auto"/>
        <w:jc w:val="center"/>
        <w:rPr>
          <w:rFonts w:ascii="Times New Roman" w:eastAsia="Times New Roman" w:hAnsi="Times New Roman" w:cs="Times New Roman"/>
          <w:b/>
          <w:sz w:val="20"/>
          <w:lang w:val="kk-KZ" w:eastAsia="ru-RU"/>
        </w:rPr>
      </w:pPr>
      <w:r w:rsidRPr="00614022">
        <w:rPr>
          <w:rFonts w:ascii="Times New Roman" w:eastAsia="Times New Roman" w:hAnsi="Times New Roman" w:cs="Times New Roman"/>
          <w:b/>
          <w:sz w:val="28"/>
          <w:szCs w:val="24"/>
          <w:lang w:val="kk-KZ" w:eastAsia="ru-RU"/>
        </w:rPr>
        <w:t>Техникалық  механика негіздері және ғимарат статикасы</w:t>
      </w: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t xml:space="preserve">№  8  сабақ </w:t>
      </w:r>
    </w:p>
    <w:p w:rsidR="00614022" w:rsidRPr="00614022" w:rsidRDefault="00614022" w:rsidP="00614022">
      <w:pPr>
        <w:spacing w:after="0" w:line="240" w:lineRule="auto"/>
        <w:rPr>
          <w:rFonts w:ascii="Times New Roman" w:eastAsia="Times New Roman" w:hAnsi="Times New Roman" w:cs="Times New Roman"/>
          <w:b/>
          <w:sz w:val="24"/>
          <w:szCs w:val="24"/>
          <w:lang w:val="kk-KZ" w:eastAsia="ru-RU"/>
        </w:rPr>
      </w:pPr>
    </w:p>
    <w:p w:rsidR="00614022" w:rsidRPr="00614022" w:rsidRDefault="00614022" w:rsidP="00614022">
      <w:pPr>
        <w:spacing w:after="0" w:line="240" w:lineRule="auto"/>
        <w:rPr>
          <w:rFonts w:ascii="Times New Roman" w:eastAsia="Times New Roman" w:hAnsi="Times New Roman" w:cs="Times New Roman"/>
          <w:sz w:val="28"/>
          <w:szCs w:val="28"/>
          <w:u w:val="single"/>
          <w:lang w:val="kk-KZ" w:eastAsia="ru-RU"/>
        </w:rPr>
      </w:pPr>
      <w:r w:rsidRPr="00614022">
        <w:rPr>
          <w:rFonts w:ascii="Times New Roman" w:eastAsia="Times New Roman" w:hAnsi="Times New Roman" w:cs="Times New Roman"/>
          <w:b/>
          <w:sz w:val="28"/>
          <w:szCs w:val="28"/>
          <w:lang w:val="kk-KZ" w:eastAsia="ru-RU"/>
        </w:rPr>
        <w:t>1. Сабақтың тақырыбы: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szCs w:val="28"/>
          <w:u w:val="single"/>
          <w:lang w:val="kk-KZ" w:eastAsia="ru-RU"/>
        </w:rPr>
        <w:t xml:space="preserve">Жазық статикалық анықталушы фермалар. </w:t>
      </w: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2. Мерзімі:_________________ Топ:</w:t>
      </w:r>
      <w:r w:rsidRPr="00614022">
        <w:rPr>
          <w:rFonts w:ascii="Times New Roman" w:eastAsia="Times New Roman" w:hAnsi="Times New Roman" w:cs="Times New Roman"/>
          <w:sz w:val="28"/>
          <w:szCs w:val="28"/>
          <w:u w:val="single"/>
          <w:lang w:val="kk-KZ" w:eastAsia="ru-RU"/>
        </w:rPr>
        <w:t>САД-15-19К</w:t>
      </w:r>
    </w:p>
    <w:p w:rsidR="00614022" w:rsidRPr="00614022" w:rsidRDefault="00614022" w:rsidP="00614022">
      <w:pPr>
        <w:spacing w:after="0" w:line="240" w:lineRule="auto"/>
        <w:rPr>
          <w:rFonts w:ascii="Times New Roman" w:eastAsia="Times New Roman" w:hAnsi="Times New Roman" w:cs="Times New Roman"/>
          <w:i/>
          <w:sz w:val="28"/>
          <w:szCs w:val="28"/>
          <w:lang w:val="kk-KZ" w:eastAsia="ru-RU"/>
        </w:rPr>
      </w:pPr>
      <w:r w:rsidRPr="00614022">
        <w:rPr>
          <w:rFonts w:ascii="Times New Roman" w:eastAsia="Times New Roman" w:hAnsi="Times New Roman" w:cs="Times New Roman"/>
          <w:b/>
          <w:sz w:val="28"/>
          <w:szCs w:val="28"/>
          <w:lang w:val="kk-KZ" w:eastAsia="ru-RU"/>
        </w:rPr>
        <w:t>3.Сағат саны: 2                                                                                          90 мин(100%)</w:t>
      </w:r>
    </w:p>
    <w:p w:rsidR="00614022" w:rsidRPr="00614022" w:rsidRDefault="00614022" w:rsidP="00614022">
      <w:pPr>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4.Сабақ түрі:</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lang w:val="kk-KZ" w:eastAsia="ru-RU"/>
        </w:rPr>
        <w:t>Зертханалық -  тәжірибелік</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5.Сабақтың мақсаты: </w:t>
      </w:r>
      <w:r w:rsidRPr="00614022">
        <w:rPr>
          <w:rFonts w:ascii="Times New Roman" w:eastAsia="Times New Roman" w:hAnsi="Times New Roman" w:cs="Times New Roman"/>
          <w:sz w:val="28"/>
          <w:szCs w:val="28"/>
          <w:lang w:val="kk-KZ" w:eastAsia="ru-RU"/>
        </w:rPr>
        <w:t>Жазық статикалық анықталушы фермалар туралы түсінік  алу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тәрбиелік: </w:t>
      </w:r>
      <w:r w:rsidRPr="00614022">
        <w:rPr>
          <w:rFonts w:ascii="Times New Roman" w:eastAsia="Times New Roman" w:hAnsi="Times New Roman" w:cs="Times New Roman"/>
          <w:sz w:val="28"/>
          <w:szCs w:val="28"/>
          <w:lang w:val="kk-KZ" w:eastAsia="ru-RU"/>
        </w:rPr>
        <w:t>оқушыларды ұқыпты жұмыс орындауға, тәртіпке дағдыландыру.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 xml:space="preserve">дамыту: </w:t>
      </w:r>
      <w:r w:rsidRPr="00614022">
        <w:rPr>
          <w:rFonts w:ascii="Times New Roman" w:eastAsia="Times New Roman" w:hAnsi="Times New Roman" w:cs="Times New Roman"/>
          <w:sz w:val="28"/>
          <w:szCs w:val="28"/>
          <w:lang w:val="kk-KZ" w:eastAsia="ru-RU"/>
        </w:rPr>
        <w:t>жаңа тақырыпты оқуға қызығушылығын ояту, назар аударту</w:t>
      </w:r>
    </w:p>
    <w:p w:rsidR="00614022" w:rsidRPr="00614022" w:rsidRDefault="00614022" w:rsidP="00614022">
      <w:pPr>
        <w:tabs>
          <w:tab w:val="num" w:pos="2700"/>
        </w:tabs>
        <w:spacing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6.Оқыту әдісі: </w:t>
      </w:r>
      <w:r w:rsidRPr="00614022">
        <w:rPr>
          <w:rFonts w:ascii="Times New Roman" w:eastAsia="Times New Roman" w:hAnsi="Times New Roman" w:cs="Times New Roman"/>
          <w:sz w:val="28"/>
          <w:szCs w:val="28"/>
          <w:lang w:val="kk-KZ" w:eastAsia="ru-RU"/>
        </w:rPr>
        <w:t>ауызша-түсіндірмелі</w:t>
      </w:r>
    </w:p>
    <w:p w:rsidR="00614022" w:rsidRPr="00614022" w:rsidRDefault="00614022" w:rsidP="00614022">
      <w:pPr>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7.Материалды-техникалық жабдықталуы:</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eastAsia="ru-RU"/>
        </w:rPr>
        <w:t xml:space="preserve">техникалық құралдар: </w:t>
      </w:r>
      <w:r w:rsidRPr="00614022">
        <w:rPr>
          <w:rFonts w:ascii="Times New Roman" w:eastAsia="Times New Roman" w:hAnsi="Times New Roman" w:cs="Times New Roman"/>
          <w:sz w:val="28"/>
          <w:szCs w:val="28"/>
          <w:lang w:eastAsia="ru-RU"/>
        </w:rPr>
        <w:t>компьютер, интерактивті тақта</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eastAsia="ru-RU"/>
        </w:rPr>
        <w:t xml:space="preserve">көрнекі және дидактикалық құралдар: </w:t>
      </w:r>
      <w:r w:rsidRPr="00614022">
        <w:rPr>
          <w:rFonts w:ascii="Times New Roman" w:eastAsia="Times New Roman" w:hAnsi="Times New Roman" w:cs="Times New Roman"/>
          <w:sz w:val="28"/>
          <w:szCs w:val="28"/>
          <w:lang w:val="kk-KZ" w:eastAsia="ru-RU"/>
        </w:rPr>
        <w:t>плакаттар,сызбалар,карточкалар.</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8.</w:t>
      </w:r>
      <w:r w:rsidRPr="00614022">
        <w:rPr>
          <w:rFonts w:ascii="Times New Roman" w:eastAsia="Times New Roman" w:hAnsi="Times New Roman" w:cs="Times New Roman"/>
          <w:b/>
          <w:sz w:val="28"/>
          <w:szCs w:val="28"/>
          <w:lang w:eastAsia="ru-RU"/>
        </w:rPr>
        <w:t>Ұйымдастыру кезеңі:                                                                              5 мин(5%)</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қатысуын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дайындығын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Сабақтың мақсаты мен міндеті.</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9.</w:t>
      </w:r>
      <w:r w:rsidRPr="00614022">
        <w:rPr>
          <w:rFonts w:ascii="Times New Roman" w:eastAsia="Times New Roman" w:hAnsi="Times New Roman" w:cs="Times New Roman"/>
          <w:b/>
          <w:sz w:val="28"/>
          <w:szCs w:val="28"/>
          <w:lang w:eastAsia="ru-RU"/>
        </w:rPr>
        <w:t>Оқушылардың өтілген тақырып бойынша білімін тексеру.          8 мин (9%)</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sz w:val="28"/>
          <w:szCs w:val="28"/>
          <w:lang w:eastAsia="ru-RU"/>
        </w:rPr>
        <w:t xml:space="preserve"> -  оқушылардың алғашқы білім денгейін тексеру</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10. Жаңа сабақты түсіндіру:                                                                     23 мин(25%)</w:t>
      </w:r>
    </w:p>
    <w:p w:rsidR="00614022" w:rsidRPr="00614022" w:rsidRDefault="00614022" w:rsidP="00614022">
      <w:pPr>
        <w:tabs>
          <w:tab w:val="left" w:pos="1320"/>
        </w:tabs>
        <w:spacing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11. Оқушылардың өз бетінше атқаратын жұмысы:                            40 мин(45%)</w:t>
      </w:r>
    </w:p>
    <w:p w:rsidR="00614022" w:rsidRPr="00614022" w:rsidRDefault="00614022" w:rsidP="00614022">
      <w:pPr>
        <w:tabs>
          <w:tab w:val="left" w:pos="540"/>
          <w:tab w:val="left" w:pos="720"/>
          <w:tab w:val="left" w:pos="1080"/>
        </w:tabs>
        <w:spacing w:line="240" w:lineRule="auto"/>
        <w:ind w:right="-284"/>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     Тақырып бойынша оқушылардың сұрақ жауабын тыңдап, қортындылау түрінде  өткізіледі.</w:t>
      </w:r>
      <w:r w:rsidRPr="00614022">
        <w:rPr>
          <w:rFonts w:ascii="Times New Roman" w:eastAsia="Times New Roman" w:hAnsi="Times New Roman" w:cs="Times New Roman"/>
          <w:b/>
          <w:sz w:val="28"/>
          <w:szCs w:val="28"/>
          <w:lang w:val="kk-KZ" w:eastAsia="ru-RU"/>
        </w:rPr>
        <w:tab/>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12. Жаңа тақырыпты бекіту.                                                                    10 мин(10%)</w:t>
      </w: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Бекітілген тақырып бойынша оқушылардың сұрақтарына жауап беру </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13. Сабақты қорытындылау.                                                                    2 мин (2%) </w:t>
      </w:r>
    </w:p>
    <w:p w:rsidR="00614022" w:rsidRPr="00614022" w:rsidRDefault="00614022" w:rsidP="00614022">
      <w:pPr>
        <w:tabs>
          <w:tab w:val="left" w:pos="1320"/>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Оқушылардың білімін бағалау.</w:t>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14. Үйге тапсырма беру.                                                                             2 мин(2%)</w:t>
      </w:r>
    </w:p>
    <w:p w:rsidR="00614022" w:rsidRPr="00614022" w:rsidRDefault="00614022" w:rsidP="00614022">
      <w:pPr>
        <w:tabs>
          <w:tab w:val="left" w:pos="1155"/>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Мухин Н.В.,Першин А.Н., Шимнан Б.А., Статика сооружений. М.,Высшая школа.1980 </w:t>
      </w:r>
    </w:p>
    <w:p w:rsidR="00614022" w:rsidRPr="00614022" w:rsidRDefault="00614022" w:rsidP="00614022">
      <w:pPr>
        <w:tabs>
          <w:tab w:val="left" w:pos="3690"/>
        </w:tabs>
        <w:spacing w:after="0" w:line="240" w:lineRule="auto"/>
        <w:jc w:val="both"/>
        <w:rPr>
          <w:rFonts w:ascii="Times New Roman" w:eastAsia="Times New Roman" w:hAnsi="Times New Roman" w:cs="Times New Roman"/>
          <w:b/>
          <w:sz w:val="28"/>
          <w:szCs w:val="28"/>
          <w:lang w:val="kk-KZ" w:eastAsia="ru-RU"/>
        </w:rPr>
      </w:pP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Оқытушы:</w:t>
      </w:r>
      <w:r w:rsidRPr="00614022">
        <w:rPr>
          <w:rFonts w:ascii="Times New Roman" w:eastAsia="Times New Roman" w:hAnsi="Times New Roman" w:cs="Times New Roman"/>
          <w:sz w:val="28"/>
          <w:szCs w:val="28"/>
          <w:lang w:val="kk-KZ" w:eastAsia="ru-RU"/>
        </w:rPr>
        <w:t xml:space="preserve"> Дауенова  Г.О.</w:t>
      </w:r>
    </w:p>
    <w:p w:rsidR="00614022" w:rsidRPr="00614022" w:rsidRDefault="00614022" w:rsidP="00614022">
      <w:pPr>
        <w:spacing w:line="240" w:lineRule="auto"/>
        <w:rPr>
          <w:rFonts w:ascii="Calibri" w:eastAsia="Times New Roman" w:hAnsi="Calibri" w:cs="Times New Roman"/>
          <w:lang w:val="kk-KZ" w:eastAsia="ru-RU"/>
        </w:rPr>
      </w:pPr>
    </w:p>
    <w:p w:rsid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lastRenderedPageBreak/>
        <w:t>Сабақтың технологиялық картасы</w:t>
      </w:r>
    </w:p>
    <w:p w:rsidR="00614022" w:rsidRPr="00614022" w:rsidRDefault="00614022" w:rsidP="00614022">
      <w:pPr>
        <w:spacing w:after="0" w:line="240" w:lineRule="auto"/>
        <w:jc w:val="center"/>
        <w:rPr>
          <w:rFonts w:ascii="Times New Roman" w:eastAsia="Times New Roman" w:hAnsi="Times New Roman" w:cs="Times New Roman"/>
          <w:b/>
          <w:sz w:val="20"/>
          <w:lang w:val="kk-KZ" w:eastAsia="ru-RU"/>
        </w:rPr>
      </w:pPr>
      <w:r w:rsidRPr="00614022">
        <w:rPr>
          <w:rFonts w:ascii="Times New Roman" w:eastAsia="Times New Roman" w:hAnsi="Times New Roman" w:cs="Times New Roman"/>
          <w:b/>
          <w:sz w:val="28"/>
          <w:szCs w:val="24"/>
          <w:lang w:val="kk-KZ" w:eastAsia="ru-RU"/>
        </w:rPr>
        <w:t>Техникалық  механика негіздері және ғимарат статикасы</w:t>
      </w: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t xml:space="preserve">№  9  сабақ </w:t>
      </w:r>
    </w:p>
    <w:p w:rsidR="00614022" w:rsidRPr="00614022" w:rsidRDefault="00614022" w:rsidP="00614022">
      <w:pPr>
        <w:spacing w:after="0" w:line="240" w:lineRule="auto"/>
        <w:rPr>
          <w:rFonts w:ascii="Times New Roman" w:eastAsia="Times New Roman" w:hAnsi="Times New Roman" w:cs="Times New Roman"/>
          <w:b/>
          <w:sz w:val="24"/>
          <w:szCs w:val="24"/>
          <w:lang w:val="kk-KZ" w:eastAsia="ru-RU"/>
        </w:rPr>
      </w:pPr>
    </w:p>
    <w:p w:rsidR="00614022" w:rsidRPr="00614022" w:rsidRDefault="00614022" w:rsidP="00614022">
      <w:pPr>
        <w:spacing w:after="0" w:line="240" w:lineRule="auto"/>
        <w:rPr>
          <w:rFonts w:ascii="Times New Roman" w:eastAsia="Times New Roman" w:hAnsi="Times New Roman" w:cs="Times New Roman"/>
          <w:sz w:val="28"/>
          <w:szCs w:val="28"/>
          <w:u w:val="single"/>
          <w:lang w:val="kk-KZ" w:eastAsia="ru-RU"/>
        </w:rPr>
      </w:pPr>
      <w:r w:rsidRPr="00614022">
        <w:rPr>
          <w:rFonts w:ascii="Times New Roman" w:eastAsia="Times New Roman" w:hAnsi="Times New Roman" w:cs="Times New Roman"/>
          <w:b/>
          <w:sz w:val="28"/>
          <w:szCs w:val="28"/>
          <w:lang w:val="kk-KZ" w:eastAsia="ru-RU"/>
        </w:rPr>
        <w:t>1. Сабақтың тақырыбы: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u w:val="single"/>
          <w:lang w:val="kk-KZ" w:eastAsia="ru-RU"/>
        </w:rPr>
        <w:t>Түйінділерді ойып алу әдісімен ферманың сырықтарындағы күшті анықтау.</w:t>
      </w: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2. Мерзімі:_________________ Топ:</w:t>
      </w:r>
      <w:r w:rsidRPr="00614022">
        <w:rPr>
          <w:rFonts w:ascii="Times New Roman" w:eastAsia="Times New Roman" w:hAnsi="Times New Roman" w:cs="Times New Roman"/>
          <w:sz w:val="28"/>
          <w:szCs w:val="28"/>
          <w:u w:val="single"/>
          <w:lang w:val="kk-KZ" w:eastAsia="ru-RU"/>
        </w:rPr>
        <w:t>САД-15-19К</w:t>
      </w:r>
    </w:p>
    <w:p w:rsidR="00614022" w:rsidRPr="00614022" w:rsidRDefault="00614022" w:rsidP="00614022">
      <w:pPr>
        <w:spacing w:after="0" w:line="240" w:lineRule="auto"/>
        <w:rPr>
          <w:rFonts w:ascii="Times New Roman" w:eastAsia="Times New Roman" w:hAnsi="Times New Roman" w:cs="Times New Roman"/>
          <w:i/>
          <w:sz w:val="28"/>
          <w:szCs w:val="28"/>
          <w:lang w:val="kk-KZ" w:eastAsia="ru-RU"/>
        </w:rPr>
      </w:pPr>
      <w:r w:rsidRPr="00614022">
        <w:rPr>
          <w:rFonts w:ascii="Times New Roman" w:eastAsia="Times New Roman" w:hAnsi="Times New Roman" w:cs="Times New Roman"/>
          <w:b/>
          <w:sz w:val="28"/>
          <w:szCs w:val="28"/>
          <w:lang w:val="kk-KZ" w:eastAsia="ru-RU"/>
        </w:rPr>
        <w:t>3.Сағат саны: 2                                                                                          90 мин(100%)</w:t>
      </w:r>
    </w:p>
    <w:p w:rsidR="00614022" w:rsidRPr="00614022" w:rsidRDefault="00614022" w:rsidP="00614022">
      <w:pPr>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4.Сабақ түрі:</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lang w:val="kk-KZ" w:eastAsia="ru-RU"/>
        </w:rPr>
        <w:t>Зертханалық -  тәжірибелік</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5.Сабақтың мақсаты: </w:t>
      </w:r>
      <w:r w:rsidRPr="00614022">
        <w:rPr>
          <w:rFonts w:ascii="Times New Roman" w:eastAsia="Times New Roman" w:hAnsi="Times New Roman" w:cs="Times New Roman"/>
          <w:sz w:val="28"/>
          <w:lang w:val="kk-KZ" w:eastAsia="ru-RU"/>
        </w:rPr>
        <w:t xml:space="preserve">Түйінділерді ойып алу әдісімен ферманың сырықтарындағы күш  </w:t>
      </w:r>
      <w:r w:rsidRPr="00614022">
        <w:rPr>
          <w:rFonts w:ascii="Times New Roman" w:eastAsia="Times New Roman" w:hAnsi="Times New Roman" w:cs="Times New Roman"/>
          <w:sz w:val="28"/>
          <w:szCs w:val="28"/>
          <w:lang w:val="kk-KZ" w:eastAsia="ru-RU"/>
        </w:rPr>
        <w:t>туралы түсінік  алу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тәрбиелік: </w:t>
      </w:r>
      <w:r w:rsidRPr="00614022">
        <w:rPr>
          <w:rFonts w:ascii="Times New Roman" w:eastAsia="Times New Roman" w:hAnsi="Times New Roman" w:cs="Times New Roman"/>
          <w:sz w:val="28"/>
          <w:szCs w:val="28"/>
          <w:lang w:val="kk-KZ" w:eastAsia="ru-RU"/>
        </w:rPr>
        <w:t>оқушыларды ұқыпты жұмыс орындауға, тәртіпке дағдыландыру.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 xml:space="preserve">дамыту: </w:t>
      </w:r>
      <w:r w:rsidRPr="00614022">
        <w:rPr>
          <w:rFonts w:ascii="Times New Roman" w:eastAsia="Times New Roman" w:hAnsi="Times New Roman" w:cs="Times New Roman"/>
          <w:sz w:val="28"/>
          <w:szCs w:val="28"/>
          <w:lang w:val="kk-KZ" w:eastAsia="ru-RU"/>
        </w:rPr>
        <w:t>жаңа тақырыпты оқуға қызығушылығын ояту, назар аударту</w:t>
      </w:r>
    </w:p>
    <w:p w:rsidR="00614022" w:rsidRPr="00614022" w:rsidRDefault="00614022" w:rsidP="00614022">
      <w:pPr>
        <w:tabs>
          <w:tab w:val="num" w:pos="2700"/>
        </w:tabs>
        <w:spacing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6.Оқыту әдісі: </w:t>
      </w:r>
      <w:r w:rsidRPr="00614022">
        <w:rPr>
          <w:rFonts w:ascii="Times New Roman" w:eastAsia="Times New Roman" w:hAnsi="Times New Roman" w:cs="Times New Roman"/>
          <w:sz w:val="28"/>
          <w:szCs w:val="28"/>
          <w:lang w:val="kk-KZ" w:eastAsia="ru-RU"/>
        </w:rPr>
        <w:t>ауызша-түсіндірмелі</w:t>
      </w:r>
    </w:p>
    <w:p w:rsidR="00614022" w:rsidRPr="00614022" w:rsidRDefault="00614022" w:rsidP="00614022">
      <w:pPr>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7.Материалды-техникалық жабдықталуы:</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eastAsia="ru-RU"/>
        </w:rPr>
        <w:t xml:space="preserve">техникалық құралдар: </w:t>
      </w:r>
      <w:r w:rsidRPr="00614022">
        <w:rPr>
          <w:rFonts w:ascii="Times New Roman" w:eastAsia="Times New Roman" w:hAnsi="Times New Roman" w:cs="Times New Roman"/>
          <w:sz w:val="28"/>
          <w:szCs w:val="28"/>
          <w:lang w:eastAsia="ru-RU"/>
        </w:rPr>
        <w:t>компьютер, интерактивті тақта</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eastAsia="ru-RU"/>
        </w:rPr>
        <w:t xml:space="preserve">көрнекі және дидактикалық құралдар: </w:t>
      </w:r>
      <w:r w:rsidRPr="00614022">
        <w:rPr>
          <w:rFonts w:ascii="Times New Roman" w:eastAsia="Times New Roman" w:hAnsi="Times New Roman" w:cs="Times New Roman"/>
          <w:sz w:val="28"/>
          <w:szCs w:val="28"/>
          <w:lang w:val="kk-KZ" w:eastAsia="ru-RU"/>
        </w:rPr>
        <w:t>плакаттар,сызбалар,карточкалар.</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8.</w:t>
      </w:r>
      <w:r w:rsidRPr="00614022">
        <w:rPr>
          <w:rFonts w:ascii="Times New Roman" w:eastAsia="Times New Roman" w:hAnsi="Times New Roman" w:cs="Times New Roman"/>
          <w:b/>
          <w:sz w:val="28"/>
          <w:szCs w:val="28"/>
          <w:lang w:eastAsia="ru-RU"/>
        </w:rPr>
        <w:t>Ұйымдастыру кезеңі:                                                                              5 мин(5%)</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қатысуын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дайындығын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Сабақтың мақсаты мен міндеті.</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9.</w:t>
      </w:r>
      <w:r w:rsidRPr="00614022">
        <w:rPr>
          <w:rFonts w:ascii="Times New Roman" w:eastAsia="Times New Roman" w:hAnsi="Times New Roman" w:cs="Times New Roman"/>
          <w:b/>
          <w:sz w:val="28"/>
          <w:szCs w:val="28"/>
          <w:lang w:eastAsia="ru-RU"/>
        </w:rPr>
        <w:t>Оқушылардың өтілген тақырып бойынша білімін тексеру.          8 мин (9%)</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sz w:val="28"/>
          <w:szCs w:val="28"/>
          <w:lang w:eastAsia="ru-RU"/>
        </w:rPr>
        <w:t xml:space="preserve"> -  оқушылардың алғашқы білім денгейін тексеру</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10. Жаңа сабақты түсіндіру:                                                                     23 мин(25%)</w:t>
      </w:r>
    </w:p>
    <w:p w:rsidR="00614022" w:rsidRPr="00614022" w:rsidRDefault="00614022" w:rsidP="00614022">
      <w:pPr>
        <w:tabs>
          <w:tab w:val="left" w:pos="1320"/>
        </w:tabs>
        <w:spacing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11. Оқушылардың өз бетінше атқаратын жұмысы:                            40 мин(45%)</w:t>
      </w:r>
    </w:p>
    <w:p w:rsidR="00614022" w:rsidRPr="00614022" w:rsidRDefault="00614022" w:rsidP="00614022">
      <w:pPr>
        <w:tabs>
          <w:tab w:val="left" w:pos="540"/>
          <w:tab w:val="left" w:pos="720"/>
          <w:tab w:val="left" w:pos="1080"/>
        </w:tabs>
        <w:spacing w:line="240" w:lineRule="auto"/>
        <w:ind w:right="-284"/>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     Тақырып бойынша оқушылардың сұрақ жауабын тыңдап, қортындылау түрінде  өткізіледі.</w:t>
      </w:r>
      <w:r w:rsidRPr="00614022">
        <w:rPr>
          <w:rFonts w:ascii="Times New Roman" w:eastAsia="Times New Roman" w:hAnsi="Times New Roman" w:cs="Times New Roman"/>
          <w:b/>
          <w:sz w:val="28"/>
          <w:szCs w:val="28"/>
          <w:lang w:val="kk-KZ" w:eastAsia="ru-RU"/>
        </w:rPr>
        <w:tab/>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12. Жаңа тақырыпты бекіту.                                                                    10 мин(10%)</w:t>
      </w: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Бекітілген тақырып бойынша оқушылардың сұрақтарына жауап беру </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13. Сабақты қорытындылау.                                                                    2 мин (2%) </w:t>
      </w:r>
    </w:p>
    <w:p w:rsidR="00614022" w:rsidRPr="00614022" w:rsidRDefault="00614022" w:rsidP="00614022">
      <w:pPr>
        <w:tabs>
          <w:tab w:val="left" w:pos="1320"/>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Оқушылардың білімін бағалау.</w:t>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14. Үйге тапсырма беру.                                                                             2 мин(2%)</w:t>
      </w:r>
    </w:p>
    <w:p w:rsidR="00614022" w:rsidRPr="00614022" w:rsidRDefault="00614022" w:rsidP="00614022">
      <w:pPr>
        <w:tabs>
          <w:tab w:val="left" w:pos="1155"/>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Мухин Н.В.,Першин А.Н., Шимнан Б.А., Статика сооружений. М.,Высшая школа.1980 </w:t>
      </w:r>
    </w:p>
    <w:p w:rsidR="00614022" w:rsidRPr="00614022" w:rsidRDefault="00614022" w:rsidP="00614022">
      <w:pPr>
        <w:tabs>
          <w:tab w:val="left" w:pos="3690"/>
        </w:tabs>
        <w:spacing w:after="0" w:line="240" w:lineRule="auto"/>
        <w:jc w:val="both"/>
        <w:rPr>
          <w:rFonts w:ascii="Times New Roman" w:eastAsia="Times New Roman" w:hAnsi="Times New Roman" w:cs="Times New Roman"/>
          <w:b/>
          <w:sz w:val="28"/>
          <w:szCs w:val="28"/>
          <w:lang w:val="kk-KZ" w:eastAsia="ru-RU"/>
        </w:rPr>
      </w:pP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Оқытушы:</w:t>
      </w:r>
      <w:r w:rsidRPr="00614022">
        <w:rPr>
          <w:rFonts w:ascii="Times New Roman" w:eastAsia="Times New Roman" w:hAnsi="Times New Roman" w:cs="Times New Roman"/>
          <w:sz w:val="28"/>
          <w:szCs w:val="28"/>
          <w:lang w:val="kk-KZ" w:eastAsia="ru-RU"/>
        </w:rPr>
        <w:t xml:space="preserve"> Дауенова  Г.О.</w:t>
      </w: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lastRenderedPageBreak/>
        <w:t>Сабақтың технологиялық картасы</w:t>
      </w:r>
    </w:p>
    <w:p w:rsidR="00614022" w:rsidRPr="00614022" w:rsidRDefault="00614022" w:rsidP="00614022">
      <w:pPr>
        <w:spacing w:after="0" w:line="240" w:lineRule="auto"/>
        <w:jc w:val="center"/>
        <w:rPr>
          <w:rFonts w:ascii="Times New Roman" w:eastAsia="Times New Roman" w:hAnsi="Times New Roman" w:cs="Times New Roman"/>
          <w:b/>
          <w:sz w:val="20"/>
          <w:lang w:val="kk-KZ" w:eastAsia="ru-RU"/>
        </w:rPr>
      </w:pPr>
      <w:r w:rsidRPr="00614022">
        <w:rPr>
          <w:rFonts w:ascii="Times New Roman" w:eastAsia="Times New Roman" w:hAnsi="Times New Roman" w:cs="Times New Roman"/>
          <w:b/>
          <w:sz w:val="28"/>
          <w:szCs w:val="24"/>
          <w:lang w:val="kk-KZ" w:eastAsia="ru-RU"/>
        </w:rPr>
        <w:t>Техникалық  механика негіздері және ғимарат статикасы</w:t>
      </w: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t xml:space="preserve">№  10  сабақ </w:t>
      </w:r>
    </w:p>
    <w:p w:rsidR="00614022" w:rsidRPr="00614022" w:rsidRDefault="00614022" w:rsidP="00614022">
      <w:pPr>
        <w:spacing w:after="0" w:line="240" w:lineRule="auto"/>
        <w:rPr>
          <w:rFonts w:ascii="Times New Roman" w:eastAsia="Times New Roman" w:hAnsi="Times New Roman" w:cs="Times New Roman"/>
          <w:b/>
          <w:sz w:val="24"/>
          <w:szCs w:val="24"/>
          <w:lang w:val="kk-KZ" w:eastAsia="ru-RU"/>
        </w:rPr>
      </w:pPr>
    </w:p>
    <w:p w:rsidR="00614022" w:rsidRPr="00614022" w:rsidRDefault="00614022" w:rsidP="00614022">
      <w:pPr>
        <w:spacing w:after="0" w:line="240" w:lineRule="auto"/>
        <w:rPr>
          <w:rFonts w:ascii="Times New Roman" w:eastAsia="Times New Roman" w:hAnsi="Times New Roman" w:cs="Times New Roman"/>
          <w:sz w:val="28"/>
          <w:szCs w:val="28"/>
          <w:u w:val="single"/>
          <w:lang w:val="kk-KZ" w:eastAsia="ru-RU"/>
        </w:rPr>
      </w:pPr>
      <w:r w:rsidRPr="00614022">
        <w:rPr>
          <w:rFonts w:ascii="Times New Roman" w:eastAsia="Times New Roman" w:hAnsi="Times New Roman" w:cs="Times New Roman"/>
          <w:b/>
          <w:sz w:val="28"/>
          <w:szCs w:val="28"/>
          <w:lang w:val="kk-KZ" w:eastAsia="ru-RU"/>
        </w:rPr>
        <w:t>1. Сабақтың тақырыбы: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u w:val="single"/>
          <w:lang w:val="kk-KZ" w:eastAsia="ru-RU"/>
        </w:rPr>
        <w:t>Еркімен орналасқан күштердің жазық жүйесі.</w:t>
      </w: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2. Мерзімі:_________________ Топ:</w:t>
      </w:r>
      <w:r w:rsidRPr="00614022">
        <w:rPr>
          <w:rFonts w:ascii="Times New Roman" w:eastAsia="Times New Roman" w:hAnsi="Times New Roman" w:cs="Times New Roman"/>
          <w:sz w:val="28"/>
          <w:szCs w:val="28"/>
          <w:u w:val="single"/>
          <w:lang w:val="kk-KZ" w:eastAsia="ru-RU"/>
        </w:rPr>
        <w:t>САД-15-19К</w:t>
      </w:r>
    </w:p>
    <w:p w:rsidR="00614022" w:rsidRPr="00614022" w:rsidRDefault="00614022" w:rsidP="00614022">
      <w:pPr>
        <w:spacing w:after="0" w:line="240" w:lineRule="auto"/>
        <w:rPr>
          <w:rFonts w:ascii="Times New Roman" w:eastAsia="Times New Roman" w:hAnsi="Times New Roman" w:cs="Times New Roman"/>
          <w:i/>
          <w:sz w:val="28"/>
          <w:szCs w:val="28"/>
          <w:lang w:val="kk-KZ" w:eastAsia="ru-RU"/>
        </w:rPr>
      </w:pPr>
      <w:r w:rsidRPr="00614022">
        <w:rPr>
          <w:rFonts w:ascii="Times New Roman" w:eastAsia="Times New Roman" w:hAnsi="Times New Roman" w:cs="Times New Roman"/>
          <w:b/>
          <w:sz w:val="28"/>
          <w:szCs w:val="28"/>
          <w:lang w:val="kk-KZ" w:eastAsia="ru-RU"/>
        </w:rPr>
        <w:t>3.Сағат саны: 2                                                                                          90 мин(100%)</w:t>
      </w:r>
    </w:p>
    <w:p w:rsidR="00614022" w:rsidRPr="00614022" w:rsidRDefault="00614022" w:rsidP="00614022">
      <w:pPr>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4.Сабақ түрі:</w:t>
      </w:r>
      <w:r w:rsidRPr="00614022">
        <w:rPr>
          <w:rFonts w:ascii="Times New Roman" w:eastAsia="Times New Roman" w:hAnsi="Times New Roman" w:cs="Times New Roman"/>
          <w:sz w:val="28"/>
          <w:szCs w:val="28"/>
          <w:lang w:val="kk-KZ" w:eastAsia="ru-RU"/>
        </w:rPr>
        <w:t xml:space="preserve"> теориялық</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5.Сабақтың мақсаты: </w:t>
      </w:r>
      <w:r w:rsidRPr="00614022">
        <w:rPr>
          <w:rFonts w:ascii="Times New Roman" w:eastAsia="Times New Roman" w:hAnsi="Times New Roman" w:cs="Times New Roman"/>
          <w:sz w:val="28"/>
          <w:lang w:val="kk-KZ" w:eastAsia="ru-RU"/>
        </w:rPr>
        <w:t xml:space="preserve">Еркімен орналасқан күштердің жазық жүйесі </w:t>
      </w:r>
      <w:r w:rsidRPr="00614022">
        <w:rPr>
          <w:rFonts w:ascii="Times New Roman" w:eastAsia="Times New Roman" w:hAnsi="Times New Roman" w:cs="Times New Roman"/>
          <w:sz w:val="28"/>
          <w:szCs w:val="28"/>
          <w:lang w:val="kk-KZ" w:eastAsia="ru-RU"/>
        </w:rPr>
        <w:t>туралы түсінік  алу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тәрбиелік: </w:t>
      </w:r>
      <w:r w:rsidRPr="00614022">
        <w:rPr>
          <w:rFonts w:ascii="Times New Roman" w:eastAsia="Times New Roman" w:hAnsi="Times New Roman" w:cs="Times New Roman"/>
          <w:sz w:val="28"/>
          <w:szCs w:val="28"/>
          <w:lang w:val="kk-KZ" w:eastAsia="ru-RU"/>
        </w:rPr>
        <w:t>оқушыларды ұқыпты жұмыс орындауға, тәртіпке дағдыландыру.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 xml:space="preserve">дамыту: </w:t>
      </w:r>
      <w:r w:rsidRPr="00614022">
        <w:rPr>
          <w:rFonts w:ascii="Times New Roman" w:eastAsia="Times New Roman" w:hAnsi="Times New Roman" w:cs="Times New Roman"/>
          <w:sz w:val="28"/>
          <w:szCs w:val="28"/>
          <w:lang w:val="kk-KZ" w:eastAsia="ru-RU"/>
        </w:rPr>
        <w:t>жаңа тақырыпты оқуға қызығушылығын ояту, назар аударту</w:t>
      </w:r>
    </w:p>
    <w:p w:rsidR="00614022" w:rsidRPr="00614022" w:rsidRDefault="00614022" w:rsidP="00614022">
      <w:pPr>
        <w:tabs>
          <w:tab w:val="num" w:pos="2700"/>
        </w:tabs>
        <w:spacing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6.Оқыту әдісі: </w:t>
      </w:r>
      <w:r w:rsidRPr="00614022">
        <w:rPr>
          <w:rFonts w:ascii="Times New Roman" w:eastAsia="Times New Roman" w:hAnsi="Times New Roman" w:cs="Times New Roman"/>
          <w:sz w:val="28"/>
          <w:szCs w:val="28"/>
          <w:lang w:val="kk-KZ" w:eastAsia="ru-RU"/>
        </w:rPr>
        <w:t>ауызша-түсіндірмелі</w:t>
      </w:r>
    </w:p>
    <w:p w:rsidR="00614022" w:rsidRPr="00614022" w:rsidRDefault="00614022" w:rsidP="00614022">
      <w:pPr>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7.Материалды-техникалық жабдықталуы:</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eastAsia="ru-RU"/>
        </w:rPr>
        <w:t xml:space="preserve">техникалық құралдар: </w:t>
      </w:r>
      <w:r w:rsidRPr="00614022">
        <w:rPr>
          <w:rFonts w:ascii="Times New Roman" w:eastAsia="Times New Roman" w:hAnsi="Times New Roman" w:cs="Times New Roman"/>
          <w:sz w:val="28"/>
          <w:szCs w:val="28"/>
          <w:lang w:eastAsia="ru-RU"/>
        </w:rPr>
        <w:t>компьютер, интерактивті тақта</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eastAsia="ru-RU"/>
        </w:rPr>
        <w:t xml:space="preserve">көрнекі және дидактикалық құралдар: </w:t>
      </w:r>
      <w:r w:rsidRPr="00614022">
        <w:rPr>
          <w:rFonts w:ascii="Times New Roman" w:eastAsia="Times New Roman" w:hAnsi="Times New Roman" w:cs="Times New Roman"/>
          <w:sz w:val="28"/>
          <w:szCs w:val="28"/>
          <w:lang w:val="kk-KZ" w:eastAsia="ru-RU"/>
        </w:rPr>
        <w:t>плакаттар,сызбалар,карточкалар.</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8.</w:t>
      </w:r>
      <w:r w:rsidRPr="00614022">
        <w:rPr>
          <w:rFonts w:ascii="Times New Roman" w:eastAsia="Times New Roman" w:hAnsi="Times New Roman" w:cs="Times New Roman"/>
          <w:b/>
          <w:sz w:val="28"/>
          <w:szCs w:val="28"/>
          <w:lang w:eastAsia="ru-RU"/>
        </w:rPr>
        <w:t>Ұйымдастыру кезеңі:                                                                              5 мин(5%)</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қатысуын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дайындығын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Сабақтың мақсаты мен міндеті.</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9.</w:t>
      </w:r>
      <w:r w:rsidRPr="00614022">
        <w:rPr>
          <w:rFonts w:ascii="Times New Roman" w:eastAsia="Times New Roman" w:hAnsi="Times New Roman" w:cs="Times New Roman"/>
          <w:b/>
          <w:sz w:val="28"/>
          <w:szCs w:val="28"/>
          <w:lang w:eastAsia="ru-RU"/>
        </w:rPr>
        <w:t>Оқушылардың өтілген тақырып бойынша білімін тексеру.          8 мин (9%)</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sz w:val="28"/>
          <w:szCs w:val="28"/>
          <w:lang w:eastAsia="ru-RU"/>
        </w:rPr>
        <w:t xml:space="preserve"> -  оқушылардың алғашқы білім денгейін тексеру</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10. Жаңа сабақты түсіндіру:                                                                     23 мин(25%)</w:t>
      </w:r>
    </w:p>
    <w:p w:rsidR="00614022" w:rsidRPr="00614022" w:rsidRDefault="00614022" w:rsidP="00614022">
      <w:pPr>
        <w:tabs>
          <w:tab w:val="left" w:pos="1320"/>
        </w:tabs>
        <w:spacing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11. Оқушылардың өз бетінше атқаратын жұмысы:                            40 мин(45%)</w:t>
      </w:r>
    </w:p>
    <w:p w:rsidR="00614022" w:rsidRPr="00614022" w:rsidRDefault="00614022" w:rsidP="00614022">
      <w:pPr>
        <w:tabs>
          <w:tab w:val="left" w:pos="540"/>
          <w:tab w:val="left" w:pos="720"/>
          <w:tab w:val="left" w:pos="1080"/>
        </w:tabs>
        <w:spacing w:line="240" w:lineRule="auto"/>
        <w:ind w:right="-284"/>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     Тақырып бойынша оқушылардың сұрақ жауабын тыңдап, қортындылау түрінде  өткізіледі.</w:t>
      </w:r>
      <w:r w:rsidRPr="00614022">
        <w:rPr>
          <w:rFonts w:ascii="Times New Roman" w:eastAsia="Times New Roman" w:hAnsi="Times New Roman" w:cs="Times New Roman"/>
          <w:b/>
          <w:sz w:val="28"/>
          <w:szCs w:val="28"/>
          <w:lang w:val="kk-KZ" w:eastAsia="ru-RU"/>
        </w:rPr>
        <w:tab/>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12. Жаңа тақырыпты бекіту.                                                                    10 мин(10%)</w:t>
      </w: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Бекітілген тақырып бойынша оқушылардың сұрақтарына жауап беру </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13. Сабақты қорытындылау.                                                                    2 мин (2%) </w:t>
      </w:r>
    </w:p>
    <w:p w:rsidR="00614022" w:rsidRPr="00614022" w:rsidRDefault="00614022" w:rsidP="00614022">
      <w:pPr>
        <w:tabs>
          <w:tab w:val="left" w:pos="1320"/>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Оқушылардың білімін бағалау.</w:t>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14. Үйге тапсырма беру.                                                                             2 мин(2%)</w:t>
      </w:r>
    </w:p>
    <w:p w:rsidR="00614022" w:rsidRPr="00614022" w:rsidRDefault="00614022" w:rsidP="00614022">
      <w:pPr>
        <w:tabs>
          <w:tab w:val="left" w:pos="1155"/>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Мухин Н.В.,Першин А.Н., Шимнан Б.А., Статика сооружений. М.,Высшая школа.1980 </w:t>
      </w:r>
    </w:p>
    <w:p w:rsidR="00614022" w:rsidRPr="00614022" w:rsidRDefault="00614022" w:rsidP="00614022">
      <w:pPr>
        <w:tabs>
          <w:tab w:val="left" w:pos="3690"/>
        </w:tabs>
        <w:spacing w:after="0" w:line="240" w:lineRule="auto"/>
        <w:jc w:val="both"/>
        <w:rPr>
          <w:rFonts w:ascii="Times New Roman" w:eastAsia="Times New Roman" w:hAnsi="Times New Roman" w:cs="Times New Roman"/>
          <w:b/>
          <w:sz w:val="28"/>
          <w:szCs w:val="28"/>
          <w:lang w:val="kk-KZ" w:eastAsia="ru-RU"/>
        </w:rPr>
      </w:pP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Оқытушы:</w:t>
      </w:r>
      <w:r w:rsidRPr="00614022">
        <w:rPr>
          <w:rFonts w:ascii="Times New Roman" w:eastAsia="Times New Roman" w:hAnsi="Times New Roman" w:cs="Times New Roman"/>
          <w:sz w:val="28"/>
          <w:szCs w:val="28"/>
          <w:lang w:val="kk-KZ" w:eastAsia="ru-RU"/>
        </w:rPr>
        <w:t xml:space="preserve"> Дауенова  Г.О.</w:t>
      </w:r>
    </w:p>
    <w:p w:rsid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lastRenderedPageBreak/>
        <w:t>Сабақтың технологиялық картасы</w:t>
      </w:r>
    </w:p>
    <w:p w:rsidR="00614022" w:rsidRPr="00614022" w:rsidRDefault="00614022" w:rsidP="00614022">
      <w:pPr>
        <w:spacing w:after="0" w:line="240" w:lineRule="auto"/>
        <w:jc w:val="center"/>
        <w:rPr>
          <w:rFonts w:ascii="Times New Roman" w:eastAsia="Times New Roman" w:hAnsi="Times New Roman" w:cs="Times New Roman"/>
          <w:b/>
          <w:sz w:val="20"/>
          <w:lang w:val="kk-KZ" w:eastAsia="ru-RU"/>
        </w:rPr>
      </w:pPr>
      <w:r w:rsidRPr="00614022">
        <w:rPr>
          <w:rFonts w:ascii="Times New Roman" w:eastAsia="Times New Roman" w:hAnsi="Times New Roman" w:cs="Times New Roman"/>
          <w:b/>
          <w:sz w:val="28"/>
          <w:szCs w:val="24"/>
          <w:lang w:val="kk-KZ" w:eastAsia="ru-RU"/>
        </w:rPr>
        <w:t>Техникалық  механика негіздері және ғимарат статикасы</w:t>
      </w: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t xml:space="preserve">№  11  сабақ </w:t>
      </w:r>
    </w:p>
    <w:p w:rsidR="00614022" w:rsidRPr="00614022" w:rsidRDefault="00614022" w:rsidP="00614022">
      <w:pPr>
        <w:spacing w:after="0" w:line="240" w:lineRule="auto"/>
        <w:rPr>
          <w:rFonts w:ascii="Times New Roman" w:eastAsia="Times New Roman" w:hAnsi="Times New Roman" w:cs="Times New Roman"/>
          <w:b/>
          <w:sz w:val="24"/>
          <w:szCs w:val="24"/>
          <w:lang w:val="kk-KZ" w:eastAsia="ru-RU"/>
        </w:rPr>
      </w:pP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 Сабақтың тақырыбы: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u w:val="single"/>
          <w:lang w:val="kk-KZ" w:eastAsia="ru-RU"/>
        </w:rPr>
        <w:t>Вариньон теоремасы</w:t>
      </w:r>
      <w:r w:rsidRPr="00614022">
        <w:rPr>
          <w:rFonts w:ascii="Times New Roman" w:eastAsia="Times New Roman" w:hAnsi="Times New Roman" w:cs="Times New Roman"/>
          <w:b/>
          <w:sz w:val="36"/>
          <w:szCs w:val="28"/>
          <w:lang w:val="kk-KZ" w:eastAsia="ru-RU"/>
        </w:rPr>
        <w:t xml:space="preserve"> </w:t>
      </w: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2. Мерзімі:_________________ Топ:</w:t>
      </w:r>
      <w:r w:rsidRPr="00614022">
        <w:rPr>
          <w:rFonts w:ascii="Times New Roman" w:eastAsia="Times New Roman" w:hAnsi="Times New Roman" w:cs="Times New Roman"/>
          <w:sz w:val="28"/>
          <w:szCs w:val="28"/>
          <w:u w:val="single"/>
          <w:lang w:val="kk-KZ" w:eastAsia="ru-RU"/>
        </w:rPr>
        <w:t>САД-15-19К</w:t>
      </w:r>
    </w:p>
    <w:p w:rsidR="00614022" w:rsidRPr="00614022" w:rsidRDefault="00614022" w:rsidP="00614022">
      <w:pPr>
        <w:spacing w:after="0" w:line="240" w:lineRule="auto"/>
        <w:rPr>
          <w:rFonts w:ascii="Times New Roman" w:eastAsia="Times New Roman" w:hAnsi="Times New Roman" w:cs="Times New Roman"/>
          <w:i/>
          <w:sz w:val="28"/>
          <w:szCs w:val="28"/>
          <w:lang w:val="kk-KZ" w:eastAsia="ru-RU"/>
        </w:rPr>
      </w:pPr>
      <w:r w:rsidRPr="00614022">
        <w:rPr>
          <w:rFonts w:ascii="Times New Roman" w:eastAsia="Times New Roman" w:hAnsi="Times New Roman" w:cs="Times New Roman"/>
          <w:b/>
          <w:sz w:val="28"/>
          <w:szCs w:val="28"/>
          <w:lang w:val="kk-KZ" w:eastAsia="ru-RU"/>
        </w:rPr>
        <w:t>3.Сағат саны: 2                                                                                          90 мин(100%)</w:t>
      </w:r>
    </w:p>
    <w:p w:rsidR="00614022" w:rsidRPr="00614022" w:rsidRDefault="00614022" w:rsidP="00614022">
      <w:pPr>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4.Сабақ түрі:</w:t>
      </w:r>
      <w:r w:rsidRPr="00614022">
        <w:rPr>
          <w:rFonts w:ascii="Times New Roman" w:eastAsia="Times New Roman" w:hAnsi="Times New Roman" w:cs="Times New Roman"/>
          <w:sz w:val="28"/>
          <w:szCs w:val="28"/>
          <w:lang w:val="kk-KZ" w:eastAsia="ru-RU"/>
        </w:rPr>
        <w:t xml:space="preserve"> теориялық</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5.Сабақтың мақсаты: </w:t>
      </w:r>
      <w:r w:rsidRPr="00614022">
        <w:rPr>
          <w:rFonts w:ascii="Times New Roman" w:eastAsia="Times New Roman" w:hAnsi="Times New Roman" w:cs="Times New Roman"/>
          <w:sz w:val="28"/>
          <w:lang w:val="kk-KZ" w:eastAsia="ru-RU"/>
        </w:rPr>
        <w:t>Вариньон теоремасы</w:t>
      </w:r>
      <w:r w:rsidRPr="00614022">
        <w:rPr>
          <w:rFonts w:ascii="Times New Roman" w:eastAsia="Times New Roman" w:hAnsi="Times New Roman" w:cs="Times New Roman"/>
          <w:b/>
          <w:sz w:val="36"/>
          <w:szCs w:val="28"/>
          <w:lang w:val="kk-KZ" w:eastAsia="ru-RU"/>
        </w:rPr>
        <w:t xml:space="preserve"> </w:t>
      </w:r>
      <w:r w:rsidRPr="00614022">
        <w:rPr>
          <w:rFonts w:ascii="Times New Roman" w:eastAsia="Times New Roman" w:hAnsi="Times New Roman" w:cs="Times New Roman"/>
          <w:sz w:val="28"/>
          <w:szCs w:val="28"/>
          <w:lang w:val="kk-KZ" w:eastAsia="ru-RU"/>
        </w:rPr>
        <w:t>туралы түсінік  алу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тәрбиелік: </w:t>
      </w:r>
      <w:r w:rsidRPr="00614022">
        <w:rPr>
          <w:rFonts w:ascii="Times New Roman" w:eastAsia="Times New Roman" w:hAnsi="Times New Roman" w:cs="Times New Roman"/>
          <w:sz w:val="28"/>
          <w:szCs w:val="28"/>
          <w:lang w:val="kk-KZ" w:eastAsia="ru-RU"/>
        </w:rPr>
        <w:t>оқушыларды ұқыпты жұмыс орындауға, тәртіпке дағдыландыру.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 xml:space="preserve">дамыту: </w:t>
      </w:r>
      <w:r w:rsidRPr="00614022">
        <w:rPr>
          <w:rFonts w:ascii="Times New Roman" w:eastAsia="Times New Roman" w:hAnsi="Times New Roman" w:cs="Times New Roman"/>
          <w:sz w:val="28"/>
          <w:szCs w:val="28"/>
          <w:lang w:val="kk-KZ" w:eastAsia="ru-RU"/>
        </w:rPr>
        <w:t>жаңа тақырыпты оқуға қызығушылығын ояту, назар аударту</w:t>
      </w:r>
    </w:p>
    <w:p w:rsidR="00614022" w:rsidRPr="00614022" w:rsidRDefault="00614022" w:rsidP="00614022">
      <w:pPr>
        <w:tabs>
          <w:tab w:val="num" w:pos="2700"/>
        </w:tabs>
        <w:spacing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6.Оқыту әдісі: </w:t>
      </w:r>
      <w:r w:rsidRPr="00614022">
        <w:rPr>
          <w:rFonts w:ascii="Times New Roman" w:eastAsia="Times New Roman" w:hAnsi="Times New Roman" w:cs="Times New Roman"/>
          <w:sz w:val="28"/>
          <w:szCs w:val="28"/>
          <w:lang w:val="kk-KZ" w:eastAsia="ru-RU"/>
        </w:rPr>
        <w:t>ауызша-түсіндірмелі</w:t>
      </w:r>
    </w:p>
    <w:p w:rsidR="00614022" w:rsidRPr="00614022" w:rsidRDefault="00614022" w:rsidP="00614022">
      <w:pPr>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7.Материалды-техникалық жабдықталуы:</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eastAsia="ru-RU"/>
        </w:rPr>
        <w:t xml:space="preserve">техникалық құралдар: </w:t>
      </w:r>
      <w:r w:rsidRPr="00614022">
        <w:rPr>
          <w:rFonts w:ascii="Times New Roman" w:eastAsia="Times New Roman" w:hAnsi="Times New Roman" w:cs="Times New Roman"/>
          <w:sz w:val="28"/>
          <w:szCs w:val="28"/>
          <w:lang w:eastAsia="ru-RU"/>
        </w:rPr>
        <w:t>компьютер, интерактивті тақта</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eastAsia="ru-RU"/>
        </w:rPr>
        <w:t xml:space="preserve">көрнекі және дидактикалық құралдар: </w:t>
      </w:r>
      <w:r w:rsidRPr="00614022">
        <w:rPr>
          <w:rFonts w:ascii="Times New Roman" w:eastAsia="Times New Roman" w:hAnsi="Times New Roman" w:cs="Times New Roman"/>
          <w:sz w:val="28"/>
          <w:szCs w:val="28"/>
          <w:lang w:val="kk-KZ" w:eastAsia="ru-RU"/>
        </w:rPr>
        <w:t>плакаттар,сызбалар,карточкалар.</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8.</w:t>
      </w:r>
      <w:r w:rsidRPr="00614022">
        <w:rPr>
          <w:rFonts w:ascii="Times New Roman" w:eastAsia="Times New Roman" w:hAnsi="Times New Roman" w:cs="Times New Roman"/>
          <w:b/>
          <w:sz w:val="28"/>
          <w:szCs w:val="28"/>
          <w:lang w:eastAsia="ru-RU"/>
        </w:rPr>
        <w:t>Ұйымдастыру кезеңі:                                                                              5 мин(5%)</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қатысуын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дайындығын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Сабақтың мақсаты мен міндеті.</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9.</w:t>
      </w:r>
      <w:r w:rsidRPr="00614022">
        <w:rPr>
          <w:rFonts w:ascii="Times New Roman" w:eastAsia="Times New Roman" w:hAnsi="Times New Roman" w:cs="Times New Roman"/>
          <w:b/>
          <w:sz w:val="28"/>
          <w:szCs w:val="28"/>
          <w:lang w:eastAsia="ru-RU"/>
        </w:rPr>
        <w:t>Оқушылардың өтілген тақырып бойынша білімін тексеру.          8 мин (9%)</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sz w:val="28"/>
          <w:szCs w:val="28"/>
          <w:lang w:eastAsia="ru-RU"/>
        </w:rPr>
        <w:t xml:space="preserve"> -  оқушылардың алғашқы білім денгейін тексеру</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10. Жаңа сабақты түсіндіру:                                                                     23 мин(25%)</w:t>
      </w:r>
    </w:p>
    <w:p w:rsidR="00614022" w:rsidRPr="00614022" w:rsidRDefault="00614022" w:rsidP="00614022">
      <w:pPr>
        <w:tabs>
          <w:tab w:val="left" w:pos="1320"/>
        </w:tabs>
        <w:spacing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11. Оқушылардың өз бетінше атқаратын жұмысы:                            40 мин(45%)</w:t>
      </w:r>
    </w:p>
    <w:p w:rsidR="00614022" w:rsidRPr="00614022" w:rsidRDefault="00614022" w:rsidP="00614022">
      <w:pPr>
        <w:tabs>
          <w:tab w:val="left" w:pos="540"/>
          <w:tab w:val="left" w:pos="720"/>
          <w:tab w:val="left" w:pos="1080"/>
        </w:tabs>
        <w:spacing w:line="240" w:lineRule="auto"/>
        <w:ind w:right="-284"/>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     Тақырып бойынша оқушылардың сұрақ жауабын тыңдап, қортындылау түрінде  өткізіледі.</w:t>
      </w:r>
      <w:r w:rsidRPr="00614022">
        <w:rPr>
          <w:rFonts w:ascii="Times New Roman" w:eastAsia="Times New Roman" w:hAnsi="Times New Roman" w:cs="Times New Roman"/>
          <w:b/>
          <w:sz w:val="28"/>
          <w:szCs w:val="28"/>
          <w:lang w:val="kk-KZ" w:eastAsia="ru-RU"/>
        </w:rPr>
        <w:tab/>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12. Жаңа тақырыпты бекіту.                                                                    10 мин(10%)</w:t>
      </w: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Бекітілген тақырып бойынша оқушылардың сұрақтарына жауап беру </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13. Сабақты қорытындылау.                                                                    2 мин (2%) </w:t>
      </w:r>
    </w:p>
    <w:p w:rsidR="00614022" w:rsidRPr="00614022" w:rsidRDefault="00614022" w:rsidP="00614022">
      <w:pPr>
        <w:tabs>
          <w:tab w:val="left" w:pos="1320"/>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Оқушылардың білімін бағалау.</w:t>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14. Үйге тапсырма беру.                                                                             2 мин(2%)</w:t>
      </w:r>
    </w:p>
    <w:p w:rsidR="00614022" w:rsidRPr="00614022" w:rsidRDefault="00614022" w:rsidP="00614022">
      <w:pPr>
        <w:tabs>
          <w:tab w:val="left" w:pos="1155"/>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Мухин Н.В.,Першин А.Н., Шимнан Б.А., Статика сооружений. М.,Высшая школа.1980 </w:t>
      </w:r>
    </w:p>
    <w:p w:rsidR="00614022" w:rsidRPr="00614022" w:rsidRDefault="00614022" w:rsidP="00614022">
      <w:pPr>
        <w:tabs>
          <w:tab w:val="left" w:pos="3690"/>
        </w:tabs>
        <w:spacing w:after="0" w:line="240" w:lineRule="auto"/>
        <w:jc w:val="both"/>
        <w:rPr>
          <w:rFonts w:ascii="Times New Roman" w:eastAsia="Times New Roman" w:hAnsi="Times New Roman" w:cs="Times New Roman"/>
          <w:b/>
          <w:sz w:val="28"/>
          <w:szCs w:val="28"/>
          <w:lang w:val="kk-KZ" w:eastAsia="ru-RU"/>
        </w:rPr>
      </w:pP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Оқытушы:</w:t>
      </w:r>
      <w:r w:rsidRPr="00614022">
        <w:rPr>
          <w:rFonts w:ascii="Times New Roman" w:eastAsia="Times New Roman" w:hAnsi="Times New Roman" w:cs="Times New Roman"/>
          <w:sz w:val="28"/>
          <w:szCs w:val="28"/>
          <w:lang w:val="kk-KZ" w:eastAsia="ru-RU"/>
        </w:rPr>
        <w:t xml:space="preserve"> Дауенова  Г.О.</w:t>
      </w: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lastRenderedPageBreak/>
        <w:t>Сабақтың технологиялық картасы</w:t>
      </w:r>
    </w:p>
    <w:p w:rsidR="00614022" w:rsidRPr="00614022" w:rsidRDefault="00614022" w:rsidP="00614022">
      <w:pPr>
        <w:spacing w:after="0" w:line="240" w:lineRule="auto"/>
        <w:jc w:val="center"/>
        <w:rPr>
          <w:rFonts w:ascii="Times New Roman" w:eastAsia="Times New Roman" w:hAnsi="Times New Roman" w:cs="Times New Roman"/>
          <w:b/>
          <w:sz w:val="20"/>
          <w:lang w:val="kk-KZ" w:eastAsia="ru-RU"/>
        </w:rPr>
      </w:pPr>
      <w:r w:rsidRPr="00614022">
        <w:rPr>
          <w:rFonts w:ascii="Times New Roman" w:eastAsia="Times New Roman" w:hAnsi="Times New Roman" w:cs="Times New Roman"/>
          <w:b/>
          <w:sz w:val="28"/>
          <w:szCs w:val="24"/>
          <w:lang w:val="kk-KZ" w:eastAsia="ru-RU"/>
        </w:rPr>
        <w:t>Техникалық  механика негіздері және ғимарат статикасы</w:t>
      </w: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t xml:space="preserve">№  12  сабақ </w:t>
      </w:r>
    </w:p>
    <w:p w:rsidR="00614022" w:rsidRPr="00614022" w:rsidRDefault="00614022" w:rsidP="00614022">
      <w:pPr>
        <w:spacing w:after="0" w:line="240" w:lineRule="auto"/>
        <w:rPr>
          <w:rFonts w:ascii="Times New Roman" w:eastAsia="Times New Roman" w:hAnsi="Times New Roman" w:cs="Times New Roman"/>
          <w:b/>
          <w:sz w:val="24"/>
          <w:szCs w:val="24"/>
          <w:lang w:val="kk-KZ" w:eastAsia="ru-RU"/>
        </w:rPr>
      </w:pP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 Сабақтың тақырыбы: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u w:val="single"/>
          <w:lang w:val="kk-KZ" w:eastAsia="ru-RU"/>
        </w:rPr>
        <w:t>Күштердің жазық жүйесінің тене-теңдігі</w:t>
      </w: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2. Мерзімі:_________________ Топ:</w:t>
      </w:r>
      <w:r w:rsidRPr="00614022">
        <w:rPr>
          <w:rFonts w:ascii="Times New Roman" w:eastAsia="Times New Roman" w:hAnsi="Times New Roman" w:cs="Times New Roman"/>
          <w:sz w:val="28"/>
          <w:szCs w:val="28"/>
          <w:u w:val="single"/>
          <w:lang w:val="kk-KZ" w:eastAsia="ru-RU"/>
        </w:rPr>
        <w:t>САД-15-19К</w:t>
      </w:r>
    </w:p>
    <w:p w:rsidR="00614022" w:rsidRPr="00614022" w:rsidRDefault="00614022" w:rsidP="00614022">
      <w:pPr>
        <w:spacing w:after="0" w:line="240" w:lineRule="auto"/>
        <w:rPr>
          <w:rFonts w:ascii="Times New Roman" w:eastAsia="Times New Roman" w:hAnsi="Times New Roman" w:cs="Times New Roman"/>
          <w:i/>
          <w:sz w:val="28"/>
          <w:szCs w:val="28"/>
          <w:lang w:val="kk-KZ" w:eastAsia="ru-RU"/>
        </w:rPr>
      </w:pPr>
      <w:r w:rsidRPr="00614022">
        <w:rPr>
          <w:rFonts w:ascii="Times New Roman" w:eastAsia="Times New Roman" w:hAnsi="Times New Roman" w:cs="Times New Roman"/>
          <w:b/>
          <w:sz w:val="28"/>
          <w:szCs w:val="28"/>
          <w:lang w:val="kk-KZ" w:eastAsia="ru-RU"/>
        </w:rPr>
        <w:t>3.Сағат саны: 2                                                                                          90 мин(100%)</w:t>
      </w:r>
    </w:p>
    <w:p w:rsidR="00614022" w:rsidRPr="00614022" w:rsidRDefault="00614022" w:rsidP="00614022">
      <w:pPr>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4.Сабақ түрі:</w:t>
      </w:r>
      <w:r w:rsidRPr="00614022">
        <w:rPr>
          <w:rFonts w:ascii="Times New Roman" w:eastAsia="Times New Roman" w:hAnsi="Times New Roman" w:cs="Times New Roman"/>
          <w:sz w:val="28"/>
          <w:szCs w:val="28"/>
          <w:lang w:val="kk-KZ" w:eastAsia="ru-RU"/>
        </w:rPr>
        <w:t xml:space="preserve"> теориялық</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5.Сабақтың мақсаты: </w:t>
      </w:r>
      <w:r w:rsidRPr="00614022">
        <w:rPr>
          <w:rFonts w:ascii="Times New Roman" w:eastAsia="Times New Roman" w:hAnsi="Times New Roman" w:cs="Times New Roman"/>
          <w:sz w:val="28"/>
          <w:lang w:val="kk-KZ" w:eastAsia="ru-RU"/>
        </w:rPr>
        <w:t>Күштердің жазық жүйесінің тене-теңдігі</w:t>
      </w:r>
      <w:r w:rsidRPr="00614022">
        <w:rPr>
          <w:rFonts w:ascii="Times New Roman" w:eastAsia="Times New Roman" w:hAnsi="Times New Roman" w:cs="Times New Roman"/>
          <w:sz w:val="28"/>
          <w:szCs w:val="28"/>
          <w:lang w:val="kk-KZ" w:eastAsia="ru-RU"/>
        </w:rPr>
        <w:t xml:space="preserve"> туралы түсінік  алу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тәрбиелік: </w:t>
      </w:r>
      <w:r w:rsidRPr="00614022">
        <w:rPr>
          <w:rFonts w:ascii="Times New Roman" w:eastAsia="Times New Roman" w:hAnsi="Times New Roman" w:cs="Times New Roman"/>
          <w:sz w:val="28"/>
          <w:szCs w:val="28"/>
          <w:lang w:val="kk-KZ" w:eastAsia="ru-RU"/>
        </w:rPr>
        <w:t>оқушыларды ұқыпты жұмыс орындауға, тәртіпке дағдыландыру.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 xml:space="preserve">дамыту: </w:t>
      </w:r>
      <w:r w:rsidRPr="00614022">
        <w:rPr>
          <w:rFonts w:ascii="Times New Roman" w:eastAsia="Times New Roman" w:hAnsi="Times New Roman" w:cs="Times New Roman"/>
          <w:sz w:val="28"/>
          <w:szCs w:val="28"/>
          <w:lang w:val="kk-KZ" w:eastAsia="ru-RU"/>
        </w:rPr>
        <w:t>жаңа тақырыпты оқуға қызығушылығын ояту, назар аударту</w:t>
      </w:r>
    </w:p>
    <w:p w:rsidR="00614022" w:rsidRPr="00614022" w:rsidRDefault="00614022" w:rsidP="00614022">
      <w:pPr>
        <w:tabs>
          <w:tab w:val="num" w:pos="2700"/>
        </w:tabs>
        <w:spacing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6.Оқыту әдісі: </w:t>
      </w:r>
      <w:r w:rsidRPr="00614022">
        <w:rPr>
          <w:rFonts w:ascii="Times New Roman" w:eastAsia="Times New Roman" w:hAnsi="Times New Roman" w:cs="Times New Roman"/>
          <w:sz w:val="28"/>
          <w:szCs w:val="28"/>
          <w:lang w:val="kk-KZ" w:eastAsia="ru-RU"/>
        </w:rPr>
        <w:t>ауызша-түсіндірмелі</w:t>
      </w:r>
    </w:p>
    <w:p w:rsidR="00614022" w:rsidRPr="00614022" w:rsidRDefault="00614022" w:rsidP="00614022">
      <w:pPr>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7.Материалды-техникалық жабдықталуы:</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eastAsia="ru-RU"/>
        </w:rPr>
        <w:t xml:space="preserve">техникалық құралдар: </w:t>
      </w:r>
      <w:r w:rsidRPr="00614022">
        <w:rPr>
          <w:rFonts w:ascii="Times New Roman" w:eastAsia="Times New Roman" w:hAnsi="Times New Roman" w:cs="Times New Roman"/>
          <w:sz w:val="28"/>
          <w:szCs w:val="28"/>
          <w:lang w:eastAsia="ru-RU"/>
        </w:rPr>
        <w:t>компьютер, интерактивті тақта</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eastAsia="ru-RU"/>
        </w:rPr>
        <w:t xml:space="preserve">көрнекі және дидактикалық құралдар: </w:t>
      </w:r>
      <w:r w:rsidRPr="00614022">
        <w:rPr>
          <w:rFonts w:ascii="Times New Roman" w:eastAsia="Times New Roman" w:hAnsi="Times New Roman" w:cs="Times New Roman"/>
          <w:sz w:val="28"/>
          <w:szCs w:val="28"/>
          <w:lang w:val="kk-KZ" w:eastAsia="ru-RU"/>
        </w:rPr>
        <w:t>плакаттар,сызбалар,карточкалар.</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8.</w:t>
      </w:r>
      <w:r w:rsidRPr="00614022">
        <w:rPr>
          <w:rFonts w:ascii="Times New Roman" w:eastAsia="Times New Roman" w:hAnsi="Times New Roman" w:cs="Times New Roman"/>
          <w:b/>
          <w:sz w:val="28"/>
          <w:szCs w:val="28"/>
          <w:lang w:eastAsia="ru-RU"/>
        </w:rPr>
        <w:t>Ұйымдастыру кезеңі:                                                                              5 мин(5%)</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қатысуын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дайындығын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Сабақтың мақсаты мен міндеті.</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9.</w:t>
      </w:r>
      <w:r w:rsidRPr="00614022">
        <w:rPr>
          <w:rFonts w:ascii="Times New Roman" w:eastAsia="Times New Roman" w:hAnsi="Times New Roman" w:cs="Times New Roman"/>
          <w:b/>
          <w:sz w:val="28"/>
          <w:szCs w:val="28"/>
          <w:lang w:eastAsia="ru-RU"/>
        </w:rPr>
        <w:t>Оқушылардың өтілген тақырып бойынша білімін тексеру.          8 мин (9%)</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sz w:val="28"/>
          <w:szCs w:val="28"/>
          <w:lang w:eastAsia="ru-RU"/>
        </w:rPr>
        <w:t xml:space="preserve"> -  оқушылардың алғашқы білім денгейін тексеру</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10. Жаңа сабақты түсіндіру:                                                                     23 мин(25%)</w:t>
      </w:r>
    </w:p>
    <w:p w:rsidR="00614022" w:rsidRPr="00614022" w:rsidRDefault="00614022" w:rsidP="00614022">
      <w:pPr>
        <w:tabs>
          <w:tab w:val="left" w:pos="1320"/>
        </w:tabs>
        <w:spacing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11. Оқушылардың өз бетінше атқаратын жұмысы:                            40 мин(45%)</w:t>
      </w:r>
    </w:p>
    <w:p w:rsidR="00614022" w:rsidRPr="00614022" w:rsidRDefault="00614022" w:rsidP="00614022">
      <w:pPr>
        <w:tabs>
          <w:tab w:val="left" w:pos="540"/>
          <w:tab w:val="left" w:pos="720"/>
          <w:tab w:val="left" w:pos="1080"/>
        </w:tabs>
        <w:spacing w:line="240" w:lineRule="auto"/>
        <w:ind w:right="-284"/>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     Тақырып бойынша оқушылардың сұрақ жауабын тыңдап, қортындылау түрінде  өткізіледі.</w:t>
      </w:r>
      <w:r w:rsidRPr="00614022">
        <w:rPr>
          <w:rFonts w:ascii="Times New Roman" w:eastAsia="Times New Roman" w:hAnsi="Times New Roman" w:cs="Times New Roman"/>
          <w:b/>
          <w:sz w:val="28"/>
          <w:szCs w:val="28"/>
          <w:lang w:val="kk-KZ" w:eastAsia="ru-RU"/>
        </w:rPr>
        <w:tab/>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12. Жаңа тақырыпты бекіту.                                                                    10 мин(10%)</w:t>
      </w: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Бекітілген тақырып бойынша оқушылардың сұрақтарына жауап беру </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13. Сабақты қорытындылау.                                                                    2 мин (2%) </w:t>
      </w:r>
    </w:p>
    <w:p w:rsidR="00614022" w:rsidRPr="00614022" w:rsidRDefault="00614022" w:rsidP="00614022">
      <w:pPr>
        <w:tabs>
          <w:tab w:val="left" w:pos="1320"/>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Оқушылардың білімін бағалау.</w:t>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14. Үйге тапсырма беру.                                                                             2 мин(2%)</w:t>
      </w:r>
    </w:p>
    <w:p w:rsidR="00614022" w:rsidRPr="00614022" w:rsidRDefault="00614022" w:rsidP="00614022">
      <w:pPr>
        <w:tabs>
          <w:tab w:val="left" w:pos="1155"/>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Мухин Н.В.,Першин А.Н., Шимнан Б.А., Статика сооружений. М.,Высшая школа.1980 </w:t>
      </w:r>
    </w:p>
    <w:p w:rsidR="00614022" w:rsidRPr="00614022" w:rsidRDefault="00614022" w:rsidP="00614022">
      <w:pPr>
        <w:tabs>
          <w:tab w:val="left" w:pos="3690"/>
        </w:tabs>
        <w:spacing w:after="0" w:line="240" w:lineRule="auto"/>
        <w:jc w:val="both"/>
        <w:rPr>
          <w:rFonts w:ascii="Times New Roman" w:eastAsia="Times New Roman" w:hAnsi="Times New Roman" w:cs="Times New Roman"/>
          <w:b/>
          <w:sz w:val="28"/>
          <w:szCs w:val="28"/>
          <w:lang w:val="kk-KZ" w:eastAsia="ru-RU"/>
        </w:rPr>
      </w:pP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Оқытушы:</w:t>
      </w:r>
      <w:r w:rsidRPr="00614022">
        <w:rPr>
          <w:rFonts w:ascii="Times New Roman" w:eastAsia="Times New Roman" w:hAnsi="Times New Roman" w:cs="Times New Roman"/>
          <w:sz w:val="28"/>
          <w:szCs w:val="28"/>
          <w:lang w:val="kk-KZ" w:eastAsia="ru-RU"/>
        </w:rPr>
        <w:t xml:space="preserve"> Дауенова  Г.О.</w:t>
      </w:r>
    </w:p>
    <w:p w:rsidR="00614022" w:rsidRPr="00614022" w:rsidRDefault="00614022" w:rsidP="00614022">
      <w:pPr>
        <w:spacing w:line="240" w:lineRule="auto"/>
        <w:rPr>
          <w:rFonts w:ascii="Calibri" w:eastAsia="Times New Roman" w:hAnsi="Calibri" w:cs="Times New Roman"/>
          <w:lang w:val="kk-KZ" w:eastAsia="ru-RU"/>
        </w:rPr>
      </w:pPr>
    </w:p>
    <w:p w:rsid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lastRenderedPageBreak/>
        <w:t>Сабақтың технологиялық картасы</w:t>
      </w:r>
    </w:p>
    <w:p w:rsidR="00614022" w:rsidRPr="00614022" w:rsidRDefault="00614022" w:rsidP="00614022">
      <w:pPr>
        <w:spacing w:after="0" w:line="240" w:lineRule="auto"/>
        <w:jc w:val="center"/>
        <w:rPr>
          <w:rFonts w:ascii="Times New Roman" w:eastAsia="Times New Roman" w:hAnsi="Times New Roman" w:cs="Times New Roman"/>
          <w:b/>
          <w:sz w:val="20"/>
          <w:lang w:val="kk-KZ" w:eastAsia="ru-RU"/>
        </w:rPr>
      </w:pPr>
      <w:r w:rsidRPr="00614022">
        <w:rPr>
          <w:rFonts w:ascii="Times New Roman" w:eastAsia="Times New Roman" w:hAnsi="Times New Roman" w:cs="Times New Roman"/>
          <w:b/>
          <w:sz w:val="28"/>
          <w:szCs w:val="24"/>
          <w:lang w:val="kk-KZ" w:eastAsia="ru-RU"/>
        </w:rPr>
        <w:t>Техникалық  механика негіздері және ғимарат статикасы</w:t>
      </w: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t xml:space="preserve">№  13  сабақ </w:t>
      </w:r>
    </w:p>
    <w:p w:rsidR="00614022" w:rsidRPr="00614022" w:rsidRDefault="00614022" w:rsidP="00614022">
      <w:pPr>
        <w:spacing w:after="0" w:line="240" w:lineRule="auto"/>
        <w:rPr>
          <w:rFonts w:ascii="Times New Roman" w:eastAsia="Times New Roman" w:hAnsi="Times New Roman" w:cs="Times New Roman"/>
          <w:b/>
          <w:sz w:val="24"/>
          <w:szCs w:val="24"/>
          <w:lang w:val="kk-KZ" w:eastAsia="ru-RU"/>
        </w:rPr>
      </w:pP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 Сабақтың тақырыбы: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szCs w:val="28"/>
          <w:u w:val="single"/>
          <w:lang w:val="kk-KZ" w:eastAsia="ru-RU"/>
        </w:rPr>
        <w:t>Үйкеліспен байланыстар</w:t>
      </w: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2. Мерзімі:_________________ Топ:</w:t>
      </w:r>
      <w:r w:rsidRPr="00614022">
        <w:rPr>
          <w:rFonts w:ascii="Times New Roman" w:eastAsia="Times New Roman" w:hAnsi="Times New Roman" w:cs="Times New Roman"/>
          <w:sz w:val="28"/>
          <w:szCs w:val="28"/>
          <w:u w:val="single"/>
          <w:lang w:val="kk-KZ" w:eastAsia="ru-RU"/>
        </w:rPr>
        <w:t>САД-15-19К</w:t>
      </w:r>
    </w:p>
    <w:p w:rsidR="00614022" w:rsidRPr="00614022" w:rsidRDefault="00614022" w:rsidP="00614022">
      <w:pPr>
        <w:spacing w:after="0" w:line="240" w:lineRule="auto"/>
        <w:rPr>
          <w:rFonts w:ascii="Times New Roman" w:eastAsia="Times New Roman" w:hAnsi="Times New Roman" w:cs="Times New Roman"/>
          <w:i/>
          <w:sz w:val="28"/>
          <w:szCs w:val="28"/>
          <w:lang w:val="kk-KZ" w:eastAsia="ru-RU"/>
        </w:rPr>
      </w:pPr>
      <w:r w:rsidRPr="00614022">
        <w:rPr>
          <w:rFonts w:ascii="Times New Roman" w:eastAsia="Times New Roman" w:hAnsi="Times New Roman" w:cs="Times New Roman"/>
          <w:b/>
          <w:sz w:val="28"/>
          <w:szCs w:val="28"/>
          <w:lang w:val="kk-KZ" w:eastAsia="ru-RU"/>
        </w:rPr>
        <w:t>3.Сағат саны: 2                                                                                          90 мин(100%)</w:t>
      </w:r>
    </w:p>
    <w:p w:rsidR="00614022" w:rsidRPr="00614022" w:rsidRDefault="00614022" w:rsidP="00614022">
      <w:pPr>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4.Сабақ түрі:</w:t>
      </w:r>
      <w:r w:rsidRPr="00614022">
        <w:rPr>
          <w:rFonts w:ascii="Times New Roman" w:eastAsia="Times New Roman" w:hAnsi="Times New Roman" w:cs="Times New Roman"/>
          <w:sz w:val="28"/>
          <w:szCs w:val="28"/>
          <w:lang w:val="kk-KZ" w:eastAsia="ru-RU"/>
        </w:rPr>
        <w:t xml:space="preserve"> теориялық</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5.Сабақтың мақсаты: </w:t>
      </w:r>
      <w:r w:rsidRPr="00614022">
        <w:rPr>
          <w:rFonts w:ascii="Times New Roman" w:eastAsia="Times New Roman" w:hAnsi="Times New Roman" w:cs="Times New Roman"/>
          <w:sz w:val="28"/>
          <w:szCs w:val="28"/>
          <w:lang w:val="kk-KZ" w:eastAsia="ru-RU"/>
        </w:rPr>
        <w:t>Үйкеліспен байланыстар туралы түсінік  алу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тәрбиелік: </w:t>
      </w:r>
      <w:r w:rsidRPr="00614022">
        <w:rPr>
          <w:rFonts w:ascii="Times New Roman" w:eastAsia="Times New Roman" w:hAnsi="Times New Roman" w:cs="Times New Roman"/>
          <w:sz w:val="28"/>
          <w:szCs w:val="28"/>
          <w:lang w:val="kk-KZ" w:eastAsia="ru-RU"/>
        </w:rPr>
        <w:t>оқушыларды ұқыпты жұмыс орындауға, тәртіпке дағдыландыру.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 xml:space="preserve">дамыту: </w:t>
      </w:r>
      <w:r w:rsidRPr="00614022">
        <w:rPr>
          <w:rFonts w:ascii="Times New Roman" w:eastAsia="Times New Roman" w:hAnsi="Times New Roman" w:cs="Times New Roman"/>
          <w:sz w:val="28"/>
          <w:szCs w:val="28"/>
          <w:lang w:val="kk-KZ" w:eastAsia="ru-RU"/>
        </w:rPr>
        <w:t>жаңа тақырыпты оқуға қызығушылығын ояту, назар аударту</w:t>
      </w:r>
    </w:p>
    <w:p w:rsidR="00614022" w:rsidRPr="00614022" w:rsidRDefault="00614022" w:rsidP="00614022">
      <w:pPr>
        <w:tabs>
          <w:tab w:val="num" w:pos="2700"/>
        </w:tabs>
        <w:spacing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6.Оқыту әдісі: </w:t>
      </w:r>
      <w:r w:rsidRPr="00614022">
        <w:rPr>
          <w:rFonts w:ascii="Times New Roman" w:eastAsia="Times New Roman" w:hAnsi="Times New Roman" w:cs="Times New Roman"/>
          <w:sz w:val="28"/>
          <w:szCs w:val="28"/>
          <w:lang w:val="kk-KZ" w:eastAsia="ru-RU"/>
        </w:rPr>
        <w:t>ауызша-түсіндірмелі</w:t>
      </w:r>
    </w:p>
    <w:p w:rsidR="00614022" w:rsidRPr="00614022" w:rsidRDefault="00614022" w:rsidP="00614022">
      <w:pPr>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7.Материалды-техникалық жабдықталуы:</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eastAsia="ru-RU"/>
        </w:rPr>
        <w:t xml:space="preserve">техникалық құралдар: </w:t>
      </w:r>
      <w:r w:rsidRPr="00614022">
        <w:rPr>
          <w:rFonts w:ascii="Times New Roman" w:eastAsia="Times New Roman" w:hAnsi="Times New Roman" w:cs="Times New Roman"/>
          <w:sz w:val="28"/>
          <w:szCs w:val="28"/>
          <w:lang w:eastAsia="ru-RU"/>
        </w:rPr>
        <w:t>компьютер, интерактивті тақта</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eastAsia="ru-RU"/>
        </w:rPr>
        <w:t xml:space="preserve">көрнекі және дидактикалық құралдар: </w:t>
      </w:r>
      <w:r w:rsidRPr="00614022">
        <w:rPr>
          <w:rFonts w:ascii="Times New Roman" w:eastAsia="Times New Roman" w:hAnsi="Times New Roman" w:cs="Times New Roman"/>
          <w:sz w:val="28"/>
          <w:szCs w:val="28"/>
          <w:lang w:val="kk-KZ" w:eastAsia="ru-RU"/>
        </w:rPr>
        <w:t>плакаттар,сызбалар,карточкалар.</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8.</w:t>
      </w:r>
      <w:r w:rsidRPr="00614022">
        <w:rPr>
          <w:rFonts w:ascii="Times New Roman" w:eastAsia="Times New Roman" w:hAnsi="Times New Roman" w:cs="Times New Roman"/>
          <w:b/>
          <w:sz w:val="28"/>
          <w:szCs w:val="28"/>
          <w:lang w:eastAsia="ru-RU"/>
        </w:rPr>
        <w:t>Ұйымдастыру кезеңі:                                                                              5 мин(5%)</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қатысуын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дайындығын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Сабақтың мақсаты мен міндеті.</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9.</w:t>
      </w:r>
      <w:r w:rsidRPr="00614022">
        <w:rPr>
          <w:rFonts w:ascii="Times New Roman" w:eastAsia="Times New Roman" w:hAnsi="Times New Roman" w:cs="Times New Roman"/>
          <w:b/>
          <w:sz w:val="28"/>
          <w:szCs w:val="28"/>
          <w:lang w:eastAsia="ru-RU"/>
        </w:rPr>
        <w:t>Оқушылардың өтілген тақырып бойынша білімін тексеру.          8 мин (9%)</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sz w:val="28"/>
          <w:szCs w:val="28"/>
          <w:lang w:eastAsia="ru-RU"/>
        </w:rPr>
        <w:t xml:space="preserve"> -  оқушылардың алғашқы білім денгейін тексеру</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10. Жаңа сабақты түсіндіру:                                                                     23 мин(25%)</w:t>
      </w:r>
    </w:p>
    <w:p w:rsidR="00614022" w:rsidRPr="00614022" w:rsidRDefault="00614022" w:rsidP="00614022">
      <w:pPr>
        <w:tabs>
          <w:tab w:val="left" w:pos="1320"/>
        </w:tabs>
        <w:spacing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11. Оқушылардың өз бетінше атқаратын жұмысы:                            40 мин(45%)</w:t>
      </w:r>
    </w:p>
    <w:p w:rsidR="00614022" w:rsidRPr="00614022" w:rsidRDefault="00614022" w:rsidP="00614022">
      <w:pPr>
        <w:tabs>
          <w:tab w:val="left" w:pos="540"/>
          <w:tab w:val="left" w:pos="720"/>
          <w:tab w:val="left" w:pos="1080"/>
        </w:tabs>
        <w:spacing w:line="240" w:lineRule="auto"/>
        <w:ind w:right="-284"/>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     Тақырып бойынша оқушылардың сұрақ жауабын тыңдап, қортындылау түрінде  өткізіледі.</w:t>
      </w:r>
      <w:r w:rsidRPr="00614022">
        <w:rPr>
          <w:rFonts w:ascii="Times New Roman" w:eastAsia="Times New Roman" w:hAnsi="Times New Roman" w:cs="Times New Roman"/>
          <w:b/>
          <w:sz w:val="28"/>
          <w:szCs w:val="28"/>
          <w:lang w:val="kk-KZ" w:eastAsia="ru-RU"/>
        </w:rPr>
        <w:tab/>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12. Жаңа тақырыпты бекіту.                                                                    10 мин(10%)</w:t>
      </w: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Бекітілген тақырып бойынша оқушылардың сұрақтарына жауап беру </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13. Сабақты қорытындылау.                                                                    2 мин (2%) </w:t>
      </w:r>
    </w:p>
    <w:p w:rsidR="00614022" w:rsidRPr="00614022" w:rsidRDefault="00614022" w:rsidP="00614022">
      <w:pPr>
        <w:tabs>
          <w:tab w:val="left" w:pos="1320"/>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Оқушылардың білімін бағалау.</w:t>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14. Үйге тапсырма беру.                                                                             2 мин(2%)</w:t>
      </w:r>
    </w:p>
    <w:p w:rsidR="00614022" w:rsidRPr="00614022" w:rsidRDefault="00614022" w:rsidP="00614022">
      <w:pPr>
        <w:tabs>
          <w:tab w:val="left" w:pos="1155"/>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Мухин Н.В.,Першин А.Н., Шимнан Б.А., Статика сооружений. М.,Высшая школа.1980 </w:t>
      </w:r>
    </w:p>
    <w:p w:rsidR="00614022" w:rsidRPr="00614022" w:rsidRDefault="00614022" w:rsidP="00614022">
      <w:pPr>
        <w:tabs>
          <w:tab w:val="left" w:pos="3690"/>
        </w:tabs>
        <w:spacing w:after="0" w:line="240" w:lineRule="auto"/>
        <w:jc w:val="both"/>
        <w:rPr>
          <w:rFonts w:ascii="Times New Roman" w:eastAsia="Times New Roman" w:hAnsi="Times New Roman" w:cs="Times New Roman"/>
          <w:b/>
          <w:sz w:val="28"/>
          <w:szCs w:val="28"/>
          <w:lang w:val="kk-KZ" w:eastAsia="ru-RU"/>
        </w:rPr>
      </w:pP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Оқытушы:</w:t>
      </w:r>
      <w:r w:rsidRPr="00614022">
        <w:rPr>
          <w:rFonts w:ascii="Times New Roman" w:eastAsia="Times New Roman" w:hAnsi="Times New Roman" w:cs="Times New Roman"/>
          <w:sz w:val="28"/>
          <w:szCs w:val="28"/>
          <w:lang w:val="kk-KZ" w:eastAsia="ru-RU"/>
        </w:rPr>
        <w:t xml:space="preserve"> Дауенова  Г.О.</w:t>
      </w: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lastRenderedPageBreak/>
        <w:t>Сабақтың технологиялық картасы</w:t>
      </w:r>
    </w:p>
    <w:p w:rsidR="00614022" w:rsidRPr="00614022" w:rsidRDefault="00614022" w:rsidP="00614022">
      <w:pPr>
        <w:spacing w:after="0" w:line="240" w:lineRule="auto"/>
        <w:jc w:val="center"/>
        <w:rPr>
          <w:rFonts w:ascii="Times New Roman" w:eastAsia="Times New Roman" w:hAnsi="Times New Roman" w:cs="Times New Roman"/>
          <w:b/>
          <w:sz w:val="20"/>
          <w:lang w:val="kk-KZ" w:eastAsia="ru-RU"/>
        </w:rPr>
      </w:pPr>
      <w:r w:rsidRPr="00614022">
        <w:rPr>
          <w:rFonts w:ascii="Times New Roman" w:eastAsia="Times New Roman" w:hAnsi="Times New Roman" w:cs="Times New Roman"/>
          <w:b/>
          <w:sz w:val="28"/>
          <w:szCs w:val="24"/>
          <w:lang w:val="kk-KZ" w:eastAsia="ru-RU"/>
        </w:rPr>
        <w:t>Техникалық  механика негіздері және ғимарат статикасы</w:t>
      </w: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t xml:space="preserve">№  14  сабақ </w:t>
      </w:r>
    </w:p>
    <w:p w:rsidR="00614022" w:rsidRPr="00614022" w:rsidRDefault="00614022" w:rsidP="00614022">
      <w:pPr>
        <w:spacing w:after="0" w:line="240" w:lineRule="auto"/>
        <w:rPr>
          <w:rFonts w:ascii="Times New Roman" w:eastAsia="Times New Roman" w:hAnsi="Times New Roman" w:cs="Times New Roman"/>
          <w:b/>
          <w:sz w:val="24"/>
          <w:szCs w:val="24"/>
          <w:lang w:val="kk-KZ" w:eastAsia="ru-RU"/>
        </w:rPr>
      </w:pP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 Сабақтың тақырыбы:</w:t>
      </w:r>
      <w:r w:rsidRPr="00614022">
        <w:rPr>
          <w:rFonts w:ascii="Times New Roman" w:eastAsia="Times New Roman" w:hAnsi="Times New Roman" w:cs="Times New Roman"/>
          <w:sz w:val="28"/>
          <w:szCs w:val="28"/>
          <w:lang w:val="kk-KZ" w:eastAsia="ru-RU"/>
        </w:rPr>
        <w:t xml:space="preserve"> Еркімен орналасқан және параллель күштерінің тепе-тең жазық жүйесіне есептерді шығару, арқалықтардың тірегіш реакциясын аналитикалық әдіспен шығару.</w:t>
      </w: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2. Мерзімі:_________________ Топ:</w:t>
      </w:r>
      <w:r w:rsidRPr="00614022">
        <w:rPr>
          <w:rFonts w:ascii="Times New Roman" w:eastAsia="Times New Roman" w:hAnsi="Times New Roman" w:cs="Times New Roman"/>
          <w:sz w:val="28"/>
          <w:szCs w:val="28"/>
          <w:u w:val="single"/>
          <w:lang w:val="kk-KZ" w:eastAsia="ru-RU"/>
        </w:rPr>
        <w:t>САД-15-19К</w:t>
      </w:r>
    </w:p>
    <w:p w:rsidR="00614022" w:rsidRPr="00614022" w:rsidRDefault="00614022" w:rsidP="00614022">
      <w:pPr>
        <w:spacing w:after="0" w:line="240" w:lineRule="auto"/>
        <w:rPr>
          <w:rFonts w:ascii="Times New Roman" w:eastAsia="Times New Roman" w:hAnsi="Times New Roman" w:cs="Times New Roman"/>
          <w:i/>
          <w:sz w:val="28"/>
          <w:szCs w:val="28"/>
          <w:lang w:val="kk-KZ" w:eastAsia="ru-RU"/>
        </w:rPr>
      </w:pPr>
      <w:r w:rsidRPr="00614022">
        <w:rPr>
          <w:rFonts w:ascii="Times New Roman" w:eastAsia="Times New Roman" w:hAnsi="Times New Roman" w:cs="Times New Roman"/>
          <w:b/>
          <w:sz w:val="28"/>
          <w:szCs w:val="28"/>
          <w:lang w:val="kk-KZ" w:eastAsia="ru-RU"/>
        </w:rPr>
        <w:t>3.Сағат саны: 2                                                                                          90 мин(100%)</w:t>
      </w:r>
    </w:p>
    <w:p w:rsidR="00614022" w:rsidRPr="00614022" w:rsidRDefault="00614022" w:rsidP="00614022">
      <w:pPr>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4.Сабақ түрі:</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lang w:val="kk-KZ" w:eastAsia="ru-RU"/>
        </w:rPr>
        <w:t>Зертханалық -  тәжірибелік</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5.Сабақтың мақсаты: </w:t>
      </w:r>
      <w:r w:rsidRPr="00614022">
        <w:rPr>
          <w:rFonts w:ascii="Times New Roman" w:eastAsia="Times New Roman" w:hAnsi="Times New Roman" w:cs="Times New Roman"/>
          <w:sz w:val="28"/>
          <w:szCs w:val="28"/>
          <w:lang w:val="kk-KZ" w:eastAsia="ru-RU"/>
        </w:rPr>
        <w:t>Еркімен орналасқан және параллель күштерінің тепе-тең жазық жүйесіне есептерді шығару, арқалықтардың тірегіш реакциясын аналитикалық әдіспен шығару.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тәрбиелік: </w:t>
      </w:r>
      <w:r w:rsidRPr="00614022">
        <w:rPr>
          <w:rFonts w:ascii="Times New Roman" w:eastAsia="Times New Roman" w:hAnsi="Times New Roman" w:cs="Times New Roman"/>
          <w:sz w:val="28"/>
          <w:szCs w:val="28"/>
          <w:lang w:val="kk-KZ" w:eastAsia="ru-RU"/>
        </w:rPr>
        <w:t>оқушыларды ұқыпты жұмыс орындауға, тәртіпке дағдыландыру.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 xml:space="preserve">дамыту: </w:t>
      </w:r>
      <w:r w:rsidRPr="00614022">
        <w:rPr>
          <w:rFonts w:ascii="Times New Roman" w:eastAsia="Times New Roman" w:hAnsi="Times New Roman" w:cs="Times New Roman"/>
          <w:sz w:val="28"/>
          <w:szCs w:val="28"/>
          <w:lang w:val="kk-KZ" w:eastAsia="ru-RU"/>
        </w:rPr>
        <w:t>жаңа тақырыпты оқуға қызығушылығын ояту, назар аударту</w:t>
      </w:r>
    </w:p>
    <w:p w:rsidR="00614022" w:rsidRPr="00614022" w:rsidRDefault="00614022" w:rsidP="00614022">
      <w:pPr>
        <w:tabs>
          <w:tab w:val="num" w:pos="2700"/>
        </w:tabs>
        <w:spacing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6.Оқыту әдісі: </w:t>
      </w:r>
      <w:r w:rsidRPr="00614022">
        <w:rPr>
          <w:rFonts w:ascii="Times New Roman" w:eastAsia="Times New Roman" w:hAnsi="Times New Roman" w:cs="Times New Roman"/>
          <w:sz w:val="28"/>
          <w:szCs w:val="28"/>
          <w:lang w:val="kk-KZ" w:eastAsia="ru-RU"/>
        </w:rPr>
        <w:t>ауызша-түсіндірмелі</w:t>
      </w:r>
    </w:p>
    <w:p w:rsidR="00614022" w:rsidRPr="00614022" w:rsidRDefault="00614022" w:rsidP="00614022">
      <w:pPr>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7.Материалды-техникалық жабдықталуы:</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eastAsia="ru-RU"/>
        </w:rPr>
        <w:t xml:space="preserve">техникалық құралдар: </w:t>
      </w:r>
      <w:r w:rsidRPr="00614022">
        <w:rPr>
          <w:rFonts w:ascii="Times New Roman" w:eastAsia="Times New Roman" w:hAnsi="Times New Roman" w:cs="Times New Roman"/>
          <w:sz w:val="28"/>
          <w:szCs w:val="28"/>
          <w:lang w:eastAsia="ru-RU"/>
        </w:rPr>
        <w:t>компьютер, интерактивті тақта</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eastAsia="ru-RU"/>
        </w:rPr>
        <w:t xml:space="preserve">көрнекі және дидактикалық құралдар: </w:t>
      </w:r>
      <w:r w:rsidRPr="00614022">
        <w:rPr>
          <w:rFonts w:ascii="Times New Roman" w:eastAsia="Times New Roman" w:hAnsi="Times New Roman" w:cs="Times New Roman"/>
          <w:sz w:val="28"/>
          <w:szCs w:val="28"/>
          <w:lang w:val="kk-KZ" w:eastAsia="ru-RU"/>
        </w:rPr>
        <w:t>плакаттар,сызбалар,карточкалар.</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8.</w:t>
      </w:r>
      <w:r w:rsidRPr="00614022">
        <w:rPr>
          <w:rFonts w:ascii="Times New Roman" w:eastAsia="Times New Roman" w:hAnsi="Times New Roman" w:cs="Times New Roman"/>
          <w:b/>
          <w:sz w:val="28"/>
          <w:szCs w:val="28"/>
          <w:lang w:eastAsia="ru-RU"/>
        </w:rPr>
        <w:t>Ұйымдастыру кезеңі:                                                                              5 мин(5%)</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қатысуын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дайындығын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Сабақтың мақсаты мен міндеті.</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9.</w:t>
      </w:r>
      <w:r w:rsidRPr="00614022">
        <w:rPr>
          <w:rFonts w:ascii="Times New Roman" w:eastAsia="Times New Roman" w:hAnsi="Times New Roman" w:cs="Times New Roman"/>
          <w:b/>
          <w:sz w:val="28"/>
          <w:szCs w:val="28"/>
          <w:lang w:eastAsia="ru-RU"/>
        </w:rPr>
        <w:t>Оқушылардың өтілген тақырып бойынша білімін тексеру.          8 мин (9%)</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sz w:val="28"/>
          <w:szCs w:val="28"/>
          <w:lang w:eastAsia="ru-RU"/>
        </w:rPr>
        <w:t xml:space="preserve"> -  оқушылардың алғашқы білім денгейін тексеру</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10. Жаңа сабақты түсіндіру:                                                                     23 мин(25%)</w:t>
      </w:r>
    </w:p>
    <w:p w:rsidR="00614022" w:rsidRPr="00614022" w:rsidRDefault="00614022" w:rsidP="00614022">
      <w:pPr>
        <w:tabs>
          <w:tab w:val="left" w:pos="1320"/>
        </w:tabs>
        <w:spacing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11. Оқушылардың өз бетінше атқаратын жұмысы:                            40 мин(45%)</w:t>
      </w:r>
    </w:p>
    <w:p w:rsidR="00614022" w:rsidRPr="00614022" w:rsidRDefault="00614022" w:rsidP="00614022">
      <w:pPr>
        <w:tabs>
          <w:tab w:val="left" w:pos="540"/>
          <w:tab w:val="left" w:pos="720"/>
          <w:tab w:val="left" w:pos="1080"/>
        </w:tabs>
        <w:spacing w:line="240" w:lineRule="auto"/>
        <w:ind w:right="-284"/>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     Тақырып бойынша оқушылардың сұрақ жауабын тыңдап, қортындылау түрінде  өткізіледі.</w:t>
      </w:r>
      <w:r w:rsidRPr="00614022">
        <w:rPr>
          <w:rFonts w:ascii="Times New Roman" w:eastAsia="Times New Roman" w:hAnsi="Times New Roman" w:cs="Times New Roman"/>
          <w:b/>
          <w:sz w:val="28"/>
          <w:szCs w:val="28"/>
          <w:lang w:val="kk-KZ" w:eastAsia="ru-RU"/>
        </w:rPr>
        <w:tab/>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12. Жаңа тақырыпты бекіту.                                                                    10 мин(10%)</w:t>
      </w: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Бекітілген тақырып бойынша оқушылардың сұрақтарына жауап беру </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13. Сабақты қорытындылау.                                                                    2 мин (2%) </w:t>
      </w:r>
    </w:p>
    <w:p w:rsidR="00614022" w:rsidRPr="00614022" w:rsidRDefault="00614022" w:rsidP="00614022">
      <w:pPr>
        <w:tabs>
          <w:tab w:val="left" w:pos="1320"/>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Оқушылардың білімін бағалау.</w:t>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14. Үйге тапсырма беру.                                                                             2 мин(2%)</w:t>
      </w:r>
    </w:p>
    <w:p w:rsidR="00614022" w:rsidRPr="00614022" w:rsidRDefault="00614022" w:rsidP="00614022">
      <w:pPr>
        <w:tabs>
          <w:tab w:val="left" w:pos="1155"/>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Мухин Н.В.,Першин А.Н., Шимнан Б.А., Статика сооружений. М.,Высшая школа.1980 </w:t>
      </w:r>
    </w:p>
    <w:p w:rsidR="00614022" w:rsidRPr="00614022" w:rsidRDefault="00614022" w:rsidP="00614022">
      <w:pPr>
        <w:tabs>
          <w:tab w:val="left" w:pos="3690"/>
        </w:tabs>
        <w:spacing w:after="0" w:line="240" w:lineRule="auto"/>
        <w:jc w:val="both"/>
        <w:rPr>
          <w:rFonts w:ascii="Times New Roman" w:eastAsia="Times New Roman" w:hAnsi="Times New Roman" w:cs="Times New Roman"/>
          <w:b/>
          <w:sz w:val="28"/>
          <w:szCs w:val="28"/>
          <w:lang w:val="kk-KZ" w:eastAsia="ru-RU"/>
        </w:rPr>
      </w:pP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Оқытушы:</w:t>
      </w:r>
      <w:r w:rsidRPr="00614022">
        <w:rPr>
          <w:rFonts w:ascii="Times New Roman" w:eastAsia="Times New Roman" w:hAnsi="Times New Roman" w:cs="Times New Roman"/>
          <w:sz w:val="28"/>
          <w:szCs w:val="28"/>
          <w:lang w:val="kk-KZ" w:eastAsia="ru-RU"/>
        </w:rPr>
        <w:t xml:space="preserve"> Дауенова  Г.О.</w:t>
      </w: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lastRenderedPageBreak/>
        <w:t>Сабақтың технологиялық картасы</w:t>
      </w:r>
    </w:p>
    <w:p w:rsidR="00614022" w:rsidRPr="00614022" w:rsidRDefault="00614022" w:rsidP="00614022">
      <w:pPr>
        <w:spacing w:after="0" w:line="240" w:lineRule="auto"/>
        <w:jc w:val="center"/>
        <w:rPr>
          <w:rFonts w:ascii="Times New Roman" w:eastAsia="Times New Roman" w:hAnsi="Times New Roman" w:cs="Times New Roman"/>
          <w:b/>
          <w:sz w:val="20"/>
          <w:lang w:val="kk-KZ" w:eastAsia="ru-RU"/>
        </w:rPr>
      </w:pPr>
      <w:r w:rsidRPr="00614022">
        <w:rPr>
          <w:rFonts w:ascii="Times New Roman" w:eastAsia="Times New Roman" w:hAnsi="Times New Roman" w:cs="Times New Roman"/>
          <w:b/>
          <w:sz w:val="28"/>
          <w:szCs w:val="24"/>
          <w:lang w:val="kk-KZ" w:eastAsia="ru-RU"/>
        </w:rPr>
        <w:t>Техникалық  механика негіздері және ғимарат статикасы</w:t>
      </w: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t xml:space="preserve">№  15  сабақ </w:t>
      </w:r>
    </w:p>
    <w:p w:rsidR="00614022" w:rsidRPr="00614022" w:rsidRDefault="00614022" w:rsidP="00614022">
      <w:pPr>
        <w:spacing w:after="0" w:line="240" w:lineRule="auto"/>
        <w:rPr>
          <w:rFonts w:ascii="Times New Roman" w:eastAsia="Times New Roman" w:hAnsi="Times New Roman" w:cs="Times New Roman"/>
          <w:b/>
          <w:sz w:val="24"/>
          <w:szCs w:val="24"/>
          <w:lang w:val="kk-KZ" w:eastAsia="ru-RU"/>
        </w:rPr>
      </w:pP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 Сабақтың тақырыбы: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u w:val="single"/>
          <w:lang w:val="kk-KZ" w:eastAsia="ru-RU"/>
        </w:rPr>
        <w:t>Күштердің кеңістіктегі жүйесі.</w:t>
      </w: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2. Мерзімі:_________________ Топ:</w:t>
      </w:r>
      <w:r w:rsidRPr="00614022">
        <w:rPr>
          <w:rFonts w:ascii="Times New Roman" w:eastAsia="Times New Roman" w:hAnsi="Times New Roman" w:cs="Times New Roman"/>
          <w:sz w:val="28"/>
          <w:szCs w:val="28"/>
          <w:u w:val="single"/>
          <w:lang w:val="kk-KZ" w:eastAsia="ru-RU"/>
        </w:rPr>
        <w:t>САД-15-19К</w:t>
      </w:r>
    </w:p>
    <w:p w:rsidR="00614022" w:rsidRPr="00614022" w:rsidRDefault="00614022" w:rsidP="00614022">
      <w:pPr>
        <w:spacing w:after="0" w:line="240" w:lineRule="auto"/>
        <w:rPr>
          <w:rFonts w:ascii="Times New Roman" w:eastAsia="Times New Roman" w:hAnsi="Times New Roman" w:cs="Times New Roman"/>
          <w:i/>
          <w:sz w:val="28"/>
          <w:szCs w:val="28"/>
          <w:lang w:val="kk-KZ" w:eastAsia="ru-RU"/>
        </w:rPr>
      </w:pPr>
      <w:r w:rsidRPr="00614022">
        <w:rPr>
          <w:rFonts w:ascii="Times New Roman" w:eastAsia="Times New Roman" w:hAnsi="Times New Roman" w:cs="Times New Roman"/>
          <w:b/>
          <w:sz w:val="28"/>
          <w:szCs w:val="28"/>
          <w:lang w:val="kk-KZ" w:eastAsia="ru-RU"/>
        </w:rPr>
        <w:t>3.Сағат саны: 2                                                                                          90 мин(100%)</w:t>
      </w:r>
    </w:p>
    <w:p w:rsidR="00614022" w:rsidRPr="00614022" w:rsidRDefault="00614022" w:rsidP="00614022">
      <w:pPr>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4.Сабақ түрі:</w:t>
      </w:r>
      <w:r w:rsidRPr="00614022">
        <w:rPr>
          <w:rFonts w:ascii="Times New Roman" w:eastAsia="Times New Roman" w:hAnsi="Times New Roman" w:cs="Times New Roman"/>
          <w:sz w:val="28"/>
          <w:szCs w:val="28"/>
          <w:lang w:val="kk-KZ" w:eastAsia="ru-RU"/>
        </w:rPr>
        <w:t xml:space="preserve"> теориялық</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5.Сабақтың мақсаты: </w:t>
      </w:r>
      <w:r w:rsidRPr="00614022">
        <w:rPr>
          <w:rFonts w:ascii="Times New Roman" w:eastAsia="Times New Roman" w:hAnsi="Times New Roman" w:cs="Times New Roman"/>
          <w:sz w:val="28"/>
          <w:lang w:val="kk-KZ" w:eastAsia="ru-RU"/>
        </w:rPr>
        <w:t xml:space="preserve">Күштердің кеңістіктегі жүйесі </w:t>
      </w:r>
      <w:r w:rsidRPr="00614022">
        <w:rPr>
          <w:rFonts w:ascii="Times New Roman" w:eastAsia="Times New Roman" w:hAnsi="Times New Roman" w:cs="Times New Roman"/>
          <w:sz w:val="28"/>
          <w:szCs w:val="28"/>
          <w:lang w:val="kk-KZ" w:eastAsia="ru-RU"/>
        </w:rPr>
        <w:t>туралы түсінік  алу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тәрбиелік: </w:t>
      </w:r>
      <w:r w:rsidRPr="00614022">
        <w:rPr>
          <w:rFonts w:ascii="Times New Roman" w:eastAsia="Times New Roman" w:hAnsi="Times New Roman" w:cs="Times New Roman"/>
          <w:sz w:val="28"/>
          <w:szCs w:val="28"/>
          <w:lang w:val="kk-KZ" w:eastAsia="ru-RU"/>
        </w:rPr>
        <w:t>оқушыларды ұқыпты жұмыс орындауға, тәртіпке дағдыландыру.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 xml:space="preserve">дамыту: </w:t>
      </w:r>
      <w:r w:rsidRPr="00614022">
        <w:rPr>
          <w:rFonts w:ascii="Times New Roman" w:eastAsia="Times New Roman" w:hAnsi="Times New Roman" w:cs="Times New Roman"/>
          <w:sz w:val="28"/>
          <w:szCs w:val="28"/>
          <w:lang w:val="kk-KZ" w:eastAsia="ru-RU"/>
        </w:rPr>
        <w:t>жаңа тақырыпты оқуға қызығушылығын ояту, назар аударту</w:t>
      </w:r>
    </w:p>
    <w:p w:rsidR="00614022" w:rsidRPr="00614022" w:rsidRDefault="00614022" w:rsidP="00614022">
      <w:pPr>
        <w:tabs>
          <w:tab w:val="num" w:pos="2700"/>
        </w:tabs>
        <w:spacing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6.Оқыту әдісі: </w:t>
      </w:r>
      <w:r w:rsidRPr="00614022">
        <w:rPr>
          <w:rFonts w:ascii="Times New Roman" w:eastAsia="Times New Roman" w:hAnsi="Times New Roman" w:cs="Times New Roman"/>
          <w:sz w:val="28"/>
          <w:szCs w:val="28"/>
          <w:lang w:val="kk-KZ" w:eastAsia="ru-RU"/>
        </w:rPr>
        <w:t>ауызша-түсіндірмелі</w:t>
      </w:r>
    </w:p>
    <w:p w:rsidR="00614022" w:rsidRPr="00614022" w:rsidRDefault="00614022" w:rsidP="00614022">
      <w:pPr>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7.Материалды-техникалық жабдықталуы:</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eastAsia="ru-RU"/>
        </w:rPr>
        <w:t xml:space="preserve">техникалық құралдар: </w:t>
      </w:r>
      <w:r w:rsidRPr="00614022">
        <w:rPr>
          <w:rFonts w:ascii="Times New Roman" w:eastAsia="Times New Roman" w:hAnsi="Times New Roman" w:cs="Times New Roman"/>
          <w:sz w:val="28"/>
          <w:szCs w:val="28"/>
          <w:lang w:eastAsia="ru-RU"/>
        </w:rPr>
        <w:t>компьютер, интерактивті тақта</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eastAsia="ru-RU"/>
        </w:rPr>
        <w:t xml:space="preserve">көрнекі және дидактикалық құралдар: </w:t>
      </w:r>
      <w:r w:rsidRPr="00614022">
        <w:rPr>
          <w:rFonts w:ascii="Times New Roman" w:eastAsia="Times New Roman" w:hAnsi="Times New Roman" w:cs="Times New Roman"/>
          <w:sz w:val="28"/>
          <w:szCs w:val="28"/>
          <w:lang w:val="kk-KZ" w:eastAsia="ru-RU"/>
        </w:rPr>
        <w:t>плакаттар,сызбалар,карточкалар.</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8.</w:t>
      </w:r>
      <w:r w:rsidRPr="00614022">
        <w:rPr>
          <w:rFonts w:ascii="Times New Roman" w:eastAsia="Times New Roman" w:hAnsi="Times New Roman" w:cs="Times New Roman"/>
          <w:b/>
          <w:sz w:val="28"/>
          <w:szCs w:val="28"/>
          <w:lang w:eastAsia="ru-RU"/>
        </w:rPr>
        <w:t>Ұйымдастыру кезеңі:                                                                              5 мин(5%)</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қатысуын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дайындығын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Сабақтың мақсаты мен міндеті.</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9.</w:t>
      </w:r>
      <w:r w:rsidRPr="00614022">
        <w:rPr>
          <w:rFonts w:ascii="Times New Roman" w:eastAsia="Times New Roman" w:hAnsi="Times New Roman" w:cs="Times New Roman"/>
          <w:b/>
          <w:sz w:val="28"/>
          <w:szCs w:val="28"/>
          <w:lang w:eastAsia="ru-RU"/>
        </w:rPr>
        <w:t>Оқушылардың өтілген тақырып бойынша білімін тексеру.          8 мин (9%)</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sz w:val="28"/>
          <w:szCs w:val="28"/>
          <w:lang w:eastAsia="ru-RU"/>
        </w:rPr>
        <w:t xml:space="preserve"> -  оқушылардың алғашқы білім денгейін тексеру</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10. Жаңа сабақты түсіндіру:                                                                     23 мин(25%)</w:t>
      </w:r>
    </w:p>
    <w:p w:rsidR="00614022" w:rsidRPr="00614022" w:rsidRDefault="00614022" w:rsidP="00614022">
      <w:pPr>
        <w:tabs>
          <w:tab w:val="left" w:pos="1320"/>
        </w:tabs>
        <w:spacing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11. Оқушылардың өз бетінше атқаратын жұмысы:                            40 мин(45%)</w:t>
      </w:r>
    </w:p>
    <w:p w:rsidR="00614022" w:rsidRPr="00614022" w:rsidRDefault="00614022" w:rsidP="00614022">
      <w:pPr>
        <w:tabs>
          <w:tab w:val="left" w:pos="540"/>
          <w:tab w:val="left" w:pos="720"/>
          <w:tab w:val="left" w:pos="1080"/>
        </w:tabs>
        <w:spacing w:line="240" w:lineRule="auto"/>
        <w:ind w:right="-284"/>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     Тақырып бойынша оқушылардың сұрақ жауабын тыңдап, қортындылау түрінде  өткізіледі.</w:t>
      </w:r>
      <w:r w:rsidRPr="00614022">
        <w:rPr>
          <w:rFonts w:ascii="Times New Roman" w:eastAsia="Times New Roman" w:hAnsi="Times New Roman" w:cs="Times New Roman"/>
          <w:b/>
          <w:sz w:val="28"/>
          <w:szCs w:val="28"/>
          <w:lang w:val="kk-KZ" w:eastAsia="ru-RU"/>
        </w:rPr>
        <w:tab/>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12. Жаңа тақырыпты бекіту.                                                                    10 мин(10%)</w:t>
      </w: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Бекітілген тақырып бойынша оқушылардың сұрақтарына жауап беру </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13. Сабақты қорытындылау.                                                                    2 мин (2%) </w:t>
      </w:r>
    </w:p>
    <w:p w:rsidR="00614022" w:rsidRPr="00614022" w:rsidRDefault="00614022" w:rsidP="00614022">
      <w:pPr>
        <w:tabs>
          <w:tab w:val="left" w:pos="1320"/>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Оқушылардың білімін бағалау.</w:t>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14. Үйге тапсырма беру.                                                                             2 мин(2%)</w:t>
      </w:r>
    </w:p>
    <w:p w:rsidR="00614022" w:rsidRPr="00614022" w:rsidRDefault="00614022" w:rsidP="00614022">
      <w:pPr>
        <w:tabs>
          <w:tab w:val="left" w:pos="1155"/>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Мухин Н.В.,Першин А.Н., Шимнан Б.А., Статика сооружений. М.,Высшая школа.1980 </w:t>
      </w:r>
    </w:p>
    <w:p w:rsidR="00614022" w:rsidRPr="00614022" w:rsidRDefault="00614022" w:rsidP="00614022">
      <w:pPr>
        <w:tabs>
          <w:tab w:val="left" w:pos="3690"/>
        </w:tabs>
        <w:spacing w:after="0" w:line="240" w:lineRule="auto"/>
        <w:jc w:val="both"/>
        <w:rPr>
          <w:rFonts w:ascii="Times New Roman" w:eastAsia="Times New Roman" w:hAnsi="Times New Roman" w:cs="Times New Roman"/>
          <w:b/>
          <w:sz w:val="28"/>
          <w:szCs w:val="28"/>
          <w:lang w:val="kk-KZ" w:eastAsia="ru-RU"/>
        </w:rPr>
      </w:pP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Оқытушы:</w:t>
      </w:r>
      <w:r w:rsidRPr="00614022">
        <w:rPr>
          <w:rFonts w:ascii="Times New Roman" w:eastAsia="Times New Roman" w:hAnsi="Times New Roman" w:cs="Times New Roman"/>
          <w:sz w:val="28"/>
          <w:szCs w:val="28"/>
          <w:lang w:val="kk-KZ" w:eastAsia="ru-RU"/>
        </w:rPr>
        <w:t xml:space="preserve"> Дауенова  Г.О.</w:t>
      </w: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lastRenderedPageBreak/>
        <w:t>Сабақтың технологиялық картасы</w:t>
      </w:r>
    </w:p>
    <w:p w:rsidR="00614022" w:rsidRPr="00614022" w:rsidRDefault="00614022" w:rsidP="00614022">
      <w:pPr>
        <w:spacing w:after="0" w:line="240" w:lineRule="auto"/>
        <w:jc w:val="center"/>
        <w:rPr>
          <w:rFonts w:ascii="Times New Roman" w:eastAsia="Times New Roman" w:hAnsi="Times New Roman" w:cs="Times New Roman"/>
          <w:b/>
          <w:sz w:val="20"/>
          <w:lang w:val="kk-KZ" w:eastAsia="ru-RU"/>
        </w:rPr>
      </w:pPr>
      <w:r w:rsidRPr="00614022">
        <w:rPr>
          <w:rFonts w:ascii="Times New Roman" w:eastAsia="Times New Roman" w:hAnsi="Times New Roman" w:cs="Times New Roman"/>
          <w:b/>
          <w:sz w:val="28"/>
          <w:szCs w:val="24"/>
          <w:lang w:val="kk-KZ" w:eastAsia="ru-RU"/>
        </w:rPr>
        <w:t>Техникалық  механика негіздері және ғимарат статикасы</w:t>
      </w: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t xml:space="preserve">№  16  сабақ </w:t>
      </w:r>
    </w:p>
    <w:p w:rsidR="00614022" w:rsidRPr="00614022" w:rsidRDefault="00614022" w:rsidP="00614022">
      <w:pPr>
        <w:spacing w:after="0" w:line="240" w:lineRule="auto"/>
        <w:rPr>
          <w:rFonts w:ascii="Times New Roman" w:eastAsia="Times New Roman" w:hAnsi="Times New Roman" w:cs="Times New Roman"/>
          <w:b/>
          <w:sz w:val="24"/>
          <w:szCs w:val="24"/>
          <w:lang w:val="kk-KZ" w:eastAsia="ru-RU"/>
        </w:rPr>
      </w:pP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 Сабақтың тақырыбы: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szCs w:val="24"/>
          <w:u w:val="single"/>
          <w:lang w:val="kk-KZ" w:eastAsia="ru-RU"/>
        </w:rPr>
        <w:t>Тепе-теңдіктің шарттары және теңдеулері, тең әсерлігі.</w:t>
      </w: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2. Мерзімі:_________________ Топ:</w:t>
      </w:r>
      <w:r w:rsidRPr="00614022">
        <w:rPr>
          <w:rFonts w:ascii="Times New Roman" w:eastAsia="Times New Roman" w:hAnsi="Times New Roman" w:cs="Times New Roman"/>
          <w:sz w:val="28"/>
          <w:szCs w:val="28"/>
          <w:u w:val="single"/>
          <w:lang w:val="kk-KZ" w:eastAsia="ru-RU"/>
        </w:rPr>
        <w:t>САД-15-19К</w:t>
      </w:r>
    </w:p>
    <w:p w:rsidR="00614022" w:rsidRPr="00614022" w:rsidRDefault="00614022" w:rsidP="00614022">
      <w:pPr>
        <w:spacing w:after="0" w:line="240" w:lineRule="auto"/>
        <w:rPr>
          <w:rFonts w:ascii="Times New Roman" w:eastAsia="Times New Roman" w:hAnsi="Times New Roman" w:cs="Times New Roman"/>
          <w:i/>
          <w:sz w:val="28"/>
          <w:szCs w:val="28"/>
          <w:lang w:val="kk-KZ" w:eastAsia="ru-RU"/>
        </w:rPr>
      </w:pPr>
      <w:r w:rsidRPr="00614022">
        <w:rPr>
          <w:rFonts w:ascii="Times New Roman" w:eastAsia="Times New Roman" w:hAnsi="Times New Roman" w:cs="Times New Roman"/>
          <w:b/>
          <w:sz w:val="28"/>
          <w:szCs w:val="28"/>
          <w:lang w:val="kk-KZ" w:eastAsia="ru-RU"/>
        </w:rPr>
        <w:t>3.Сағат саны: 2                                                                                          90 мин(100%)</w:t>
      </w:r>
    </w:p>
    <w:p w:rsidR="00614022" w:rsidRPr="00614022" w:rsidRDefault="00614022" w:rsidP="00614022">
      <w:pPr>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4.Сабақ түрі:</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lang w:val="kk-KZ" w:eastAsia="ru-RU"/>
        </w:rPr>
        <w:t>Зертханалық -  тәжірибелік</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5.Сабақтың мақсаты: </w:t>
      </w:r>
      <w:r w:rsidRPr="00614022">
        <w:rPr>
          <w:rFonts w:ascii="Times New Roman" w:eastAsia="Times New Roman" w:hAnsi="Times New Roman" w:cs="Times New Roman"/>
          <w:sz w:val="28"/>
          <w:szCs w:val="24"/>
          <w:lang w:val="kk-KZ" w:eastAsia="ru-RU"/>
        </w:rPr>
        <w:t xml:space="preserve">Тепе-теңдіктің шарттары және теңдеулері, тең әсерлігі </w:t>
      </w:r>
      <w:r w:rsidRPr="00614022">
        <w:rPr>
          <w:rFonts w:ascii="Times New Roman" w:eastAsia="Times New Roman" w:hAnsi="Times New Roman" w:cs="Times New Roman"/>
          <w:sz w:val="28"/>
          <w:szCs w:val="28"/>
          <w:lang w:val="kk-KZ" w:eastAsia="ru-RU"/>
        </w:rPr>
        <w:t>туралы түсінік  алу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тәрбиелік: </w:t>
      </w:r>
      <w:r w:rsidRPr="00614022">
        <w:rPr>
          <w:rFonts w:ascii="Times New Roman" w:eastAsia="Times New Roman" w:hAnsi="Times New Roman" w:cs="Times New Roman"/>
          <w:sz w:val="28"/>
          <w:szCs w:val="28"/>
          <w:lang w:val="kk-KZ" w:eastAsia="ru-RU"/>
        </w:rPr>
        <w:t>оқушыларды ұқыпты жұмыс орындауға, тәртіпке дағдыландыру.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 xml:space="preserve">дамыту: </w:t>
      </w:r>
      <w:r w:rsidRPr="00614022">
        <w:rPr>
          <w:rFonts w:ascii="Times New Roman" w:eastAsia="Times New Roman" w:hAnsi="Times New Roman" w:cs="Times New Roman"/>
          <w:sz w:val="28"/>
          <w:szCs w:val="28"/>
          <w:lang w:val="kk-KZ" w:eastAsia="ru-RU"/>
        </w:rPr>
        <w:t>жаңа тақырыпты оқуға қызығушылығын ояту, назар аударту</w:t>
      </w:r>
    </w:p>
    <w:p w:rsidR="00614022" w:rsidRPr="00614022" w:rsidRDefault="00614022" w:rsidP="00614022">
      <w:pPr>
        <w:tabs>
          <w:tab w:val="num" w:pos="2700"/>
        </w:tabs>
        <w:spacing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6.Оқыту әдісі: </w:t>
      </w:r>
      <w:r w:rsidRPr="00614022">
        <w:rPr>
          <w:rFonts w:ascii="Times New Roman" w:eastAsia="Times New Roman" w:hAnsi="Times New Roman" w:cs="Times New Roman"/>
          <w:sz w:val="28"/>
          <w:szCs w:val="28"/>
          <w:lang w:val="kk-KZ" w:eastAsia="ru-RU"/>
        </w:rPr>
        <w:t>ауызша-түсіндірмелі</w:t>
      </w:r>
    </w:p>
    <w:p w:rsidR="00614022" w:rsidRPr="00614022" w:rsidRDefault="00614022" w:rsidP="00614022">
      <w:pPr>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7.Материалды-техникалық жабдықталуы:</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eastAsia="ru-RU"/>
        </w:rPr>
        <w:t xml:space="preserve">техникалық құралдар: </w:t>
      </w:r>
      <w:r w:rsidRPr="00614022">
        <w:rPr>
          <w:rFonts w:ascii="Times New Roman" w:eastAsia="Times New Roman" w:hAnsi="Times New Roman" w:cs="Times New Roman"/>
          <w:sz w:val="28"/>
          <w:szCs w:val="28"/>
          <w:lang w:eastAsia="ru-RU"/>
        </w:rPr>
        <w:t>компьютер, интерактивті тақта</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eastAsia="ru-RU"/>
        </w:rPr>
        <w:t xml:space="preserve">көрнекі және дидактикалық құралдар: </w:t>
      </w:r>
      <w:r w:rsidRPr="00614022">
        <w:rPr>
          <w:rFonts w:ascii="Times New Roman" w:eastAsia="Times New Roman" w:hAnsi="Times New Roman" w:cs="Times New Roman"/>
          <w:sz w:val="28"/>
          <w:szCs w:val="28"/>
          <w:lang w:val="kk-KZ" w:eastAsia="ru-RU"/>
        </w:rPr>
        <w:t>плакаттар,сызбалар,карточкалар.</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8.</w:t>
      </w:r>
      <w:r w:rsidRPr="00614022">
        <w:rPr>
          <w:rFonts w:ascii="Times New Roman" w:eastAsia="Times New Roman" w:hAnsi="Times New Roman" w:cs="Times New Roman"/>
          <w:b/>
          <w:sz w:val="28"/>
          <w:szCs w:val="28"/>
          <w:lang w:eastAsia="ru-RU"/>
        </w:rPr>
        <w:t>Ұйымдастыру кезеңі:                                                                              5 мин(5%)</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қатысуын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дайындығын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Сабақтың мақсаты мен міндеті.</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9.</w:t>
      </w:r>
      <w:r w:rsidRPr="00614022">
        <w:rPr>
          <w:rFonts w:ascii="Times New Roman" w:eastAsia="Times New Roman" w:hAnsi="Times New Roman" w:cs="Times New Roman"/>
          <w:b/>
          <w:sz w:val="28"/>
          <w:szCs w:val="28"/>
          <w:lang w:eastAsia="ru-RU"/>
        </w:rPr>
        <w:t>Оқушылардың өтілген тақырып бойынша білімін тексеру.          8 мин (9%)</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sz w:val="28"/>
          <w:szCs w:val="28"/>
          <w:lang w:eastAsia="ru-RU"/>
        </w:rPr>
        <w:t xml:space="preserve"> -  оқушылардың алғашқы білім денгейін тексеру</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10. Жаңа сабақты түсіндіру:                                                                     23 мин(25%)</w:t>
      </w:r>
    </w:p>
    <w:p w:rsidR="00614022" w:rsidRPr="00614022" w:rsidRDefault="00614022" w:rsidP="00614022">
      <w:pPr>
        <w:tabs>
          <w:tab w:val="left" w:pos="1320"/>
        </w:tabs>
        <w:spacing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11. Оқушылардың өз бетінше атқаратын жұмысы:                            40 мин(45%)</w:t>
      </w:r>
    </w:p>
    <w:p w:rsidR="00614022" w:rsidRPr="00614022" w:rsidRDefault="00614022" w:rsidP="00614022">
      <w:pPr>
        <w:tabs>
          <w:tab w:val="left" w:pos="540"/>
          <w:tab w:val="left" w:pos="720"/>
          <w:tab w:val="left" w:pos="1080"/>
        </w:tabs>
        <w:spacing w:line="240" w:lineRule="auto"/>
        <w:ind w:right="-284"/>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     Тақырып бойынша оқушылардың сұрақ жауабын тыңдап, қортындылау түрінде  өткізіледі.</w:t>
      </w:r>
      <w:r w:rsidRPr="00614022">
        <w:rPr>
          <w:rFonts w:ascii="Times New Roman" w:eastAsia="Times New Roman" w:hAnsi="Times New Roman" w:cs="Times New Roman"/>
          <w:b/>
          <w:sz w:val="28"/>
          <w:szCs w:val="28"/>
          <w:lang w:val="kk-KZ" w:eastAsia="ru-RU"/>
        </w:rPr>
        <w:tab/>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12. Жаңа тақырыпты бекіту.                                                                    10 мин(10%)</w:t>
      </w: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Бекітілген тақырып бойынша оқушылардың сұрақтарына жауап беру </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13. Сабақты қорытындылау.                                                                    2 мин (2%) </w:t>
      </w:r>
    </w:p>
    <w:p w:rsidR="00614022" w:rsidRPr="00614022" w:rsidRDefault="00614022" w:rsidP="00614022">
      <w:pPr>
        <w:tabs>
          <w:tab w:val="left" w:pos="1320"/>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Оқушылардың білімін бағалау.</w:t>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14. Үйге тапсырма беру.                                                                             2 мин(2%)</w:t>
      </w:r>
    </w:p>
    <w:p w:rsidR="00614022" w:rsidRPr="00614022" w:rsidRDefault="00614022" w:rsidP="00614022">
      <w:pPr>
        <w:tabs>
          <w:tab w:val="left" w:pos="1155"/>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Мухин Н.В.,Першин А.Н., Шимнан Б.А., Статика сооружений. М.,Высшая школа.1980 </w:t>
      </w:r>
    </w:p>
    <w:p w:rsidR="00614022" w:rsidRPr="00614022" w:rsidRDefault="00614022" w:rsidP="00614022">
      <w:pPr>
        <w:tabs>
          <w:tab w:val="left" w:pos="3690"/>
        </w:tabs>
        <w:spacing w:after="0" w:line="240" w:lineRule="auto"/>
        <w:jc w:val="both"/>
        <w:rPr>
          <w:rFonts w:ascii="Times New Roman" w:eastAsia="Times New Roman" w:hAnsi="Times New Roman" w:cs="Times New Roman"/>
          <w:b/>
          <w:sz w:val="28"/>
          <w:szCs w:val="28"/>
          <w:lang w:val="kk-KZ" w:eastAsia="ru-RU"/>
        </w:rPr>
      </w:pP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Оқытушы:</w:t>
      </w:r>
      <w:r w:rsidRPr="00614022">
        <w:rPr>
          <w:rFonts w:ascii="Times New Roman" w:eastAsia="Times New Roman" w:hAnsi="Times New Roman" w:cs="Times New Roman"/>
          <w:sz w:val="28"/>
          <w:szCs w:val="28"/>
          <w:lang w:val="kk-KZ" w:eastAsia="ru-RU"/>
        </w:rPr>
        <w:t xml:space="preserve"> Дауенова  Г.О.</w:t>
      </w:r>
    </w:p>
    <w:p w:rsid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lastRenderedPageBreak/>
        <w:t>Сабақтың технологиялық картасы</w:t>
      </w:r>
    </w:p>
    <w:p w:rsidR="00614022" w:rsidRPr="00614022" w:rsidRDefault="00614022" w:rsidP="00614022">
      <w:pPr>
        <w:spacing w:after="0" w:line="240" w:lineRule="auto"/>
        <w:jc w:val="center"/>
        <w:rPr>
          <w:rFonts w:ascii="Times New Roman" w:eastAsia="Times New Roman" w:hAnsi="Times New Roman" w:cs="Times New Roman"/>
          <w:b/>
          <w:sz w:val="20"/>
          <w:lang w:val="kk-KZ" w:eastAsia="ru-RU"/>
        </w:rPr>
      </w:pPr>
      <w:r w:rsidRPr="00614022">
        <w:rPr>
          <w:rFonts w:ascii="Times New Roman" w:eastAsia="Times New Roman" w:hAnsi="Times New Roman" w:cs="Times New Roman"/>
          <w:b/>
          <w:sz w:val="28"/>
          <w:szCs w:val="24"/>
          <w:lang w:val="kk-KZ" w:eastAsia="ru-RU"/>
        </w:rPr>
        <w:t>Техникалық  механика негіздері және ғимарат статикасы</w:t>
      </w: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t xml:space="preserve">№  17  сабақ </w:t>
      </w:r>
    </w:p>
    <w:p w:rsidR="00614022" w:rsidRPr="00614022" w:rsidRDefault="00614022" w:rsidP="00614022">
      <w:pPr>
        <w:spacing w:after="0" w:line="240" w:lineRule="auto"/>
        <w:rPr>
          <w:rFonts w:ascii="Times New Roman" w:eastAsia="Times New Roman" w:hAnsi="Times New Roman" w:cs="Times New Roman"/>
          <w:b/>
          <w:sz w:val="24"/>
          <w:szCs w:val="24"/>
          <w:lang w:val="kk-KZ" w:eastAsia="ru-RU"/>
        </w:rPr>
      </w:pP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 Сабақтың тақырыбы: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u w:val="single"/>
          <w:lang w:val="kk-KZ" w:eastAsia="ru-RU"/>
        </w:rPr>
        <w:t>Еркімен орналасқан күштердің кеңістік жүйесі,бас вектор және бас момент туралы түсінік</w:t>
      </w: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2. Мерзімі:_________________ Топ:</w:t>
      </w:r>
      <w:r w:rsidRPr="00614022">
        <w:rPr>
          <w:rFonts w:ascii="Times New Roman" w:eastAsia="Times New Roman" w:hAnsi="Times New Roman" w:cs="Times New Roman"/>
          <w:sz w:val="28"/>
          <w:szCs w:val="28"/>
          <w:u w:val="single"/>
          <w:lang w:val="kk-KZ" w:eastAsia="ru-RU"/>
        </w:rPr>
        <w:t>САД-15-19К</w:t>
      </w:r>
    </w:p>
    <w:p w:rsidR="00614022" w:rsidRPr="00614022" w:rsidRDefault="00614022" w:rsidP="00614022">
      <w:pPr>
        <w:spacing w:after="0" w:line="240" w:lineRule="auto"/>
        <w:rPr>
          <w:rFonts w:ascii="Times New Roman" w:eastAsia="Times New Roman" w:hAnsi="Times New Roman" w:cs="Times New Roman"/>
          <w:i/>
          <w:sz w:val="28"/>
          <w:szCs w:val="28"/>
          <w:lang w:val="kk-KZ" w:eastAsia="ru-RU"/>
        </w:rPr>
      </w:pPr>
      <w:r w:rsidRPr="00614022">
        <w:rPr>
          <w:rFonts w:ascii="Times New Roman" w:eastAsia="Times New Roman" w:hAnsi="Times New Roman" w:cs="Times New Roman"/>
          <w:b/>
          <w:sz w:val="28"/>
          <w:szCs w:val="28"/>
          <w:lang w:val="kk-KZ" w:eastAsia="ru-RU"/>
        </w:rPr>
        <w:t>3.Сағат саны: 2                                                                                          90 мин(100%)</w:t>
      </w:r>
    </w:p>
    <w:p w:rsidR="00614022" w:rsidRPr="00614022" w:rsidRDefault="00614022" w:rsidP="00614022">
      <w:pPr>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4.Сабақ түрі:</w:t>
      </w:r>
      <w:r w:rsidRPr="00614022">
        <w:rPr>
          <w:rFonts w:ascii="Times New Roman" w:eastAsia="Times New Roman" w:hAnsi="Times New Roman" w:cs="Times New Roman"/>
          <w:sz w:val="28"/>
          <w:szCs w:val="28"/>
          <w:lang w:val="kk-KZ" w:eastAsia="ru-RU"/>
        </w:rPr>
        <w:t xml:space="preserve"> теориялық</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5.Сабақтың мақсаты: </w:t>
      </w:r>
      <w:r w:rsidRPr="00614022">
        <w:rPr>
          <w:rFonts w:ascii="Times New Roman" w:eastAsia="Times New Roman" w:hAnsi="Times New Roman" w:cs="Times New Roman"/>
          <w:sz w:val="28"/>
          <w:lang w:val="kk-KZ" w:eastAsia="ru-RU"/>
        </w:rPr>
        <w:t>Еркімен орналасқан күштердің кеңістік жүйесі,бас вектор және бас момент туралы түсінік</w:t>
      </w:r>
      <w:r w:rsidRPr="00614022">
        <w:rPr>
          <w:rFonts w:ascii="Times New Roman" w:eastAsia="Times New Roman" w:hAnsi="Times New Roman" w:cs="Times New Roman"/>
          <w:sz w:val="28"/>
          <w:szCs w:val="28"/>
          <w:lang w:val="kk-KZ" w:eastAsia="ru-RU"/>
        </w:rPr>
        <w:t xml:space="preserve"> алу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тәрбиелік: </w:t>
      </w:r>
      <w:r w:rsidRPr="00614022">
        <w:rPr>
          <w:rFonts w:ascii="Times New Roman" w:eastAsia="Times New Roman" w:hAnsi="Times New Roman" w:cs="Times New Roman"/>
          <w:sz w:val="28"/>
          <w:szCs w:val="28"/>
          <w:lang w:val="kk-KZ" w:eastAsia="ru-RU"/>
        </w:rPr>
        <w:t>оқушыларды ұқыпты жұмыс орындауға, тәртіпке дағдыландыру.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 xml:space="preserve">дамыту: </w:t>
      </w:r>
      <w:r w:rsidRPr="00614022">
        <w:rPr>
          <w:rFonts w:ascii="Times New Roman" w:eastAsia="Times New Roman" w:hAnsi="Times New Roman" w:cs="Times New Roman"/>
          <w:sz w:val="28"/>
          <w:szCs w:val="28"/>
          <w:lang w:val="kk-KZ" w:eastAsia="ru-RU"/>
        </w:rPr>
        <w:t>жаңа тақырыпты оқуға қызығушылығын ояту, назар аударту</w:t>
      </w:r>
    </w:p>
    <w:p w:rsidR="00614022" w:rsidRPr="00614022" w:rsidRDefault="00614022" w:rsidP="00614022">
      <w:pPr>
        <w:tabs>
          <w:tab w:val="num" w:pos="2700"/>
        </w:tabs>
        <w:spacing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6.Оқыту әдісі: </w:t>
      </w:r>
      <w:r w:rsidRPr="00614022">
        <w:rPr>
          <w:rFonts w:ascii="Times New Roman" w:eastAsia="Times New Roman" w:hAnsi="Times New Roman" w:cs="Times New Roman"/>
          <w:sz w:val="28"/>
          <w:szCs w:val="28"/>
          <w:lang w:val="kk-KZ" w:eastAsia="ru-RU"/>
        </w:rPr>
        <w:t>ауызша-түсіндірмелі</w:t>
      </w:r>
    </w:p>
    <w:p w:rsidR="00614022" w:rsidRPr="00614022" w:rsidRDefault="00614022" w:rsidP="00614022">
      <w:pPr>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7.Материалды-техникалық жабдықталуы:</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eastAsia="ru-RU"/>
        </w:rPr>
        <w:t xml:space="preserve">техникалық құралдар: </w:t>
      </w:r>
      <w:r w:rsidRPr="00614022">
        <w:rPr>
          <w:rFonts w:ascii="Times New Roman" w:eastAsia="Times New Roman" w:hAnsi="Times New Roman" w:cs="Times New Roman"/>
          <w:sz w:val="28"/>
          <w:szCs w:val="28"/>
          <w:lang w:eastAsia="ru-RU"/>
        </w:rPr>
        <w:t>компьютер, интерактивті тақта</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eastAsia="ru-RU"/>
        </w:rPr>
        <w:t xml:space="preserve">көрнекі және дидактикалық құралдар: </w:t>
      </w:r>
      <w:r w:rsidRPr="00614022">
        <w:rPr>
          <w:rFonts w:ascii="Times New Roman" w:eastAsia="Times New Roman" w:hAnsi="Times New Roman" w:cs="Times New Roman"/>
          <w:sz w:val="28"/>
          <w:szCs w:val="28"/>
          <w:lang w:val="kk-KZ" w:eastAsia="ru-RU"/>
        </w:rPr>
        <w:t>плакаттар,сызбалар,карточкалар.</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8.</w:t>
      </w:r>
      <w:r w:rsidRPr="00614022">
        <w:rPr>
          <w:rFonts w:ascii="Times New Roman" w:eastAsia="Times New Roman" w:hAnsi="Times New Roman" w:cs="Times New Roman"/>
          <w:b/>
          <w:sz w:val="28"/>
          <w:szCs w:val="28"/>
          <w:lang w:eastAsia="ru-RU"/>
        </w:rPr>
        <w:t>Ұйымдастыру кезеңі:                                                                              5 мин(5%)</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қатысуын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дайындығын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Сабақтың мақсаты мен міндеті.</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9.</w:t>
      </w:r>
      <w:r w:rsidRPr="00614022">
        <w:rPr>
          <w:rFonts w:ascii="Times New Roman" w:eastAsia="Times New Roman" w:hAnsi="Times New Roman" w:cs="Times New Roman"/>
          <w:b/>
          <w:sz w:val="28"/>
          <w:szCs w:val="28"/>
          <w:lang w:eastAsia="ru-RU"/>
        </w:rPr>
        <w:t>Оқушылардың өтілген тақырып бойынша білімін тексеру.          8 мин (9%)</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sz w:val="28"/>
          <w:szCs w:val="28"/>
          <w:lang w:eastAsia="ru-RU"/>
        </w:rPr>
        <w:t xml:space="preserve"> -  оқушылардың алғашқы білім денгейін тексеру</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10. Жаңа сабақты түсіндіру:                                                                     23 мин(25%)</w:t>
      </w:r>
    </w:p>
    <w:p w:rsidR="00614022" w:rsidRPr="00614022" w:rsidRDefault="00614022" w:rsidP="00614022">
      <w:pPr>
        <w:tabs>
          <w:tab w:val="left" w:pos="1320"/>
        </w:tabs>
        <w:spacing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11. Оқушылардың өз бетінше атқаратын жұмысы:                            40 мин(45%)</w:t>
      </w:r>
    </w:p>
    <w:p w:rsidR="00614022" w:rsidRPr="00614022" w:rsidRDefault="00614022" w:rsidP="00614022">
      <w:pPr>
        <w:tabs>
          <w:tab w:val="left" w:pos="540"/>
          <w:tab w:val="left" w:pos="720"/>
          <w:tab w:val="left" w:pos="1080"/>
        </w:tabs>
        <w:spacing w:line="240" w:lineRule="auto"/>
        <w:ind w:right="-284"/>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     Тақырып бойынша оқушылардың сұрақ жауабын тыңдап, қортындылау түрінде  өткізіледі.</w:t>
      </w:r>
      <w:r w:rsidRPr="00614022">
        <w:rPr>
          <w:rFonts w:ascii="Times New Roman" w:eastAsia="Times New Roman" w:hAnsi="Times New Roman" w:cs="Times New Roman"/>
          <w:b/>
          <w:sz w:val="28"/>
          <w:szCs w:val="28"/>
          <w:lang w:val="kk-KZ" w:eastAsia="ru-RU"/>
        </w:rPr>
        <w:tab/>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12. Жаңа тақырыпты бекіту.                                                                    10 мин(10%)</w:t>
      </w: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Бекітілген тақырып бойынша оқушылардың сұрақтарына жауап беру </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13. Сабақты қорытындылау.                                                                    2 мин (2%) </w:t>
      </w:r>
    </w:p>
    <w:p w:rsidR="00614022" w:rsidRPr="00614022" w:rsidRDefault="00614022" w:rsidP="00614022">
      <w:pPr>
        <w:tabs>
          <w:tab w:val="left" w:pos="1320"/>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Оқушылардың білімін бағалау.</w:t>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14. Үйге тапсырма беру.                                                                             2 мин(2%)</w:t>
      </w:r>
    </w:p>
    <w:p w:rsidR="00614022" w:rsidRPr="00614022" w:rsidRDefault="00614022" w:rsidP="00614022">
      <w:pPr>
        <w:tabs>
          <w:tab w:val="left" w:pos="1155"/>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Мухин Н.В.,Першин А.Н., Шимнан Б.А., Статика сооружений. М.,Высшая школа.1980 </w:t>
      </w:r>
    </w:p>
    <w:p w:rsidR="00614022" w:rsidRPr="00614022" w:rsidRDefault="00614022" w:rsidP="00614022">
      <w:pPr>
        <w:tabs>
          <w:tab w:val="left" w:pos="3690"/>
        </w:tabs>
        <w:spacing w:after="0" w:line="240" w:lineRule="auto"/>
        <w:jc w:val="both"/>
        <w:rPr>
          <w:rFonts w:ascii="Times New Roman" w:eastAsia="Times New Roman" w:hAnsi="Times New Roman" w:cs="Times New Roman"/>
          <w:b/>
          <w:sz w:val="28"/>
          <w:szCs w:val="28"/>
          <w:lang w:val="kk-KZ" w:eastAsia="ru-RU"/>
        </w:rPr>
      </w:pP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Оқытушы:</w:t>
      </w:r>
      <w:r w:rsidRPr="00614022">
        <w:rPr>
          <w:rFonts w:ascii="Times New Roman" w:eastAsia="Times New Roman" w:hAnsi="Times New Roman" w:cs="Times New Roman"/>
          <w:sz w:val="28"/>
          <w:szCs w:val="28"/>
          <w:lang w:val="kk-KZ" w:eastAsia="ru-RU"/>
        </w:rPr>
        <w:t xml:space="preserve"> Дауенова  Г.О.</w:t>
      </w: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lastRenderedPageBreak/>
        <w:t>Сабақтың технологиялық картасы</w:t>
      </w:r>
    </w:p>
    <w:p w:rsidR="00614022" w:rsidRPr="00614022" w:rsidRDefault="00614022" w:rsidP="00614022">
      <w:pPr>
        <w:spacing w:after="0" w:line="240" w:lineRule="auto"/>
        <w:jc w:val="center"/>
        <w:rPr>
          <w:rFonts w:ascii="Times New Roman" w:eastAsia="Times New Roman" w:hAnsi="Times New Roman" w:cs="Times New Roman"/>
          <w:b/>
          <w:sz w:val="20"/>
          <w:lang w:val="kk-KZ" w:eastAsia="ru-RU"/>
        </w:rPr>
      </w:pPr>
      <w:r w:rsidRPr="00614022">
        <w:rPr>
          <w:rFonts w:ascii="Times New Roman" w:eastAsia="Times New Roman" w:hAnsi="Times New Roman" w:cs="Times New Roman"/>
          <w:b/>
          <w:sz w:val="28"/>
          <w:szCs w:val="24"/>
          <w:lang w:val="kk-KZ" w:eastAsia="ru-RU"/>
        </w:rPr>
        <w:t>Техникалық  механика негіздері және ғимарат статикасы</w:t>
      </w: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t xml:space="preserve">№  18  сабақ </w:t>
      </w:r>
    </w:p>
    <w:p w:rsidR="00614022" w:rsidRPr="00614022" w:rsidRDefault="00614022" w:rsidP="00614022">
      <w:pPr>
        <w:spacing w:after="0" w:line="240" w:lineRule="auto"/>
        <w:rPr>
          <w:rFonts w:ascii="Times New Roman" w:eastAsia="Times New Roman" w:hAnsi="Times New Roman" w:cs="Times New Roman"/>
          <w:b/>
          <w:sz w:val="24"/>
          <w:szCs w:val="24"/>
          <w:lang w:val="kk-KZ" w:eastAsia="ru-RU"/>
        </w:rPr>
      </w:pP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 Сабақтың тақырыбы: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lang w:val="kk-KZ" w:eastAsia="ru-RU"/>
        </w:rPr>
        <w:t>Ауырлық орталығы</w:t>
      </w:r>
      <w:r w:rsidRPr="00614022">
        <w:rPr>
          <w:rFonts w:ascii="Times New Roman" w:eastAsia="Times New Roman" w:hAnsi="Times New Roman" w:cs="Times New Roman"/>
          <w:b/>
          <w:sz w:val="28"/>
          <w:lang w:val="kk-KZ" w:eastAsia="ru-RU"/>
        </w:rPr>
        <w:t>.</w:t>
      </w:r>
      <w:r w:rsidRPr="00614022">
        <w:rPr>
          <w:rFonts w:ascii="Times New Roman" w:eastAsia="Times New Roman" w:hAnsi="Times New Roman" w:cs="Times New Roman"/>
          <w:sz w:val="28"/>
          <w:lang w:val="kk-KZ" w:eastAsia="ru-RU"/>
        </w:rPr>
        <w:t xml:space="preserve"> Параллель күштердің орталығы,оның қасиеті</w:t>
      </w: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2. Мерзімі:_________________ Топ:</w:t>
      </w:r>
      <w:r w:rsidRPr="00614022">
        <w:rPr>
          <w:rFonts w:ascii="Times New Roman" w:eastAsia="Times New Roman" w:hAnsi="Times New Roman" w:cs="Times New Roman"/>
          <w:sz w:val="28"/>
          <w:szCs w:val="28"/>
          <w:u w:val="single"/>
          <w:lang w:val="kk-KZ" w:eastAsia="ru-RU"/>
        </w:rPr>
        <w:t>САД-15-19К</w:t>
      </w:r>
    </w:p>
    <w:p w:rsidR="00614022" w:rsidRPr="00614022" w:rsidRDefault="00614022" w:rsidP="00614022">
      <w:pPr>
        <w:spacing w:after="0" w:line="240" w:lineRule="auto"/>
        <w:rPr>
          <w:rFonts w:ascii="Times New Roman" w:eastAsia="Times New Roman" w:hAnsi="Times New Roman" w:cs="Times New Roman"/>
          <w:i/>
          <w:sz w:val="28"/>
          <w:szCs w:val="28"/>
          <w:lang w:val="kk-KZ" w:eastAsia="ru-RU"/>
        </w:rPr>
      </w:pPr>
      <w:r w:rsidRPr="00614022">
        <w:rPr>
          <w:rFonts w:ascii="Times New Roman" w:eastAsia="Times New Roman" w:hAnsi="Times New Roman" w:cs="Times New Roman"/>
          <w:b/>
          <w:sz w:val="28"/>
          <w:szCs w:val="28"/>
          <w:lang w:val="kk-KZ" w:eastAsia="ru-RU"/>
        </w:rPr>
        <w:t>3.Сағат саны: 2                                                                                          90 мин(100%)</w:t>
      </w:r>
    </w:p>
    <w:p w:rsidR="00614022" w:rsidRPr="00614022" w:rsidRDefault="00614022" w:rsidP="00614022">
      <w:pPr>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4.Сабақ түрі:</w:t>
      </w:r>
      <w:r w:rsidRPr="00614022">
        <w:rPr>
          <w:rFonts w:ascii="Times New Roman" w:eastAsia="Times New Roman" w:hAnsi="Times New Roman" w:cs="Times New Roman"/>
          <w:sz w:val="28"/>
          <w:szCs w:val="28"/>
          <w:lang w:val="kk-KZ" w:eastAsia="ru-RU"/>
        </w:rPr>
        <w:t xml:space="preserve"> теориялық</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5.Сабақтың мақсаты: </w:t>
      </w:r>
      <w:r w:rsidRPr="00614022">
        <w:rPr>
          <w:rFonts w:ascii="Times New Roman" w:eastAsia="Times New Roman" w:hAnsi="Times New Roman" w:cs="Times New Roman"/>
          <w:sz w:val="28"/>
          <w:lang w:val="kk-KZ" w:eastAsia="ru-RU"/>
        </w:rPr>
        <w:t>Ауырлық орталығы , параллель күштердің орталығы,оның қасиеті туралы түсінік</w:t>
      </w:r>
      <w:r w:rsidRPr="00614022">
        <w:rPr>
          <w:rFonts w:ascii="Times New Roman" w:eastAsia="Times New Roman" w:hAnsi="Times New Roman" w:cs="Times New Roman"/>
          <w:sz w:val="28"/>
          <w:szCs w:val="28"/>
          <w:lang w:val="kk-KZ" w:eastAsia="ru-RU"/>
        </w:rPr>
        <w:t xml:space="preserve"> алу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тәрбиелік: </w:t>
      </w:r>
      <w:r w:rsidRPr="00614022">
        <w:rPr>
          <w:rFonts w:ascii="Times New Roman" w:eastAsia="Times New Roman" w:hAnsi="Times New Roman" w:cs="Times New Roman"/>
          <w:sz w:val="28"/>
          <w:szCs w:val="28"/>
          <w:lang w:val="kk-KZ" w:eastAsia="ru-RU"/>
        </w:rPr>
        <w:t>оқушыларды ұқыпты жұмыс орындауға, тәртіпке дағдыландыру.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 xml:space="preserve">дамыту: </w:t>
      </w:r>
      <w:r w:rsidRPr="00614022">
        <w:rPr>
          <w:rFonts w:ascii="Times New Roman" w:eastAsia="Times New Roman" w:hAnsi="Times New Roman" w:cs="Times New Roman"/>
          <w:sz w:val="28"/>
          <w:szCs w:val="28"/>
          <w:lang w:val="kk-KZ" w:eastAsia="ru-RU"/>
        </w:rPr>
        <w:t>жаңа тақырыпты оқуға қызығушылығын ояту, назар аударту</w:t>
      </w:r>
    </w:p>
    <w:p w:rsidR="00614022" w:rsidRPr="00614022" w:rsidRDefault="00614022" w:rsidP="00614022">
      <w:pPr>
        <w:tabs>
          <w:tab w:val="num" w:pos="2700"/>
        </w:tabs>
        <w:spacing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6.Оқыту әдісі: </w:t>
      </w:r>
      <w:r w:rsidRPr="00614022">
        <w:rPr>
          <w:rFonts w:ascii="Times New Roman" w:eastAsia="Times New Roman" w:hAnsi="Times New Roman" w:cs="Times New Roman"/>
          <w:sz w:val="28"/>
          <w:szCs w:val="28"/>
          <w:lang w:val="kk-KZ" w:eastAsia="ru-RU"/>
        </w:rPr>
        <w:t>ауызша-түсіндірмелі</w:t>
      </w:r>
    </w:p>
    <w:p w:rsidR="00614022" w:rsidRPr="00614022" w:rsidRDefault="00614022" w:rsidP="00614022">
      <w:pPr>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7.Материалды-техникалық жабдықталуы:</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eastAsia="ru-RU"/>
        </w:rPr>
        <w:t xml:space="preserve">техникалық құралдар: </w:t>
      </w:r>
      <w:r w:rsidRPr="00614022">
        <w:rPr>
          <w:rFonts w:ascii="Times New Roman" w:eastAsia="Times New Roman" w:hAnsi="Times New Roman" w:cs="Times New Roman"/>
          <w:sz w:val="28"/>
          <w:szCs w:val="28"/>
          <w:lang w:eastAsia="ru-RU"/>
        </w:rPr>
        <w:t>компьютер, интерактивті тақта</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eastAsia="ru-RU"/>
        </w:rPr>
        <w:t xml:space="preserve">көрнекі және дидактикалық құралдар: </w:t>
      </w:r>
      <w:r w:rsidRPr="00614022">
        <w:rPr>
          <w:rFonts w:ascii="Times New Roman" w:eastAsia="Times New Roman" w:hAnsi="Times New Roman" w:cs="Times New Roman"/>
          <w:sz w:val="28"/>
          <w:szCs w:val="28"/>
          <w:lang w:val="kk-KZ" w:eastAsia="ru-RU"/>
        </w:rPr>
        <w:t>плакаттар,сызбалар,карточкалар.</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8.</w:t>
      </w:r>
      <w:r w:rsidRPr="00614022">
        <w:rPr>
          <w:rFonts w:ascii="Times New Roman" w:eastAsia="Times New Roman" w:hAnsi="Times New Roman" w:cs="Times New Roman"/>
          <w:b/>
          <w:sz w:val="28"/>
          <w:szCs w:val="28"/>
          <w:lang w:eastAsia="ru-RU"/>
        </w:rPr>
        <w:t>Ұйымдастыру кезеңі:                                                                              5 мин(5%)</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қатысуын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дайындығын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Сабақтың мақсаты мен міндеті.</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9.</w:t>
      </w:r>
      <w:r w:rsidRPr="00614022">
        <w:rPr>
          <w:rFonts w:ascii="Times New Roman" w:eastAsia="Times New Roman" w:hAnsi="Times New Roman" w:cs="Times New Roman"/>
          <w:b/>
          <w:sz w:val="28"/>
          <w:szCs w:val="28"/>
          <w:lang w:eastAsia="ru-RU"/>
        </w:rPr>
        <w:t>Оқушылардың өтілген тақырып бойынша білімін тексеру.          8 мин (9%)</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sz w:val="28"/>
          <w:szCs w:val="28"/>
          <w:lang w:eastAsia="ru-RU"/>
        </w:rPr>
        <w:t xml:space="preserve"> -  оқушылардың алғашқы білім денгейін тексеру</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10. Жаңа сабақты түсіндіру:                                                                     23 мин(25%)</w:t>
      </w:r>
    </w:p>
    <w:p w:rsidR="00614022" w:rsidRPr="00614022" w:rsidRDefault="00614022" w:rsidP="00614022">
      <w:pPr>
        <w:tabs>
          <w:tab w:val="left" w:pos="1320"/>
        </w:tabs>
        <w:spacing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11. Оқушылардың өз бетінше атқаратын жұмысы:                            40 мин(45%)</w:t>
      </w:r>
    </w:p>
    <w:p w:rsidR="00614022" w:rsidRPr="00614022" w:rsidRDefault="00614022" w:rsidP="00614022">
      <w:pPr>
        <w:tabs>
          <w:tab w:val="left" w:pos="540"/>
          <w:tab w:val="left" w:pos="720"/>
          <w:tab w:val="left" w:pos="1080"/>
        </w:tabs>
        <w:spacing w:line="240" w:lineRule="auto"/>
        <w:ind w:right="-284"/>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     Тақырып бойынша оқушылардың сұрақ жауабын тыңдап, қортындылау түрінде  өткізіледі.</w:t>
      </w:r>
      <w:r w:rsidRPr="00614022">
        <w:rPr>
          <w:rFonts w:ascii="Times New Roman" w:eastAsia="Times New Roman" w:hAnsi="Times New Roman" w:cs="Times New Roman"/>
          <w:b/>
          <w:sz w:val="28"/>
          <w:szCs w:val="28"/>
          <w:lang w:val="kk-KZ" w:eastAsia="ru-RU"/>
        </w:rPr>
        <w:tab/>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12. Жаңа тақырыпты бекіту.                                                                    10 мин(10%)</w:t>
      </w: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Бекітілген тақырып бойынша оқушылардың сұрақтарына жауап беру </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13. Сабақты қорытындылау.                                                                    2 мин (2%) </w:t>
      </w:r>
    </w:p>
    <w:p w:rsidR="00614022" w:rsidRPr="00614022" w:rsidRDefault="00614022" w:rsidP="00614022">
      <w:pPr>
        <w:tabs>
          <w:tab w:val="left" w:pos="1320"/>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Оқушылардың білімін бағалау.</w:t>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14. Үйге тапсырма беру.                                                                             2 мин(2%)</w:t>
      </w:r>
    </w:p>
    <w:p w:rsidR="00614022" w:rsidRPr="00614022" w:rsidRDefault="00614022" w:rsidP="00614022">
      <w:pPr>
        <w:tabs>
          <w:tab w:val="left" w:pos="1155"/>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Мухин Н.В.,Першин А.Н., Шимнан Б.А., Статика сооружений. М.,Высшая школа.1980 </w:t>
      </w:r>
    </w:p>
    <w:p w:rsidR="00614022" w:rsidRPr="00614022" w:rsidRDefault="00614022" w:rsidP="00614022">
      <w:pPr>
        <w:tabs>
          <w:tab w:val="left" w:pos="3690"/>
        </w:tabs>
        <w:spacing w:after="0" w:line="240" w:lineRule="auto"/>
        <w:jc w:val="both"/>
        <w:rPr>
          <w:rFonts w:ascii="Times New Roman" w:eastAsia="Times New Roman" w:hAnsi="Times New Roman" w:cs="Times New Roman"/>
          <w:b/>
          <w:sz w:val="28"/>
          <w:szCs w:val="28"/>
          <w:lang w:val="kk-KZ" w:eastAsia="ru-RU"/>
        </w:rPr>
      </w:pP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Оқытушы:</w:t>
      </w:r>
      <w:r w:rsidRPr="00614022">
        <w:rPr>
          <w:rFonts w:ascii="Times New Roman" w:eastAsia="Times New Roman" w:hAnsi="Times New Roman" w:cs="Times New Roman"/>
          <w:sz w:val="28"/>
          <w:szCs w:val="28"/>
          <w:lang w:val="kk-KZ" w:eastAsia="ru-RU"/>
        </w:rPr>
        <w:t xml:space="preserve"> Дауенова  Г.О.</w:t>
      </w: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lastRenderedPageBreak/>
        <w:t>Сабақтың технологиялық картасы</w:t>
      </w:r>
    </w:p>
    <w:p w:rsidR="00614022" w:rsidRPr="00614022" w:rsidRDefault="00614022" w:rsidP="00614022">
      <w:pPr>
        <w:spacing w:after="0" w:line="240" w:lineRule="auto"/>
        <w:jc w:val="center"/>
        <w:rPr>
          <w:rFonts w:ascii="Times New Roman" w:eastAsia="Times New Roman" w:hAnsi="Times New Roman" w:cs="Times New Roman"/>
          <w:b/>
          <w:sz w:val="20"/>
          <w:lang w:val="kk-KZ" w:eastAsia="ru-RU"/>
        </w:rPr>
      </w:pPr>
      <w:r w:rsidRPr="00614022">
        <w:rPr>
          <w:rFonts w:ascii="Times New Roman" w:eastAsia="Times New Roman" w:hAnsi="Times New Roman" w:cs="Times New Roman"/>
          <w:b/>
          <w:sz w:val="28"/>
          <w:szCs w:val="24"/>
          <w:lang w:val="kk-KZ" w:eastAsia="ru-RU"/>
        </w:rPr>
        <w:t>Техникалық  механика негіздері және ғимарат статикасы</w:t>
      </w: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t xml:space="preserve">№  19  сабақ </w:t>
      </w:r>
    </w:p>
    <w:p w:rsidR="00614022" w:rsidRPr="00614022" w:rsidRDefault="00614022" w:rsidP="00614022">
      <w:pPr>
        <w:spacing w:after="0" w:line="240" w:lineRule="auto"/>
        <w:rPr>
          <w:rFonts w:ascii="Times New Roman" w:eastAsia="Times New Roman" w:hAnsi="Times New Roman" w:cs="Times New Roman"/>
          <w:b/>
          <w:sz w:val="24"/>
          <w:szCs w:val="24"/>
          <w:lang w:val="kk-KZ" w:eastAsia="ru-RU"/>
        </w:rPr>
      </w:pP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 Сабақтың тақырыбы: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u w:val="single"/>
          <w:lang w:val="kk-KZ" w:eastAsia="ru-RU"/>
        </w:rPr>
        <w:t>Ауырлық күштері. Ось және симметрияның ауырлық орталығы.</w:t>
      </w: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2. Мерзімі:_________________ Топ:</w:t>
      </w:r>
      <w:r w:rsidRPr="00614022">
        <w:rPr>
          <w:rFonts w:ascii="Times New Roman" w:eastAsia="Times New Roman" w:hAnsi="Times New Roman" w:cs="Times New Roman"/>
          <w:sz w:val="28"/>
          <w:szCs w:val="28"/>
          <w:u w:val="single"/>
          <w:lang w:val="kk-KZ" w:eastAsia="ru-RU"/>
        </w:rPr>
        <w:t>САД-15-19К</w:t>
      </w:r>
    </w:p>
    <w:p w:rsidR="00614022" w:rsidRPr="00614022" w:rsidRDefault="00614022" w:rsidP="00614022">
      <w:pPr>
        <w:spacing w:after="0" w:line="240" w:lineRule="auto"/>
        <w:rPr>
          <w:rFonts w:ascii="Times New Roman" w:eastAsia="Times New Roman" w:hAnsi="Times New Roman" w:cs="Times New Roman"/>
          <w:i/>
          <w:sz w:val="28"/>
          <w:szCs w:val="28"/>
          <w:lang w:val="kk-KZ" w:eastAsia="ru-RU"/>
        </w:rPr>
      </w:pPr>
      <w:r w:rsidRPr="00614022">
        <w:rPr>
          <w:rFonts w:ascii="Times New Roman" w:eastAsia="Times New Roman" w:hAnsi="Times New Roman" w:cs="Times New Roman"/>
          <w:b/>
          <w:sz w:val="28"/>
          <w:szCs w:val="28"/>
          <w:lang w:val="kk-KZ" w:eastAsia="ru-RU"/>
        </w:rPr>
        <w:t>3.Сағат саны: 2                                                                                          90 мин(100%)</w:t>
      </w:r>
    </w:p>
    <w:p w:rsidR="00614022" w:rsidRPr="00614022" w:rsidRDefault="00614022" w:rsidP="00614022">
      <w:pPr>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4.Сабақ түрі:</w:t>
      </w:r>
      <w:r w:rsidRPr="00614022">
        <w:rPr>
          <w:rFonts w:ascii="Times New Roman" w:eastAsia="Times New Roman" w:hAnsi="Times New Roman" w:cs="Times New Roman"/>
          <w:sz w:val="28"/>
          <w:szCs w:val="28"/>
          <w:lang w:val="kk-KZ" w:eastAsia="ru-RU"/>
        </w:rPr>
        <w:t xml:space="preserve"> теориялық</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5.Сабақтың мақсаты: </w:t>
      </w:r>
      <w:r w:rsidRPr="00614022">
        <w:rPr>
          <w:rFonts w:ascii="Times New Roman" w:eastAsia="Times New Roman" w:hAnsi="Times New Roman" w:cs="Times New Roman"/>
          <w:sz w:val="28"/>
          <w:lang w:val="kk-KZ" w:eastAsia="ru-RU"/>
        </w:rPr>
        <w:t>Ауырлық күштері, ось және симметрияның ауырлық орталығы  туралы түсінік</w:t>
      </w:r>
      <w:r w:rsidRPr="00614022">
        <w:rPr>
          <w:rFonts w:ascii="Times New Roman" w:eastAsia="Times New Roman" w:hAnsi="Times New Roman" w:cs="Times New Roman"/>
          <w:sz w:val="28"/>
          <w:szCs w:val="28"/>
          <w:lang w:val="kk-KZ" w:eastAsia="ru-RU"/>
        </w:rPr>
        <w:t xml:space="preserve"> алу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тәрбиелік: </w:t>
      </w:r>
      <w:r w:rsidRPr="00614022">
        <w:rPr>
          <w:rFonts w:ascii="Times New Roman" w:eastAsia="Times New Roman" w:hAnsi="Times New Roman" w:cs="Times New Roman"/>
          <w:sz w:val="28"/>
          <w:szCs w:val="28"/>
          <w:lang w:val="kk-KZ" w:eastAsia="ru-RU"/>
        </w:rPr>
        <w:t>оқушыларды ұқыпты жұмыс орындауға, тәртіпке дағдыландыру.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 xml:space="preserve">дамыту: </w:t>
      </w:r>
      <w:r w:rsidRPr="00614022">
        <w:rPr>
          <w:rFonts w:ascii="Times New Roman" w:eastAsia="Times New Roman" w:hAnsi="Times New Roman" w:cs="Times New Roman"/>
          <w:sz w:val="28"/>
          <w:szCs w:val="28"/>
          <w:lang w:val="kk-KZ" w:eastAsia="ru-RU"/>
        </w:rPr>
        <w:t>жаңа тақырыпты оқуға қызығушылығын ояту, назар аударту</w:t>
      </w:r>
    </w:p>
    <w:p w:rsidR="00614022" w:rsidRPr="00614022" w:rsidRDefault="00614022" w:rsidP="00614022">
      <w:pPr>
        <w:tabs>
          <w:tab w:val="num" w:pos="2700"/>
        </w:tabs>
        <w:spacing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6.Оқыту әдісі: </w:t>
      </w:r>
      <w:r w:rsidRPr="00614022">
        <w:rPr>
          <w:rFonts w:ascii="Times New Roman" w:eastAsia="Times New Roman" w:hAnsi="Times New Roman" w:cs="Times New Roman"/>
          <w:sz w:val="28"/>
          <w:szCs w:val="28"/>
          <w:lang w:val="kk-KZ" w:eastAsia="ru-RU"/>
        </w:rPr>
        <w:t>ауызша-түсіндірмелі</w:t>
      </w:r>
    </w:p>
    <w:p w:rsidR="00614022" w:rsidRPr="00614022" w:rsidRDefault="00614022" w:rsidP="00614022">
      <w:pPr>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7.Материалды-техникалық жабдықталуы:</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eastAsia="ru-RU"/>
        </w:rPr>
        <w:t xml:space="preserve">техникалық құралдар: </w:t>
      </w:r>
      <w:r w:rsidRPr="00614022">
        <w:rPr>
          <w:rFonts w:ascii="Times New Roman" w:eastAsia="Times New Roman" w:hAnsi="Times New Roman" w:cs="Times New Roman"/>
          <w:sz w:val="28"/>
          <w:szCs w:val="28"/>
          <w:lang w:eastAsia="ru-RU"/>
        </w:rPr>
        <w:t>компьютер, интерактивті тақта</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eastAsia="ru-RU"/>
        </w:rPr>
        <w:t xml:space="preserve">көрнекі және дидактикалық құралдар: </w:t>
      </w:r>
      <w:r w:rsidRPr="00614022">
        <w:rPr>
          <w:rFonts w:ascii="Times New Roman" w:eastAsia="Times New Roman" w:hAnsi="Times New Roman" w:cs="Times New Roman"/>
          <w:sz w:val="28"/>
          <w:szCs w:val="28"/>
          <w:lang w:val="kk-KZ" w:eastAsia="ru-RU"/>
        </w:rPr>
        <w:t>плакаттар,сызбалар,карточкалар.</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8.</w:t>
      </w:r>
      <w:r w:rsidRPr="00614022">
        <w:rPr>
          <w:rFonts w:ascii="Times New Roman" w:eastAsia="Times New Roman" w:hAnsi="Times New Roman" w:cs="Times New Roman"/>
          <w:b/>
          <w:sz w:val="28"/>
          <w:szCs w:val="28"/>
          <w:lang w:eastAsia="ru-RU"/>
        </w:rPr>
        <w:t>Ұйымдастыру кезеңі:                                                                              5 мин(5%)</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қатысуын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дайындығын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Сабақтың мақсаты мен міндеті.</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9.</w:t>
      </w:r>
      <w:r w:rsidRPr="00614022">
        <w:rPr>
          <w:rFonts w:ascii="Times New Roman" w:eastAsia="Times New Roman" w:hAnsi="Times New Roman" w:cs="Times New Roman"/>
          <w:b/>
          <w:sz w:val="28"/>
          <w:szCs w:val="28"/>
          <w:lang w:eastAsia="ru-RU"/>
        </w:rPr>
        <w:t>Оқушылардың өтілген тақырып бойынша білімін тексеру.          8 мин (9%)</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sz w:val="28"/>
          <w:szCs w:val="28"/>
          <w:lang w:eastAsia="ru-RU"/>
        </w:rPr>
        <w:t xml:space="preserve"> -  оқушылардың алғашқы білім денгейін тексеру</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10. Жаңа сабақты түсіндіру:                                                                     23 мин(25%)</w:t>
      </w:r>
    </w:p>
    <w:p w:rsidR="00614022" w:rsidRPr="00614022" w:rsidRDefault="00614022" w:rsidP="00614022">
      <w:pPr>
        <w:tabs>
          <w:tab w:val="left" w:pos="1320"/>
        </w:tabs>
        <w:spacing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11. Оқушылардың өз бетінше атқаратын жұмысы:                            40 мин(45%)</w:t>
      </w:r>
    </w:p>
    <w:p w:rsidR="00614022" w:rsidRPr="00614022" w:rsidRDefault="00614022" w:rsidP="00614022">
      <w:pPr>
        <w:tabs>
          <w:tab w:val="left" w:pos="540"/>
          <w:tab w:val="left" w:pos="720"/>
          <w:tab w:val="left" w:pos="1080"/>
        </w:tabs>
        <w:spacing w:line="240" w:lineRule="auto"/>
        <w:ind w:right="-284"/>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     Тақырып бойынша оқушылардың сұрақ жауабын тыңдап, қортындылау түрінде  өткізіледі.</w:t>
      </w:r>
      <w:r w:rsidRPr="00614022">
        <w:rPr>
          <w:rFonts w:ascii="Times New Roman" w:eastAsia="Times New Roman" w:hAnsi="Times New Roman" w:cs="Times New Roman"/>
          <w:b/>
          <w:sz w:val="28"/>
          <w:szCs w:val="28"/>
          <w:lang w:val="kk-KZ" w:eastAsia="ru-RU"/>
        </w:rPr>
        <w:tab/>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12. Жаңа тақырыпты бекіту.                                                                    10 мин(10%)</w:t>
      </w: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Бекітілген тақырып бойынша оқушылардың сұрақтарына жауап беру </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13. Сабақты қорытындылау.                                                                    2 мин (2%) </w:t>
      </w:r>
    </w:p>
    <w:p w:rsidR="00614022" w:rsidRPr="00614022" w:rsidRDefault="00614022" w:rsidP="00614022">
      <w:pPr>
        <w:tabs>
          <w:tab w:val="left" w:pos="1320"/>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Оқушылардың білімін бағалау.</w:t>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14. Үйге тапсырма беру.                                                                             2 мин(2%)</w:t>
      </w:r>
    </w:p>
    <w:p w:rsidR="00614022" w:rsidRPr="00614022" w:rsidRDefault="00614022" w:rsidP="00614022">
      <w:pPr>
        <w:tabs>
          <w:tab w:val="left" w:pos="1155"/>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Мухин Н.В.,Першин А.Н., Шимнан Б.А., Статика сооружений. М.,Высшая школа.1980 </w:t>
      </w:r>
    </w:p>
    <w:p w:rsidR="00614022" w:rsidRPr="00614022" w:rsidRDefault="00614022" w:rsidP="00614022">
      <w:pPr>
        <w:tabs>
          <w:tab w:val="left" w:pos="3690"/>
        </w:tabs>
        <w:spacing w:after="0" w:line="240" w:lineRule="auto"/>
        <w:jc w:val="both"/>
        <w:rPr>
          <w:rFonts w:ascii="Times New Roman" w:eastAsia="Times New Roman" w:hAnsi="Times New Roman" w:cs="Times New Roman"/>
          <w:b/>
          <w:sz w:val="28"/>
          <w:szCs w:val="28"/>
          <w:lang w:val="kk-KZ" w:eastAsia="ru-RU"/>
        </w:rPr>
      </w:pP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Оқытушы:</w:t>
      </w:r>
      <w:r w:rsidRPr="00614022">
        <w:rPr>
          <w:rFonts w:ascii="Times New Roman" w:eastAsia="Times New Roman" w:hAnsi="Times New Roman" w:cs="Times New Roman"/>
          <w:sz w:val="28"/>
          <w:szCs w:val="28"/>
          <w:lang w:val="kk-KZ" w:eastAsia="ru-RU"/>
        </w:rPr>
        <w:t xml:space="preserve"> Дауенова  Г.О.</w:t>
      </w: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lastRenderedPageBreak/>
        <w:t>Сабақтың технологиялық картасы</w:t>
      </w:r>
    </w:p>
    <w:p w:rsidR="00614022" w:rsidRPr="00614022" w:rsidRDefault="00614022" w:rsidP="00614022">
      <w:pPr>
        <w:spacing w:after="0" w:line="240" w:lineRule="auto"/>
        <w:jc w:val="center"/>
        <w:rPr>
          <w:rFonts w:ascii="Times New Roman" w:eastAsia="Times New Roman" w:hAnsi="Times New Roman" w:cs="Times New Roman"/>
          <w:b/>
          <w:sz w:val="20"/>
          <w:lang w:val="kk-KZ" w:eastAsia="ru-RU"/>
        </w:rPr>
      </w:pPr>
      <w:r w:rsidRPr="00614022">
        <w:rPr>
          <w:rFonts w:ascii="Times New Roman" w:eastAsia="Times New Roman" w:hAnsi="Times New Roman" w:cs="Times New Roman"/>
          <w:b/>
          <w:sz w:val="28"/>
          <w:szCs w:val="24"/>
          <w:lang w:val="kk-KZ" w:eastAsia="ru-RU"/>
        </w:rPr>
        <w:t>Техникалық  механика негіздері және ғимарат статикасы</w:t>
      </w: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t xml:space="preserve">№  20  сабақ </w:t>
      </w:r>
    </w:p>
    <w:p w:rsidR="00614022" w:rsidRPr="00614022" w:rsidRDefault="00614022" w:rsidP="00614022">
      <w:pPr>
        <w:spacing w:after="0" w:line="240" w:lineRule="auto"/>
        <w:rPr>
          <w:rFonts w:ascii="Times New Roman" w:eastAsia="Times New Roman" w:hAnsi="Times New Roman" w:cs="Times New Roman"/>
          <w:b/>
          <w:sz w:val="24"/>
          <w:szCs w:val="24"/>
          <w:lang w:val="kk-KZ" w:eastAsia="ru-RU"/>
        </w:rPr>
      </w:pP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 Сабақтың тақырыбы: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u w:val="single"/>
          <w:lang w:val="kk-KZ" w:eastAsia="ru-RU"/>
        </w:rPr>
        <w:t>Тепе-теңділіктің орнықтылығы</w:t>
      </w: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2. Мерзімі:_________________ Топ:</w:t>
      </w:r>
      <w:r w:rsidRPr="00614022">
        <w:rPr>
          <w:rFonts w:ascii="Times New Roman" w:eastAsia="Times New Roman" w:hAnsi="Times New Roman" w:cs="Times New Roman"/>
          <w:sz w:val="28"/>
          <w:szCs w:val="28"/>
          <w:u w:val="single"/>
          <w:lang w:val="kk-KZ" w:eastAsia="ru-RU"/>
        </w:rPr>
        <w:t>САД-15-19К</w:t>
      </w:r>
    </w:p>
    <w:p w:rsidR="00614022" w:rsidRPr="00614022" w:rsidRDefault="00614022" w:rsidP="00614022">
      <w:pPr>
        <w:spacing w:after="0" w:line="240" w:lineRule="auto"/>
        <w:rPr>
          <w:rFonts w:ascii="Times New Roman" w:eastAsia="Times New Roman" w:hAnsi="Times New Roman" w:cs="Times New Roman"/>
          <w:i/>
          <w:sz w:val="28"/>
          <w:szCs w:val="28"/>
          <w:lang w:val="kk-KZ" w:eastAsia="ru-RU"/>
        </w:rPr>
      </w:pPr>
      <w:r w:rsidRPr="00614022">
        <w:rPr>
          <w:rFonts w:ascii="Times New Roman" w:eastAsia="Times New Roman" w:hAnsi="Times New Roman" w:cs="Times New Roman"/>
          <w:b/>
          <w:sz w:val="28"/>
          <w:szCs w:val="28"/>
          <w:lang w:val="kk-KZ" w:eastAsia="ru-RU"/>
        </w:rPr>
        <w:t>3.Сағат саны: 2                                                                                          90 мин(100%)</w:t>
      </w:r>
    </w:p>
    <w:p w:rsidR="00614022" w:rsidRPr="00614022" w:rsidRDefault="00614022" w:rsidP="00614022">
      <w:pPr>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4.Сабақ түрі:</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lang w:val="kk-KZ" w:eastAsia="ru-RU"/>
        </w:rPr>
        <w:t>Зертханалық -  тәжірибелік</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5.Сабақтың мақсаты: </w:t>
      </w:r>
      <w:r w:rsidRPr="00614022">
        <w:rPr>
          <w:rFonts w:ascii="Times New Roman" w:eastAsia="Times New Roman" w:hAnsi="Times New Roman" w:cs="Times New Roman"/>
          <w:sz w:val="28"/>
          <w:lang w:val="kk-KZ" w:eastAsia="ru-RU"/>
        </w:rPr>
        <w:t>Тепе-теңділіктің орнықтылығы туралы түсінік</w:t>
      </w:r>
      <w:r w:rsidRPr="00614022">
        <w:rPr>
          <w:rFonts w:ascii="Times New Roman" w:eastAsia="Times New Roman" w:hAnsi="Times New Roman" w:cs="Times New Roman"/>
          <w:sz w:val="28"/>
          <w:szCs w:val="28"/>
          <w:lang w:val="kk-KZ" w:eastAsia="ru-RU"/>
        </w:rPr>
        <w:t xml:space="preserve"> алу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тәрбиелік: </w:t>
      </w:r>
      <w:r w:rsidRPr="00614022">
        <w:rPr>
          <w:rFonts w:ascii="Times New Roman" w:eastAsia="Times New Roman" w:hAnsi="Times New Roman" w:cs="Times New Roman"/>
          <w:sz w:val="28"/>
          <w:szCs w:val="28"/>
          <w:lang w:val="kk-KZ" w:eastAsia="ru-RU"/>
        </w:rPr>
        <w:t>оқушыларды ұқыпты жұмыс орындауға, тәртіпке дағдыландыру.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 xml:space="preserve">дамыту: </w:t>
      </w:r>
      <w:r w:rsidRPr="00614022">
        <w:rPr>
          <w:rFonts w:ascii="Times New Roman" w:eastAsia="Times New Roman" w:hAnsi="Times New Roman" w:cs="Times New Roman"/>
          <w:sz w:val="28"/>
          <w:szCs w:val="28"/>
          <w:lang w:val="kk-KZ" w:eastAsia="ru-RU"/>
        </w:rPr>
        <w:t>жаңа тақырыпты оқуға қызығушылығын ояту, назар аударту</w:t>
      </w:r>
    </w:p>
    <w:p w:rsidR="00614022" w:rsidRPr="00614022" w:rsidRDefault="00614022" w:rsidP="00614022">
      <w:pPr>
        <w:tabs>
          <w:tab w:val="num" w:pos="2700"/>
        </w:tabs>
        <w:spacing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6.Оқыту әдісі: </w:t>
      </w:r>
      <w:r w:rsidRPr="00614022">
        <w:rPr>
          <w:rFonts w:ascii="Times New Roman" w:eastAsia="Times New Roman" w:hAnsi="Times New Roman" w:cs="Times New Roman"/>
          <w:sz w:val="28"/>
          <w:szCs w:val="28"/>
          <w:lang w:val="kk-KZ" w:eastAsia="ru-RU"/>
        </w:rPr>
        <w:t>ауызша-түсіндірмелі</w:t>
      </w:r>
    </w:p>
    <w:p w:rsidR="00614022" w:rsidRPr="00614022" w:rsidRDefault="00614022" w:rsidP="00614022">
      <w:pPr>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7.Материалды-техникалық жабдықталуы:</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eastAsia="ru-RU"/>
        </w:rPr>
        <w:t xml:space="preserve">техникалық құралдар: </w:t>
      </w:r>
      <w:r w:rsidRPr="00614022">
        <w:rPr>
          <w:rFonts w:ascii="Times New Roman" w:eastAsia="Times New Roman" w:hAnsi="Times New Roman" w:cs="Times New Roman"/>
          <w:sz w:val="28"/>
          <w:szCs w:val="28"/>
          <w:lang w:eastAsia="ru-RU"/>
        </w:rPr>
        <w:t>компьютер, интерактивті тақта</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eastAsia="ru-RU"/>
        </w:rPr>
        <w:t xml:space="preserve">көрнекі және дидактикалық құралдар: </w:t>
      </w:r>
      <w:r w:rsidRPr="00614022">
        <w:rPr>
          <w:rFonts w:ascii="Times New Roman" w:eastAsia="Times New Roman" w:hAnsi="Times New Roman" w:cs="Times New Roman"/>
          <w:sz w:val="28"/>
          <w:szCs w:val="28"/>
          <w:lang w:val="kk-KZ" w:eastAsia="ru-RU"/>
        </w:rPr>
        <w:t>плакаттар,сызбалар,карточкалар.</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8.</w:t>
      </w:r>
      <w:r w:rsidRPr="00614022">
        <w:rPr>
          <w:rFonts w:ascii="Times New Roman" w:eastAsia="Times New Roman" w:hAnsi="Times New Roman" w:cs="Times New Roman"/>
          <w:b/>
          <w:sz w:val="28"/>
          <w:szCs w:val="28"/>
          <w:lang w:eastAsia="ru-RU"/>
        </w:rPr>
        <w:t>Ұйымдастыру кезеңі:                                                                              5 мин(5%)</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қатысуын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дайындығын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Сабақтың мақсаты мен міндеті.</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9.</w:t>
      </w:r>
      <w:r w:rsidRPr="00614022">
        <w:rPr>
          <w:rFonts w:ascii="Times New Roman" w:eastAsia="Times New Roman" w:hAnsi="Times New Roman" w:cs="Times New Roman"/>
          <w:b/>
          <w:sz w:val="28"/>
          <w:szCs w:val="28"/>
          <w:lang w:eastAsia="ru-RU"/>
        </w:rPr>
        <w:t>Оқушылардың өтілген тақырып бойынша білімін тексеру.          8 мин (9%)</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sz w:val="28"/>
          <w:szCs w:val="28"/>
          <w:lang w:eastAsia="ru-RU"/>
        </w:rPr>
        <w:t xml:space="preserve"> -  оқушылардың алғашқы білім денгейін тексеру</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10. Жаңа сабақты түсіндіру:                                                                     23 мин(25%)</w:t>
      </w:r>
    </w:p>
    <w:p w:rsidR="00614022" w:rsidRPr="00614022" w:rsidRDefault="00614022" w:rsidP="00614022">
      <w:pPr>
        <w:tabs>
          <w:tab w:val="left" w:pos="1320"/>
        </w:tabs>
        <w:spacing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11. Оқушылардың өз бетінше атқаратын жұмысы:                            40 мин(45%)</w:t>
      </w:r>
    </w:p>
    <w:p w:rsidR="00614022" w:rsidRPr="00614022" w:rsidRDefault="00614022" w:rsidP="00614022">
      <w:pPr>
        <w:tabs>
          <w:tab w:val="left" w:pos="540"/>
          <w:tab w:val="left" w:pos="720"/>
          <w:tab w:val="left" w:pos="1080"/>
        </w:tabs>
        <w:spacing w:line="240" w:lineRule="auto"/>
        <w:ind w:right="-284"/>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     Тақырып бойынша оқушылардың сұрақ жауабын тыңдап, қортындылау түрінде  өткізіледі.</w:t>
      </w:r>
      <w:r w:rsidRPr="00614022">
        <w:rPr>
          <w:rFonts w:ascii="Times New Roman" w:eastAsia="Times New Roman" w:hAnsi="Times New Roman" w:cs="Times New Roman"/>
          <w:b/>
          <w:sz w:val="28"/>
          <w:szCs w:val="28"/>
          <w:lang w:val="kk-KZ" w:eastAsia="ru-RU"/>
        </w:rPr>
        <w:tab/>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12. Жаңа тақырыпты бекіту.                                                                    10 мин(10%)</w:t>
      </w: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Бекітілген тақырып бойынша оқушылардың сұрақтарына жауап беру </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13. Сабақты қорытындылау.                                                                    2 мин (2%) </w:t>
      </w:r>
    </w:p>
    <w:p w:rsidR="00614022" w:rsidRPr="00614022" w:rsidRDefault="00614022" w:rsidP="00614022">
      <w:pPr>
        <w:tabs>
          <w:tab w:val="left" w:pos="1320"/>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Оқушылардың білімін бағалау.</w:t>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14. Үйге тапсырма беру.                                                                             2 мин(2%)</w:t>
      </w:r>
    </w:p>
    <w:p w:rsidR="00614022" w:rsidRPr="00614022" w:rsidRDefault="00614022" w:rsidP="00614022">
      <w:pPr>
        <w:tabs>
          <w:tab w:val="left" w:pos="1155"/>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Мухин Н.В.,Першин А.Н., Шимнан Б.А., Статика сооружений. М.,Высшая школа.1980 </w:t>
      </w:r>
    </w:p>
    <w:p w:rsidR="00614022" w:rsidRPr="00614022" w:rsidRDefault="00614022" w:rsidP="00614022">
      <w:pPr>
        <w:tabs>
          <w:tab w:val="left" w:pos="3690"/>
        </w:tabs>
        <w:spacing w:after="0" w:line="240" w:lineRule="auto"/>
        <w:jc w:val="both"/>
        <w:rPr>
          <w:rFonts w:ascii="Times New Roman" w:eastAsia="Times New Roman" w:hAnsi="Times New Roman" w:cs="Times New Roman"/>
          <w:b/>
          <w:sz w:val="28"/>
          <w:szCs w:val="28"/>
          <w:lang w:val="kk-KZ" w:eastAsia="ru-RU"/>
        </w:rPr>
      </w:pP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Оқытушы:</w:t>
      </w:r>
      <w:r w:rsidRPr="00614022">
        <w:rPr>
          <w:rFonts w:ascii="Times New Roman" w:eastAsia="Times New Roman" w:hAnsi="Times New Roman" w:cs="Times New Roman"/>
          <w:sz w:val="28"/>
          <w:szCs w:val="28"/>
          <w:lang w:val="kk-KZ" w:eastAsia="ru-RU"/>
        </w:rPr>
        <w:t xml:space="preserve"> Дауенова  Г.О.</w:t>
      </w: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lastRenderedPageBreak/>
        <w:t>Сабақтың технологиялық картасы</w:t>
      </w:r>
    </w:p>
    <w:p w:rsidR="00614022" w:rsidRPr="00614022" w:rsidRDefault="00614022" w:rsidP="00614022">
      <w:pPr>
        <w:spacing w:after="0" w:line="240" w:lineRule="auto"/>
        <w:jc w:val="center"/>
        <w:rPr>
          <w:rFonts w:ascii="Times New Roman" w:eastAsia="Times New Roman" w:hAnsi="Times New Roman" w:cs="Times New Roman"/>
          <w:b/>
          <w:sz w:val="20"/>
          <w:lang w:val="kk-KZ" w:eastAsia="ru-RU"/>
        </w:rPr>
      </w:pPr>
      <w:r w:rsidRPr="00614022">
        <w:rPr>
          <w:rFonts w:ascii="Times New Roman" w:eastAsia="Times New Roman" w:hAnsi="Times New Roman" w:cs="Times New Roman"/>
          <w:b/>
          <w:sz w:val="28"/>
          <w:szCs w:val="24"/>
          <w:lang w:val="kk-KZ" w:eastAsia="ru-RU"/>
        </w:rPr>
        <w:t>Техникалық  механика негіздері және ғимарат статикасы</w:t>
      </w: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t xml:space="preserve">№  21  сабақ </w:t>
      </w:r>
    </w:p>
    <w:p w:rsidR="00614022" w:rsidRPr="00614022" w:rsidRDefault="00614022" w:rsidP="00614022">
      <w:pPr>
        <w:spacing w:after="0" w:line="240" w:lineRule="auto"/>
        <w:rPr>
          <w:rFonts w:ascii="Times New Roman" w:eastAsia="Times New Roman" w:hAnsi="Times New Roman" w:cs="Times New Roman"/>
          <w:b/>
          <w:sz w:val="24"/>
          <w:szCs w:val="24"/>
          <w:lang w:val="kk-KZ" w:eastAsia="ru-RU"/>
        </w:rPr>
      </w:pP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 Сабақтың тақырыбы: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u w:val="single"/>
          <w:lang w:val="kk-KZ" w:eastAsia="ru-RU"/>
        </w:rPr>
        <w:t>Бөлімнің негізгі міндеттері</w:t>
      </w: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2. Мерзімі:_________________ Топ:</w:t>
      </w:r>
      <w:r w:rsidRPr="00614022">
        <w:rPr>
          <w:rFonts w:ascii="Times New Roman" w:eastAsia="Times New Roman" w:hAnsi="Times New Roman" w:cs="Times New Roman"/>
          <w:sz w:val="28"/>
          <w:szCs w:val="28"/>
          <w:u w:val="single"/>
          <w:lang w:val="kk-KZ" w:eastAsia="ru-RU"/>
        </w:rPr>
        <w:t>САД-15-19К</w:t>
      </w:r>
    </w:p>
    <w:p w:rsidR="00614022" w:rsidRPr="00614022" w:rsidRDefault="00614022" w:rsidP="00614022">
      <w:pPr>
        <w:spacing w:after="0" w:line="240" w:lineRule="auto"/>
        <w:rPr>
          <w:rFonts w:ascii="Times New Roman" w:eastAsia="Times New Roman" w:hAnsi="Times New Roman" w:cs="Times New Roman"/>
          <w:i/>
          <w:sz w:val="28"/>
          <w:szCs w:val="28"/>
          <w:lang w:val="kk-KZ" w:eastAsia="ru-RU"/>
        </w:rPr>
      </w:pPr>
      <w:r w:rsidRPr="00614022">
        <w:rPr>
          <w:rFonts w:ascii="Times New Roman" w:eastAsia="Times New Roman" w:hAnsi="Times New Roman" w:cs="Times New Roman"/>
          <w:b/>
          <w:sz w:val="28"/>
          <w:szCs w:val="28"/>
          <w:lang w:val="kk-KZ" w:eastAsia="ru-RU"/>
        </w:rPr>
        <w:t>3.Сағат саны: 2                                                                                          90 мин(100%)</w:t>
      </w:r>
    </w:p>
    <w:p w:rsidR="00614022" w:rsidRPr="00614022" w:rsidRDefault="00614022" w:rsidP="00614022">
      <w:pPr>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4.Сабақ түрі:</w:t>
      </w:r>
      <w:r w:rsidRPr="00614022">
        <w:rPr>
          <w:rFonts w:ascii="Times New Roman" w:eastAsia="Times New Roman" w:hAnsi="Times New Roman" w:cs="Times New Roman"/>
          <w:sz w:val="28"/>
          <w:szCs w:val="28"/>
          <w:lang w:val="kk-KZ" w:eastAsia="ru-RU"/>
        </w:rPr>
        <w:t xml:space="preserve"> теориялық</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5.Сабақтың мақсаты: </w:t>
      </w:r>
      <w:r w:rsidRPr="00614022">
        <w:rPr>
          <w:rFonts w:ascii="Times New Roman" w:eastAsia="Times New Roman" w:hAnsi="Times New Roman" w:cs="Times New Roman"/>
          <w:sz w:val="28"/>
          <w:lang w:val="kk-KZ" w:eastAsia="ru-RU"/>
        </w:rPr>
        <w:t>Бөлімнің негізгі міндеттері туралы түсінік</w:t>
      </w:r>
      <w:r w:rsidRPr="00614022">
        <w:rPr>
          <w:rFonts w:ascii="Times New Roman" w:eastAsia="Times New Roman" w:hAnsi="Times New Roman" w:cs="Times New Roman"/>
          <w:sz w:val="28"/>
          <w:szCs w:val="28"/>
          <w:lang w:val="kk-KZ" w:eastAsia="ru-RU"/>
        </w:rPr>
        <w:t xml:space="preserve"> алу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тәрбиелік: </w:t>
      </w:r>
      <w:r w:rsidRPr="00614022">
        <w:rPr>
          <w:rFonts w:ascii="Times New Roman" w:eastAsia="Times New Roman" w:hAnsi="Times New Roman" w:cs="Times New Roman"/>
          <w:sz w:val="28"/>
          <w:szCs w:val="28"/>
          <w:lang w:val="kk-KZ" w:eastAsia="ru-RU"/>
        </w:rPr>
        <w:t>оқушыларды ұқыпты жұмыс орындауға, тәртіпке дағдыландыру.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 xml:space="preserve">дамыту: </w:t>
      </w:r>
      <w:r w:rsidRPr="00614022">
        <w:rPr>
          <w:rFonts w:ascii="Times New Roman" w:eastAsia="Times New Roman" w:hAnsi="Times New Roman" w:cs="Times New Roman"/>
          <w:sz w:val="28"/>
          <w:szCs w:val="28"/>
          <w:lang w:val="kk-KZ" w:eastAsia="ru-RU"/>
        </w:rPr>
        <w:t>жаңа тақырыпты оқуға қызығушылығын ояту, назар аударту</w:t>
      </w:r>
    </w:p>
    <w:p w:rsidR="00614022" w:rsidRPr="00614022" w:rsidRDefault="00614022" w:rsidP="00614022">
      <w:pPr>
        <w:tabs>
          <w:tab w:val="num" w:pos="2700"/>
        </w:tabs>
        <w:spacing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6.Оқыту әдісі: </w:t>
      </w:r>
      <w:r w:rsidRPr="00614022">
        <w:rPr>
          <w:rFonts w:ascii="Times New Roman" w:eastAsia="Times New Roman" w:hAnsi="Times New Roman" w:cs="Times New Roman"/>
          <w:sz w:val="28"/>
          <w:szCs w:val="28"/>
          <w:lang w:val="kk-KZ" w:eastAsia="ru-RU"/>
        </w:rPr>
        <w:t>ауызша-түсіндірмелі</w:t>
      </w:r>
    </w:p>
    <w:p w:rsidR="00614022" w:rsidRPr="00614022" w:rsidRDefault="00614022" w:rsidP="00614022">
      <w:pPr>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7.Материалды-техникалық жабдықталуы:</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eastAsia="ru-RU"/>
        </w:rPr>
        <w:t xml:space="preserve">техникалық құралдар: </w:t>
      </w:r>
      <w:r w:rsidRPr="00614022">
        <w:rPr>
          <w:rFonts w:ascii="Times New Roman" w:eastAsia="Times New Roman" w:hAnsi="Times New Roman" w:cs="Times New Roman"/>
          <w:sz w:val="28"/>
          <w:szCs w:val="28"/>
          <w:lang w:eastAsia="ru-RU"/>
        </w:rPr>
        <w:t>компьютер, интерактивті тақта</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eastAsia="ru-RU"/>
        </w:rPr>
        <w:t xml:space="preserve">көрнекі және дидактикалық құралдар: </w:t>
      </w:r>
      <w:r w:rsidRPr="00614022">
        <w:rPr>
          <w:rFonts w:ascii="Times New Roman" w:eastAsia="Times New Roman" w:hAnsi="Times New Roman" w:cs="Times New Roman"/>
          <w:sz w:val="28"/>
          <w:szCs w:val="28"/>
          <w:lang w:val="kk-KZ" w:eastAsia="ru-RU"/>
        </w:rPr>
        <w:t>плакаттар,сызбалар,карточкалар.</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8.</w:t>
      </w:r>
      <w:r w:rsidRPr="00614022">
        <w:rPr>
          <w:rFonts w:ascii="Times New Roman" w:eastAsia="Times New Roman" w:hAnsi="Times New Roman" w:cs="Times New Roman"/>
          <w:b/>
          <w:sz w:val="28"/>
          <w:szCs w:val="28"/>
          <w:lang w:eastAsia="ru-RU"/>
        </w:rPr>
        <w:t>Ұйымдастыру кезеңі:                                                                              5 мин(5%)</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қатысуын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дайындығын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Сабақтың мақсаты мен міндеті.</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9.</w:t>
      </w:r>
      <w:r w:rsidRPr="00614022">
        <w:rPr>
          <w:rFonts w:ascii="Times New Roman" w:eastAsia="Times New Roman" w:hAnsi="Times New Roman" w:cs="Times New Roman"/>
          <w:b/>
          <w:sz w:val="28"/>
          <w:szCs w:val="28"/>
          <w:lang w:eastAsia="ru-RU"/>
        </w:rPr>
        <w:t>Оқушылардың өтілген тақырып бойынша білімін тексеру.          8 мин (9%)</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sz w:val="28"/>
          <w:szCs w:val="28"/>
          <w:lang w:eastAsia="ru-RU"/>
        </w:rPr>
        <w:t xml:space="preserve"> -  оқушылардың алғашқы білім денгейін тексеру</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10. Жаңа сабақты түсіндіру:                                                                     23 мин(25%)</w:t>
      </w:r>
    </w:p>
    <w:p w:rsidR="00614022" w:rsidRPr="00614022" w:rsidRDefault="00614022" w:rsidP="00614022">
      <w:pPr>
        <w:tabs>
          <w:tab w:val="left" w:pos="1320"/>
        </w:tabs>
        <w:spacing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11. Оқушылардың өз бетінше атқаратын жұмысы:                            40 мин(45%)</w:t>
      </w:r>
    </w:p>
    <w:p w:rsidR="00614022" w:rsidRPr="00614022" w:rsidRDefault="00614022" w:rsidP="00614022">
      <w:pPr>
        <w:tabs>
          <w:tab w:val="left" w:pos="540"/>
          <w:tab w:val="left" w:pos="720"/>
          <w:tab w:val="left" w:pos="1080"/>
        </w:tabs>
        <w:spacing w:line="240" w:lineRule="auto"/>
        <w:ind w:right="-284"/>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     Тақырып бойынша оқушылардың сұрақ жауабын тыңдап, қортындылау түрінде  өткізіледі.</w:t>
      </w:r>
      <w:r w:rsidRPr="00614022">
        <w:rPr>
          <w:rFonts w:ascii="Times New Roman" w:eastAsia="Times New Roman" w:hAnsi="Times New Roman" w:cs="Times New Roman"/>
          <w:b/>
          <w:sz w:val="28"/>
          <w:szCs w:val="28"/>
          <w:lang w:val="kk-KZ" w:eastAsia="ru-RU"/>
        </w:rPr>
        <w:tab/>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12. Жаңа тақырыпты бекіту.                                                                    10 мин(10%)</w:t>
      </w: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Бекітілген тақырып бойынша оқушылардың сұрақтарына жауап беру </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13. Сабақты қорытындылау.                                                                    2 мин (2%) </w:t>
      </w:r>
    </w:p>
    <w:p w:rsidR="00614022" w:rsidRPr="00614022" w:rsidRDefault="00614022" w:rsidP="00614022">
      <w:pPr>
        <w:tabs>
          <w:tab w:val="left" w:pos="1320"/>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Оқушылардың білімін бағалау.</w:t>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14. Үйге тапсырма беру.                                                                             2 мин(2%)</w:t>
      </w:r>
    </w:p>
    <w:p w:rsidR="00614022" w:rsidRPr="00614022" w:rsidRDefault="00614022" w:rsidP="00614022">
      <w:pPr>
        <w:tabs>
          <w:tab w:val="left" w:pos="1155"/>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Мухин Н.В.,Першин А.Н., Шимнан Б.А., Статика сооружений. М.,Высшая школа.1980 </w:t>
      </w:r>
    </w:p>
    <w:p w:rsidR="00614022" w:rsidRPr="00614022" w:rsidRDefault="00614022" w:rsidP="00614022">
      <w:pPr>
        <w:tabs>
          <w:tab w:val="left" w:pos="3690"/>
        </w:tabs>
        <w:spacing w:after="0" w:line="240" w:lineRule="auto"/>
        <w:jc w:val="both"/>
        <w:rPr>
          <w:rFonts w:ascii="Times New Roman" w:eastAsia="Times New Roman" w:hAnsi="Times New Roman" w:cs="Times New Roman"/>
          <w:b/>
          <w:sz w:val="28"/>
          <w:szCs w:val="28"/>
          <w:lang w:val="kk-KZ" w:eastAsia="ru-RU"/>
        </w:rPr>
      </w:pP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Оқытушы:</w:t>
      </w:r>
      <w:r w:rsidRPr="00614022">
        <w:rPr>
          <w:rFonts w:ascii="Times New Roman" w:eastAsia="Times New Roman" w:hAnsi="Times New Roman" w:cs="Times New Roman"/>
          <w:sz w:val="28"/>
          <w:szCs w:val="28"/>
          <w:lang w:val="kk-KZ" w:eastAsia="ru-RU"/>
        </w:rPr>
        <w:t xml:space="preserve"> Дауенова  Г.О.</w:t>
      </w: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lastRenderedPageBreak/>
        <w:t>Сабақтың технологиялық картасы</w:t>
      </w:r>
    </w:p>
    <w:p w:rsidR="00614022" w:rsidRPr="00614022" w:rsidRDefault="00614022" w:rsidP="00614022">
      <w:pPr>
        <w:spacing w:after="0" w:line="240" w:lineRule="auto"/>
        <w:jc w:val="center"/>
        <w:rPr>
          <w:rFonts w:ascii="Times New Roman" w:eastAsia="Times New Roman" w:hAnsi="Times New Roman" w:cs="Times New Roman"/>
          <w:b/>
          <w:sz w:val="20"/>
          <w:lang w:val="kk-KZ" w:eastAsia="ru-RU"/>
        </w:rPr>
      </w:pPr>
      <w:r w:rsidRPr="00614022">
        <w:rPr>
          <w:rFonts w:ascii="Times New Roman" w:eastAsia="Times New Roman" w:hAnsi="Times New Roman" w:cs="Times New Roman"/>
          <w:b/>
          <w:sz w:val="28"/>
          <w:szCs w:val="24"/>
          <w:lang w:val="kk-KZ" w:eastAsia="ru-RU"/>
        </w:rPr>
        <w:t>Техникалық  механика негіздері және ғимарат статикасы</w:t>
      </w: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t xml:space="preserve">№  22  сабақ </w:t>
      </w:r>
    </w:p>
    <w:p w:rsidR="00614022" w:rsidRPr="00614022" w:rsidRDefault="00614022" w:rsidP="00614022">
      <w:pPr>
        <w:spacing w:after="0" w:line="240" w:lineRule="auto"/>
        <w:rPr>
          <w:rFonts w:ascii="Times New Roman" w:eastAsia="Times New Roman" w:hAnsi="Times New Roman" w:cs="Times New Roman"/>
          <w:b/>
          <w:sz w:val="24"/>
          <w:szCs w:val="24"/>
          <w:lang w:val="kk-KZ" w:eastAsia="ru-RU"/>
        </w:rPr>
      </w:pP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 Сабақтың тақырыбы: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u w:val="single"/>
          <w:lang w:val="kk-KZ" w:eastAsia="ru-RU"/>
        </w:rPr>
        <w:t>Деформацияланған дененің қасиеті ж/е деформацияның сипаттамасы туралы негізгі гипотезасы мен дәлдігі</w:t>
      </w: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2. Мерзімі:_________________ Топ:</w:t>
      </w:r>
      <w:r w:rsidRPr="00614022">
        <w:rPr>
          <w:rFonts w:ascii="Times New Roman" w:eastAsia="Times New Roman" w:hAnsi="Times New Roman" w:cs="Times New Roman"/>
          <w:sz w:val="28"/>
          <w:szCs w:val="28"/>
          <w:u w:val="single"/>
          <w:lang w:val="kk-KZ" w:eastAsia="ru-RU"/>
        </w:rPr>
        <w:t>САД-15-19К</w:t>
      </w:r>
    </w:p>
    <w:p w:rsidR="00614022" w:rsidRPr="00614022" w:rsidRDefault="00614022" w:rsidP="00614022">
      <w:pPr>
        <w:spacing w:after="0" w:line="240" w:lineRule="auto"/>
        <w:rPr>
          <w:rFonts w:ascii="Times New Roman" w:eastAsia="Times New Roman" w:hAnsi="Times New Roman" w:cs="Times New Roman"/>
          <w:i/>
          <w:sz w:val="28"/>
          <w:szCs w:val="28"/>
          <w:lang w:val="kk-KZ" w:eastAsia="ru-RU"/>
        </w:rPr>
      </w:pPr>
      <w:r w:rsidRPr="00614022">
        <w:rPr>
          <w:rFonts w:ascii="Times New Roman" w:eastAsia="Times New Roman" w:hAnsi="Times New Roman" w:cs="Times New Roman"/>
          <w:b/>
          <w:sz w:val="28"/>
          <w:szCs w:val="28"/>
          <w:lang w:val="kk-KZ" w:eastAsia="ru-RU"/>
        </w:rPr>
        <w:t>3.Сағат саны: 2                                                                                          90 мин(100%)</w:t>
      </w:r>
    </w:p>
    <w:p w:rsidR="00614022" w:rsidRPr="00614022" w:rsidRDefault="00614022" w:rsidP="00614022">
      <w:pPr>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4.Сабақ түрі:</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lang w:val="kk-KZ" w:eastAsia="ru-RU"/>
        </w:rPr>
        <w:t>Зертханалық -  тәжірибелік</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5.Сабақтың мақсаты: </w:t>
      </w:r>
      <w:r w:rsidRPr="00614022">
        <w:rPr>
          <w:rFonts w:ascii="Times New Roman" w:eastAsia="Times New Roman" w:hAnsi="Times New Roman" w:cs="Times New Roman"/>
          <w:sz w:val="28"/>
          <w:lang w:val="kk-KZ" w:eastAsia="ru-RU"/>
        </w:rPr>
        <w:t>Деформацияланған дененің қасиеті ж/е деформацияның сипаттамасы туралы негізгі гипотезасы мен дәлдігі туралы түсінік</w:t>
      </w:r>
      <w:r w:rsidRPr="00614022">
        <w:rPr>
          <w:rFonts w:ascii="Times New Roman" w:eastAsia="Times New Roman" w:hAnsi="Times New Roman" w:cs="Times New Roman"/>
          <w:sz w:val="28"/>
          <w:szCs w:val="28"/>
          <w:lang w:val="kk-KZ" w:eastAsia="ru-RU"/>
        </w:rPr>
        <w:t xml:space="preserve"> алу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тәрбиелік: </w:t>
      </w:r>
      <w:r w:rsidRPr="00614022">
        <w:rPr>
          <w:rFonts w:ascii="Times New Roman" w:eastAsia="Times New Roman" w:hAnsi="Times New Roman" w:cs="Times New Roman"/>
          <w:sz w:val="28"/>
          <w:szCs w:val="28"/>
          <w:lang w:val="kk-KZ" w:eastAsia="ru-RU"/>
        </w:rPr>
        <w:t>оқушыларды ұқыпты жұмыс орындауға, тәртіпке дағдыландыру.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 xml:space="preserve">дамыту: </w:t>
      </w:r>
      <w:r w:rsidRPr="00614022">
        <w:rPr>
          <w:rFonts w:ascii="Times New Roman" w:eastAsia="Times New Roman" w:hAnsi="Times New Roman" w:cs="Times New Roman"/>
          <w:sz w:val="28"/>
          <w:szCs w:val="28"/>
          <w:lang w:val="kk-KZ" w:eastAsia="ru-RU"/>
        </w:rPr>
        <w:t>жаңа тақырыпты оқуға қызығушылығын ояту, назар аударту</w:t>
      </w:r>
    </w:p>
    <w:p w:rsidR="00614022" w:rsidRPr="00614022" w:rsidRDefault="00614022" w:rsidP="00614022">
      <w:pPr>
        <w:tabs>
          <w:tab w:val="num" w:pos="2700"/>
        </w:tabs>
        <w:spacing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6.Оқыту әдісі: </w:t>
      </w:r>
      <w:r w:rsidRPr="00614022">
        <w:rPr>
          <w:rFonts w:ascii="Times New Roman" w:eastAsia="Times New Roman" w:hAnsi="Times New Roman" w:cs="Times New Roman"/>
          <w:sz w:val="28"/>
          <w:szCs w:val="28"/>
          <w:lang w:val="kk-KZ" w:eastAsia="ru-RU"/>
        </w:rPr>
        <w:t>ауызша-түсіндірмелі</w:t>
      </w:r>
    </w:p>
    <w:p w:rsidR="00614022" w:rsidRPr="00614022" w:rsidRDefault="00614022" w:rsidP="00614022">
      <w:pPr>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7.Материалды-техникалық жабдықталуы:</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eastAsia="ru-RU"/>
        </w:rPr>
        <w:t xml:space="preserve">техникалық құралдар: </w:t>
      </w:r>
      <w:r w:rsidRPr="00614022">
        <w:rPr>
          <w:rFonts w:ascii="Times New Roman" w:eastAsia="Times New Roman" w:hAnsi="Times New Roman" w:cs="Times New Roman"/>
          <w:sz w:val="28"/>
          <w:szCs w:val="28"/>
          <w:lang w:eastAsia="ru-RU"/>
        </w:rPr>
        <w:t>компьютер, интерактивті тақта</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eastAsia="ru-RU"/>
        </w:rPr>
        <w:t xml:space="preserve">көрнекі және дидактикалық құралдар: </w:t>
      </w:r>
      <w:r w:rsidRPr="00614022">
        <w:rPr>
          <w:rFonts w:ascii="Times New Roman" w:eastAsia="Times New Roman" w:hAnsi="Times New Roman" w:cs="Times New Roman"/>
          <w:sz w:val="28"/>
          <w:szCs w:val="28"/>
          <w:lang w:val="kk-KZ" w:eastAsia="ru-RU"/>
        </w:rPr>
        <w:t>плакаттар,сызбалар,карточкалар.</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8.</w:t>
      </w:r>
      <w:r w:rsidRPr="00614022">
        <w:rPr>
          <w:rFonts w:ascii="Times New Roman" w:eastAsia="Times New Roman" w:hAnsi="Times New Roman" w:cs="Times New Roman"/>
          <w:b/>
          <w:sz w:val="28"/>
          <w:szCs w:val="28"/>
          <w:lang w:eastAsia="ru-RU"/>
        </w:rPr>
        <w:t>Ұйымдастыру кезеңі:                                                                              5 мин(5%)</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қатысуын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дайындығын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Сабақтың мақсаты мен міндеті.</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9.</w:t>
      </w:r>
      <w:r w:rsidRPr="00614022">
        <w:rPr>
          <w:rFonts w:ascii="Times New Roman" w:eastAsia="Times New Roman" w:hAnsi="Times New Roman" w:cs="Times New Roman"/>
          <w:b/>
          <w:sz w:val="28"/>
          <w:szCs w:val="28"/>
          <w:lang w:eastAsia="ru-RU"/>
        </w:rPr>
        <w:t>Оқушылардың өтілген тақырып бойынша білімін тексеру.          8 мин (9%)</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sz w:val="28"/>
          <w:szCs w:val="28"/>
          <w:lang w:eastAsia="ru-RU"/>
        </w:rPr>
        <w:t xml:space="preserve"> -  оқушылардың алғашқы білім денгейін тексеру</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10. Жаңа сабақты түсіндіру:                                                                     23 мин(25%)</w:t>
      </w:r>
    </w:p>
    <w:p w:rsidR="00614022" w:rsidRPr="00614022" w:rsidRDefault="00614022" w:rsidP="00614022">
      <w:pPr>
        <w:tabs>
          <w:tab w:val="left" w:pos="1320"/>
        </w:tabs>
        <w:spacing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11. Оқушылардың өз бетінше атқаратын жұмысы:                            40 мин(45%)</w:t>
      </w:r>
    </w:p>
    <w:p w:rsidR="00614022" w:rsidRPr="00614022" w:rsidRDefault="00614022" w:rsidP="00614022">
      <w:pPr>
        <w:tabs>
          <w:tab w:val="left" w:pos="540"/>
          <w:tab w:val="left" w:pos="720"/>
          <w:tab w:val="left" w:pos="1080"/>
        </w:tabs>
        <w:spacing w:line="240" w:lineRule="auto"/>
        <w:ind w:right="-284"/>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     Тақырып бойынша оқушылардың сұрақ жауабын тыңдап, қортындылау түрінде  өткізіледі.</w:t>
      </w:r>
      <w:r w:rsidRPr="00614022">
        <w:rPr>
          <w:rFonts w:ascii="Times New Roman" w:eastAsia="Times New Roman" w:hAnsi="Times New Roman" w:cs="Times New Roman"/>
          <w:b/>
          <w:sz w:val="28"/>
          <w:szCs w:val="28"/>
          <w:lang w:val="kk-KZ" w:eastAsia="ru-RU"/>
        </w:rPr>
        <w:tab/>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12. Жаңа тақырыпты бекіту.                                                                    10 мин(10%)</w:t>
      </w: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Бекітілген тақырып бойынша оқушылардың сұрақтарына жауап беру </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13. Сабақты қорытындылау.                                                                    2 мин (2%) </w:t>
      </w:r>
    </w:p>
    <w:p w:rsidR="00614022" w:rsidRPr="00614022" w:rsidRDefault="00614022" w:rsidP="00614022">
      <w:pPr>
        <w:tabs>
          <w:tab w:val="left" w:pos="1320"/>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Оқушылардың білімін бағалау.</w:t>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14. Үйге тапсырма беру.                                                                             2 мин(2%)</w:t>
      </w:r>
    </w:p>
    <w:p w:rsidR="00614022" w:rsidRPr="00614022" w:rsidRDefault="00614022" w:rsidP="00614022">
      <w:pPr>
        <w:tabs>
          <w:tab w:val="left" w:pos="1155"/>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Мухин Н.В.,Першин А.Н., Шимнан Б.А., Статика сооружений. М.,Высшая школа.1980 </w:t>
      </w:r>
    </w:p>
    <w:p w:rsidR="00614022" w:rsidRPr="00614022" w:rsidRDefault="00614022" w:rsidP="00614022">
      <w:pPr>
        <w:tabs>
          <w:tab w:val="left" w:pos="3690"/>
        </w:tabs>
        <w:spacing w:after="0" w:line="240" w:lineRule="auto"/>
        <w:jc w:val="both"/>
        <w:rPr>
          <w:rFonts w:ascii="Times New Roman" w:eastAsia="Times New Roman" w:hAnsi="Times New Roman" w:cs="Times New Roman"/>
          <w:b/>
          <w:sz w:val="28"/>
          <w:szCs w:val="28"/>
          <w:lang w:val="kk-KZ" w:eastAsia="ru-RU"/>
        </w:rPr>
      </w:pP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Оқытушы:</w:t>
      </w:r>
      <w:r w:rsidRPr="00614022">
        <w:rPr>
          <w:rFonts w:ascii="Times New Roman" w:eastAsia="Times New Roman" w:hAnsi="Times New Roman" w:cs="Times New Roman"/>
          <w:sz w:val="28"/>
          <w:szCs w:val="28"/>
          <w:lang w:val="kk-KZ" w:eastAsia="ru-RU"/>
        </w:rPr>
        <w:t xml:space="preserve"> Дауенова  Г.О.</w:t>
      </w: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lastRenderedPageBreak/>
        <w:t>Сабақтың технологиялық картасы</w:t>
      </w:r>
    </w:p>
    <w:p w:rsidR="00614022" w:rsidRPr="00614022" w:rsidRDefault="00614022" w:rsidP="00614022">
      <w:pPr>
        <w:spacing w:after="0" w:line="240" w:lineRule="auto"/>
        <w:jc w:val="center"/>
        <w:rPr>
          <w:rFonts w:ascii="Times New Roman" w:eastAsia="Times New Roman" w:hAnsi="Times New Roman" w:cs="Times New Roman"/>
          <w:b/>
          <w:sz w:val="20"/>
          <w:lang w:val="kk-KZ" w:eastAsia="ru-RU"/>
        </w:rPr>
      </w:pPr>
      <w:r w:rsidRPr="00614022">
        <w:rPr>
          <w:rFonts w:ascii="Times New Roman" w:eastAsia="Times New Roman" w:hAnsi="Times New Roman" w:cs="Times New Roman"/>
          <w:b/>
          <w:sz w:val="28"/>
          <w:szCs w:val="24"/>
          <w:lang w:val="kk-KZ" w:eastAsia="ru-RU"/>
        </w:rPr>
        <w:t>Техникалық  механика негіздері және ғимарат статикасы</w:t>
      </w: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t xml:space="preserve">№  23  сабақ </w:t>
      </w:r>
    </w:p>
    <w:p w:rsidR="00614022" w:rsidRPr="00614022" w:rsidRDefault="00614022" w:rsidP="00614022">
      <w:pPr>
        <w:spacing w:after="0" w:line="240" w:lineRule="auto"/>
        <w:rPr>
          <w:rFonts w:ascii="Times New Roman" w:eastAsia="Times New Roman" w:hAnsi="Times New Roman" w:cs="Times New Roman"/>
          <w:b/>
          <w:sz w:val="24"/>
          <w:szCs w:val="24"/>
          <w:lang w:val="kk-KZ" w:eastAsia="ru-RU"/>
        </w:rPr>
      </w:pP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 Сабақтың тақырыбы: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u w:val="single"/>
          <w:lang w:val="kk-KZ" w:eastAsia="ru-RU"/>
        </w:rPr>
        <w:t>Созылу- сығылу. Бойлық күштер және олардың эпюралары.</w:t>
      </w: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2. Мерзімі:_________________ Топ:</w:t>
      </w:r>
      <w:r w:rsidRPr="00614022">
        <w:rPr>
          <w:rFonts w:ascii="Times New Roman" w:eastAsia="Times New Roman" w:hAnsi="Times New Roman" w:cs="Times New Roman"/>
          <w:sz w:val="28"/>
          <w:szCs w:val="28"/>
          <w:u w:val="single"/>
          <w:lang w:val="kk-KZ" w:eastAsia="ru-RU"/>
        </w:rPr>
        <w:t>САД-15-19К</w:t>
      </w:r>
    </w:p>
    <w:p w:rsidR="00614022" w:rsidRPr="00614022" w:rsidRDefault="00614022" w:rsidP="00614022">
      <w:pPr>
        <w:spacing w:after="0" w:line="240" w:lineRule="auto"/>
        <w:rPr>
          <w:rFonts w:ascii="Times New Roman" w:eastAsia="Times New Roman" w:hAnsi="Times New Roman" w:cs="Times New Roman"/>
          <w:i/>
          <w:sz w:val="28"/>
          <w:szCs w:val="28"/>
          <w:lang w:val="kk-KZ" w:eastAsia="ru-RU"/>
        </w:rPr>
      </w:pPr>
      <w:r w:rsidRPr="00614022">
        <w:rPr>
          <w:rFonts w:ascii="Times New Roman" w:eastAsia="Times New Roman" w:hAnsi="Times New Roman" w:cs="Times New Roman"/>
          <w:b/>
          <w:sz w:val="28"/>
          <w:szCs w:val="28"/>
          <w:lang w:val="kk-KZ" w:eastAsia="ru-RU"/>
        </w:rPr>
        <w:t>3.Сағат саны: 2                                                                                          90 мин(100%)</w:t>
      </w:r>
    </w:p>
    <w:p w:rsidR="00614022" w:rsidRPr="00614022" w:rsidRDefault="00614022" w:rsidP="00614022">
      <w:pPr>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4.Сабақ түрі:</w:t>
      </w:r>
      <w:r w:rsidRPr="00614022">
        <w:rPr>
          <w:rFonts w:ascii="Times New Roman" w:eastAsia="Times New Roman" w:hAnsi="Times New Roman" w:cs="Times New Roman"/>
          <w:sz w:val="28"/>
          <w:szCs w:val="28"/>
          <w:lang w:val="kk-KZ" w:eastAsia="ru-RU"/>
        </w:rPr>
        <w:t xml:space="preserve"> теориялық</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5.Сабақтың мақсаты: </w:t>
      </w:r>
      <w:r w:rsidRPr="00614022">
        <w:rPr>
          <w:rFonts w:ascii="Times New Roman" w:eastAsia="Times New Roman" w:hAnsi="Times New Roman" w:cs="Times New Roman"/>
          <w:sz w:val="28"/>
          <w:lang w:val="kk-KZ" w:eastAsia="ru-RU"/>
        </w:rPr>
        <w:t>Созылу- сығылу, бойлық күштер және олардың эпюралары туралы түсінік</w:t>
      </w:r>
      <w:r w:rsidRPr="00614022">
        <w:rPr>
          <w:rFonts w:ascii="Times New Roman" w:eastAsia="Times New Roman" w:hAnsi="Times New Roman" w:cs="Times New Roman"/>
          <w:sz w:val="28"/>
          <w:szCs w:val="28"/>
          <w:lang w:val="kk-KZ" w:eastAsia="ru-RU"/>
        </w:rPr>
        <w:t xml:space="preserve"> алу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тәрбиелік: </w:t>
      </w:r>
      <w:r w:rsidRPr="00614022">
        <w:rPr>
          <w:rFonts w:ascii="Times New Roman" w:eastAsia="Times New Roman" w:hAnsi="Times New Roman" w:cs="Times New Roman"/>
          <w:sz w:val="28"/>
          <w:szCs w:val="28"/>
          <w:lang w:val="kk-KZ" w:eastAsia="ru-RU"/>
        </w:rPr>
        <w:t>оқушыларды ұқыпты жұмыс орындауға, тәртіпке дағдыландыру.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 xml:space="preserve">дамыту: </w:t>
      </w:r>
      <w:r w:rsidRPr="00614022">
        <w:rPr>
          <w:rFonts w:ascii="Times New Roman" w:eastAsia="Times New Roman" w:hAnsi="Times New Roman" w:cs="Times New Roman"/>
          <w:sz w:val="28"/>
          <w:szCs w:val="28"/>
          <w:lang w:val="kk-KZ" w:eastAsia="ru-RU"/>
        </w:rPr>
        <w:t>жаңа тақырыпты оқуға қызығушылығын ояту, назар аударту</w:t>
      </w:r>
    </w:p>
    <w:p w:rsidR="00614022" w:rsidRPr="00614022" w:rsidRDefault="00614022" w:rsidP="00614022">
      <w:pPr>
        <w:tabs>
          <w:tab w:val="num" w:pos="2700"/>
        </w:tabs>
        <w:spacing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6.Оқыту әдісі: </w:t>
      </w:r>
      <w:r w:rsidRPr="00614022">
        <w:rPr>
          <w:rFonts w:ascii="Times New Roman" w:eastAsia="Times New Roman" w:hAnsi="Times New Roman" w:cs="Times New Roman"/>
          <w:sz w:val="28"/>
          <w:szCs w:val="28"/>
          <w:lang w:val="kk-KZ" w:eastAsia="ru-RU"/>
        </w:rPr>
        <w:t>ауызша-түсіндірмелі</w:t>
      </w:r>
    </w:p>
    <w:p w:rsidR="00614022" w:rsidRPr="00614022" w:rsidRDefault="00614022" w:rsidP="00614022">
      <w:pPr>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7.Материалды-техникалық жабдықталуы:</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eastAsia="ru-RU"/>
        </w:rPr>
        <w:t xml:space="preserve">техникалық құралдар: </w:t>
      </w:r>
      <w:r w:rsidRPr="00614022">
        <w:rPr>
          <w:rFonts w:ascii="Times New Roman" w:eastAsia="Times New Roman" w:hAnsi="Times New Roman" w:cs="Times New Roman"/>
          <w:sz w:val="28"/>
          <w:szCs w:val="28"/>
          <w:lang w:eastAsia="ru-RU"/>
        </w:rPr>
        <w:t>компьютер, интерактивті тақта</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eastAsia="ru-RU"/>
        </w:rPr>
        <w:t xml:space="preserve">көрнекі және дидактикалық құралдар: </w:t>
      </w:r>
      <w:r w:rsidRPr="00614022">
        <w:rPr>
          <w:rFonts w:ascii="Times New Roman" w:eastAsia="Times New Roman" w:hAnsi="Times New Roman" w:cs="Times New Roman"/>
          <w:sz w:val="28"/>
          <w:szCs w:val="28"/>
          <w:lang w:val="kk-KZ" w:eastAsia="ru-RU"/>
        </w:rPr>
        <w:t>плакаттар,сызбалар,карточкалар.</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8.</w:t>
      </w:r>
      <w:r w:rsidRPr="00614022">
        <w:rPr>
          <w:rFonts w:ascii="Times New Roman" w:eastAsia="Times New Roman" w:hAnsi="Times New Roman" w:cs="Times New Roman"/>
          <w:b/>
          <w:sz w:val="28"/>
          <w:szCs w:val="28"/>
          <w:lang w:eastAsia="ru-RU"/>
        </w:rPr>
        <w:t>Ұйымдастыру кезеңі:                                                                              5 мин(5%)</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қатысуын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дайындығын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Сабақтың мақсаты мен міндеті.</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9.</w:t>
      </w:r>
      <w:r w:rsidRPr="00614022">
        <w:rPr>
          <w:rFonts w:ascii="Times New Roman" w:eastAsia="Times New Roman" w:hAnsi="Times New Roman" w:cs="Times New Roman"/>
          <w:b/>
          <w:sz w:val="28"/>
          <w:szCs w:val="28"/>
          <w:lang w:eastAsia="ru-RU"/>
        </w:rPr>
        <w:t>Оқушылардың өтілген тақырып бойынша білімін тексеру.          8 мин (9%)</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sz w:val="28"/>
          <w:szCs w:val="28"/>
          <w:lang w:eastAsia="ru-RU"/>
        </w:rPr>
        <w:t xml:space="preserve"> -  оқушылардың алғашқы білім денгейін тексеру</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10. Жаңа сабақты түсіндіру:                                                                     23 мин(25%)</w:t>
      </w:r>
    </w:p>
    <w:p w:rsidR="00614022" w:rsidRPr="00614022" w:rsidRDefault="00614022" w:rsidP="00614022">
      <w:pPr>
        <w:tabs>
          <w:tab w:val="left" w:pos="1320"/>
        </w:tabs>
        <w:spacing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11. Оқушылардың өз бетінше атқаратын жұмысы:                            40 мин(45%)</w:t>
      </w:r>
    </w:p>
    <w:p w:rsidR="00614022" w:rsidRPr="00614022" w:rsidRDefault="00614022" w:rsidP="00614022">
      <w:pPr>
        <w:tabs>
          <w:tab w:val="left" w:pos="540"/>
          <w:tab w:val="left" w:pos="720"/>
          <w:tab w:val="left" w:pos="1080"/>
        </w:tabs>
        <w:spacing w:line="240" w:lineRule="auto"/>
        <w:ind w:right="-284"/>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     Тақырып бойынша оқушылардың сұрақ жауабын тыңдап, қортындылау түрінде  өткізіледі.</w:t>
      </w:r>
      <w:r w:rsidRPr="00614022">
        <w:rPr>
          <w:rFonts w:ascii="Times New Roman" w:eastAsia="Times New Roman" w:hAnsi="Times New Roman" w:cs="Times New Roman"/>
          <w:b/>
          <w:sz w:val="28"/>
          <w:szCs w:val="28"/>
          <w:lang w:val="kk-KZ" w:eastAsia="ru-RU"/>
        </w:rPr>
        <w:tab/>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12. Жаңа тақырыпты бекіту.                                                                    10 мин(10%)</w:t>
      </w: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Бекітілген тақырып бойынша оқушылардың сұрақтарына жауап беру </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13. Сабақты қорытындылау.                                                                    2 мин (2%) </w:t>
      </w:r>
    </w:p>
    <w:p w:rsidR="00614022" w:rsidRPr="00614022" w:rsidRDefault="00614022" w:rsidP="00614022">
      <w:pPr>
        <w:tabs>
          <w:tab w:val="left" w:pos="1320"/>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Оқушылардың білімін бағалау.</w:t>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14. Үйге тапсырма беру.                                                                             2 мин(2%)</w:t>
      </w:r>
    </w:p>
    <w:p w:rsidR="00614022" w:rsidRPr="00614022" w:rsidRDefault="00614022" w:rsidP="00614022">
      <w:pPr>
        <w:tabs>
          <w:tab w:val="left" w:pos="1155"/>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Мухин Н.В.,Першин А.Н., Шимнан Б.А., Статика сооружений. М.,Высшая школа.1980 </w:t>
      </w:r>
    </w:p>
    <w:p w:rsidR="00614022" w:rsidRPr="00614022" w:rsidRDefault="00614022" w:rsidP="00614022">
      <w:pPr>
        <w:tabs>
          <w:tab w:val="left" w:pos="3690"/>
        </w:tabs>
        <w:spacing w:after="0" w:line="240" w:lineRule="auto"/>
        <w:jc w:val="both"/>
        <w:rPr>
          <w:rFonts w:ascii="Times New Roman" w:eastAsia="Times New Roman" w:hAnsi="Times New Roman" w:cs="Times New Roman"/>
          <w:b/>
          <w:sz w:val="28"/>
          <w:szCs w:val="28"/>
          <w:lang w:val="kk-KZ" w:eastAsia="ru-RU"/>
        </w:rPr>
      </w:pP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Оқытушы:</w:t>
      </w:r>
      <w:r w:rsidRPr="00614022">
        <w:rPr>
          <w:rFonts w:ascii="Times New Roman" w:eastAsia="Times New Roman" w:hAnsi="Times New Roman" w:cs="Times New Roman"/>
          <w:sz w:val="28"/>
          <w:szCs w:val="28"/>
          <w:lang w:val="kk-KZ" w:eastAsia="ru-RU"/>
        </w:rPr>
        <w:t xml:space="preserve"> Дауенова  Г.О.</w:t>
      </w: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lastRenderedPageBreak/>
        <w:t>Сабақтың технологиялық картасы</w:t>
      </w:r>
    </w:p>
    <w:p w:rsidR="00614022" w:rsidRPr="00614022" w:rsidRDefault="00614022" w:rsidP="00614022">
      <w:pPr>
        <w:spacing w:after="0" w:line="240" w:lineRule="auto"/>
        <w:jc w:val="center"/>
        <w:rPr>
          <w:rFonts w:ascii="Times New Roman" w:eastAsia="Times New Roman" w:hAnsi="Times New Roman" w:cs="Times New Roman"/>
          <w:b/>
          <w:sz w:val="20"/>
          <w:lang w:val="kk-KZ" w:eastAsia="ru-RU"/>
        </w:rPr>
      </w:pPr>
      <w:r w:rsidRPr="00614022">
        <w:rPr>
          <w:rFonts w:ascii="Times New Roman" w:eastAsia="Times New Roman" w:hAnsi="Times New Roman" w:cs="Times New Roman"/>
          <w:b/>
          <w:sz w:val="28"/>
          <w:szCs w:val="24"/>
          <w:lang w:val="kk-KZ" w:eastAsia="ru-RU"/>
        </w:rPr>
        <w:t>Техникалық  механика негіздері және ғимарат статикасы</w:t>
      </w: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t xml:space="preserve">№  24 сабақ </w:t>
      </w:r>
    </w:p>
    <w:p w:rsidR="00614022" w:rsidRPr="00614022" w:rsidRDefault="00614022" w:rsidP="00614022">
      <w:pPr>
        <w:spacing w:after="0" w:line="240" w:lineRule="auto"/>
        <w:rPr>
          <w:rFonts w:ascii="Times New Roman" w:eastAsia="Times New Roman" w:hAnsi="Times New Roman" w:cs="Times New Roman"/>
          <w:b/>
          <w:sz w:val="24"/>
          <w:szCs w:val="24"/>
          <w:lang w:val="kk-KZ" w:eastAsia="ru-RU"/>
        </w:rPr>
      </w:pP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 Сабақтың тақырыбы: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u w:val="single"/>
          <w:lang w:val="kk-KZ" w:eastAsia="ru-RU"/>
        </w:rPr>
        <w:t>Гук заңы. Байлық серпімділіктің модулі.</w:t>
      </w:r>
      <w:r w:rsidRPr="00614022">
        <w:rPr>
          <w:rFonts w:ascii="Times New Roman" w:eastAsia="Times New Roman" w:hAnsi="Times New Roman" w:cs="Times New Roman"/>
          <w:b/>
          <w:sz w:val="28"/>
          <w:szCs w:val="28"/>
          <w:lang w:val="kk-KZ" w:eastAsia="ru-RU"/>
        </w:rPr>
        <w:t xml:space="preserve"> </w:t>
      </w: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2. Мерзімі:_________________ Топ:</w:t>
      </w:r>
      <w:r w:rsidRPr="00614022">
        <w:rPr>
          <w:rFonts w:ascii="Times New Roman" w:eastAsia="Times New Roman" w:hAnsi="Times New Roman" w:cs="Times New Roman"/>
          <w:sz w:val="28"/>
          <w:szCs w:val="28"/>
          <w:u w:val="single"/>
          <w:lang w:val="kk-KZ" w:eastAsia="ru-RU"/>
        </w:rPr>
        <w:t>САД-15-19К</w:t>
      </w:r>
    </w:p>
    <w:p w:rsidR="00614022" w:rsidRPr="00614022" w:rsidRDefault="00614022" w:rsidP="00614022">
      <w:pPr>
        <w:spacing w:after="0" w:line="240" w:lineRule="auto"/>
        <w:rPr>
          <w:rFonts w:ascii="Times New Roman" w:eastAsia="Times New Roman" w:hAnsi="Times New Roman" w:cs="Times New Roman"/>
          <w:i/>
          <w:sz w:val="28"/>
          <w:szCs w:val="28"/>
          <w:lang w:val="kk-KZ" w:eastAsia="ru-RU"/>
        </w:rPr>
      </w:pPr>
      <w:r w:rsidRPr="00614022">
        <w:rPr>
          <w:rFonts w:ascii="Times New Roman" w:eastAsia="Times New Roman" w:hAnsi="Times New Roman" w:cs="Times New Roman"/>
          <w:b/>
          <w:sz w:val="28"/>
          <w:szCs w:val="28"/>
          <w:lang w:val="kk-KZ" w:eastAsia="ru-RU"/>
        </w:rPr>
        <w:t>3.Сағат саны: 2                                                                                          90 мин(100%)</w:t>
      </w:r>
    </w:p>
    <w:p w:rsidR="00614022" w:rsidRPr="00614022" w:rsidRDefault="00614022" w:rsidP="00614022">
      <w:pPr>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4.Сабақ түрі:</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lang w:val="kk-KZ" w:eastAsia="ru-RU"/>
        </w:rPr>
        <w:t>Зертханалық -  тәжірибелік</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5.Сабақтың мақсаты: </w:t>
      </w:r>
      <w:r w:rsidRPr="00614022">
        <w:rPr>
          <w:rFonts w:ascii="Times New Roman" w:eastAsia="Times New Roman" w:hAnsi="Times New Roman" w:cs="Times New Roman"/>
          <w:sz w:val="28"/>
          <w:lang w:val="kk-KZ" w:eastAsia="ru-RU"/>
        </w:rPr>
        <w:t>Гук заңы туралы түсінік</w:t>
      </w:r>
      <w:r w:rsidRPr="00614022">
        <w:rPr>
          <w:rFonts w:ascii="Times New Roman" w:eastAsia="Times New Roman" w:hAnsi="Times New Roman" w:cs="Times New Roman"/>
          <w:sz w:val="28"/>
          <w:szCs w:val="28"/>
          <w:lang w:val="kk-KZ" w:eastAsia="ru-RU"/>
        </w:rPr>
        <w:t xml:space="preserve"> алу</w:t>
      </w:r>
      <w:r w:rsidRPr="00614022">
        <w:rPr>
          <w:rFonts w:ascii="Times New Roman" w:eastAsia="Times New Roman" w:hAnsi="Times New Roman" w:cs="Times New Roman"/>
          <w:sz w:val="28"/>
          <w:lang w:val="kk-KZ" w:eastAsia="ru-RU"/>
        </w:rPr>
        <w:t xml:space="preserve"> </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тәрбиелік: </w:t>
      </w:r>
      <w:r w:rsidRPr="00614022">
        <w:rPr>
          <w:rFonts w:ascii="Times New Roman" w:eastAsia="Times New Roman" w:hAnsi="Times New Roman" w:cs="Times New Roman"/>
          <w:sz w:val="28"/>
          <w:szCs w:val="28"/>
          <w:lang w:val="kk-KZ" w:eastAsia="ru-RU"/>
        </w:rPr>
        <w:t>оқушыларды ұқыпты жұмыс орындауға, тәртіпке дағдыландыру.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 xml:space="preserve">дамыту: </w:t>
      </w:r>
      <w:r w:rsidRPr="00614022">
        <w:rPr>
          <w:rFonts w:ascii="Times New Roman" w:eastAsia="Times New Roman" w:hAnsi="Times New Roman" w:cs="Times New Roman"/>
          <w:sz w:val="28"/>
          <w:szCs w:val="28"/>
          <w:lang w:val="kk-KZ" w:eastAsia="ru-RU"/>
        </w:rPr>
        <w:t>жаңа тақырыпты оқуға қызығушылығын ояту, назар аударту</w:t>
      </w:r>
    </w:p>
    <w:p w:rsidR="00614022" w:rsidRPr="00614022" w:rsidRDefault="00614022" w:rsidP="00614022">
      <w:pPr>
        <w:tabs>
          <w:tab w:val="num" w:pos="2700"/>
        </w:tabs>
        <w:spacing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6.Оқыту әдісі: </w:t>
      </w:r>
      <w:r w:rsidRPr="00614022">
        <w:rPr>
          <w:rFonts w:ascii="Times New Roman" w:eastAsia="Times New Roman" w:hAnsi="Times New Roman" w:cs="Times New Roman"/>
          <w:sz w:val="28"/>
          <w:szCs w:val="28"/>
          <w:lang w:val="kk-KZ" w:eastAsia="ru-RU"/>
        </w:rPr>
        <w:t>ауызша-түсіндірмелі</w:t>
      </w:r>
    </w:p>
    <w:p w:rsidR="00614022" w:rsidRPr="00614022" w:rsidRDefault="00614022" w:rsidP="00614022">
      <w:pPr>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7.Материалды-техникалық жабдықталуы:</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eastAsia="ru-RU"/>
        </w:rPr>
        <w:t xml:space="preserve">техникалық құралдар: </w:t>
      </w:r>
      <w:r w:rsidRPr="00614022">
        <w:rPr>
          <w:rFonts w:ascii="Times New Roman" w:eastAsia="Times New Roman" w:hAnsi="Times New Roman" w:cs="Times New Roman"/>
          <w:sz w:val="28"/>
          <w:szCs w:val="28"/>
          <w:lang w:eastAsia="ru-RU"/>
        </w:rPr>
        <w:t>компьютер, интерактивті тақта</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eastAsia="ru-RU"/>
        </w:rPr>
        <w:t xml:space="preserve">көрнекі және дидактикалық құралдар: </w:t>
      </w:r>
      <w:r w:rsidRPr="00614022">
        <w:rPr>
          <w:rFonts w:ascii="Times New Roman" w:eastAsia="Times New Roman" w:hAnsi="Times New Roman" w:cs="Times New Roman"/>
          <w:sz w:val="28"/>
          <w:szCs w:val="28"/>
          <w:lang w:val="kk-KZ" w:eastAsia="ru-RU"/>
        </w:rPr>
        <w:t>плакаттар,сызбалар,карточкалар.</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8.</w:t>
      </w:r>
      <w:r w:rsidRPr="00614022">
        <w:rPr>
          <w:rFonts w:ascii="Times New Roman" w:eastAsia="Times New Roman" w:hAnsi="Times New Roman" w:cs="Times New Roman"/>
          <w:b/>
          <w:sz w:val="28"/>
          <w:szCs w:val="28"/>
          <w:lang w:eastAsia="ru-RU"/>
        </w:rPr>
        <w:t>Ұйымдастыру кезеңі:                                                                              5 мин(5%)</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қатысуын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дайындығын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Сабақтың мақсаты мен міндеті.</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9.</w:t>
      </w:r>
      <w:r w:rsidRPr="00614022">
        <w:rPr>
          <w:rFonts w:ascii="Times New Roman" w:eastAsia="Times New Roman" w:hAnsi="Times New Roman" w:cs="Times New Roman"/>
          <w:b/>
          <w:sz w:val="28"/>
          <w:szCs w:val="28"/>
          <w:lang w:eastAsia="ru-RU"/>
        </w:rPr>
        <w:t>Оқушылардың өтілген тақырып бойынша білімін тексеру.          8 мин (9%)</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sz w:val="28"/>
          <w:szCs w:val="28"/>
          <w:lang w:eastAsia="ru-RU"/>
        </w:rPr>
        <w:t xml:space="preserve"> -  оқушылардың алғашқы білім денгейін тексеру</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10. Жаңа сабақты түсіндіру:                                                                     23 мин(25%)</w:t>
      </w:r>
    </w:p>
    <w:p w:rsidR="00614022" w:rsidRPr="00614022" w:rsidRDefault="00614022" w:rsidP="00614022">
      <w:pPr>
        <w:tabs>
          <w:tab w:val="left" w:pos="1320"/>
        </w:tabs>
        <w:spacing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11. Оқушылардың өз бетінше атқаратын жұмысы:                            40 мин(45%)</w:t>
      </w:r>
    </w:p>
    <w:p w:rsidR="00614022" w:rsidRPr="00614022" w:rsidRDefault="00614022" w:rsidP="00614022">
      <w:pPr>
        <w:tabs>
          <w:tab w:val="left" w:pos="540"/>
          <w:tab w:val="left" w:pos="720"/>
          <w:tab w:val="left" w:pos="1080"/>
        </w:tabs>
        <w:spacing w:line="240" w:lineRule="auto"/>
        <w:ind w:right="-284"/>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     Тақырып бойынша оқушылардың сұрақ жауабын тыңдап, қортындылау түрінде  өткізіледі.</w:t>
      </w:r>
      <w:r w:rsidRPr="00614022">
        <w:rPr>
          <w:rFonts w:ascii="Times New Roman" w:eastAsia="Times New Roman" w:hAnsi="Times New Roman" w:cs="Times New Roman"/>
          <w:b/>
          <w:sz w:val="28"/>
          <w:szCs w:val="28"/>
          <w:lang w:val="kk-KZ" w:eastAsia="ru-RU"/>
        </w:rPr>
        <w:tab/>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12. Жаңа тақырыпты бекіту.                                                                    10 мин(10%)</w:t>
      </w: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Бекітілген тақырып бойынша оқушылардың сұрақтарына жауап беру </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13. Сабақты қорытындылау.                                                                    2 мин (2%) </w:t>
      </w:r>
    </w:p>
    <w:p w:rsidR="00614022" w:rsidRPr="00614022" w:rsidRDefault="00614022" w:rsidP="00614022">
      <w:pPr>
        <w:tabs>
          <w:tab w:val="left" w:pos="1320"/>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Оқушылардың білімін бағалау.</w:t>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14. Үйге тапсырма беру.                                                                             2 мин(2%)</w:t>
      </w:r>
    </w:p>
    <w:p w:rsidR="00614022" w:rsidRPr="00614022" w:rsidRDefault="00614022" w:rsidP="00614022">
      <w:pPr>
        <w:tabs>
          <w:tab w:val="left" w:pos="1155"/>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Мухин Н.В.,Першин А.Н., Шимнан Б.А., Статика сооружений. М.,Высшая школа.1980 </w:t>
      </w:r>
    </w:p>
    <w:p w:rsidR="00614022" w:rsidRPr="00614022" w:rsidRDefault="00614022" w:rsidP="00614022">
      <w:pPr>
        <w:tabs>
          <w:tab w:val="left" w:pos="3690"/>
        </w:tabs>
        <w:spacing w:after="0" w:line="240" w:lineRule="auto"/>
        <w:jc w:val="both"/>
        <w:rPr>
          <w:rFonts w:ascii="Times New Roman" w:eastAsia="Times New Roman" w:hAnsi="Times New Roman" w:cs="Times New Roman"/>
          <w:b/>
          <w:sz w:val="28"/>
          <w:szCs w:val="28"/>
          <w:lang w:val="kk-KZ" w:eastAsia="ru-RU"/>
        </w:rPr>
      </w:pP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Оқытушы:</w:t>
      </w:r>
      <w:r w:rsidRPr="00614022">
        <w:rPr>
          <w:rFonts w:ascii="Times New Roman" w:eastAsia="Times New Roman" w:hAnsi="Times New Roman" w:cs="Times New Roman"/>
          <w:sz w:val="28"/>
          <w:szCs w:val="28"/>
          <w:lang w:val="kk-KZ" w:eastAsia="ru-RU"/>
        </w:rPr>
        <w:t xml:space="preserve"> Дауенова  Г.О.</w:t>
      </w: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lastRenderedPageBreak/>
        <w:t>Сабақтың технологиялық картасы</w:t>
      </w:r>
    </w:p>
    <w:p w:rsidR="00614022" w:rsidRPr="00614022" w:rsidRDefault="00614022" w:rsidP="00614022">
      <w:pPr>
        <w:spacing w:after="0" w:line="240" w:lineRule="auto"/>
        <w:jc w:val="center"/>
        <w:rPr>
          <w:rFonts w:ascii="Times New Roman" w:eastAsia="Times New Roman" w:hAnsi="Times New Roman" w:cs="Times New Roman"/>
          <w:b/>
          <w:sz w:val="20"/>
          <w:lang w:val="kk-KZ" w:eastAsia="ru-RU"/>
        </w:rPr>
      </w:pPr>
      <w:r w:rsidRPr="00614022">
        <w:rPr>
          <w:rFonts w:ascii="Times New Roman" w:eastAsia="Times New Roman" w:hAnsi="Times New Roman" w:cs="Times New Roman"/>
          <w:b/>
          <w:sz w:val="28"/>
          <w:szCs w:val="24"/>
          <w:lang w:val="kk-KZ" w:eastAsia="ru-RU"/>
        </w:rPr>
        <w:t>Техникалық  механика негіздері және ғимарат статикасы</w:t>
      </w: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t xml:space="preserve">№  25 сабақ </w:t>
      </w:r>
    </w:p>
    <w:p w:rsidR="00614022" w:rsidRPr="00614022" w:rsidRDefault="00614022" w:rsidP="00614022">
      <w:pPr>
        <w:spacing w:after="0" w:line="240" w:lineRule="auto"/>
        <w:rPr>
          <w:rFonts w:ascii="Times New Roman" w:eastAsia="Times New Roman" w:hAnsi="Times New Roman" w:cs="Times New Roman"/>
          <w:b/>
          <w:sz w:val="24"/>
          <w:szCs w:val="24"/>
          <w:lang w:val="kk-KZ" w:eastAsia="ru-RU"/>
        </w:rPr>
      </w:pP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 Сабақтың тақырыбы: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szCs w:val="28"/>
          <w:u w:val="single"/>
          <w:lang w:val="kk-KZ" w:eastAsia="ru-RU"/>
        </w:rPr>
        <w:t>Пуассонның коэффициенті.</w:t>
      </w: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2. Мерзімі:_________________ Топ:</w:t>
      </w:r>
      <w:r w:rsidRPr="00614022">
        <w:rPr>
          <w:rFonts w:ascii="Times New Roman" w:eastAsia="Times New Roman" w:hAnsi="Times New Roman" w:cs="Times New Roman"/>
          <w:sz w:val="28"/>
          <w:szCs w:val="28"/>
          <w:u w:val="single"/>
          <w:lang w:val="kk-KZ" w:eastAsia="ru-RU"/>
        </w:rPr>
        <w:t>САД-15-19К</w:t>
      </w:r>
    </w:p>
    <w:p w:rsidR="00614022" w:rsidRPr="00614022" w:rsidRDefault="00614022" w:rsidP="00614022">
      <w:pPr>
        <w:spacing w:after="0" w:line="240" w:lineRule="auto"/>
        <w:rPr>
          <w:rFonts w:ascii="Times New Roman" w:eastAsia="Times New Roman" w:hAnsi="Times New Roman" w:cs="Times New Roman"/>
          <w:i/>
          <w:sz w:val="28"/>
          <w:szCs w:val="28"/>
          <w:lang w:val="kk-KZ" w:eastAsia="ru-RU"/>
        </w:rPr>
      </w:pPr>
      <w:r w:rsidRPr="00614022">
        <w:rPr>
          <w:rFonts w:ascii="Times New Roman" w:eastAsia="Times New Roman" w:hAnsi="Times New Roman" w:cs="Times New Roman"/>
          <w:b/>
          <w:sz w:val="28"/>
          <w:szCs w:val="28"/>
          <w:lang w:val="kk-KZ" w:eastAsia="ru-RU"/>
        </w:rPr>
        <w:t>3.Сағат саны: 2                                                                                          90 мин(100%)</w:t>
      </w:r>
    </w:p>
    <w:p w:rsidR="00614022" w:rsidRPr="00614022" w:rsidRDefault="00614022" w:rsidP="00614022">
      <w:pPr>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4.Сабақ түрі:</w:t>
      </w:r>
      <w:r w:rsidRPr="00614022">
        <w:rPr>
          <w:rFonts w:ascii="Times New Roman" w:eastAsia="Times New Roman" w:hAnsi="Times New Roman" w:cs="Times New Roman"/>
          <w:sz w:val="28"/>
          <w:szCs w:val="28"/>
          <w:lang w:val="kk-KZ" w:eastAsia="ru-RU"/>
        </w:rPr>
        <w:t xml:space="preserve"> теориялық</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5.Сабақтың мақсаты: </w:t>
      </w:r>
      <w:r w:rsidRPr="00614022">
        <w:rPr>
          <w:rFonts w:ascii="Times New Roman" w:eastAsia="Times New Roman" w:hAnsi="Times New Roman" w:cs="Times New Roman"/>
          <w:sz w:val="28"/>
          <w:szCs w:val="28"/>
          <w:lang w:val="kk-KZ" w:eastAsia="ru-RU"/>
        </w:rPr>
        <w:t xml:space="preserve">Пуассонның коэффициенті  </w:t>
      </w:r>
      <w:r w:rsidRPr="00614022">
        <w:rPr>
          <w:rFonts w:ascii="Times New Roman" w:eastAsia="Times New Roman" w:hAnsi="Times New Roman" w:cs="Times New Roman"/>
          <w:sz w:val="28"/>
          <w:lang w:val="kk-KZ" w:eastAsia="ru-RU"/>
        </w:rPr>
        <w:t>туралы түсінік</w:t>
      </w:r>
      <w:r w:rsidRPr="00614022">
        <w:rPr>
          <w:rFonts w:ascii="Times New Roman" w:eastAsia="Times New Roman" w:hAnsi="Times New Roman" w:cs="Times New Roman"/>
          <w:sz w:val="28"/>
          <w:szCs w:val="28"/>
          <w:lang w:val="kk-KZ" w:eastAsia="ru-RU"/>
        </w:rPr>
        <w:t xml:space="preserve"> алу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тәрбиелік: </w:t>
      </w:r>
      <w:r w:rsidRPr="00614022">
        <w:rPr>
          <w:rFonts w:ascii="Times New Roman" w:eastAsia="Times New Roman" w:hAnsi="Times New Roman" w:cs="Times New Roman"/>
          <w:sz w:val="28"/>
          <w:szCs w:val="28"/>
          <w:lang w:val="kk-KZ" w:eastAsia="ru-RU"/>
        </w:rPr>
        <w:t>оқушыларды ұқыпты жұмыс орындауға, тәртіпке дағдыландыру.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 xml:space="preserve">дамыту: </w:t>
      </w:r>
      <w:r w:rsidRPr="00614022">
        <w:rPr>
          <w:rFonts w:ascii="Times New Roman" w:eastAsia="Times New Roman" w:hAnsi="Times New Roman" w:cs="Times New Roman"/>
          <w:sz w:val="28"/>
          <w:szCs w:val="28"/>
          <w:lang w:val="kk-KZ" w:eastAsia="ru-RU"/>
        </w:rPr>
        <w:t>жаңа тақырыпты оқуға қызығушылығын ояту, назар аударту</w:t>
      </w:r>
    </w:p>
    <w:p w:rsidR="00614022" w:rsidRPr="00614022" w:rsidRDefault="00614022" w:rsidP="00614022">
      <w:pPr>
        <w:tabs>
          <w:tab w:val="num" w:pos="2700"/>
        </w:tabs>
        <w:spacing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6.Оқыту әдісі: </w:t>
      </w:r>
      <w:r w:rsidRPr="00614022">
        <w:rPr>
          <w:rFonts w:ascii="Times New Roman" w:eastAsia="Times New Roman" w:hAnsi="Times New Roman" w:cs="Times New Roman"/>
          <w:sz w:val="28"/>
          <w:szCs w:val="28"/>
          <w:lang w:val="kk-KZ" w:eastAsia="ru-RU"/>
        </w:rPr>
        <w:t>ауызша-түсіндірмелі</w:t>
      </w:r>
    </w:p>
    <w:p w:rsidR="00614022" w:rsidRPr="00614022" w:rsidRDefault="00614022" w:rsidP="00614022">
      <w:pPr>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7.Материалды-техникалық жабдықталуы:</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eastAsia="ru-RU"/>
        </w:rPr>
        <w:t xml:space="preserve">техникалық құралдар: </w:t>
      </w:r>
      <w:r w:rsidRPr="00614022">
        <w:rPr>
          <w:rFonts w:ascii="Times New Roman" w:eastAsia="Times New Roman" w:hAnsi="Times New Roman" w:cs="Times New Roman"/>
          <w:sz w:val="28"/>
          <w:szCs w:val="28"/>
          <w:lang w:eastAsia="ru-RU"/>
        </w:rPr>
        <w:t>компьютер, интерактивті тақта</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eastAsia="ru-RU"/>
        </w:rPr>
        <w:t xml:space="preserve">көрнекі және дидактикалық құралдар: </w:t>
      </w:r>
      <w:r w:rsidRPr="00614022">
        <w:rPr>
          <w:rFonts w:ascii="Times New Roman" w:eastAsia="Times New Roman" w:hAnsi="Times New Roman" w:cs="Times New Roman"/>
          <w:sz w:val="28"/>
          <w:szCs w:val="28"/>
          <w:lang w:val="kk-KZ" w:eastAsia="ru-RU"/>
        </w:rPr>
        <w:t>плакаттар,сызбалар,карточкалар.</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8.</w:t>
      </w:r>
      <w:r w:rsidRPr="00614022">
        <w:rPr>
          <w:rFonts w:ascii="Times New Roman" w:eastAsia="Times New Roman" w:hAnsi="Times New Roman" w:cs="Times New Roman"/>
          <w:b/>
          <w:sz w:val="28"/>
          <w:szCs w:val="28"/>
          <w:lang w:eastAsia="ru-RU"/>
        </w:rPr>
        <w:t>Ұйымдастыру кезеңі:                                                                              5 мин(5%)</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қатысуын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дайындығын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Сабақтың мақсаты мен міндеті.</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9.</w:t>
      </w:r>
      <w:r w:rsidRPr="00614022">
        <w:rPr>
          <w:rFonts w:ascii="Times New Roman" w:eastAsia="Times New Roman" w:hAnsi="Times New Roman" w:cs="Times New Roman"/>
          <w:b/>
          <w:sz w:val="28"/>
          <w:szCs w:val="28"/>
          <w:lang w:eastAsia="ru-RU"/>
        </w:rPr>
        <w:t>Оқушылардың өтілген тақырып бойынша білімін тексеру.          8 мин (9%)</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sz w:val="28"/>
          <w:szCs w:val="28"/>
          <w:lang w:eastAsia="ru-RU"/>
        </w:rPr>
        <w:t xml:space="preserve"> -  оқушылардың алғашқы білім денгейін тексеру</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10. Жаңа сабақты түсіндіру:                                                                     23 мин(25%)</w:t>
      </w:r>
    </w:p>
    <w:p w:rsidR="00614022" w:rsidRPr="00614022" w:rsidRDefault="00614022" w:rsidP="00614022">
      <w:pPr>
        <w:tabs>
          <w:tab w:val="left" w:pos="1320"/>
        </w:tabs>
        <w:spacing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11. Оқушылардың өз бетінше атқаратын жұмысы:                            40 мин(45%)</w:t>
      </w:r>
    </w:p>
    <w:p w:rsidR="00614022" w:rsidRPr="00614022" w:rsidRDefault="00614022" w:rsidP="00614022">
      <w:pPr>
        <w:tabs>
          <w:tab w:val="left" w:pos="540"/>
          <w:tab w:val="left" w:pos="720"/>
          <w:tab w:val="left" w:pos="1080"/>
        </w:tabs>
        <w:spacing w:line="240" w:lineRule="auto"/>
        <w:ind w:right="-284"/>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     Тақырып бойынша оқушылардың сұрақ жауабын тыңдап, қортындылау түрінде  өткізіледі.</w:t>
      </w:r>
      <w:r w:rsidRPr="00614022">
        <w:rPr>
          <w:rFonts w:ascii="Times New Roman" w:eastAsia="Times New Roman" w:hAnsi="Times New Roman" w:cs="Times New Roman"/>
          <w:b/>
          <w:sz w:val="28"/>
          <w:szCs w:val="28"/>
          <w:lang w:val="kk-KZ" w:eastAsia="ru-RU"/>
        </w:rPr>
        <w:tab/>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12. Жаңа тақырыпты бекіту.                                                                    10 мин(10%)</w:t>
      </w: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Бекітілген тақырып бойынша оқушылардың сұрақтарына жауап беру </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13. Сабақты қорытындылау.                                                                    2 мин (2%) </w:t>
      </w:r>
    </w:p>
    <w:p w:rsidR="00614022" w:rsidRPr="00614022" w:rsidRDefault="00614022" w:rsidP="00614022">
      <w:pPr>
        <w:tabs>
          <w:tab w:val="left" w:pos="1320"/>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Оқушылардың білімін бағалау.</w:t>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14. Үйге тапсырма беру.                                                                             2 мин(2%)</w:t>
      </w:r>
    </w:p>
    <w:p w:rsidR="00614022" w:rsidRPr="00614022" w:rsidRDefault="00614022" w:rsidP="00614022">
      <w:pPr>
        <w:tabs>
          <w:tab w:val="left" w:pos="1155"/>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Мухин Н.В.,Першин А.Н., Шимнан Б.А., Статика сооружений. М.,Высшая школа.1980 </w:t>
      </w:r>
    </w:p>
    <w:p w:rsidR="00614022" w:rsidRPr="00614022" w:rsidRDefault="00614022" w:rsidP="00614022">
      <w:pPr>
        <w:tabs>
          <w:tab w:val="left" w:pos="3690"/>
        </w:tabs>
        <w:spacing w:after="0" w:line="240" w:lineRule="auto"/>
        <w:jc w:val="both"/>
        <w:rPr>
          <w:rFonts w:ascii="Times New Roman" w:eastAsia="Times New Roman" w:hAnsi="Times New Roman" w:cs="Times New Roman"/>
          <w:b/>
          <w:sz w:val="28"/>
          <w:szCs w:val="28"/>
          <w:lang w:val="kk-KZ" w:eastAsia="ru-RU"/>
        </w:rPr>
      </w:pP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Оқытушы:</w:t>
      </w:r>
      <w:r w:rsidRPr="00614022">
        <w:rPr>
          <w:rFonts w:ascii="Times New Roman" w:eastAsia="Times New Roman" w:hAnsi="Times New Roman" w:cs="Times New Roman"/>
          <w:sz w:val="28"/>
          <w:szCs w:val="28"/>
          <w:lang w:val="kk-KZ" w:eastAsia="ru-RU"/>
        </w:rPr>
        <w:t xml:space="preserve"> Дауенова  Г.О.</w:t>
      </w: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lastRenderedPageBreak/>
        <w:t>Сабақтың технологиялық картасы</w:t>
      </w:r>
    </w:p>
    <w:p w:rsidR="00614022" w:rsidRPr="00614022" w:rsidRDefault="00614022" w:rsidP="00614022">
      <w:pPr>
        <w:spacing w:after="0" w:line="240" w:lineRule="auto"/>
        <w:jc w:val="center"/>
        <w:rPr>
          <w:rFonts w:ascii="Times New Roman" w:eastAsia="Times New Roman" w:hAnsi="Times New Roman" w:cs="Times New Roman"/>
          <w:b/>
          <w:sz w:val="20"/>
          <w:lang w:val="kk-KZ" w:eastAsia="ru-RU"/>
        </w:rPr>
      </w:pPr>
      <w:r w:rsidRPr="00614022">
        <w:rPr>
          <w:rFonts w:ascii="Times New Roman" w:eastAsia="Times New Roman" w:hAnsi="Times New Roman" w:cs="Times New Roman"/>
          <w:b/>
          <w:sz w:val="28"/>
          <w:szCs w:val="24"/>
          <w:lang w:val="kk-KZ" w:eastAsia="ru-RU"/>
        </w:rPr>
        <w:t>Техникалық  механика негіздері және ғимарат статикасы</w:t>
      </w: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t xml:space="preserve">№  26  сабақ </w:t>
      </w:r>
    </w:p>
    <w:p w:rsidR="00614022" w:rsidRPr="00614022" w:rsidRDefault="00614022" w:rsidP="00614022">
      <w:pPr>
        <w:spacing w:after="0" w:line="240" w:lineRule="auto"/>
        <w:rPr>
          <w:rFonts w:ascii="Times New Roman" w:eastAsia="Times New Roman" w:hAnsi="Times New Roman" w:cs="Times New Roman"/>
          <w:b/>
          <w:sz w:val="24"/>
          <w:szCs w:val="24"/>
          <w:lang w:val="kk-KZ" w:eastAsia="ru-RU"/>
        </w:rPr>
      </w:pP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 Сабақтың тақырыбы: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szCs w:val="28"/>
          <w:u w:val="single"/>
          <w:lang w:val="kk-KZ" w:eastAsia="ru-RU"/>
        </w:rPr>
        <w:t>Материалдарды механикалық сынау.</w:t>
      </w: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2. Мерзімі:_________________ Топ:</w:t>
      </w:r>
      <w:r w:rsidRPr="00614022">
        <w:rPr>
          <w:rFonts w:ascii="Times New Roman" w:eastAsia="Times New Roman" w:hAnsi="Times New Roman" w:cs="Times New Roman"/>
          <w:sz w:val="28"/>
          <w:szCs w:val="28"/>
          <w:u w:val="single"/>
          <w:lang w:val="kk-KZ" w:eastAsia="ru-RU"/>
        </w:rPr>
        <w:t>САД-15-19К</w:t>
      </w:r>
    </w:p>
    <w:p w:rsidR="00614022" w:rsidRPr="00614022" w:rsidRDefault="00614022" w:rsidP="00614022">
      <w:pPr>
        <w:spacing w:after="0" w:line="240" w:lineRule="auto"/>
        <w:rPr>
          <w:rFonts w:ascii="Times New Roman" w:eastAsia="Times New Roman" w:hAnsi="Times New Roman" w:cs="Times New Roman"/>
          <w:i/>
          <w:sz w:val="28"/>
          <w:szCs w:val="28"/>
          <w:lang w:val="kk-KZ" w:eastAsia="ru-RU"/>
        </w:rPr>
      </w:pPr>
      <w:r w:rsidRPr="00614022">
        <w:rPr>
          <w:rFonts w:ascii="Times New Roman" w:eastAsia="Times New Roman" w:hAnsi="Times New Roman" w:cs="Times New Roman"/>
          <w:b/>
          <w:sz w:val="28"/>
          <w:szCs w:val="28"/>
          <w:lang w:val="kk-KZ" w:eastAsia="ru-RU"/>
        </w:rPr>
        <w:t>3.Сағат саны: 2                                                                                          90 мин(100%)</w:t>
      </w:r>
    </w:p>
    <w:p w:rsidR="00614022" w:rsidRPr="00614022" w:rsidRDefault="00614022" w:rsidP="00614022">
      <w:pPr>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4.Сабақ түрі:</w:t>
      </w:r>
      <w:r w:rsidRPr="00614022">
        <w:rPr>
          <w:rFonts w:ascii="Times New Roman" w:eastAsia="Times New Roman" w:hAnsi="Times New Roman" w:cs="Times New Roman"/>
          <w:sz w:val="28"/>
          <w:szCs w:val="28"/>
          <w:lang w:val="kk-KZ" w:eastAsia="ru-RU"/>
        </w:rPr>
        <w:t xml:space="preserve"> теориялық</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5.Сабақтың мақсаты:</w:t>
      </w:r>
      <w:r w:rsidRPr="00614022">
        <w:rPr>
          <w:rFonts w:ascii="Times New Roman" w:eastAsia="Times New Roman" w:hAnsi="Times New Roman" w:cs="Times New Roman"/>
          <w:sz w:val="28"/>
          <w:szCs w:val="28"/>
          <w:lang w:val="kk-KZ" w:eastAsia="ru-RU"/>
        </w:rPr>
        <w:t xml:space="preserve"> Материалдарды механикалық сынау </w:t>
      </w:r>
      <w:r w:rsidRPr="00614022">
        <w:rPr>
          <w:rFonts w:ascii="Times New Roman" w:eastAsia="Times New Roman" w:hAnsi="Times New Roman" w:cs="Times New Roman"/>
          <w:b/>
          <w:sz w:val="28"/>
          <w:szCs w:val="28"/>
          <w:lang w:val="kk-KZ" w:eastAsia="ru-RU"/>
        </w:rPr>
        <w:t xml:space="preserve"> </w:t>
      </w:r>
      <w:r w:rsidRPr="00614022">
        <w:rPr>
          <w:rFonts w:ascii="Times New Roman" w:eastAsia="Times New Roman" w:hAnsi="Times New Roman" w:cs="Times New Roman"/>
          <w:sz w:val="28"/>
          <w:lang w:val="kk-KZ" w:eastAsia="ru-RU"/>
        </w:rPr>
        <w:t>туралы түсінік</w:t>
      </w:r>
      <w:r w:rsidRPr="00614022">
        <w:rPr>
          <w:rFonts w:ascii="Times New Roman" w:eastAsia="Times New Roman" w:hAnsi="Times New Roman" w:cs="Times New Roman"/>
          <w:sz w:val="28"/>
          <w:szCs w:val="28"/>
          <w:lang w:val="kk-KZ" w:eastAsia="ru-RU"/>
        </w:rPr>
        <w:t xml:space="preserve"> алу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тәрбиелік: </w:t>
      </w:r>
      <w:r w:rsidRPr="00614022">
        <w:rPr>
          <w:rFonts w:ascii="Times New Roman" w:eastAsia="Times New Roman" w:hAnsi="Times New Roman" w:cs="Times New Roman"/>
          <w:sz w:val="28"/>
          <w:szCs w:val="28"/>
          <w:lang w:val="kk-KZ" w:eastAsia="ru-RU"/>
        </w:rPr>
        <w:t>оқушыларды ұқыпты жұмыс орындауға, тәртіпке дағдыландыру.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 xml:space="preserve">дамыту: </w:t>
      </w:r>
      <w:r w:rsidRPr="00614022">
        <w:rPr>
          <w:rFonts w:ascii="Times New Roman" w:eastAsia="Times New Roman" w:hAnsi="Times New Roman" w:cs="Times New Roman"/>
          <w:sz w:val="28"/>
          <w:szCs w:val="28"/>
          <w:lang w:val="kk-KZ" w:eastAsia="ru-RU"/>
        </w:rPr>
        <w:t>жаңа тақырыпты оқуға қызығушылығын ояту, назар аударту</w:t>
      </w:r>
    </w:p>
    <w:p w:rsidR="00614022" w:rsidRPr="00614022" w:rsidRDefault="00614022" w:rsidP="00614022">
      <w:pPr>
        <w:tabs>
          <w:tab w:val="num" w:pos="2700"/>
        </w:tabs>
        <w:spacing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6.Оқыту әдісі: </w:t>
      </w:r>
      <w:r w:rsidRPr="00614022">
        <w:rPr>
          <w:rFonts w:ascii="Times New Roman" w:eastAsia="Times New Roman" w:hAnsi="Times New Roman" w:cs="Times New Roman"/>
          <w:sz w:val="28"/>
          <w:szCs w:val="28"/>
          <w:lang w:val="kk-KZ" w:eastAsia="ru-RU"/>
        </w:rPr>
        <w:t>ауызша-түсіндірмелі</w:t>
      </w:r>
    </w:p>
    <w:p w:rsidR="00614022" w:rsidRPr="00614022" w:rsidRDefault="00614022" w:rsidP="00614022">
      <w:pPr>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7.Материалды-техникалық жабдықталуы:</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eastAsia="ru-RU"/>
        </w:rPr>
        <w:t xml:space="preserve">техникалық құралдар: </w:t>
      </w:r>
      <w:r w:rsidRPr="00614022">
        <w:rPr>
          <w:rFonts w:ascii="Times New Roman" w:eastAsia="Times New Roman" w:hAnsi="Times New Roman" w:cs="Times New Roman"/>
          <w:sz w:val="28"/>
          <w:szCs w:val="28"/>
          <w:lang w:eastAsia="ru-RU"/>
        </w:rPr>
        <w:t>компьютер, интерактивті тақта</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eastAsia="ru-RU"/>
        </w:rPr>
        <w:t xml:space="preserve">көрнекі және дидактикалық құралдар: </w:t>
      </w:r>
      <w:r w:rsidRPr="00614022">
        <w:rPr>
          <w:rFonts w:ascii="Times New Roman" w:eastAsia="Times New Roman" w:hAnsi="Times New Roman" w:cs="Times New Roman"/>
          <w:sz w:val="28"/>
          <w:szCs w:val="28"/>
          <w:lang w:val="kk-KZ" w:eastAsia="ru-RU"/>
        </w:rPr>
        <w:t>плакаттар,сызбалар,карточкалар.</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8.</w:t>
      </w:r>
      <w:r w:rsidRPr="00614022">
        <w:rPr>
          <w:rFonts w:ascii="Times New Roman" w:eastAsia="Times New Roman" w:hAnsi="Times New Roman" w:cs="Times New Roman"/>
          <w:b/>
          <w:sz w:val="28"/>
          <w:szCs w:val="28"/>
          <w:lang w:eastAsia="ru-RU"/>
        </w:rPr>
        <w:t>Ұйымдастыру кезеңі:                                                                              5 мин(5%)</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қатысуын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дайындығын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Сабақтың мақсаты мен міндеті.</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9.</w:t>
      </w:r>
      <w:r w:rsidRPr="00614022">
        <w:rPr>
          <w:rFonts w:ascii="Times New Roman" w:eastAsia="Times New Roman" w:hAnsi="Times New Roman" w:cs="Times New Roman"/>
          <w:b/>
          <w:sz w:val="28"/>
          <w:szCs w:val="28"/>
          <w:lang w:eastAsia="ru-RU"/>
        </w:rPr>
        <w:t>Оқушылардың өтілген тақырып бойынша білімін тексеру.          8 мин (9%)</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sz w:val="28"/>
          <w:szCs w:val="28"/>
          <w:lang w:eastAsia="ru-RU"/>
        </w:rPr>
        <w:t xml:space="preserve"> -  оқушылардың алғашқы білім денгейін тексеру</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10. Жаңа сабақты түсіндіру:                                                                     23 мин(25%)</w:t>
      </w:r>
    </w:p>
    <w:p w:rsidR="00614022" w:rsidRPr="00614022" w:rsidRDefault="00614022" w:rsidP="00614022">
      <w:pPr>
        <w:tabs>
          <w:tab w:val="left" w:pos="1320"/>
        </w:tabs>
        <w:spacing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11. Оқушылардың өз бетінше атқаратын жұмысы:                            40 мин(45%)</w:t>
      </w:r>
    </w:p>
    <w:p w:rsidR="00614022" w:rsidRPr="00614022" w:rsidRDefault="00614022" w:rsidP="00614022">
      <w:pPr>
        <w:tabs>
          <w:tab w:val="left" w:pos="540"/>
          <w:tab w:val="left" w:pos="720"/>
          <w:tab w:val="left" w:pos="1080"/>
        </w:tabs>
        <w:spacing w:line="240" w:lineRule="auto"/>
        <w:ind w:right="-284"/>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     Тақырып бойынша оқушылардың сұрақ жауабын тыңдап, қортындылау түрінде  өткізіледі.</w:t>
      </w:r>
      <w:r w:rsidRPr="00614022">
        <w:rPr>
          <w:rFonts w:ascii="Times New Roman" w:eastAsia="Times New Roman" w:hAnsi="Times New Roman" w:cs="Times New Roman"/>
          <w:b/>
          <w:sz w:val="28"/>
          <w:szCs w:val="28"/>
          <w:lang w:val="kk-KZ" w:eastAsia="ru-RU"/>
        </w:rPr>
        <w:tab/>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12. Жаңа тақырыпты бекіту.                                                                    10 мин(10%)</w:t>
      </w: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Бекітілген тақырып бойынша оқушылардың сұрақтарына жауап беру </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13. Сабақты қорытындылау.                                                                    2 мин (2%) </w:t>
      </w:r>
    </w:p>
    <w:p w:rsidR="00614022" w:rsidRPr="00614022" w:rsidRDefault="00614022" w:rsidP="00614022">
      <w:pPr>
        <w:tabs>
          <w:tab w:val="left" w:pos="1320"/>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Оқушылардың білімін бағалау.</w:t>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14. Үйге тапсырма беру.                                                                             2 мин(2%)</w:t>
      </w:r>
    </w:p>
    <w:p w:rsidR="00614022" w:rsidRPr="00614022" w:rsidRDefault="00614022" w:rsidP="00614022">
      <w:pPr>
        <w:tabs>
          <w:tab w:val="left" w:pos="1155"/>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Мухин Н.В.,Першин А.Н., Шимнан Б.А., Статика сооружений. М.,Высшая школа.1980 </w:t>
      </w:r>
    </w:p>
    <w:p w:rsidR="00614022" w:rsidRPr="00614022" w:rsidRDefault="00614022" w:rsidP="00614022">
      <w:pPr>
        <w:tabs>
          <w:tab w:val="left" w:pos="3690"/>
        </w:tabs>
        <w:spacing w:after="0" w:line="240" w:lineRule="auto"/>
        <w:jc w:val="both"/>
        <w:rPr>
          <w:rFonts w:ascii="Times New Roman" w:eastAsia="Times New Roman" w:hAnsi="Times New Roman" w:cs="Times New Roman"/>
          <w:b/>
          <w:sz w:val="28"/>
          <w:szCs w:val="28"/>
          <w:lang w:val="kk-KZ" w:eastAsia="ru-RU"/>
        </w:rPr>
      </w:pP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Оқытушы:</w:t>
      </w:r>
      <w:r w:rsidRPr="00614022">
        <w:rPr>
          <w:rFonts w:ascii="Times New Roman" w:eastAsia="Times New Roman" w:hAnsi="Times New Roman" w:cs="Times New Roman"/>
          <w:sz w:val="28"/>
          <w:szCs w:val="28"/>
          <w:lang w:val="kk-KZ" w:eastAsia="ru-RU"/>
        </w:rPr>
        <w:t xml:space="preserve"> Дауенова  Г.О.</w:t>
      </w: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lastRenderedPageBreak/>
        <w:t>Сабақтың технологиялық картасы</w:t>
      </w:r>
    </w:p>
    <w:p w:rsidR="00614022" w:rsidRPr="00614022" w:rsidRDefault="00614022" w:rsidP="00614022">
      <w:pPr>
        <w:spacing w:after="0" w:line="240" w:lineRule="auto"/>
        <w:jc w:val="center"/>
        <w:rPr>
          <w:rFonts w:ascii="Times New Roman" w:eastAsia="Times New Roman" w:hAnsi="Times New Roman" w:cs="Times New Roman"/>
          <w:b/>
          <w:sz w:val="20"/>
          <w:lang w:val="kk-KZ" w:eastAsia="ru-RU"/>
        </w:rPr>
      </w:pPr>
      <w:r w:rsidRPr="00614022">
        <w:rPr>
          <w:rFonts w:ascii="Times New Roman" w:eastAsia="Times New Roman" w:hAnsi="Times New Roman" w:cs="Times New Roman"/>
          <w:b/>
          <w:sz w:val="28"/>
          <w:szCs w:val="24"/>
          <w:lang w:val="kk-KZ" w:eastAsia="ru-RU"/>
        </w:rPr>
        <w:t>Техникалық  механика негіздері және ғимарат статикасы</w:t>
      </w: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t xml:space="preserve">№  27  сабақ </w:t>
      </w:r>
    </w:p>
    <w:p w:rsidR="00614022" w:rsidRPr="00614022" w:rsidRDefault="00614022" w:rsidP="00614022">
      <w:pPr>
        <w:spacing w:after="0" w:line="240" w:lineRule="auto"/>
        <w:rPr>
          <w:rFonts w:ascii="Times New Roman" w:eastAsia="Times New Roman" w:hAnsi="Times New Roman" w:cs="Times New Roman"/>
          <w:b/>
          <w:sz w:val="24"/>
          <w:szCs w:val="24"/>
          <w:lang w:val="kk-KZ" w:eastAsia="ru-RU"/>
        </w:rPr>
      </w:pP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 Сабақтың тақырыбы: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u w:val="single"/>
          <w:lang w:val="kk-KZ" w:eastAsia="ru-RU"/>
        </w:rPr>
        <w:t>Созылу мен қысылуда анықталмайтын статикалық жүйелер туралы түсінік</w:t>
      </w: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2. Мерзімі:_________________ Топ:</w:t>
      </w:r>
      <w:r w:rsidRPr="00614022">
        <w:rPr>
          <w:rFonts w:ascii="Times New Roman" w:eastAsia="Times New Roman" w:hAnsi="Times New Roman" w:cs="Times New Roman"/>
          <w:sz w:val="28"/>
          <w:szCs w:val="28"/>
          <w:u w:val="single"/>
          <w:lang w:val="kk-KZ" w:eastAsia="ru-RU"/>
        </w:rPr>
        <w:t>САД-15-19К</w:t>
      </w:r>
    </w:p>
    <w:p w:rsidR="00614022" w:rsidRPr="00614022" w:rsidRDefault="00614022" w:rsidP="00614022">
      <w:pPr>
        <w:spacing w:after="0" w:line="240" w:lineRule="auto"/>
        <w:rPr>
          <w:rFonts w:ascii="Times New Roman" w:eastAsia="Times New Roman" w:hAnsi="Times New Roman" w:cs="Times New Roman"/>
          <w:i/>
          <w:sz w:val="28"/>
          <w:szCs w:val="28"/>
          <w:lang w:val="kk-KZ" w:eastAsia="ru-RU"/>
        </w:rPr>
      </w:pPr>
      <w:r w:rsidRPr="00614022">
        <w:rPr>
          <w:rFonts w:ascii="Times New Roman" w:eastAsia="Times New Roman" w:hAnsi="Times New Roman" w:cs="Times New Roman"/>
          <w:b/>
          <w:sz w:val="28"/>
          <w:szCs w:val="28"/>
          <w:lang w:val="kk-KZ" w:eastAsia="ru-RU"/>
        </w:rPr>
        <w:t>3.Сағат саны: 2                                                                                          90 мин(100%)</w:t>
      </w:r>
    </w:p>
    <w:p w:rsidR="00614022" w:rsidRPr="00614022" w:rsidRDefault="00614022" w:rsidP="00614022">
      <w:pPr>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4.Сабақ түрі:</w:t>
      </w:r>
      <w:r w:rsidRPr="00614022">
        <w:rPr>
          <w:rFonts w:ascii="Times New Roman" w:eastAsia="Times New Roman" w:hAnsi="Times New Roman" w:cs="Times New Roman"/>
          <w:sz w:val="28"/>
          <w:szCs w:val="28"/>
          <w:lang w:val="kk-KZ" w:eastAsia="ru-RU"/>
        </w:rPr>
        <w:t xml:space="preserve"> теориялық</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5.Сабақтың мақсаты: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lang w:val="kk-KZ" w:eastAsia="ru-RU"/>
        </w:rPr>
        <w:t>Созылу мен қысылуда анықталмайтын статикалық жүйелер туралы түсінік</w:t>
      </w:r>
      <w:r w:rsidRPr="00614022">
        <w:rPr>
          <w:rFonts w:ascii="Times New Roman" w:eastAsia="Times New Roman" w:hAnsi="Times New Roman" w:cs="Times New Roman"/>
          <w:sz w:val="28"/>
          <w:szCs w:val="28"/>
          <w:lang w:val="kk-KZ" w:eastAsia="ru-RU"/>
        </w:rPr>
        <w:t xml:space="preserve"> алу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тәрбиелік: </w:t>
      </w:r>
      <w:r w:rsidRPr="00614022">
        <w:rPr>
          <w:rFonts w:ascii="Times New Roman" w:eastAsia="Times New Roman" w:hAnsi="Times New Roman" w:cs="Times New Roman"/>
          <w:sz w:val="28"/>
          <w:szCs w:val="28"/>
          <w:lang w:val="kk-KZ" w:eastAsia="ru-RU"/>
        </w:rPr>
        <w:t>оқушыларды ұқыпты жұмыс орындауға, тәртіпке дағдыландыру.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 xml:space="preserve">дамыту: </w:t>
      </w:r>
      <w:r w:rsidRPr="00614022">
        <w:rPr>
          <w:rFonts w:ascii="Times New Roman" w:eastAsia="Times New Roman" w:hAnsi="Times New Roman" w:cs="Times New Roman"/>
          <w:sz w:val="28"/>
          <w:szCs w:val="28"/>
          <w:lang w:val="kk-KZ" w:eastAsia="ru-RU"/>
        </w:rPr>
        <w:t>жаңа тақырыпты оқуға қызығушылығын ояту, назар аударту</w:t>
      </w:r>
    </w:p>
    <w:p w:rsidR="00614022" w:rsidRPr="00614022" w:rsidRDefault="00614022" w:rsidP="00614022">
      <w:pPr>
        <w:tabs>
          <w:tab w:val="num" w:pos="2700"/>
        </w:tabs>
        <w:spacing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6.Оқыту әдісі: </w:t>
      </w:r>
      <w:r w:rsidRPr="00614022">
        <w:rPr>
          <w:rFonts w:ascii="Times New Roman" w:eastAsia="Times New Roman" w:hAnsi="Times New Roman" w:cs="Times New Roman"/>
          <w:sz w:val="28"/>
          <w:szCs w:val="28"/>
          <w:lang w:val="kk-KZ" w:eastAsia="ru-RU"/>
        </w:rPr>
        <w:t>ауызша-түсіндірмелі</w:t>
      </w:r>
    </w:p>
    <w:p w:rsidR="00614022" w:rsidRPr="00614022" w:rsidRDefault="00614022" w:rsidP="00614022">
      <w:pPr>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7.Материалды-техникалық жабдықталуы:</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eastAsia="ru-RU"/>
        </w:rPr>
        <w:t xml:space="preserve">техникалық құралдар: </w:t>
      </w:r>
      <w:r w:rsidRPr="00614022">
        <w:rPr>
          <w:rFonts w:ascii="Times New Roman" w:eastAsia="Times New Roman" w:hAnsi="Times New Roman" w:cs="Times New Roman"/>
          <w:sz w:val="28"/>
          <w:szCs w:val="28"/>
          <w:lang w:eastAsia="ru-RU"/>
        </w:rPr>
        <w:t>компьютер, интерактивті тақта</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eastAsia="ru-RU"/>
        </w:rPr>
        <w:t xml:space="preserve">көрнекі және дидактикалық құралдар: </w:t>
      </w:r>
      <w:r w:rsidRPr="00614022">
        <w:rPr>
          <w:rFonts w:ascii="Times New Roman" w:eastAsia="Times New Roman" w:hAnsi="Times New Roman" w:cs="Times New Roman"/>
          <w:sz w:val="28"/>
          <w:szCs w:val="28"/>
          <w:lang w:val="kk-KZ" w:eastAsia="ru-RU"/>
        </w:rPr>
        <w:t>плакаттар,сызбалар,карточкалар.</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8.</w:t>
      </w:r>
      <w:r w:rsidRPr="00614022">
        <w:rPr>
          <w:rFonts w:ascii="Times New Roman" w:eastAsia="Times New Roman" w:hAnsi="Times New Roman" w:cs="Times New Roman"/>
          <w:b/>
          <w:sz w:val="28"/>
          <w:szCs w:val="28"/>
          <w:lang w:eastAsia="ru-RU"/>
        </w:rPr>
        <w:t>Ұйымдастыру кезеңі:                                                                              5 мин(5%)</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қатысуын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дайындығын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Сабақтың мақсаты мен міндеті.</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9.</w:t>
      </w:r>
      <w:r w:rsidRPr="00614022">
        <w:rPr>
          <w:rFonts w:ascii="Times New Roman" w:eastAsia="Times New Roman" w:hAnsi="Times New Roman" w:cs="Times New Roman"/>
          <w:b/>
          <w:sz w:val="28"/>
          <w:szCs w:val="28"/>
          <w:lang w:eastAsia="ru-RU"/>
        </w:rPr>
        <w:t>Оқушылардың өтілген тақырып бойынша білімін тексеру.          8 мин (9%)</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sz w:val="28"/>
          <w:szCs w:val="28"/>
          <w:lang w:eastAsia="ru-RU"/>
        </w:rPr>
        <w:t xml:space="preserve"> -  оқушылардың алғашқы білім денгейін тексеру</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10. Жаңа сабақты түсіндіру:                                                                     23 мин(25%)</w:t>
      </w:r>
    </w:p>
    <w:p w:rsidR="00614022" w:rsidRPr="00614022" w:rsidRDefault="00614022" w:rsidP="00614022">
      <w:pPr>
        <w:tabs>
          <w:tab w:val="left" w:pos="1320"/>
        </w:tabs>
        <w:spacing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11. Оқушылардың өз бетінше атқаратын жұмысы:                            40 мин(45%)</w:t>
      </w:r>
    </w:p>
    <w:p w:rsidR="00614022" w:rsidRPr="00614022" w:rsidRDefault="00614022" w:rsidP="00614022">
      <w:pPr>
        <w:tabs>
          <w:tab w:val="left" w:pos="540"/>
          <w:tab w:val="left" w:pos="720"/>
          <w:tab w:val="left" w:pos="1080"/>
        </w:tabs>
        <w:spacing w:line="240" w:lineRule="auto"/>
        <w:ind w:right="-284"/>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     Тақырып бойынша оқушылардың сұрақ жауабын тыңдап, қортындылау түрінде  өткізіледі.</w:t>
      </w:r>
      <w:r w:rsidRPr="00614022">
        <w:rPr>
          <w:rFonts w:ascii="Times New Roman" w:eastAsia="Times New Roman" w:hAnsi="Times New Roman" w:cs="Times New Roman"/>
          <w:b/>
          <w:sz w:val="28"/>
          <w:szCs w:val="28"/>
          <w:lang w:val="kk-KZ" w:eastAsia="ru-RU"/>
        </w:rPr>
        <w:tab/>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12. Жаңа тақырыпты бекіту.                                                                    10 мин(10%)</w:t>
      </w: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Бекітілген тақырып бойынша оқушылардың сұрақтарына жауап беру </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13. Сабақты қорытындылау.                                                                    2 мин (2%) </w:t>
      </w:r>
    </w:p>
    <w:p w:rsidR="00614022" w:rsidRPr="00614022" w:rsidRDefault="00614022" w:rsidP="00614022">
      <w:pPr>
        <w:tabs>
          <w:tab w:val="left" w:pos="1320"/>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Оқушылардың білімін бағалау.</w:t>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14. Үйге тапсырма беру.                                                                             2 мин(2%)</w:t>
      </w:r>
    </w:p>
    <w:p w:rsidR="00614022" w:rsidRPr="00614022" w:rsidRDefault="00614022" w:rsidP="00614022">
      <w:pPr>
        <w:tabs>
          <w:tab w:val="left" w:pos="1155"/>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Мухин Н.В.,Першин А.Н., Шимнан Б.А., Статика сооружений. М.,Высшая школа.1980 </w:t>
      </w:r>
    </w:p>
    <w:p w:rsidR="00614022" w:rsidRPr="00614022" w:rsidRDefault="00614022" w:rsidP="00614022">
      <w:pPr>
        <w:tabs>
          <w:tab w:val="left" w:pos="3690"/>
        </w:tabs>
        <w:spacing w:after="0" w:line="240" w:lineRule="auto"/>
        <w:jc w:val="both"/>
        <w:rPr>
          <w:rFonts w:ascii="Times New Roman" w:eastAsia="Times New Roman" w:hAnsi="Times New Roman" w:cs="Times New Roman"/>
          <w:b/>
          <w:sz w:val="28"/>
          <w:szCs w:val="28"/>
          <w:lang w:val="kk-KZ" w:eastAsia="ru-RU"/>
        </w:rPr>
      </w:pP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Оқытушы:</w:t>
      </w:r>
      <w:r w:rsidRPr="00614022">
        <w:rPr>
          <w:rFonts w:ascii="Times New Roman" w:eastAsia="Times New Roman" w:hAnsi="Times New Roman" w:cs="Times New Roman"/>
          <w:sz w:val="28"/>
          <w:szCs w:val="28"/>
          <w:lang w:val="kk-KZ" w:eastAsia="ru-RU"/>
        </w:rPr>
        <w:t xml:space="preserve"> Дауенова  Г.О.</w:t>
      </w: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lastRenderedPageBreak/>
        <w:t>Сабақтың технологиялық картасы</w:t>
      </w:r>
    </w:p>
    <w:p w:rsidR="00614022" w:rsidRPr="00614022" w:rsidRDefault="00614022" w:rsidP="00614022">
      <w:pPr>
        <w:spacing w:after="0" w:line="240" w:lineRule="auto"/>
        <w:jc w:val="center"/>
        <w:rPr>
          <w:rFonts w:ascii="Times New Roman" w:eastAsia="Times New Roman" w:hAnsi="Times New Roman" w:cs="Times New Roman"/>
          <w:b/>
          <w:sz w:val="20"/>
          <w:lang w:val="kk-KZ" w:eastAsia="ru-RU"/>
        </w:rPr>
      </w:pPr>
      <w:r w:rsidRPr="00614022">
        <w:rPr>
          <w:rFonts w:ascii="Times New Roman" w:eastAsia="Times New Roman" w:hAnsi="Times New Roman" w:cs="Times New Roman"/>
          <w:b/>
          <w:sz w:val="28"/>
          <w:szCs w:val="24"/>
          <w:lang w:val="kk-KZ" w:eastAsia="ru-RU"/>
        </w:rPr>
        <w:t>Техникалық  механика негіздері және ғимарат статикасы</w:t>
      </w: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t xml:space="preserve">№  28  сабақ </w:t>
      </w:r>
    </w:p>
    <w:p w:rsidR="00614022" w:rsidRPr="00614022" w:rsidRDefault="00614022" w:rsidP="00614022">
      <w:pPr>
        <w:spacing w:after="0" w:line="240" w:lineRule="auto"/>
        <w:rPr>
          <w:rFonts w:ascii="Times New Roman" w:eastAsia="Times New Roman" w:hAnsi="Times New Roman" w:cs="Times New Roman"/>
          <w:b/>
          <w:sz w:val="24"/>
          <w:szCs w:val="24"/>
          <w:lang w:val="kk-KZ" w:eastAsia="ru-RU"/>
        </w:rPr>
      </w:pP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 Сабақтың тақырыбы: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u w:val="single"/>
          <w:lang w:val="kk-KZ" w:eastAsia="ru-RU"/>
        </w:rPr>
        <w:t>Беріктіктің есептелуі</w:t>
      </w: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2. Мерзімі:_________________ Топ:</w:t>
      </w:r>
      <w:r w:rsidRPr="00614022">
        <w:rPr>
          <w:rFonts w:ascii="Times New Roman" w:eastAsia="Times New Roman" w:hAnsi="Times New Roman" w:cs="Times New Roman"/>
          <w:sz w:val="28"/>
          <w:szCs w:val="28"/>
          <w:u w:val="single"/>
          <w:lang w:val="kk-KZ" w:eastAsia="ru-RU"/>
        </w:rPr>
        <w:t>САД-15-19К</w:t>
      </w:r>
    </w:p>
    <w:p w:rsidR="00614022" w:rsidRPr="00614022" w:rsidRDefault="00614022" w:rsidP="00614022">
      <w:pPr>
        <w:spacing w:after="0" w:line="240" w:lineRule="auto"/>
        <w:rPr>
          <w:rFonts w:ascii="Times New Roman" w:eastAsia="Times New Roman" w:hAnsi="Times New Roman" w:cs="Times New Roman"/>
          <w:i/>
          <w:sz w:val="28"/>
          <w:szCs w:val="28"/>
          <w:lang w:val="kk-KZ" w:eastAsia="ru-RU"/>
        </w:rPr>
      </w:pPr>
      <w:r w:rsidRPr="00614022">
        <w:rPr>
          <w:rFonts w:ascii="Times New Roman" w:eastAsia="Times New Roman" w:hAnsi="Times New Roman" w:cs="Times New Roman"/>
          <w:b/>
          <w:sz w:val="28"/>
          <w:szCs w:val="28"/>
          <w:lang w:val="kk-KZ" w:eastAsia="ru-RU"/>
        </w:rPr>
        <w:t>3.Сағат саны: 2                                                                                          90 мин(100%)</w:t>
      </w:r>
    </w:p>
    <w:p w:rsidR="00614022" w:rsidRPr="00614022" w:rsidRDefault="00614022" w:rsidP="00614022">
      <w:pPr>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4.Сабақ түрі:</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lang w:val="kk-KZ" w:eastAsia="ru-RU"/>
        </w:rPr>
        <w:t>Зертханалық -  тәжірибелік</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5.Сабақтың мақсаты: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lang w:val="kk-KZ" w:eastAsia="ru-RU"/>
        </w:rPr>
        <w:t>Беріктіктің есептелуі туралы түсінік</w:t>
      </w:r>
      <w:r w:rsidRPr="00614022">
        <w:rPr>
          <w:rFonts w:ascii="Times New Roman" w:eastAsia="Times New Roman" w:hAnsi="Times New Roman" w:cs="Times New Roman"/>
          <w:sz w:val="28"/>
          <w:szCs w:val="28"/>
          <w:lang w:val="kk-KZ" w:eastAsia="ru-RU"/>
        </w:rPr>
        <w:t xml:space="preserve"> алу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тәрбиелік: </w:t>
      </w:r>
      <w:r w:rsidRPr="00614022">
        <w:rPr>
          <w:rFonts w:ascii="Times New Roman" w:eastAsia="Times New Roman" w:hAnsi="Times New Roman" w:cs="Times New Roman"/>
          <w:sz w:val="28"/>
          <w:szCs w:val="28"/>
          <w:lang w:val="kk-KZ" w:eastAsia="ru-RU"/>
        </w:rPr>
        <w:t>оқушыларды ұқыпты жұмыс орындауға, тәртіпке дағдыландыру.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 xml:space="preserve">дамыту: </w:t>
      </w:r>
      <w:r w:rsidRPr="00614022">
        <w:rPr>
          <w:rFonts w:ascii="Times New Roman" w:eastAsia="Times New Roman" w:hAnsi="Times New Roman" w:cs="Times New Roman"/>
          <w:sz w:val="28"/>
          <w:szCs w:val="28"/>
          <w:lang w:val="kk-KZ" w:eastAsia="ru-RU"/>
        </w:rPr>
        <w:t>жаңа тақырыпты оқуға қызығушылығын ояту, назар аударту</w:t>
      </w:r>
    </w:p>
    <w:p w:rsidR="00614022" w:rsidRPr="00614022" w:rsidRDefault="00614022" w:rsidP="00614022">
      <w:pPr>
        <w:tabs>
          <w:tab w:val="num" w:pos="2700"/>
        </w:tabs>
        <w:spacing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6.Оқыту әдісі: </w:t>
      </w:r>
      <w:r w:rsidRPr="00614022">
        <w:rPr>
          <w:rFonts w:ascii="Times New Roman" w:eastAsia="Times New Roman" w:hAnsi="Times New Roman" w:cs="Times New Roman"/>
          <w:sz w:val="28"/>
          <w:szCs w:val="28"/>
          <w:lang w:val="kk-KZ" w:eastAsia="ru-RU"/>
        </w:rPr>
        <w:t>ауызша-түсіндірмелі</w:t>
      </w:r>
    </w:p>
    <w:p w:rsidR="00614022" w:rsidRPr="00614022" w:rsidRDefault="00614022" w:rsidP="00614022">
      <w:pPr>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7.Материалды-техникалық жабдықталуы:</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eastAsia="ru-RU"/>
        </w:rPr>
        <w:t xml:space="preserve">техникалық құралдар: </w:t>
      </w:r>
      <w:r w:rsidRPr="00614022">
        <w:rPr>
          <w:rFonts w:ascii="Times New Roman" w:eastAsia="Times New Roman" w:hAnsi="Times New Roman" w:cs="Times New Roman"/>
          <w:sz w:val="28"/>
          <w:szCs w:val="28"/>
          <w:lang w:eastAsia="ru-RU"/>
        </w:rPr>
        <w:t>компьютер, интерактивті тақта</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eastAsia="ru-RU"/>
        </w:rPr>
        <w:t xml:space="preserve">көрнекі және дидактикалық құралдар: </w:t>
      </w:r>
      <w:r w:rsidRPr="00614022">
        <w:rPr>
          <w:rFonts w:ascii="Times New Roman" w:eastAsia="Times New Roman" w:hAnsi="Times New Roman" w:cs="Times New Roman"/>
          <w:sz w:val="28"/>
          <w:szCs w:val="28"/>
          <w:lang w:val="kk-KZ" w:eastAsia="ru-RU"/>
        </w:rPr>
        <w:t>плакаттар,сызбалар,карточкалар.</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8.</w:t>
      </w:r>
      <w:r w:rsidRPr="00614022">
        <w:rPr>
          <w:rFonts w:ascii="Times New Roman" w:eastAsia="Times New Roman" w:hAnsi="Times New Roman" w:cs="Times New Roman"/>
          <w:b/>
          <w:sz w:val="28"/>
          <w:szCs w:val="28"/>
          <w:lang w:eastAsia="ru-RU"/>
        </w:rPr>
        <w:t>Ұйымдастыру кезеңі:                                                                              5 мин(5%)</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қатысуын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дайындығын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Сабақтың мақсаты мен міндеті.</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9.</w:t>
      </w:r>
      <w:r w:rsidRPr="00614022">
        <w:rPr>
          <w:rFonts w:ascii="Times New Roman" w:eastAsia="Times New Roman" w:hAnsi="Times New Roman" w:cs="Times New Roman"/>
          <w:b/>
          <w:sz w:val="28"/>
          <w:szCs w:val="28"/>
          <w:lang w:eastAsia="ru-RU"/>
        </w:rPr>
        <w:t>Оқушылардың өтілген тақырып бойынша білімін тексеру.          8 мин (9%)</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sz w:val="28"/>
          <w:szCs w:val="28"/>
          <w:lang w:eastAsia="ru-RU"/>
        </w:rPr>
        <w:t xml:space="preserve"> -  оқушылардың алғашқы білім денгейін тексеру</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10. Жаңа сабақты түсіндіру:                                                                     23 мин(25%)</w:t>
      </w:r>
    </w:p>
    <w:p w:rsidR="00614022" w:rsidRPr="00614022" w:rsidRDefault="00614022" w:rsidP="00614022">
      <w:pPr>
        <w:tabs>
          <w:tab w:val="left" w:pos="1320"/>
        </w:tabs>
        <w:spacing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11. Оқушылардың өз бетінше атқаратын жұмысы:                            40 мин(45%)</w:t>
      </w:r>
    </w:p>
    <w:p w:rsidR="00614022" w:rsidRPr="00614022" w:rsidRDefault="00614022" w:rsidP="00614022">
      <w:pPr>
        <w:tabs>
          <w:tab w:val="left" w:pos="540"/>
          <w:tab w:val="left" w:pos="720"/>
          <w:tab w:val="left" w:pos="1080"/>
        </w:tabs>
        <w:spacing w:line="240" w:lineRule="auto"/>
        <w:ind w:right="-284"/>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     Тақырып бойынша оқушылардың сұрақ жауабын тыңдап, қортындылау түрінде  өткізіледі.</w:t>
      </w:r>
      <w:r w:rsidRPr="00614022">
        <w:rPr>
          <w:rFonts w:ascii="Times New Roman" w:eastAsia="Times New Roman" w:hAnsi="Times New Roman" w:cs="Times New Roman"/>
          <w:b/>
          <w:sz w:val="28"/>
          <w:szCs w:val="28"/>
          <w:lang w:val="kk-KZ" w:eastAsia="ru-RU"/>
        </w:rPr>
        <w:tab/>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12. Жаңа тақырыпты бекіту.                                                                    10 мин(10%)</w:t>
      </w: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Бекітілген тақырып бойынша оқушылардың сұрақтарына жауап беру </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13. Сабақты қорытындылау.                                                                    2 мин (2%) </w:t>
      </w:r>
    </w:p>
    <w:p w:rsidR="00614022" w:rsidRPr="00614022" w:rsidRDefault="00614022" w:rsidP="00614022">
      <w:pPr>
        <w:tabs>
          <w:tab w:val="left" w:pos="1320"/>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Оқушылардың білімін бағалау.</w:t>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14. Үйге тапсырма беру.                                                                             2 мин(2%)</w:t>
      </w:r>
    </w:p>
    <w:p w:rsidR="00614022" w:rsidRPr="00614022" w:rsidRDefault="00614022" w:rsidP="00614022">
      <w:pPr>
        <w:tabs>
          <w:tab w:val="left" w:pos="1155"/>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Мухин Н.В.,Першин А.Н., Шимнан Б.А., Статика сооружений. М.,Высшая школа.1980 </w:t>
      </w:r>
    </w:p>
    <w:p w:rsidR="00614022" w:rsidRPr="00614022" w:rsidRDefault="00614022" w:rsidP="00614022">
      <w:pPr>
        <w:tabs>
          <w:tab w:val="left" w:pos="3690"/>
        </w:tabs>
        <w:spacing w:after="0" w:line="240" w:lineRule="auto"/>
        <w:jc w:val="both"/>
        <w:rPr>
          <w:rFonts w:ascii="Times New Roman" w:eastAsia="Times New Roman" w:hAnsi="Times New Roman" w:cs="Times New Roman"/>
          <w:b/>
          <w:sz w:val="28"/>
          <w:szCs w:val="28"/>
          <w:lang w:val="kk-KZ" w:eastAsia="ru-RU"/>
        </w:rPr>
      </w:pP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Оқытушы:</w:t>
      </w:r>
      <w:r w:rsidRPr="00614022">
        <w:rPr>
          <w:rFonts w:ascii="Times New Roman" w:eastAsia="Times New Roman" w:hAnsi="Times New Roman" w:cs="Times New Roman"/>
          <w:sz w:val="28"/>
          <w:szCs w:val="28"/>
          <w:lang w:val="kk-KZ" w:eastAsia="ru-RU"/>
        </w:rPr>
        <w:t xml:space="preserve"> Дауенова  Г.О.</w:t>
      </w: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lastRenderedPageBreak/>
        <w:t>Сабақтың технологиялық картасы</w:t>
      </w:r>
    </w:p>
    <w:p w:rsidR="00614022" w:rsidRPr="00614022" w:rsidRDefault="00614022" w:rsidP="00614022">
      <w:pPr>
        <w:spacing w:after="0" w:line="240" w:lineRule="auto"/>
        <w:jc w:val="center"/>
        <w:rPr>
          <w:rFonts w:ascii="Times New Roman" w:eastAsia="Times New Roman" w:hAnsi="Times New Roman" w:cs="Times New Roman"/>
          <w:b/>
          <w:sz w:val="20"/>
          <w:lang w:val="kk-KZ" w:eastAsia="ru-RU"/>
        </w:rPr>
      </w:pPr>
      <w:r w:rsidRPr="00614022">
        <w:rPr>
          <w:rFonts w:ascii="Times New Roman" w:eastAsia="Times New Roman" w:hAnsi="Times New Roman" w:cs="Times New Roman"/>
          <w:b/>
          <w:sz w:val="28"/>
          <w:szCs w:val="24"/>
          <w:lang w:val="kk-KZ" w:eastAsia="ru-RU"/>
        </w:rPr>
        <w:t>Техникалық  механика негіздері және ғимарат статикасы</w:t>
      </w: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t xml:space="preserve">№  29  сабақ </w:t>
      </w:r>
    </w:p>
    <w:p w:rsidR="00614022" w:rsidRPr="00614022" w:rsidRDefault="00614022" w:rsidP="00614022">
      <w:pPr>
        <w:spacing w:after="0" w:line="240" w:lineRule="auto"/>
        <w:rPr>
          <w:rFonts w:ascii="Times New Roman" w:eastAsia="Times New Roman" w:hAnsi="Times New Roman" w:cs="Times New Roman"/>
          <w:b/>
          <w:sz w:val="24"/>
          <w:szCs w:val="24"/>
          <w:lang w:val="kk-KZ" w:eastAsia="ru-RU"/>
        </w:rPr>
      </w:pP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 Сабақтың тақырыбы: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szCs w:val="28"/>
          <w:u w:val="single"/>
          <w:lang w:val="kk-KZ" w:eastAsia="ru-RU"/>
        </w:rPr>
        <w:t>Кесіндегі және жаншылуға есептеулер</w:t>
      </w: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2. Мерзімі:_________________ Топ:</w:t>
      </w:r>
      <w:r w:rsidRPr="00614022">
        <w:rPr>
          <w:rFonts w:ascii="Times New Roman" w:eastAsia="Times New Roman" w:hAnsi="Times New Roman" w:cs="Times New Roman"/>
          <w:sz w:val="28"/>
          <w:szCs w:val="28"/>
          <w:u w:val="single"/>
          <w:lang w:val="kk-KZ" w:eastAsia="ru-RU"/>
        </w:rPr>
        <w:t>САД-15-19К</w:t>
      </w:r>
    </w:p>
    <w:p w:rsidR="00614022" w:rsidRPr="00614022" w:rsidRDefault="00614022" w:rsidP="00614022">
      <w:pPr>
        <w:spacing w:after="0" w:line="240" w:lineRule="auto"/>
        <w:rPr>
          <w:rFonts w:ascii="Times New Roman" w:eastAsia="Times New Roman" w:hAnsi="Times New Roman" w:cs="Times New Roman"/>
          <w:i/>
          <w:sz w:val="28"/>
          <w:szCs w:val="28"/>
          <w:lang w:val="kk-KZ" w:eastAsia="ru-RU"/>
        </w:rPr>
      </w:pPr>
      <w:r w:rsidRPr="00614022">
        <w:rPr>
          <w:rFonts w:ascii="Times New Roman" w:eastAsia="Times New Roman" w:hAnsi="Times New Roman" w:cs="Times New Roman"/>
          <w:b/>
          <w:sz w:val="28"/>
          <w:szCs w:val="28"/>
          <w:lang w:val="kk-KZ" w:eastAsia="ru-RU"/>
        </w:rPr>
        <w:t>3.Сағат саны: 2                                                                                          90 мин(100%)</w:t>
      </w:r>
    </w:p>
    <w:p w:rsidR="00614022" w:rsidRPr="00614022" w:rsidRDefault="00614022" w:rsidP="00614022">
      <w:pPr>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4.Сабақ түрі:</w:t>
      </w:r>
      <w:r w:rsidRPr="00614022">
        <w:rPr>
          <w:rFonts w:ascii="Times New Roman" w:eastAsia="Times New Roman" w:hAnsi="Times New Roman" w:cs="Times New Roman"/>
          <w:sz w:val="28"/>
          <w:szCs w:val="28"/>
          <w:lang w:val="kk-KZ" w:eastAsia="ru-RU"/>
        </w:rPr>
        <w:t xml:space="preserve"> теориялық</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5.Сабақтың мақсаты:</w:t>
      </w:r>
      <w:r w:rsidRPr="00614022">
        <w:rPr>
          <w:rFonts w:ascii="Times New Roman" w:eastAsia="Times New Roman" w:hAnsi="Times New Roman" w:cs="Times New Roman"/>
          <w:sz w:val="28"/>
          <w:szCs w:val="28"/>
          <w:lang w:val="kk-KZ" w:eastAsia="ru-RU"/>
        </w:rPr>
        <w:t xml:space="preserve"> Кесіндегі және жаншылуға есептеулер</w:t>
      </w:r>
      <w:r w:rsidRPr="00614022">
        <w:rPr>
          <w:rFonts w:ascii="Times New Roman" w:eastAsia="Times New Roman" w:hAnsi="Times New Roman" w:cs="Times New Roman"/>
          <w:sz w:val="28"/>
          <w:lang w:val="kk-KZ" w:eastAsia="ru-RU"/>
        </w:rPr>
        <w:t xml:space="preserve"> туралы түсінік</w:t>
      </w:r>
      <w:r w:rsidRPr="00614022">
        <w:rPr>
          <w:rFonts w:ascii="Times New Roman" w:eastAsia="Times New Roman" w:hAnsi="Times New Roman" w:cs="Times New Roman"/>
          <w:sz w:val="28"/>
          <w:szCs w:val="28"/>
          <w:lang w:val="kk-KZ" w:eastAsia="ru-RU"/>
        </w:rPr>
        <w:t xml:space="preserve"> алу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тәрбиелік: </w:t>
      </w:r>
      <w:r w:rsidRPr="00614022">
        <w:rPr>
          <w:rFonts w:ascii="Times New Roman" w:eastAsia="Times New Roman" w:hAnsi="Times New Roman" w:cs="Times New Roman"/>
          <w:sz w:val="28"/>
          <w:szCs w:val="28"/>
          <w:lang w:val="kk-KZ" w:eastAsia="ru-RU"/>
        </w:rPr>
        <w:t>оқушыларды ұқыпты жұмыс орындауға, тәртіпке дағдыландыру.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 xml:space="preserve">дамыту: </w:t>
      </w:r>
      <w:r w:rsidRPr="00614022">
        <w:rPr>
          <w:rFonts w:ascii="Times New Roman" w:eastAsia="Times New Roman" w:hAnsi="Times New Roman" w:cs="Times New Roman"/>
          <w:sz w:val="28"/>
          <w:szCs w:val="28"/>
          <w:lang w:val="kk-KZ" w:eastAsia="ru-RU"/>
        </w:rPr>
        <w:t>жаңа тақырыпты оқуға қызығушылығын ояту, назар аударту</w:t>
      </w:r>
    </w:p>
    <w:p w:rsidR="00614022" w:rsidRPr="00614022" w:rsidRDefault="00614022" w:rsidP="00614022">
      <w:pPr>
        <w:tabs>
          <w:tab w:val="num" w:pos="2700"/>
        </w:tabs>
        <w:spacing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6.Оқыту әдісі: </w:t>
      </w:r>
      <w:r w:rsidRPr="00614022">
        <w:rPr>
          <w:rFonts w:ascii="Times New Roman" w:eastAsia="Times New Roman" w:hAnsi="Times New Roman" w:cs="Times New Roman"/>
          <w:sz w:val="28"/>
          <w:szCs w:val="28"/>
          <w:lang w:val="kk-KZ" w:eastAsia="ru-RU"/>
        </w:rPr>
        <w:t>ауызша-түсіндірмелі</w:t>
      </w:r>
    </w:p>
    <w:p w:rsidR="00614022" w:rsidRPr="00614022" w:rsidRDefault="00614022" w:rsidP="00614022">
      <w:pPr>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7.Материалды-техникалық жабдықталуы:</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eastAsia="ru-RU"/>
        </w:rPr>
        <w:t xml:space="preserve">техникалық құралдар: </w:t>
      </w:r>
      <w:r w:rsidRPr="00614022">
        <w:rPr>
          <w:rFonts w:ascii="Times New Roman" w:eastAsia="Times New Roman" w:hAnsi="Times New Roman" w:cs="Times New Roman"/>
          <w:sz w:val="28"/>
          <w:szCs w:val="28"/>
          <w:lang w:eastAsia="ru-RU"/>
        </w:rPr>
        <w:t>компьютер, интерактивті тақта</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eastAsia="ru-RU"/>
        </w:rPr>
        <w:t xml:space="preserve">көрнекі және дидактикалық құралдар: </w:t>
      </w:r>
      <w:r w:rsidRPr="00614022">
        <w:rPr>
          <w:rFonts w:ascii="Times New Roman" w:eastAsia="Times New Roman" w:hAnsi="Times New Roman" w:cs="Times New Roman"/>
          <w:sz w:val="28"/>
          <w:szCs w:val="28"/>
          <w:lang w:val="kk-KZ" w:eastAsia="ru-RU"/>
        </w:rPr>
        <w:t>плакаттар,сызбалар,карточкалар.</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8.</w:t>
      </w:r>
      <w:r w:rsidRPr="00614022">
        <w:rPr>
          <w:rFonts w:ascii="Times New Roman" w:eastAsia="Times New Roman" w:hAnsi="Times New Roman" w:cs="Times New Roman"/>
          <w:b/>
          <w:sz w:val="28"/>
          <w:szCs w:val="28"/>
          <w:lang w:eastAsia="ru-RU"/>
        </w:rPr>
        <w:t>Ұйымдастыру кезеңі:                                                                              5 мин(5%)</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қатысуын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дайындығын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Сабақтың мақсаты мен міндеті.</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9.</w:t>
      </w:r>
      <w:r w:rsidRPr="00614022">
        <w:rPr>
          <w:rFonts w:ascii="Times New Roman" w:eastAsia="Times New Roman" w:hAnsi="Times New Roman" w:cs="Times New Roman"/>
          <w:b/>
          <w:sz w:val="28"/>
          <w:szCs w:val="28"/>
          <w:lang w:eastAsia="ru-RU"/>
        </w:rPr>
        <w:t>Оқушылардың өтілген тақырып бойынша білімін тексеру.          8 мин (9%)</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sz w:val="28"/>
          <w:szCs w:val="28"/>
          <w:lang w:eastAsia="ru-RU"/>
        </w:rPr>
        <w:t xml:space="preserve"> -  оқушылардың алғашқы білім денгейін тексеру</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10. Жаңа сабақты түсіндіру:                                                                     23 мин(25%)</w:t>
      </w:r>
    </w:p>
    <w:p w:rsidR="00614022" w:rsidRPr="00614022" w:rsidRDefault="00614022" w:rsidP="00614022">
      <w:pPr>
        <w:tabs>
          <w:tab w:val="left" w:pos="1320"/>
        </w:tabs>
        <w:spacing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11. Оқушылардың өз бетінше атқаратын жұмысы:                            40 мин(45%)</w:t>
      </w:r>
    </w:p>
    <w:p w:rsidR="00614022" w:rsidRPr="00614022" w:rsidRDefault="00614022" w:rsidP="00614022">
      <w:pPr>
        <w:tabs>
          <w:tab w:val="left" w:pos="540"/>
          <w:tab w:val="left" w:pos="720"/>
          <w:tab w:val="left" w:pos="1080"/>
        </w:tabs>
        <w:spacing w:line="240" w:lineRule="auto"/>
        <w:ind w:right="-284"/>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     Тақырып бойынша оқушылардың сұрақ жауабын тыңдап, қортындылау түрінде  өткізіледі.</w:t>
      </w:r>
      <w:r w:rsidRPr="00614022">
        <w:rPr>
          <w:rFonts w:ascii="Times New Roman" w:eastAsia="Times New Roman" w:hAnsi="Times New Roman" w:cs="Times New Roman"/>
          <w:b/>
          <w:sz w:val="28"/>
          <w:szCs w:val="28"/>
          <w:lang w:val="kk-KZ" w:eastAsia="ru-RU"/>
        </w:rPr>
        <w:tab/>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12. Жаңа тақырыпты бекіту.                                                                    10 мин(10%)</w:t>
      </w: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Бекітілген тақырып бойынша оқушылардың сұрақтарына жауап беру </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13. Сабақты қорытындылау.                                                                    2 мин (2%) </w:t>
      </w:r>
    </w:p>
    <w:p w:rsidR="00614022" w:rsidRPr="00614022" w:rsidRDefault="00614022" w:rsidP="00614022">
      <w:pPr>
        <w:tabs>
          <w:tab w:val="left" w:pos="1320"/>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Оқушылардың білімін бағалау.</w:t>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14. Үйге тапсырма беру.                                                                             2 мин(2%)</w:t>
      </w:r>
    </w:p>
    <w:p w:rsidR="00614022" w:rsidRPr="00614022" w:rsidRDefault="00614022" w:rsidP="00614022">
      <w:pPr>
        <w:tabs>
          <w:tab w:val="left" w:pos="1155"/>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Мухин Н.В.,Першин А.Н., Шимнан Б.А., Статика сооружений. М.,Высшая школа.1980 </w:t>
      </w:r>
    </w:p>
    <w:p w:rsidR="00614022" w:rsidRPr="00614022" w:rsidRDefault="00614022" w:rsidP="00614022">
      <w:pPr>
        <w:tabs>
          <w:tab w:val="left" w:pos="3690"/>
        </w:tabs>
        <w:spacing w:after="0" w:line="240" w:lineRule="auto"/>
        <w:jc w:val="both"/>
        <w:rPr>
          <w:rFonts w:ascii="Times New Roman" w:eastAsia="Times New Roman" w:hAnsi="Times New Roman" w:cs="Times New Roman"/>
          <w:b/>
          <w:sz w:val="28"/>
          <w:szCs w:val="28"/>
          <w:lang w:val="kk-KZ" w:eastAsia="ru-RU"/>
        </w:rPr>
      </w:pP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Оқытушы:</w:t>
      </w:r>
      <w:r w:rsidRPr="00614022">
        <w:rPr>
          <w:rFonts w:ascii="Times New Roman" w:eastAsia="Times New Roman" w:hAnsi="Times New Roman" w:cs="Times New Roman"/>
          <w:sz w:val="28"/>
          <w:szCs w:val="28"/>
          <w:lang w:val="kk-KZ" w:eastAsia="ru-RU"/>
        </w:rPr>
        <w:t xml:space="preserve"> Дауенова  Г.О.</w:t>
      </w: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lastRenderedPageBreak/>
        <w:t>Сабақтың технологиялық картасы</w:t>
      </w:r>
    </w:p>
    <w:p w:rsidR="00614022" w:rsidRPr="00614022" w:rsidRDefault="00614022" w:rsidP="00614022">
      <w:pPr>
        <w:spacing w:after="0" w:line="240" w:lineRule="auto"/>
        <w:jc w:val="center"/>
        <w:rPr>
          <w:rFonts w:ascii="Times New Roman" w:eastAsia="Times New Roman" w:hAnsi="Times New Roman" w:cs="Times New Roman"/>
          <w:b/>
          <w:sz w:val="20"/>
          <w:lang w:val="kk-KZ" w:eastAsia="ru-RU"/>
        </w:rPr>
      </w:pPr>
      <w:r w:rsidRPr="00614022">
        <w:rPr>
          <w:rFonts w:ascii="Times New Roman" w:eastAsia="Times New Roman" w:hAnsi="Times New Roman" w:cs="Times New Roman"/>
          <w:b/>
          <w:sz w:val="28"/>
          <w:szCs w:val="24"/>
          <w:lang w:val="kk-KZ" w:eastAsia="ru-RU"/>
        </w:rPr>
        <w:t>Техникалық  механика негіздері және ғимарат статикасы</w:t>
      </w: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t xml:space="preserve">№  30  сабақ </w:t>
      </w:r>
    </w:p>
    <w:p w:rsidR="00614022" w:rsidRPr="00614022" w:rsidRDefault="00614022" w:rsidP="00614022">
      <w:pPr>
        <w:spacing w:after="0" w:line="240" w:lineRule="auto"/>
        <w:rPr>
          <w:rFonts w:ascii="Times New Roman" w:eastAsia="Times New Roman" w:hAnsi="Times New Roman" w:cs="Times New Roman"/>
          <w:b/>
          <w:sz w:val="24"/>
          <w:szCs w:val="24"/>
          <w:lang w:val="kk-KZ" w:eastAsia="ru-RU"/>
        </w:rPr>
      </w:pP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 Сабақтың тақырыбы: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szCs w:val="28"/>
          <w:u w:val="single"/>
          <w:lang w:val="kk-KZ" w:eastAsia="ru-RU"/>
        </w:rPr>
        <w:t>Кесіндіге және жаншылуға есептеу</w:t>
      </w: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2. Мерзімі:_________________ Топ:</w:t>
      </w:r>
      <w:r w:rsidRPr="00614022">
        <w:rPr>
          <w:rFonts w:ascii="Times New Roman" w:eastAsia="Times New Roman" w:hAnsi="Times New Roman" w:cs="Times New Roman"/>
          <w:sz w:val="28"/>
          <w:szCs w:val="28"/>
          <w:u w:val="single"/>
          <w:lang w:val="kk-KZ" w:eastAsia="ru-RU"/>
        </w:rPr>
        <w:t>САД-15-19К</w:t>
      </w:r>
    </w:p>
    <w:p w:rsidR="00614022" w:rsidRPr="00614022" w:rsidRDefault="00614022" w:rsidP="00614022">
      <w:pPr>
        <w:spacing w:after="0" w:line="240" w:lineRule="auto"/>
        <w:rPr>
          <w:rFonts w:ascii="Times New Roman" w:eastAsia="Times New Roman" w:hAnsi="Times New Roman" w:cs="Times New Roman"/>
          <w:i/>
          <w:sz w:val="28"/>
          <w:szCs w:val="28"/>
          <w:lang w:val="kk-KZ" w:eastAsia="ru-RU"/>
        </w:rPr>
      </w:pPr>
      <w:r w:rsidRPr="00614022">
        <w:rPr>
          <w:rFonts w:ascii="Times New Roman" w:eastAsia="Times New Roman" w:hAnsi="Times New Roman" w:cs="Times New Roman"/>
          <w:b/>
          <w:sz w:val="28"/>
          <w:szCs w:val="28"/>
          <w:lang w:val="kk-KZ" w:eastAsia="ru-RU"/>
        </w:rPr>
        <w:t>3.Сағат саны: 2                                                                                          90 мин(100%)</w:t>
      </w:r>
    </w:p>
    <w:p w:rsidR="00614022" w:rsidRPr="00614022" w:rsidRDefault="00614022" w:rsidP="00614022">
      <w:pPr>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4.Сабақ түрі:</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lang w:val="kk-KZ" w:eastAsia="ru-RU"/>
        </w:rPr>
        <w:t>Зертханалық -  тәжірибелік</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5.Сабақтың мақсаты:</w:t>
      </w:r>
      <w:r w:rsidRPr="00614022">
        <w:rPr>
          <w:rFonts w:ascii="Times New Roman" w:eastAsia="Times New Roman" w:hAnsi="Times New Roman" w:cs="Times New Roman"/>
          <w:sz w:val="28"/>
          <w:szCs w:val="28"/>
          <w:lang w:val="kk-KZ" w:eastAsia="ru-RU"/>
        </w:rPr>
        <w:t xml:space="preserve"> Кесіндіге және жаншылуға есептеу шығару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тәрбиелік: </w:t>
      </w:r>
      <w:r w:rsidRPr="00614022">
        <w:rPr>
          <w:rFonts w:ascii="Times New Roman" w:eastAsia="Times New Roman" w:hAnsi="Times New Roman" w:cs="Times New Roman"/>
          <w:sz w:val="28"/>
          <w:szCs w:val="28"/>
          <w:lang w:val="kk-KZ" w:eastAsia="ru-RU"/>
        </w:rPr>
        <w:t>оқушыларды ұқыпты жұмыс орындауға, тәртіпке дағдыландыру.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 xml:space="preserve">дамыту: </w:t>
      </w:r>
      <w:r w:rsidRPr="00614022">
        <w:rPr>
          <w:rFonts w:ascii="Times New Roman" w:eastAsia="Times New Roman" w:hAnsi="Times New Roman" w:cs="Times New Roman"/>
          <w:sz w:val="28"/>
          <w:szCs w:val="28"/>
          <w:lang w:val="kk-KZ" w:eastAsia="ru-RU"/>
        </w:rPr>
        <w:t>жаңа тақырыпты оқуға қызығушылығын ояту, назар аударту</w:t>
      </w:r>
    </w:p>
    <w:p w:rsidR="00614022" w:rsidRPr="00614022" w:rsidRDefault="00614022" w:rsidP="00614022">
      <w:pPr>
        <w:tabs>
          <w:tab w:val="num" w:pos="2700"/>
        </w:tabs>
        <w:spacing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6.Оқыту әдісі: </w:t>
      </w:r>
      <w:r w:rsidRPr="00614022">
        <w:rPr>
          <w:rFonts w:ascii="Times New Roman" w:eastAsia="Times New Roman" w:hAnsi="Times New Roman" w:cs="Times New Roman"/>
          <w:sz w:val="28"/>
          <w:szCs w:val="28"/>
          <w:lang w:val="kk-KZ" w:eastAsia="ru-RU"/>
        </w:rPr>
        <w:t>ауызша-түсіндірмелі</w:t>
      </w:r>
    </w:p>
    <w:p w:rsidR="00614022" w:rsidRPr="00614022" w:rsidRDefault="00614022" w:rsidP="00614022">
      <w:pPr>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7.Материалды-техникалық жабдықталуы:</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eastAsia="ru-RU"/>
        </w:rPr>
        <w:t xml:space="preserve">техникалық құралдар: </w:t>
      </w:r>
      <w:r w:rsidRPr="00614022">
        <w:rPr>
          <w:rFonts w:ascii="Times New Roman" w:eastAsia="Times New Roman" w:hAnsi="Times New Roman" w:cs="Times New Roman"/>
          <w:sz w:val="28"/>
          <w:szCs w:val="28"/>
          <w:lang w:eastAsia="ru-RU"/>
        </w:rPr>
        <w:t>компьютер, интерактивті тақта</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eastAsia="ru-RU"/>
        </w:rPr>
        <w:t xml:space="preserve">көрнекі және дидактикалық құралдар: </w:t>
      </w:r>
      <w:r w:rsidRPr="00614022">
        <w:rPr>
          <w:rFonts w:ascii="Times New Roman" w:eastAsia="Times New Roman" w:hAnsi="Times New Roman" w:cs="Times New Roman"/>
          <w:sz w:val="28"/>
          <w:szCs w:val="28"/>
          <w:lang w:val="kk-KZ" w:eastAsia="ru-RU"/>
        </w:rPr>
        <w:t>плакаттар,сызбалар,карточкалар.</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8.</w:t>
      </w:r>
      <w:r w:rsidRPr="00614022">
        <w:rPr>
          <w:rFonts w:ascii="Times New Roman" w:eastAsia="Times New Roman" w:hAnsi="Times New Roman" w:cs="Times New Roman"/>
          <w:b/>
          <w:sz w:val="28"/>
          <w:szCs w:val="28"/>
          <w:lang w:eastAsia="ru-RU"/>
        </w:rPr>
        <w:t>Ұйымдастыру кезеңі:                                                                              5 мин(5%)</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қатысуын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дайындығын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Сабақтың мақсаты мен міндеті.</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9.</w:t>
      </w:r>
      <w:r w:rsidRPr="00614022">
        <w:rPr>
          <w:rFonts w:ascii="Times New Roman" w:eastAsia="Times New Roman" w:hAnsi="Times New Roman" w:cs="Times New Roman"/>
          <w:b/>
          <w:sz w:val="28"/>
          <w:szCs w:val="28"/>
          <w:lang w:eastAsia="ru-RU"/>
        </w:rPr>
        <w:t>Оқушылардың өтілген тақырып бойынша білімін тексеру.          8 мин (9%)</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sz w:val="28"/>
          <w:szCs w:val="28"/>
          <w:lang w:eastAsia="ru-RU"/>
        </w:rPr>
        <w:t xml:space="preserve"> -  оқушылардың алғашқы білім денгейін тексеру</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10. Жаңа сабақты түсіндіру:                                                                     23 мин(25%)</w:t>
      </w:r>
    </w:p>
    <w:p w:rsidR="00614022" w:rsidRPr="00614022" w:rsidRDefault="00614022" w:rsidP="00614022">
      <w:pPr>
        <w:tabs>
          <w:tab w:val="left" w:pos="1320"/>
        </w:tabs>
        <w:spacing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11. Оқушылардың өз бетінше атқаратын жұмысы:                            40 мин(45%)</w:t>
      </w:r>
    </w:p>
    <w:p w:rsidR="00614022" w:rsidRPr="00614022" w:rsidRDefault="00614022" w:rsidP="00614022">
      <w:pPr>
        <w:tabs>
          <w:tab w:val="left" w:pos="540"/>
          <w:tab w:val="left" w:pos="720"/>
          <w:tab w:val="left" w:pos="1080"/>
        </w:tabs>
        <w:spacing w:line="240" w:lineRule="auto"/>
        <w:ind w:right="-284"/>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     Тақырып бойынша оқушылардың сұрақ жауабын тыңдап, қортындылау түрінде  өткізіледі.</w:t>
      </w:r>
      <w:r w:rsidRPr="00614022">
        <w:rPr>
          <w:rFonts w:ascii="Times New Roman" w:eastAsia="Times New Roman" w:hAnsi="Times New Roman" w:cs="Times New Roman"/>
          <w:b/>
          <w:sz w:val="28"/>
          <w:szCs w:val="28"/>
          <w:lang w:val="kk-KZ" w:eastAsia="ru-RU"/>
        </w:rPr>
        <w:tab/>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12. Жаңа тақырыпты бекіту.                                                                    10 мин(10%)</w:t>
      </w: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Бекітілген тақырып бойынша оқушылардың сұрақтарына жауап беру </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13. Сабақты қорытындылау.                                                                    2 мин (2%) </w:t>
      </w:r>
    </w:p>
    <w:p w:rsidR="00614022" w:rsidRPr="00614022" w:rsidRDefault="00614022" w:rsidP="00614022">
      <w:pPr>
        <w:tabs>
          <w:tab w:val="left" w:pos="1320"/>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Оқушылардың білімін бағалау.</w:t>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14. Үйге тапсырма беру.                                                                             2 мин(2%)</w:t>
      </w:r>
    </w:p>
    <w:p w:rsidR="00614022" w:rsidRPr="00614022" w:rsidRDefault="00614022" w:rsidP="00614022">
      <w:pPr>
        <w:tabs>
          <w:tab w:val="left" w:pos="1155"/>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Мухин Н.В.,Першин А.Н., Шимнан Б.А., Статика сооружений. М.,Высшая школа.1980 </w:t>
      </w:r>
    </w:p>
    <w:p w:rsidR="00614022" w:rsidRPr="00614022" w:rsidRDefault="00614022" w:rsidP="00614022">
      <w:pPr>
        <w:tabs>
          <w:tab w:val="left" w:pos="3690"/>
        </w:tabs>
        <w:spacing w:after="0" w:line="240" w:lineRule="auto"/>
        <w:jc w:val="both"/>
        <w:rPr>
          <w:rFonts w:ascii="Times New Roman" w:eastAsia="Times New Roman" w:hAnsi="Times New Roman" w:cs="Times New Roman"/>
          <w:b/>
          <w:sz w:val="28"/>
          <w:szCs w:val="28"/>
          <w:lang w:val="kk-KZ" w:eastAsia="ru-RU"/>
        </w:rPr>
      </w:pP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Оқытушы:</w:t>
      </w:r>
      <w:r w:rsidRPr="00614022">
        <w:rPr>
          <w:rFonts w:ascii="Times New Roman" w:eastAsia="Times New Roman" w:hAnsi="Times New Roman" w:cs="Times New Roman"/>
          <w:sz w:val="28"/>
          <w:szCs w:val="28"/>
          <w:lang w:val="kk-KZ" w:eastAsia="ru-RU"/>
        </w:rPr>
        <w:t xml:space="preserve"> Дауенова  Г.О.</w:t>
      </w: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lastRenderedPageBreak/>
        <w:t>Сабақтың технологиялық картасы</w:t>
      </w:r>
    </w:p>
    <w:p w:rsidR="00614022" w:rsidRPr="00614022" w:rsidRDefault="00614022" w:rsidP="00614022">
      <w:pPr>
        <w:spacing w:after="0" w:line="240" w:lineRule="auto"/>
        <w:jc w:val="center"/>
        <w:rPr>
          <w:rFonts w:ascii="Times New Roman" w:eastAsia="Times New Roman" w:hAnsi="Times New Roman" w:cs="Times New Roman"/>
          <w:b/>
          <w:sz w:val="20"/>
          <w:lang w:val="kk-KZ" w:eastAsia="ru-RU"/>
        </w:rPr>
      </w:pPr>
      <w:r w:rsidRPr="00614022">
        <w:rPr>
          <w:rFonts w:ascii="Times New Roman" w:eastAsia="Times New Roman" w:hAnsi="Times New Roman" w:cs="Times New Roman"/>
          <w:b/>
          <w:sz w:val="28"/>
          <w:szCs w:val="24"/>
          <w:lang w:val="kk-KZ" w:eastAsia="ru-RU"/>
        </w:rPr>
        <w:t>Техникалық  механика негіздері және ғимарат статикасы</w:t>
      </w: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t xml:space="preserve">№  31  сабақ </w:t>
      </w:r>
    </w:p>
    <w:p w:rsidR="00614022" w:rsidRPr="00614022" w:rsidRDefault="00614022" w:rsidP="00614022">
      <w:pPr>
        <w:spacing w:after="0" w:line="240" w:lineRule="auto"/>
        <w:rPr>
          <w:rFonts w:ascii="Times New Roman" w:eastAsia="Times New Roman" w:hAnsi="Times New Roman" w:cs="Times New Roman"/>
          <w:b/>
          <w:sz w:val="24"/>
          <w:szCs w:val="24"/>
          <w:lang w:val="kk-KZ" w:eastAsia="ru-RU"/>
        </w:rPr>
      </w:pP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 Сабақтың тақырыбы: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szCs w:val="28"/>
          <w:u w:val="single"/>
          <w:lang w:val="kk-KZ" w:eastAsia="ru-RU"/>
        </w:rPr>
        <w:t>Жазық қималардың геометриялық сипаттамалары</w:t>
      </w: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2. Мерзімі:_________________ Топ:</w:t>
      </w:r>
      <w:r w:rsidRPr="00614022">
        <w:rPr>
          <w:rFonts w:ascii="Times New Roman" w:eastAsia="Times New Roman" w:hAnsi="Times New Roman" w:cs="Times New Roman"/>
          <w:sz w:val="28"/>
          <w:szCs w:val="28"/>
          <w:u w:val="single"/>
          <w:lang w:val="kk-KZ" w:eastAsia="ru-RU"/>
        </w:rPr>
        <w:t>САД-15-19К</w:t>
      </w:r>
    </w:p>
    <w:p w:rsidR="00614022" w:rsidRPr="00614022" w:rsidRDefault="00614022" w:rsidP="00614022">
      <w:pPr>
        <w:spacing w:after="0" w:line="240" w:lineRule="auto"/>
        <w:rPr>
          <w:rFonts w:ascii="Times New Roman" w:eastAsia="Times New Roman" w:hAnsi="Times New Roman" w:cs="Times New Roman"/>
          <w:i/>
          <w:sz w:val="28"/>
          <w:szCs w:val="28"/>
          <w:lang w:val="kk-KZ" w:eastAsia="ru-RU"/>
        </w:rPr>
      </w:pPr>
      <w:r w:rsidRPr="00614022">
        <w:rPr>
          <w:rFonts w:ascii="Times New Roman" w:eastAsia="Times New Roman" w:hAnsi="Times New Roman" w:cs="Times New Roman"/>
          <w:b/>
          <w:sz w:val="28"/>
          <w:szCs w:val="28"/>
          <w:lang w:val="kk-KZ" w:eastAsia="ru-RU"/>
        </w:rPr>
        <w:t>3.Сағат саны: 2                                                                                          90 мин(100%)</w:t>
      </w:r>
    </w:p>
    <w:p w:rsidR="00614022" w:rsidRPr="00614022" w:rsidRDefault="00614022" w:rsidP="00614022">
      <w:pPr>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4.Сабақ түрі:</w:t>
      </w:r>
      <w:r w:rsidRPr="00614022">
        <w:rPr>
          <w:rFonts w:ascii="Times New Roman" w:eastAsia="Times New Roman" w:hAnsi="Times New Roman" w:cs="Times New Roman"/>
          <w:sz w:val="28"/>
          <w:szCs w:val="28"/>
          <w:lang w:val="kk-KZ" w:eastAsia="ru-RU"/>
        </w:rPr>
        <w:t xml:space="preserve"> теориялық</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5.Сабақтың мақсаты:</w:t>
      </w:r>
      <w:r w:rsidRPr="00614022">
        <w:rPr>
          <w:rFonts w:ascii="Times New Roman" w:eastAsia="Times New Roman" w:hAnsi="Times New Roman" w:cs="Times New Roman"/>
          <w:sz w:val="28"/>
          <w:szCs w:val="28"/>
          <w:lang w:val="kk-KZ" w:eastAsia="ru-RU"/>
        </w:rPr>
        <w:t xml:space="preserve"> Жазық қималардың геометриялық сипаттамалары</w:t>
      </w:r>
      <w:r w:rsidRPr="00614022">
        <w:rPr>
          <w:rFonts w:ascii="Times New Roman" w:eastAsia="Times New Roman" w:hAnsi="Times New Roman" w:cs="Times New Roman"/>
          <w:sz w:val="28"/>
          <w:lang w:val="kk-KZ" w:eastAsia="ru-RU"/>
        </w:rPr>
        <w:t xml:space="preserve"> туралы түсінік</w:t>
      </w:r>
      <w:r w:rsidRPr="00614022">
        <w:rPr>
          <w:rFonts w:ascii="Times New Roman" w:eastAsia="Times New Roman" w:hAnsi="Times New Roman" w:cs="Times New Roman"/>
          <w:sz w:val="28"/>
          <w:szCs w:val="28"/>
          <w:lang w:val="kk-KZ" w:eastAsia="ru-RU"/>
        </w:rPr>
        <w:t xml:space="preserve"> алу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тәрбиелік: </w:t>
      </w:r>
      <w:r w:rsidRPr="00614022">
        <w:rPr>
          <w:rFonts w:ascii="Times New Roman" w:eastAsia="Times New Roman" w:hAnsi="Times New Roman" w:cs="Times New Roman"/>
          <w:sz w:val="28"/>
          <w:szCs w:val="28"/>
          <w:lang w:val="kk-KZ" w:eastAsia="ru-RU"/>
        </w:rPr>
        <w:t>оқушыларды ұқыпты жұмыс орындауға, тәртіпке дағдыландыру.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 xml:space="preserve">дамыту: </w:t>
      </w:r>
      <w:r w:rsidRPr="00614022">
        <w:rPr>
          <w:rFonts w:ascii="Times New Roman" w:eastAsia="Times New Roman" w:hAnsi="Times New Roman" w:cs="Times New Roman"/>
          <w:sz w:val="28"/>
          <w:szCs w:val="28"/>
          <w:lang w:val="kk-KZ" w:eastAsia="ru-RU"/>
        </w:rPr>
        <w:t>жаңа тақырыпты оқуға қызығушылығын ояту, назар аударту</w:t>
      </w:r>
    </w:p>
    <w:p w:rsidR="00614022" w:rsidRPr="00614022" w:rsidRDefault="00614022" w:rsidP="00614022">
      <w:pPr>
        <w:tabs>
          <w:tab w:val="num" w:pos="2700"/>
        </w:tabs>
        <w:spacing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6.Оқыту әдісі: </w:t>
      </w:r>
      <w:r w:rsidRPr="00614022">
        <w:rPr>
          <w:rFonts w:ascii="Times New Roman" w:eastAsia="Times New Roman" w:hAnsi="Times New Roman" w:cs="Times New Roman"/>
          <w:sz w:val="28"/>
          <w:szCs w:val="28"/>
          <w:lang w:val="kk-KZ" w:eastAsia="ru-RU"/>
        </w:rPr>
        <w:t>ауызша-түсіндірмелі</w:t>
      </w:r>
    </w:p>
    <w:p w:rsidR="00614022" w:rsidRPr="00614022" w:rsidRDefault="00614022" w:rsidP="00614022">
      <w:pPr>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7.Материалды-техникалық жабдықталуы:</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eastAsia="ru-RU"/>
        </w:rPr>
        <w:t xml:space="preserve">техникалық құралдар: </w:t>
      </w:r>
      <w:r w:rsidRPr="00614022">
        <w:rPr>
          <w:rFonts w:ascii="Times New Roman" w:eastAsia="Times New Roman" w:hAnsi="Times New Roman" w:cs="Times New Roman"/>
          <w:sz w:val="28"/>
          <w:szCs w:val="28"/>
          <w:lang w:eastAsia="ru-RU"/>
        </w:rPr>
        <w:t>компьютер, интерактивті тақта</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eastAsia="ru-RU"/>
        </w:rPr>
        <w:t xml:space="preserve">көрнекі және дидактикалық құралдар: </w:t>
      </w:r>
      <w:r w:rsidRPr="00614022">
        <w:rPr>
          <w:rFonts w:ascii="Times New Roman" w:eastAsia="Times New Roman" w:hAnsi="Times New Roman" w:cs="Times New Roman"/>
          <w:sz w:val="28"/>
          <w:szCs w:val="28"/>
          <w:lang w:val="kk-KZ" w:eastAsia="ru-RU"/>
        </w:rPr>
        <w:t>плакаттар,сызбалар,карточкалар.</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8.</w:t>
      </w:r>
      <w:r w:rsidRPr="00614022">
        <w:rPr>
          <w:rFonts w:ascii="Times New Roman" w:eastAsia="Times New Roman" w:hAnsi="Times New Roman" w:cs="Times New Roman"/>
          <w:b/>
          <w:sz w:val="28"/>
          <w:szCs w:val="28"/>
          <w:lang w:eastAsia="ru-RU"/>
        </w:rPr>
        <w:t>Ұйымдастыру кезеңі:                                                                              5 мин(5%)</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қатысуын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дайындығын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Сабақтың мақсаты мен міндеті.</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9.</w:t>
      </w:r>
      <w:r w:rsidRPr="00614022">
        <w:rPr>
          <w:rFonts w:ascii="Times New Roman" w:eastAsia="Times New Roman" w:hAnsi="Times New Roman" w:cs="Times New Roman"/>
          <w:b/>
          <w:sz w:val="28"/>
          <w:szCs w:val="28"/>
          <w:lang w:eastAsia="ru-RU"/>
        </w:rPr>
        <w:t>Оқушылардың өтілген тақырып бойынша білімін тексеру.          8 мин (9%)</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sz w:val="28"/>
          <w:szCs w:val="28"/>
          <w:lang w:eastAsia="ru-RU"/>
        </w:rPr>
        <w:t xml:space="preserve"> -  оқушылардың алғашқы білім денгейін тексеру</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10. Жаңа сабақты түсіндіру:                                                                     23 мин(25%)</w:t>
      </w:r>
    </w:p>
    <w:p w:rsidR="00614022" w:rsidRPr="00614022" w:rsidRDefault="00614022" w:rsidP="00614022">
      <w:pPr>
        <w:tabs>
          <w:tab w:val="left" w:pos="1320"/>
        </w:tabs>
        <w:spacing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11. Оқушылардың өз бетінше атқаратын жұмысы:                            40 мин(45%)</w:t>
      </w:r>
    </w:p>
    <w:p w:rsidR="00614022" w:rsidRPr="00614022" w:rsidRDefault="00614022" w:rsidP="00614022">
      <w:pPr>
        <w:tabs>
          <w:tab w:val="left" w:pos="540"/>
          <w:tab w:val="left" w:pos="720"/>
          <w:tab w:val="left" w:pos="1080"/>
        </w:tabs>
        <w:spacing w:line="240" w:lineRule="auto"/>
        <w:ind w:right="-284"/>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     Тақырып бойынша оқушылардың сұрақ жауабын тыңдап, қортындылау түрінде  өткізіледі.</w:t>
      </w:r>
      <w:r w:rsidRPr="00614022">
        <w:rPr>
          <w:rFonts w:ascii="Times New Roman" w:eastAsia="Times New Roman" w:hAnsi="Times New Roman" w:cs="Times New Roman"/>
          <w:b/>
          <w:sz w:val="28"/>
          <w:szCs w:val="28"/>
          <w:lang w:val="kk-KZ" w:eastAsia="ru-RU"/>
        </w:rPr>
        <w:tab/>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12. Жаңа тақырыпты бекіту.                                                                    10 мин(10%)</w:t>
      </w: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Бекітілген тақырып бойынша оқушылардың сұрақтарына жауап беру </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13. Сабақты қорытындылау.                                                                    2 мин (2%) </w:t>
      </w:r>
    </w:p>
    <w:p w:rsidR="00614022" w:rsidRPr="00614022" w:rsidRDefault="00614022" w:rsidP="00614022">
      <w:pPr>
        <w:tabs>
          <w:tab w:val="left" w:pos="1320"/>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Оқушылардың білімін бағалау.</w:t>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14. Үйге тапсырма беру.                                                                             2 мин(2%)</w:t>
      </w:r>
    </w:p>
    <w:p w:rsidR="00614022" w:rsidRPr="00614022" w:rsidRDefault="00614022" w:rsidP="00614022">
      <w:pPr>
        <w:tabs>
          <w:tab w:val="left" w:pos="1155"/>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Мухин Н.В.,Першин А.Н., Шимнан Б.А., Статика сооружений. М.,Высшая школа.1980 </w:t>
      </w:r>
    </w:p>
    <w:p w:rsidR="00614022" w:rsidRPr="00614022" w:rsidRDefault="00614022" w:rsidP="00614022">
      <w:pPr>
        <w:tabs>
          <w:tab w:val="left" w:pos="3690"/>
        </w:tabs>
        <w:spacing w:after="0" w:line="240" w:lineRule="auto"/>
        <w:jc w:val="both"/>
        <w:rPr>
          <w:rFonts w:ascii="Times New Roman" w:eastAsia="Times New Roman" w:hAnsi="Times New Roman" w:cs="Times New Roman"/>
          <w:b/>
          <w:sz w:val="28"/>
          <w:szCs w:val="28"/>
          <w:lang w:val="kk-KZ" w:eastAsia="ru-RU"/>
        </w:rPr>
      </w:pP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Оқытушы:</w:t>
      </w:r>
      <w:r w:rsidRPr="00614022">
        <w:rPr>
          <w:rFonts w:ascii="Times New Roman" w:eastAsia="Times New Roman" w:hAnsi="Times New Roman" w:cs="Times New Roman"/>
          <w:sz w:val="28"/>
          <w:szCs w:val="28"/>
          <w:lang w:val="kk-KZ" w:eastAsia="ru-RU"/>
        </w:rPr>
        <w:t xml:space="preserve"> Дауенова  Г.О.</w:t>
      </w:r>
    </w:p>
    <w:p w:rsid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lastRenderedPageBreak/>
        <w:t>Сабақтың технологиялық картасы</w:t>
      </w:r>
    </w:p>
    <w:p w:rsidR="00614022" w:rsidRPr="00614022" w:rsidRDefault="00614022" w:rsidP="00614022">
      <w:pPr>
        <w:spacing w:after="0" w:line="240" w:lineRule="auto"/>
        <w:jc w:val="center"/>
        <w:rPr>
          <w:rFonts w:ascii="Times New Roman" w:eastAsia="Times New Roman" w:hAnsi="Times New Roman" w:cs="Times New Roman"/>
          <w:b/>
          <w:sz w:val="20"/>
          <w:lang w:val="kk-KZ" w:eastAsia="ru-RU"/>
        </w:rPr>
      </w:pPr>
      <w:r w:rsidRPr="00614022">
        <w:rPr>
          <w:rFonts w:ascii="Times New Roman" w:eastAsia="Times New Roman" w:hAnsi="Times New Roman" w:cs="Times New Roman"/>
          <w:b/>
          <w:sz w:val="28"/>
          <w:szCs w:val="24"/>
          <w:lang w:val="kk-KZ" w:eastAsia="ru-RU"/>
        </w:rPr>
        <w:t>Техникалық  механика негіздері және ғимарат статикасы</w:t>
      </w: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t xml:space="preserve">№  32  сабақ </w:t>
      </w:r>
    </w:p>
    <w:p w:rsidR="00614022" w:rsidRPr="00614022" w:rsidRDefault="00614022" w:rsidP="00614022">
      <w:pPr>
        <w:spacing w:after="0" w:line="240" w:lineRule="auto"/>
        <w:rPr>
          <w:rFonts w:ascii="Times New Roman" w:eastAsia="Times New Roman" w:hAnsi="Times New Roman" w:cs="Times New Roman"/>
          <w:b/>
          <w:sz w:val="24"/>
          <w:szCs w:val="24"/>
          <w:lang w:val="kk-KZ" w:eastAsia="ru-RU"/>
        </w:rPr>
      </w:pP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 Сабақтың тақырыбы: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u w:val="single"/>
          <w:lang w:val="kk-KZ" w:eastAsia="ru-RU"/>
        </w:rPr>
        <w:t>Инерция моменттері</w:t>
      </w: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2. Мерзімі:_________________ Топ:</w:t>
      </w:r>
      <w:r w:rsidRPr="00614022">
        <w:rPr>
          <w:rFonts w:ascii="Times New Roman" w:eastAsia="Times New Roman" w:hAnsi="Times New Roman" w:cs="Times New Roman"/>
          <w:sz w:val="28"/>
          <w:szCs w:val="28"/>
          <w:u w:val="single"/>
          <w:lang w:val="kk-KZ" w:eastAsia="ru-RU"/>
        </w:rPr>
        <w:t>САД-15-19К</w:t>
      </w:r>
    </w:p>
    <w:p w:rsidR="00614022" w:rsidRPr="00614022" w:rsidRDefault="00614022" w:rsidP="00614022">
      <w:pPr>
        <w:spacing w:after="0" w:line="240" w:lineRule="auto"/>
        <w:rPr>
          <w:rFonts w:ascii="Times New Roman" w:eastAsia="Times New Roman" w:hAnsi="Times New Roman" w:cs="Times New Roman"/>
          <w:i/>
          <w:sz w:val="28"/>
          <w:szCs w:val="28"/>
          <w:lang w:val="kk-KZ" w:eastAsia="ru-RU"/>
        </w:rPr>
      </w:pPr>
      <w:r w:rsidRPr="00614022">
        <w:rPr>
          <w:rFonts w:ascii="Times New Roman" w:eastAsia="Times New Roman" w:hAnsi="Times New Roman" w:cs="Times New Roman"/>
          <w:b/>
          <w:sz w:val="28"/>
          <w:szCs w:val="28"/>
          <w:lang w:val="kk-KZ" w:eastAsia="ru-RU"/>
        </w:rPr>
        <w:t>3.Сағат саны: 2                                                                                          90 мин(100%)</w:t>
      </w:r>
    </w:p>
    <w:p w:rsidR="00614022" w:rsidRPr="00614022" w:rsidRDefault="00614022" w:rsidP="00614022">
      <w:pPr>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4.Сабақ түрі:</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lang w:val="kk-KZ" w:eastAsia="ru-RU"/>
        </w:rPr>
        <w:t>Зертханалық -  тәжірибелік</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5.Сабақтың мақсаты: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lang w:val="kk-KZ" w:eastAsia="ru-RU"/>
        </w:rPr>
        <w:t>Инерция моменттері туралы түсінік</w:t>
      </w:r>
      <w:r w:rsidRPr="00614022">
        <w:rPr>
          <w:rFonts w:ascii="Times New Roman" w:eastAsia="Times New Roman" w:hAnsi="Times New Roman" w:cs="Times New Roman"/>
          <w:sz w:val="28"/>
          <w:szCs w:val="28"/>
          <w:lang w:val="kk-KZ" w:eastAsia="ru-RU"/>
        </w:rPr>
        <w:t xml:space="preserve"> алу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тәрбиелік: </w:t>
      </w:r>
      <w:r w:rsidRPr="00614022">
        <w:rPr>
          <w:rFonts w:ascii="Times New Roman" w:eastAsia="Times New Roman" w:hAnsi="Times New Roman" w:cs="Times New Roman"/>
          <w:sz w:val="28"/>
          <w:szCs w:val="28"/>
          <w:lang w:val="kk-KZ" w:eastAsia="ru-RU"/>
        </w:rPr>
        <w:t>оқушыларды ұқыпты жұмыс орындауға, тәртіпке дағдыландыру.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 xml:space="preserve">дамыту: </w:t>
      </w:r>
      <w:r w:rsidRPr="00614022">
        <w:rPr>
          <w:rFonts w:ascii="Times New Roman" w:eastAsia="Times New Roman" w:hAnsi="Times New Roman" w:cs="Times New Roman"/>
          <w:sz w:val="28"/>
          <w:szCs w:val="28"/>
          <w:lang w:val="kk-KZ" w:eastAsia="ru-RU"/>
        </w:rPr>
        <w:t>жаңа тақырыпты оқуға қызығушылығын ояту, назар аударту</w:t>
      </w:r>
    </w:p>
    <w:p w:rsidR="00614022" w:rsidRPr="00614022" w:rsidRDefault="00614022" w:rsidP="00614022">
      <w:pPr>
        <w:tabs>
          <w:tab w:val="num" w:pos="2700"/>
        </w:tabs>
        <w:spacing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6.Оқыту әдісі: </w:t>
      </w:r>
      <w:r w:rsidRPr="00614022">
        <w:rPr>
          <w:rFonts w:ascii="Times New Roman" w:eastAsia="Times New Roman" w:hAnsi="Times New Roman" w:cs="Times New Roman"/>
          <w:sz w:val="28"/>
          <w:szCs w:val="28"/>
          <w:lang w:val="kk-KZ" w:eastAsia="ru-RU"/>
        </w:rPr>
        <w:t>ауызша-түсіндірмелі</w:t>
      </w:r>
    </w:p>
    <w:p w:rsidR="00614022" w:rsidRPr="00614022" w:rsidRDefault="00614022" w:rsidP="00614022">
      <w:pPr>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7.Материалды-техникалық жабдықталуы:</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eastAsia="ru-RU"/>
        </w:rPr>
        <w:t xml:space="preserve">техникалық құралдар: </w:t>
      </w:r>
      <w:r w:rsidRPr="00614022">
        <w:rPr>
          <w:rFonts w:ascii="Times New Roman" w:eastAsia="Times New Roman" w:hAnsi="Times New Roman" w:cs="Times New Roman"/>
          <w:sz w:val="28"/>
          <w:szCs w:val="28"/>
          <w:lang w:eastAsia="ru-RU"/>
        </w:rPr>
        <w:t>компьютер, интерактивті тақта</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eastAsia="ru-RU"/>
        </w:rPr>
        <w:t xml:space="preserve">көрнекі және дидактикалық құралдар: </w:t>
      </w:r>
      <w:r w:rsidRPr="00614022">
        <w:rPr>
          <w:rFonts w:ascii="Times New Roman" w:eastAsia="Times New Roman" w:hAnsi="Times New Roman" w:cs="Times New Roman"/>
          <w:sz w:val="28"/>
          <w:szCs w:val="28"/>
          <w:lang w:val="kk-KZ" w:eastAsia="ru-RU"/>
        </w:rPr>
        <w:t>плакаттар,сызбалар,карточкалар.</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8.</w:t>
      </w:r>
      <w:r w:rsidRPr="00614022">
        <w:rPr>
          <w:rFonts w:ascii="Times New Roman" w:eastAsia="Times New Roman" w:hAnsi="Times New Roman" w:cs="Times New Roman"/>
          <w:b/>
          <w:sz w:val="28"/>
          <w:szCs w:val="28"/>
          <w:lang w:eastAsia="ru-RU"/>
        </w:rPr>
        <w:t>Ұйымдастыру кезеңі:                                                                              5 мин(5%)</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қатысуын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дайындығын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Сабақтың мақсаты мен міндеті.</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9.</w:t>
      </w:r>
      <w:r w:rsidRPr="00614022">
        <w:rPr>
          <w:rFonts w:ascii="Times New Roman" w:eastAsia="Times New Roman" w:hAnsi="Times New Roman" w:cs="Times New Roman"/>
          <w:b/>
          <w:sz w:val="28"/>
          <w:szCs w:val="28"/>
          <w:lang w:eastAsia="ru-RU"/>
        </w:rPr>
        <w:t>Оқушылардың өтілген тақырып бойынша білімін тексеру.          8 мин (9%)</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sz w:val="28"/>
          <w:szCs w:val="28"/>
          <w:lang w:eastAsia="ru-RU"/>
        </w:rPr>
        <w:t xml:space="preserve"> -  оқушылардың алғашқы білім денгейін тексеру</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10. Жаңа сабақты түсіндіру:                                                                     23 мин(25%)</w:t>
      </w:r>
    </w:p>
    <w:p w:rsidR="00614022" w:rsidRPr="00614022" w:rsidRDefault="00614022" w:rsidP="00614022">
      <w:pPr>
        <w:tabs>
          <w:tab w:val="left" w:pos="1320"/>
        </w:tabs>
        <w:spacing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11. Оқушылардың өз бетінше атқаратын жұмысы:                            40 мин(45%)</w:t>
      </w:r>
    </w:p>
    <w:p w:rsidR="00614022" w:rsidRPr="00614022" w:rsidRDefault="00614022" w:rsidP="00614022">
      <w:pPr>
        <w:tabs>
          <w:tab w:val="left" w:pos="540"/>
          <w:tab w:val="left" w:pos="720"/>
          <w:tab w:val="left" w:pos="1080"/>
        </w:tabs>
        <w:spacing w:line="240" w:lineRule="auto"/>
        <w:ind w:right="-284"/>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     Тақырып бойынша оқушылардың сұрақ жауабын тыңдап, қортындылау түрінде  өткізіледі.</w:t>
      </w:r>
      <w:r w:rsidRPr="00614022">
        <w:rPr>
          <w:rFonts w:ascii="Times New Roman" w:eastAsia="Times New Roman" w:hAnsi="Times New Roman" w:cs="Times New Roman"/>
          <w:b/>
          <w:sz w:val="28"/>
          <w:szCs w:val="28"/>
          <w:lang w:val="kk-KZ" w:eastAsia="ru-RU"/>
        </w:rPr>
        <w:tab/>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12. Жаңа тақырыпты бекіту.                                                                    10 мин(10%)</w:t>
      </w: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Бекітілген тақырып бойынша оқушылардың сұрақтарына жауап беру </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13. Сабақты қорытындылау.                                                                    2 мин (2%) </w:t>
      </w:r>
    </w:p>
    <w:p w:rsidR="00614022" w:rsidRPr="00614022" w:rsidRDefault="00614022" w:rsidP="00614022">
      <w:pPr>
        <w:tabs>
          <w:tab w:val="left" w:pos="1320"/>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Оқушылардың білімін бағалау.</w:t>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14. Үйге тапсырма беру.                                                                             2 мин(2%)</w:t>
      </w:r>
    </w:p>
    <w:p w:rsidR="00614022" w:rsidRPr="00614022" w:rsidRDefault="00614022" w:rsidP="00614022">
      <w:pPr>
        <w:tabs>
          <w:tab w:val="left" w:pos="1155"/>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Мухин Н.В.,Першин А.Н., Шимнан Б.А., Статика сооружений. М.,Высшая школа.1980 </w:t>
      </w:r>
    </w:p>
    <w:p w:rsidR="00614022" w:rsidRPr="00614022" w:rsidRDefault="00614022" w:rsidP="00614022">
      <w:pPr>
        <w:tabs>
          <w:tab w:val="left" w:pos="3690"/>
        </w:tabs>
        <w:spacing w:after="0" w:line="240" w:lineRule="auto"/>
        <w:jc w:val="both"/>
        <w:rPr>
          <w:rFonts w:ascii="Times New Roman" w:eastAsia="Times New Roman" w:hAnsi="Times New Roman" w:cs="Times New Roman"/>
          <w:b/>
          <w:sz w:val="28"/>
          <w:szCs w:val="28"/>
          <w:lang w:val="kk-KZ" w:eastAsia="ru-RU"/>
        </w:rPr>
      </w:pP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Оқытушы:</w:t>
      </w:r>
      <w:r w:rsidRPr="00614022">
        <w:rPr>
          <w:rFonts w:ascii="Times New Roman" w:eastAsia="Times New Roman" w:hAnsi="Times New Roman" w:cs="Times New Roman"/>
          <w:sz w:val="28"/>
          <w:szCs w:val="28"/>
          <w:lang w:val="kk-KZ" w:eastAsia="ru-RU"/>
        </w:rPr>
        <w:t xml:space="preserve"> Дауенова  Г.О.</w:t>
      </w: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lastRenderedPageBreak/>
        <w:t>Сабақтың технологиялық картасы</w:t>
      </w:r>
    </w:p>
    <w:p w:rsidR="00614022" w:rsidRPr="00614022" w:rsidRDefault="00614022" w:rsidP="00614022">
      <w:pPr>
        <w:spacing w:after="0" w:line="240" w:lineRule="auto"/>
        <w:jc w:val="center"/>
        <w:rPr>
          <w:rFonts w:ascii="Times New Roman" w:eastAsia="Times New Roman" w:hAnsi="Times New Roman" w:cs="Times New Roman"/>
          <w:b/>
          <w:sz w:val="20"/>
          <w:lang w:val="kk-KZ" w:eastAsia="ru-RU"/>
        </w:rPr>
      </w:pPr>
      <w:r w:rsidRPr="00614022">
        <w:rPr>
          <w:rFonts w:ascii="Times New Roman" w:eastAsia="Times New Roman" w:hAnsi="Times New Roman" w:cs="Times New Roman"/>
          <w:b/>
          <w:sz w:val="28"/>
          <w:szCs w:val="24"/>
          <w:lang w:val="kk-KZ" w:eastAsia="ru-RU"/>
        </w:rPr>
        <w:t>Техникалық  механика негіздері және ғимарат статикасы</w:t>
      </w: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t xml:space="preserve">№  33  сабақ </w:t>
      </w:r>
    </w:p>
    <w:p w:rsidR="00614022" w:rsidRPr="00614022" w:rsidRDefault="00614022" w:rsidP="00614022">
      <w:pPr>
        <w:spacing w:after="0" w:line="240" w:lineRule="auto"/>
        <w:rPr>
          <w:rFonts w:ascii="Times New Roman" w:eastAsia="Times New Roman" w:hAnsi="Times New Roman" w:cs="Times New Roman"/>
          <w:b/>
          <w:sz w:val="24"/>
          <w:szCs w:val="24"/>
          <w:lang w:val="kk-KZ" w:eastAsia="ru-RU"/>
        </w:rPr>
      </w:pP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 Сабақтың тақырыбы: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szCs w:val="28"/>
          <w:u w:val="single"/>
          <w:lang w:val="kk-KZ" w:eastAsia="ru-RU"/>
        </w:rPr>
        <w:t>Тік білеудің иілуі. Негізгі түсініктер мен анықтау.</w:t>
      </w: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2. Мерзімі:_________________ Топ:</w:t>
      </w:r>
      <w:r w:rsidRPr="00614022">
        <w:rPr>
          <w:rFonts w:ascii="Times New Roman" w:eastAsia="Times New Roman" w:hAnsi="Times New Roman" w:cs="Times New Roman"/>
          <w:sz w:val="28"/>
          <w:szCs w:val="28"/>
          <w:u w:val="single"/>
          <w:lang w:val="kk-KZ" w:eastAsia="ru-RU"/>
        </w:rPr>
        <w:t>САД-15-19К</w:t>
      </w:r>
    </w:p>
    <w:p w:rsidR="00614022" w:rsidRPr="00614022" w:rsidRDefault="00614022" w:rsidP="00614022">
      <w:pPr>
        <w:spacing w:after="0" w:line="240" w:lineRule="auto"/>
        <w:rPr>
          <w:rFonts w:ascii="Times New Roman" w:eastAsia="Times New Roman" w:hAnsi="Times New Roman" w:cs="Times New Roman"/>
          <w:i/>
          <w:sz w:val="28"/>
          <w:szCs w:val="28"/>
          <w:lang w:val="kk-KZ" w:eastAsia="ru-RU"/>
        </w:rPr>
      </w:pPr>
      <w:r w:rsidRPr="00614022">
        <w:rPr>
          <w:rFonts w:ascii="Times New Roman" w:eastAsia="Times New Roman" w:hAnsi="Times New Roman" w:cs="Times New Roman"/>
          <w:b/>
          <w:sz w:val="28"/>
          <w:szCs w:val="28"/>
          <w:lang w:val="kk-KZ" w:eastAsia="ru-RU"/>
        </w:rPr>
        <w:t>3.Сағат саны: 2                                                                                          90 мин(100%)</w:t>
      </w:r>
    </w:p>
    <w:p w:rsidR="00614022" w:rsidRPr="00614022" w:rsidRDefault="00614022" w:rsidP="00614022">
      <w:pPr>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4.Сабақ түрі:</w:t>
      </w:r>
      <w:r w:rsidRPr="00614022">
        <w:rPr>
          <w:rFonts w:ascii="Times New Roman" w:eastAsia="Times New Roman" w:hAnsi="Times New Roman" w:cs="Times New Roman"/>
          <w:sz w:val="28"/>
          <w:szCs w:val="28"/>
          <w:lang w:val="kk-KZ" w:eastAsia="ru-RU"/>
        </w:rPr>
        <w:t xml:space="preserve"> теориялық</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5.Сабақтың мақсаты:</w:t>
      </w:r>
      <w:r w:rsidRPr="00614022">
        <w:rPr>
          <w:rFonts w:ascii="Times New Roman" w:eastAsia="Times New Roman" w:hAnsi="Times New Roman" w:cs="Times New Roman"/>
          <w:sz w:val="28"/>
          <w:szCs w:val="28"/>
          <w:lang w:val="kk-KZ" w:eastAsia="ru-RU"/>
        </w:rPr>
        <w:t xml:space="preserve"> Тік білеудің иілуі</w:t>
      </w:r>
      <w:r w:rsidRPr="00614022">
        <w:rPr>
          <w:rFonts w:ascii="Times New Roman" w:eastAsia="Times New Roman" w:hAnsi="Times New Roman" w:cs="Times New Roman"/>
          <w:sz w:val="28"/>
          <w:lang w:val="kk-KZ" w:eastAsia="ru-RU"/>
        </w:rPr>
        <w:t xml:space="preserve"> туралы түсінік</w:t>
      </w:r>
      <w:r w:rsidRPr="00614022">
        <w:rPr>
          <w:rFonts w:ascii="Times New Roman" w:eastAsia="Times New Roman" w:hAnsi="Times New Roman" w:cs="Times New Roman"/>
          <w:sz w:val="28"/>
          <w:szCs w:val="28"/>
          <w:lang w:val="kk-KZ" w:eastAsia="ru-RU"/>
        </w:rPr>
        <w:t xml:space="preserve"> алу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тәрбиелік: </w:t>
      </w:r>
      <w:r w:rsidRPr="00614022">
        <w:rPr>
          <w:rFonts w:ascii="Times New Roman" w:eastAsia="Times New Roman" w:hAnsi="Times New Roman" w:cs="Times New Roman"/>
          <w:sz w:val="28"/>
          <w:szCs w:val="28"/>
          <w:lang w:val="kk-KZ" w:eastAsia="ru-RU"/>
        </w:rPr>
        <w:t>оқушыларды ұқыпты жұмыс орындауға, тәртіпке дағдыландыру.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 xml:space="preserve">дамыту: </w:t>
      </w:r>
      <w:r w:rsidRPr="00614022">
        <w:rPr>
          <w:rFonts w:ascii="Times New Roman" w:eastAsia="Times New Roman" w:hAnsi="Times New Roman" w:cs="Times New Roman"/>
          <w:sz w:val="28"/>
          <w:szCs w:val="28"/>
          <w:lang w:val="kk-KZ" w:eastAsia="ru-RU"/>
        </w:rPr>
        <w:t>жаңа тақырыпты оқуға қызығушылығын ояту, назар аударту</w:t>
      </w:r>
    </w:p>
    <w:p w:rsidR="00614022" w:rsidRPr="00614022" w:rsidRDefault="00614022" w:rsidP="00614022">
      <w:pPr>
        <w:tabs>
          <w:tab w:val="num" w:pos="2700"/>
        </w:tabs>
        <w:spacing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6.Оқыту әдісі: </w:t>
      </w:r>
      <w:r w:rsidRPr="00614022">
        <w:rPr>
          <w:rFonts w:ascii="Times New Roman" w:eastAsia="Times New Roman" w:hAnsi="Times New Roman" w:cs="Times New Roman"/>
          <w:sz w:val="28"/>
          <w:szCs w:val="28"/>
          <w:lang w:val="kk-KZ" w:eastAsia="ru-RU"/>
        </w:rPr>
        <w:t>ауызша-түсіндірмелі</w:t>
      </w:r>
    </w:p>
    <w:p w:rsidR="00614022" w:rsidRPr="00614022" w:rsidRDefault="00614022" w:rsidP="00614022">
      <w:pPr>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7.Материалды-техникалық жабдықталуы:</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eastAsia="ru-RU"/>
        </w:rPr>
        <w:t xml:space="preserve">техникалық құралдар: </w:t>
      </w:r>
      <w:r w:rsidRPr="00614022">
        <w:rPr>
          <w:rFonts w:ascii="Times New Roman" w:eastAsia="Times New Roman" w:hAnsi="Times New Roman" w:cs="Times New Roman"/>
          <w:sz w:val="28"/>
          <w:szCs w:val="28"/>
          <w:lang w:eastAsia="ru-RU"/>
        </w:rPr>
        <w:t>компьютер, интерактивті тақта</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eastAsia="ru-RU"/>
        </w:rPr>
        <w:t xml:space="preserve">көрнекі және дидактикалық құралдар: </w:t>
      </w:r>
      <w:r w:rsidRPr="00614022">
        <w:rPr>
          <w:rFonts w:ascii="Times New Roman" w:eastAsia="Times New Roman" w:hAnsi="Times New Roman" w:cs="Times New Roman"/>
          <w:sz w:val="28"/>
          <w:szCs w:val="28"/>
          <w:lang w:val="kk-KZ" w:eastAsia="ru-RU"/>
        </w:rPr>
        <w:t>плакаттар,сызбалар,карточкалар.</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8.</w:t>
      </w:r>
      <w:r w:rsidRPr="00614022">
        <w:rPr>
          <w:rFonts w:ascii="Times New Roman" w:eastAsia="Times New Roman" w:hAnsi="Times New Roman" w:cs="Times New Roman"/>
          <w:b/>
          <w:sz w:val="28"/>
          <w:szCs w:val="28"/>
          <w:lang w:eastAsia="ru-RU"/>
        </w:rPr>
        <w:t>Ұйымдастыру кезеңі:                                                                              5 мин(5%)</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қатысуын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дайындығын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Сабақтың мақсаты мен міндеті.</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9.</w:t>
      </w:r>
      <w:r w:rsidRPr="00614022">
        <w:rPr>
          <w:rFonts w:ascii="Times New Roman" w:eastAsia="Times New Roman" w:hAnsi="Times New Roman" w:cs="Times New Roman"/>
          <w:b/>
          <w:sz w:val="28"/>
          <w:szCs w:val="28"/>
          <w:lang w:eastAsia="ru-RU"/>
        </w:rPr>
        <w:t>Оқушылардың өтілген тақырып бойынша білімін тексеру.          8 мин (9%)</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sz w:val="28"/>
          <w:szCs w:val="28"/>
          <w:lang w:eastAsia="ru-RU"/>
        </w:rPr>
        <w:t xml:space="preserve"> -  оқушылардың алғашқы білім денгейін тексеру</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10. Жаңа сабақты түсіндіру:                                                                     23 мин(25%)</w:t>
      </w:r>
    </w:p>
    <w:p w:rsidR="00614022" w:rsidRPr="00614022" w:rsidRDefault="00614022" w:rsidP="00614022">
      <w:pPr>
        <w:tabs>
          <w:tab w:val="left" w:pos="1320"/>
        </w:tabs>
        <w:spacing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11. Оқушылардың өз бетінше атқаратын жұмысы:                            40 мин(45%)</w:t>
      </w:r>
    </w:p>
    <w:p w:rsidR="00614022" w:rsidRPr="00614022" w:rsidRDefault="00614022" w:rsidP="00614022">
      <w:pPr>
        <w:tabs>
          <w:tab w:val="left" w:pos="540"/>
          <w:tab w:val="left" w:pos="720"/>
          <w:tab w:val="left" w:pos="1080"/>
        </w:tabs>
        <w:spacing w:line="240" w:lineRule="auto"/>
        <w:ind w:right="-284"/>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     Тақырып бойынша оқушылардың сұрақ жауабын тыңдап, қортындылау түрінде  өткізіледі.</w:t>
      </w:r>
      <w:r w:rsidRPr="00614022">
        <w:rPr>
          <w:rFonts w:ascii="Times New Roman" w:eastAsia="Times New Roman" w:hAnsi="Times New Roman" w:cs="Times New Roman"/>
          <w:b/>
          <w:sz w:val="28"/>
          <w:szCs w:val="28"/>
          <w:lang w:val="kk-KZ" w:eastAsia="ru-RU"/>
        </w:rPr>
        <w:tab/>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12. Жаңа тақырыпты бекіту.                                                                    10 мин(10%)</w:t>
      </w: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Бекітілген тақырып бойынша оқушылардың сұрақтарына жауап беру </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13. Сабақты қорытындылау.                                                                    2 мин (2%) </w:t>
      </w:r>
    </w:p>
    <w:p w:rsidR="00614022" w:rsidRPr="00614022" w:rsidRDefault="00614022" w:rsidP="00614022">
      <w:pPr>
        <w:tabs>
          <w:tab w:val="left" w:pos="1320"/>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Оқушылардың білімін бағалау.</w:t>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14. Үйге тапсырма беру.                                                                             2 мин(2%)</w:t>
      </w:r>
    </w:p>
    <w:p w:rsidR="00614022" w:rsidRPr="00614022" w:rsidRDefault="00614022" w:rsidP="00614022">
      <w:pPr>
        <w:tabs>
          <w:tab w:val="left" w:pos="1155"/>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Мухин Н.В.,Першин А.Н., Шимнан Б.А., Статика сооружений. М.,Высшая школа.1980 </w:t>
      </w:r>
    </w:p>
    <w:p w:rsidR="00614022" w:rsidRPr="00614022" w:rsidRDefault="00614022" w:rsidP="00614022">
      <w:pPr>
        <w:tabs>
          <w:tab w:val="left" w:pos="3690"/>
        </w:tabs>
        <w:spacing w:after="0" w:line="240" w:lineRule="auto"/>
        <w:jc w:val="both"/>
        <w:rPr>
          <w:rFonts w:ascii="Times New Roman" w:eastAsia="Times New Roman" w:hAnsi="Times New Roman" w:cs="Times New Roman"/>
          <w:b/>
          <w:sz w:val="28"/>
          <w:szCs w:val="28"/>
          <w:lang w:val="kk-KZ" w:eastAsia="ru-RU"/>
        </w:rPr>
      </w:pP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Оқытушы:</w:t>
      </w:r>
      <w:r w:rsidRPr="00614022">
        <w:rPr>
          <w:rFonts w:ascii="Times New Roman" w:eastAsia="Times New Roman" w:hAnsi="Times New Roman" w:cs="Times New Roman"/>
          <w:sz w:val="28"/>
          <w:szCs w:val="28"/>
          <w:lang w:val="kk-KZ" w:eastAsia="ru-RU"/>
        </w:rPr>
        <w:t xml:space="preserve"> Дауенова  Г.О.</w:t>
      </w: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lastRenderedPageBreak/>
        <w:t>Сабақтың технологиялық картасы</w:t>
      </w:r>
    </w:p>
    <w:p w:rsidR="00614022" w:rsidRPr="00614022" w:rsidRDefault="00614022" w:rsidP="00614022">
      <w:pPr>
        <w:spacing w:after="0" w:line="240" w:lineRule="auto"/>
        <w:jc w:val="center"/>
        <w:rPr>
          <w:rFonts w:ascii="Times New Roman" w:eastAsia="Times New Roman" w:hAnsi="Times New Roman" w:cs="Times New Roman"/>
          <w:b/>
          <w:sz w:val="20"/>
          <w:lang w:val="kk-KZ" w:eastAsia="ru-RU"/>
        </w:rPr>
      </w:pPr>
      <w:r w:rsidRPr="00614022">
        <w:rPr>
          <w:rFonts w:ascii="Times New Roman" w:eastAsia="Times New Roman" w:hAnsi="Times New Roman" w:cs="Times New Roman"/>
          <w:b/>
          <w:sz w:val="28"/>
          <w:szCs w:val="24"/>
          <w:lang w:val="kk-KZ" w:eastAsia="ru-RU"/>
        </w:rPr>
        <w:t>Техникалық  механика негіздері және ғимарат статикасы</w:t>
      </w: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t xml:space="preserve">№  34  сабақ </w:t>
      </w:r>
    </w:p>
    <w:p w:rsidR="00614022" w:rsidRPr="00614022" w:rsidRDefault="00614022" w:rsidP="00614022">
      <w:pPr>
        <w:spacing w:after="0" w:line="240" w:lineRule="auto"/>
        <w:rPr>
          <w:rFonts w:ascii="Times New Roman" w:eastAsia="Times New Roman" w:hAnsi="Times New Roman" w:cs="Times New Roman"/>
          <w:b/>
          <w:sz w:val="24"/>
          <w:szCs w:val="24"/>
          <w:lang w:val="kk-KZ" w:eastAsia="ru-RU"/>
        </w:rPr>
      </w:pP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 Сабақтың тақырыбы: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lang w:val="kk-KZ" w:eastAsia="ru-RU"/>
        </w:rPr>
        <w:t>Қалыпты, жанама және эквиваленттік беріктіктері бойынша беріктікке арқалықтарды есептеу</w:t>
      </w: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2. Мерзімі:_________________ Топ:</w:t>
      </w:r>
      <w:r w:rsidRPr="00614022">
        <w:rPr>
          <w:rFonts w:ascii="Times New Roman" w:eastAsia="Times New Roman" w:hAnsi="Times New Roman" w:cs="Times New Roman"/>
          <w:sz w:val="28"/>
          <w:szCs w:val="28"/>
          <w:u w:val="single"/>
          <w:lang w:val="kk-KZ" w:eastAsia="ru-RU"/>
        </w:rPr>
        <w:t>САД-15-19К</w:t>
      </w:r>
    </w:p>
    <w:p w:rsidR="00614022" w:rsidRPr="00614022" w:rsidRDefault="00614022" w:rsidP="00614022">
      <w:pPr>
        <w:spacing w:after="0" w:line="240" w:lineRule="auto"/>
        <w:rPr>
          <w:rFonts w:ascii="Times New Roman" w:eastAsia="Times New Roman" w:hAnsi="Times New Roman" w:cs="Times New Roman"/>
          <w:i/>
          <w:sz w:val="28"/>
          <w:szCs w:val="28"/>
          <w:lang w:val="kk-KZ" w:eastAsia="ru-RU"/>
        </w:rPr>
      </w:pPr>
      <w:r w:rsidRPr="00614022">
        <w:rPr>
          <w:rFonts w:ascii="Times New Roman" w:eastAsia="Times New Roman" w:hAnsi="Times New Roman" w:cs="Times New Roman"/>
          <w:b/>
          <w:sz w:val="28"/>
          <w:szCs w:val="28"/>
          <w:lang w:val="kk-KZ" w:eastAsia="ru-RU"/>
        </w:rPr>
        <w:t>3.Сағат саны: 2                                                                                          90 мин(100%)</w:t>
      </w:r>
    </w:p>
    <w:p w:rsidR="00614022" w:rsidRPr="00614022" w:rsidRDefault="00614022" w:rsidP="00614022">
      <w:pPr>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4.Сабақ түрі:</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lang w:val="kk-KZ" w:eastAsia="ru-RU"/>
        </w:rPr>
        <w:t>Зертханалық -  тәжірибелік</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5.Сабақтың мақсаты: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lang w:val="kk-KZ" w:eastAsia="ru-RU"/>
        </w:rPr>
        <w:t>Қалыпты, жанама және эквиваленттік беріктіктері бойынша беріктікке арқалықтарды есептеу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тәрбиелік: </w:t>
      </w:r>
      <w:r w:rsidRPr="00614022">
        <w:rPr>
          <w:rFonts w:ascii="Times New Roman" w:eastAsia="Times New Roman" w:hAnsi="Times New Roman" w:cs="Times New Roman"/>
          <w:sz w:val="28"/>
          <w:szCs w:val="28"/>
          <w:lang w:val="kk-KZ" w:eastAsia="ru-RU"/>
        </w:rPr>
        <w:t>оқушыларды ұқыпты жұмыс орындауға, тәртіпке дағдыландыру.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 xml:space="preserve">дамыту: </w:t>
      </w:r>
      <w:r w:rsidRPr="00614022">
        <w:rPr>
          <w:rFonts w:ascii="Times New Roman" w:eastAsia="Times New Roman" w:hAnsi="Times New Roman" w:cs="Times New Roman"/>
          <w:sz w:val="28"/>
          <w:szCs w:val="28"/>
          <w:lang w:val="kk-KZ" w:eastAsia="ru-RU"/>
        </w:rPr>
        <w:t>жаңа тақырыпты оқуға қызығушылығын ояту, назар аударту</w:t>
      </w:r>
    </w:p>
    <w:p w:rsidR="00614022" w:rsidRPr="00614022" w:rsidRDefault="00614022" w:rsidP="00614022">
      <w:pPr>
        <w:tabs>
          <w:tab w:val="num" w:pos="2700"/>
        </w:tabs>
        <w:spacing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6.Оқыту әдісі: </w:t>
      </w:r>
      <w:r w:rsidRPr="00614022">
        <w:rPr>
          <w:rFonts w:ascii="Times New Roman" w:eastAsia="Times New Roman" w:hAnsi="Times New Roman" w:cs="Times New Roman"/>
          <w:sz w:val="28"/>
          <w:szCs w:val="28"/>
          <w:lang w:val="kk-KZ" w:eastAsia="ru-RU"/>
        </w:rPr>
        <w:t>ауызша-түсіндірмелі</w:t>
      </w:r>
    </w:p>
    <w:p w:rsidR="00614022" w:rsidRPr="00614022" w:rsidRDefault="00614022" w:rsidP="00614022">
      <w:pPr>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7.Материалды-техникалық жабдықталуы:</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eastAsia="ru-RU"/>
        </w:rPr>
        <w:t xml:space="preserve">техникалық құралдар: </w:t>
      </w:r>
      <w:r w:rsidRPr="00614022">
        <w:rPr>
          <w:rFonts w:ascii="Times New Roman" w:eastAsia="Times New Roman" w:hAnsi="Times New Roman" w:cs="Times New Roman"/>
          <w:sz w:val="28"/>
          <w:szCs w:val="28"/>
          <w:lang w:eastAsia="ru-RU"/>
        </w:rPr>
        <w:t>компьютер, интерактивті тақта</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eastAsia="ru-RU"/>
        </w:rPr>
        <w:t xml:space="preserve">көрнекі және дидактикалық құралдар: </w:t>
      </w:r>
      <w:r w:rsidRPr="00614022">
        <w:rPr>
          <w:rFonts w:ascii="Times New Roman" w:eastAsia="Times New Roman" w:hAnsi="Times New Roman" w:cs="Times New Roman"/>
          <w:sz w:val="28"/>
          <w:szCs w:val="28"/>
          <w:lang w:val="kk-KZ" w:eastAsia="ru-RU"/>
        </w:rPr>
        <w:t>плакаттар,сызбалар,карточкалар.</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8.</w:t>
      </w:r>
      <w:r w:rsidRPr="00614022">
        <w:rPr>
          <w:rFonts w:ascii="Times New Roman" w:eastAsia="Times New Roman" w:hAnsi="Times New Roman" w:cs="Times New Roman"/>
          <w:b/>
          <w:sz w:val="28"/>
          <w:szCs w:val="28"/>
          <w:lang w:eastAsia="ru-RU"/>
        </w:rPr>
        <w:t>Ұйымдастыру кезеңі:                                                                              5 мин(5%)</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қатысуын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дайындығын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Сабақтың мақсаты мен міндеті.</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9.</w:t>
      </w:r>
      <w:r w:rsidRPr="00614022">
        <w:rPr>
          <w:rFonts w:ascii="Times New Roman" w:eastAsia="Times New Roman" w:hAnsi="Times New Roman" w:cs="Times New Roman"/>
          <w:b/>
          <w:sz w:val="28"/>
          <w:szCs w:val="28"/>
          <w:lang w:eastAsia="ru-RU"/>
        </w:rPr>
        <w:t>Оқушылардың өтілген тақырып бойынша білімін тексеру.          8 мин (9%)</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sz w:val="28"/>
          <w:szCs w:val="28"/>
          <w:lang w:eastAsia="ru-RU"/>
        </w:rPr>
        <w:t xml:space="preserve"> -  оқушылардың алғашқы білім денгейін тексеру</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10. Жаңа сабақты түсіндіру:                                                                     23 мин(25%)</w:t>
      </w:r>
    </w:p>
    <w:p w:rsidR="00614022" w:rsidRPr="00614022" w:rsidRDefault="00614022" w:rsidP="00614022">
      <w:pPr>
        <w:tabs>
          <w:tab w:val="left" w:pos="1320"/>
        </w:tabs>
        <w:spacing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11. Оқушылардың өз бетінше атқаратын жұмысы:                            40 мин(45%)</w:t>
      </w:r>
    </w:p>
    <w:p w:rsidR="00614022" w:rsidRPr="00614022" w:rsidRDefault="00614022" w:rsidP="00614022">
      <w:pPr>
        <w:tabs>
          <w:tab w:val="left" w:pos="540"/>
          <w:tab w:val="left" w:pos="720"/>
          <w:tab w:val="left" w:pos="1080"/>
        </w:tabs>
        <w:spacing w:line="240" w:lineRule="auto"/>
        <w:ind w:right="-284"/>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     Тақырып бойынша оқушылардың сұрақ жауабын тыңдап, қортындылау түрінде  өткізіледі.</w:t>
      </w:r>
      <w:r w:rsidRPr="00614022">
        <w:rPr>
          <w:rFonts w:ascii="Times New Roman" w:eastAsia="Times New Roman" w:hAnsi="Times New Roman" w:cs="Times New Roman"/>
          <w:b/>
          <w:sz w:val="28"/>
          <w:szCs w:val="28"/>
          <w:lang w:val="kk-KZ" w:eastAsia="ru-RU"/>
        </w:rPr>
        <w:tab/>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12. Жаңа тақырыпты бекіту.                                                                    10 мин(10%)</w:t>
      </w: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Бекітілген тақырып бойынша оқушылардың сұрақтарына жауап беру </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13. Сабақты қорытындылау.                                                                    2 мин (2%) </w:t>
      </w:r>
    </w:p>
    <w:p w:rsidR="00614022" w:rsidRPr="00614022" w:rsidRDefault="00614022" w:rsidP="00614022">
      <w:pPr>
        <w:tabs>
          <w:tab w:val="left" w:pos="1320"/>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Оқушылардың білімін бағалау.</w:t>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14. Үйге тапсырма беру.                                                                             2 мин(2%)</w:t>
      </w:r>
    </w:p>
    <w:p w:rsidR="00614022" w:rsidRPr="00614022" w:rsidRDefault="00614022" w:rsidP="00614022">
      <w:pPr>
        <w:tabs>
          <w:tab w:val="left" w:pos="1155"/>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Мухин Н.В.,Першин А.Н., Шимнан Б.А., Статика сооружений. М.,Высшая школа.1980 </w:t>
      </w:r>
    </w:p>
    <w:p w:rsidR="00614022" w:rsidRPr="00614022" w:rsidRDefault="00614022" w:rsidP="00614022">
      <w:pPr>
        <w:tabs>
          <w:tab w:val="left" w:pos="3690"/>
        </w:tabs>
        <w:spacing w:after="0" w:line="240" w:lineRule="auto"/>
        <w:jc w:val="both"/>
        <w:rPr>
          <w:rFonts w:ascii="Times New Roman" w:eastAsia="Times New Roman" w:hAnsi="Times New Roman" w:cs="Times New Roman"/>
          <w:b/>
          <w:sz w:val="28"/>
          <w:szCs w:val="28"/>
          <w:lang w:val="kk-KZ" w:eastAsia="ru-RU"/>
        </w:rPr>
      </w:pP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Оқытушы:</w:t>
      </w:r>
      <w:r w:rsidRPr="00614022">
        <w:rPr>
          <w:rFonts w:ascii="Times New Roman" w:eastAsia="Times New Roman" w:hAnsi="Times New Roman" w:cs="Times New Roman"/>
          <w:sz w:val="28"/>
          <w:szCs w:val="28"/>
          <w:lang w:val="kk-KZ" w:eastAsia="ru-RU"/>
        </w:rPr>
        <w:t xml:space="preserve"> Дауенова  Г.О.</w:t>
      </w: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lastRenderedPageBreak/>
        <w:t>Сабақтың технологиялық картасы</w:t>
      </w:r>
    </w:p>
    <w:p w:rsidR="00614022" w:rsidRPr="00614022" w:rsidRDefault="00614022" w:rsidP="00614022">
      <w:pPr>
        <w:spacing w:after="0" w:line="240" w:lineRule="auto"/>
        <w:jc w:val="center"/>
        <w:rPr>
          <w:rFonts w:ascii="Times New Roman" w:eastAsia="Times New Roman" w:hAnsi="Times New Roman" w:cs="Times New Roman"/>
          <w:b/>
          <w:sz w:val="20"/>
          <w:lang w:val="kk-KZ" w:eastAsia="ru-RU"/>
        </w:rPr>
      </w:pPr>
      <w:r w:rsidRPr="00614022">
        <w:rPr>
          <w:rFonts w:ascii="Times New Roman" w:eastAsia="Times New Roman" w:hAnsi="Times New Roman" w:cs="Times New Roman"/>
          <w:b/>
          <w:sz w:val="28"/>
          <w:szCs w:val="24"/>
          <w:lang w:val="kk-KZ" w:eastAsia="ru-RU"/>
        </w:rPr>
        <w:t>Техникалық  механика негіздері және ғимарат статикасы</w:t>
      </w: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t xml:space="preserve">№  35  сабақ </w:t>
      </w:r>
    </w:p>
    <w:p w:rsidR="00614022" w:rsidRPr="00614022" w:rsidRDefault="00614022" w:rsidP="00614022">
      <w:pPr>
        <w:spacing w:after="0" w:line="240" w:lineRule="auto"/>
        <w:rPr>
          <w:rFonts w:ascii="Times New Roman" w:eastAsia="Times New Roman" w:hAnsi="Times New Roman" w:cs="Times New Roman"/>
          <w:b/>
          <w:sz w:val="24"/>
          <w:szCs w:val="24"/>
          <w:lang w:val="kk-KZ" w:eastAsia="ru-RU"/>
        </w:rPr>
      </w:pP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 Сабақтың тақырыбы: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lang w:val="kk-KZ" w:eastAsia="ru-RU"/>
        </w:rPr>
        <w:t>Қатандыққа арқалықтарды есептеу</w:t>
      </w: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2. Мерзімі:_________________ Топ:</w:t>
      </w:r>
      <w:r w:rsidRPr="00614022">
        <w:rPr>
          <w:rFonts w:ascii="Times New Roman" w:eastAsia="Times New Roman" w:hAnsi="Times New Roman" w:cs="Times New Roman"/>
          <w:sz w:val="28"/>
          <w:szCs w:val="28"/>
          <w:u w:val="single"/>
          <w:lang w:val="kk-KZ" w:eastAsia="ru-RU"/>
        </w:rPr>
        <w:t>САД-15-19К</w:t>
      </w:r>
    </w:p>
    <w:p w:rsidR="00614022" w:rsidRPr="00614022" w:rsidRDefault="00614022" w:rsidP="00614022">
      <w:pPr>
        <w:spacing w:after="0" w:line="240" w:lineRule="auto"/>
        <w:rPr>
          <w:rFonts w:ascii="Times New Roman" w:eastAsia="Times New Roman" w:hAnsi="Times New Roman" w:cs="Times New Roman"/>
          <w:i/>
          <w:sz w:val="28"/>
          <w:szCs w:val="28"/>
          <w:lang w:val="kk-KZ" w:eastAsia="ru-RU"/>
        </w:rPr>
      </w:pPr>
      <w:r w:rsidRPr="00614022">
        <w:rPr>
          <w:rFonts w:ascii="Times New Roman" w:eastAsia="Times New Roman" w:hAnsi="Times New Roman" w:cs="Times New Roman"/>
          <w:b/>
          <w:sz w:val="28"/>
          <w:szCs w:val="28"/>
          <w:lang w:val="kk-KZ" w:eastAsia="ru-RU"/>
        </w:rPr>
        <w:t>3.Сағат саны: 2                                                                                          90 мин(100%)</w:t>
      </w:r>
    </w:p>
    <w:p w:rsidR="00614022" w:rsidRPr="00614022" w:rsidRDefault="00614022" w:rsidP="00614022">
      <w:pPr>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4.Сабақ түрі:</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lang w:val="kk-KZ" w:eastAsia="ru-RU"/>
        </w:rPr>
        <w:t>Зертханалық -  тәжірибелік</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5.Сабақтың мақсаты: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lang w:val="kk-KZ" w:eastAsia="ru-RU"/>
        </w:rPr>
        <w:t>Қатандыққа арқалықтарды есептеу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тәрбиелік: </w:t>
      </w:r>
      <w:r w:rsidRPr="00614022">
        <w:rPr>
          <w:rFonts w:ascii="Times New Roman" w:eastAsia="Times New Roman" w:hAnsi="Times New Roman" w:cs="Times New Roman"/>
          <w:sz w:val="28"/>
          <w:szCs w:val="28"/>
          <w:lang w:val="kk-KZ" w:eastAsia="ru-RU"/>
        </w:rPr>
        <w:t>оқушыларды ұқыпты жұмыс орындауға, тәртіпке дағдыландыру.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 xml:space="preserve">дамыту: </w:t>
      </w:r>
      <w:r w:rsidRPr="00614022">
        <w:rPr>
          <w:rFonts w:ascii="Times New Roman" w:eastAsia="Times New Roman" w:hAnsi="Times New Roman" w:cs="Times New Roman"/>
          <w:sz w:val="28"/>
          <w:szCs w:val="28"/>
          <w:lang w:val="kk-KZ" w:eastAsia="ru-RU"/>
        </w:rPr>
        <w:t>жаңа тақырыпты оқуға қызығушылығын ояту, назар аударту</w:t>
      </w:r>
    </w:p>
    <w:p w:rsidR="00614022" w:rsidRPr="00614022" w:rsidRDefault="00614022" w:rsidP="00614022">
      <w:pPr>
        <w:tabs>
          <w:tab w:val="num" w:pos="2700"/>
        </w:tabs>
        <w:spacing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6.Оқыту әдісі: </w:t>
      </w:r>
      <w:r w:rsidRPr="00614022">
        <w:rPr>
          <w:rFonts w:ascii="Times New Roman" w:eastAsia="Times New Roman" w:hAnsi="Times New Roman" w:cs="Times New Roman"/>
          <w:sz w:val="28"/>
          <w:szCs w:val="28"/>
          <w:lang w:val="kk-KZ" w:eastAsia="ru-RU"/>
        </w:rPr>
        <w:t>ауызша-түсіндірмелі</w:t>
      </w:r>
    </w:p>
    <w:p w:rsidR="00614022" w:rsidRPr="00614022" w:rsidRDefault="00614022" w:rsidP="00614022">
      <w:pPr>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7.Материалды-техникалық жабдықталуы:</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eastAsia="ru-RU"/>
        </w:rPr>
        <w:t xml:space="preserve">техникалық құралдар: </w:t>
      </w:r>
      <w:r w:rsidRPr="00614022">
        <w:rPr>
          <w:rFonts w:ascii="Times New Roman" w:eastAsia="Times New Roman" w:hAnsi="Times New Roman" w:cs="Times New Roman"/>
          <w:sz w:val="28"/>
          <w:szCs w:val="28"/>
          <w:lang w:eastAsia="ru-RU"/>
        </w:rPr>
        <w:t>компьютер, интерактивті тақта</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eastAsia="ru-RU"/>
        </w:rPr>
        <w:t xml:space="preserve">көрнекі және дидактикалық құралдар: </w:t>
      </w:r>
      <w:r w:rsidRPr="00614022">
        <w:rPr>
          <w:rFonts w:ascii="Times New Roman" w:eastAsia="Times New Roman" w:hAnsi="Times New Roman" w:cs="Times New Roman"/>
          <w:sz w:val="28"/>
          <w:szCs w:val="28"/>
          <w:lang w:val="kk-KZ" w:eastAsia="ru-RU"/>
        </w:rPr>
        <w:t>плакаттар,сызбалар,карточкалар.</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8.</w:t>
      </w:r>
      <w:r w:rsidRPr="00614022">
        <w:rPr>
          <w:rFonts w:ascii="Times New Roman" w:eastAsia="Times New Roman" w:hAnsi="Times New Roman" w:cs="Times New Roman"/>
          <w:b/>
          <w:sz w:val="28"/>
          <w:szCs w:val="28"/>
          <w:lang w:eastAsia="ru-RU"/>
        </w:rPr>
        <w:t>Ұйымдастыру кезеңі:                                                                              5 мин(5%)</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қатысуын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дайындығын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Сабақтың мақсаты мен міндеті.</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9.</w:t>
      </w:r>
      <w:r w:rsidRPr="00614022">
        <w:rPr>
          <w:rFonts w:ascii="Times New Roman" w:eastAsia="Times New Roman" w:hAnsi="Times New Roman" w:cs="Times New Roman"/>
          <w:b/>
          <w:sz w:val="28"/>
          <w:szCs w:val="28"/>
          <w:lang w:eastAsia="ru-RU"/>
        </w:rPr>
        <w:t>Оқушылардың өтілген тақырып бойынша білімін тексеру.          8 мин (9%)</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sz w:val="28"/>
          <w:szCs w:val="28"/>
          <w:lang w:eastAsia="ru-RU"/>
        </w:rPr>
        <w:t xml:space="preserve"> -  оқушылардың алғашқы білім денгейін тексеру</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10. Жаңа сабақты түсіндіру:                                                                     23 мин(25%)</w:t>
      </w:r>
    </w:p>
    <w:p w:rsidR="00614022" w:rsidRPr="00614022" w:rsidRDefault="00614022" w:rsidP="00614022">
      <w:pPr>
        <w:tabs>
          <w:tab w:val="left" w:pos="1320"/>
        </w:tabs>
        <w:spacing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11. Оқушылардың өз бетінше атқаратын жұмысы:                            40 мин(45%)</w:t>
      </w:r>
    </w:p>
    <w:p w:rsidR="00614022" w:rsidRPr="00614022" w:rsidRDefault="00614022" w:rsidP="00614022">
      <w:pPr>
        <w:tabs>
          <w:tab w:val="left" w:pos="540"/>
          <w:tab w:val="left" w:pos="720"/>
          <w:tab w:val="left" w:pos="1080"/>
        </w:tabs>
        <w:spacing w:line="240" w:lineRule="auto"/>
        <w:ind w:right="-284"/>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     Тақырып бойынша оқушылардың сұрақ жауабын тыңдап, қортындылау түрінде  өткізіледі.</w:t>
      </w:r>
      <w:r w:rsidRPr="00614022">
        <w:rPr>
          <w:rFonts w:ascii="Times New Roman" w:eastAsia="Times New Roman" w:hAnsi="Times New Roman" w:cs="Times New Roman"/>
          <w:b/>
          <w:sz w:val="28"/>
          <w:szCs w:val="28"/>
          <w:lang w:val="kk-KZ" w:eastAsia="ru-RU"/>
        </w:rPr>
        <w:tab/>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12. Жаңа тақырыпты бекіту.                                                                    10 мин(10%)</w:t>
      </w: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Бекітілген тақырып бойынша оқушылардың сұрақтарына жауап беру </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13. Сабақты қорытындылау.                                                                    2 мин (2%) </w:t>
      </w:r>
    </w:p>
    <w:p w:rsidR="00614022" w:rsidRPr="00614022" w:rsidRDefault="00614022" w:rsidP="00614022">
      <w:pPr>
        <w:tabs>
          <w:tab w:val="left" w:pos="1320"/>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Оқушылардың білімін бағалау.</w:t>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14. Үйге тапсырма беру.                                                                             2 мин(2%)</w:t>
      </w:r>
    </w:p>
    <w:p w:rsidR="00614022" w:rsidRPr="00614022" w:rsidRDefault="00614022" w:rsidP="00614022">
      <w:pPr>
        <w:tabs>
          <w:tab w:val="left" w:pos="1155"/>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Мухин Н.В.,Першин А.Н., Шимнан Б.А., Статика сооружений. М.,Высшая школа.1980 </w:t>
      </w:r>
    </w:p>
    <w:p w:rsidR="00614022" w:rsidRPr="00614022" w:rsidRDefault="00614022" w:rsidP="00614022">
      <w:pPr>
        <w:tabs>
          <w:tab w:val="left" w:pos="3690"/>
        </w:tabs>
        <w:spacing w:after="0" w:line="240" w:lineRule="auto"/>
        <w:jc w:val="both"/>
        <w:rPr>
          <w:rFonts w:ascii="Times New Roman" w:eastAsia="Times New Roman" w:hAnsi="Times New Roman" w:cs="Times New Roman"/>
          <w:b/>
          <w:sz w:val="28"/>
          <w:szCs w:val="28"/>
          <w:lang w:val="kk-KZ" w:eastAsia="ru-RU"/>
        </w:rPr>
      </w:pP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Оқытушы:</w:t>
      </w:r>
      <w:r w:rsidRPr="00614022">
        <w:rPr>
          <w:rFonts w:ascii="Times New Roman" w:eastAsia="Times New Roman" w:hAnsi="Times New Roman" w:cs="Times New Roman"/>
          <w:sz w:val="28"/>
          <w:szCs w:val="28"/>
          <w:lang w:val="kk-KZ" w:eastAsia="ru-RU"/>
        </w:rPr>
        <w:t xml:space="preserve"> Дауенова  Г.О.</w:t>
      </w: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lastRenderedPageBreak/>
        <w:t>Сабақтың технологиялық картасы</w:t>
      </w:r>
    </w:p>
    <w:p w:rsidR="00614022" w:rsidRPr="00614022" w:rsidRDefault="00614022" w:rsidP="00614022">
      <w:pPr>
        <w:spacing w:after="0" w:line="240" w:lineRule="auto"/>
        <w:jc w:val="center"/>
        <w:rPr>
          <w:rFonts w:ascii="Times New Roman" w:eastAsia="Times New Roman" w:hAnsi="Times New Roman" w:cs="Times New Roman"/>
          <w:b/>
          <w:sz w:val="20"/>
          <w:lang w:val="kk-KZ" w:eastAsia="ru-RU"/>
        </w:rPr>
      </w:pPr>
      <w:r w:rsidRPr="00614022">
        <w:rPr>
          <w:rFonts w:ascii="Times New Roman" w:eastAsia="Times New Roman" w:hAnsi="Times New Roman" w:cs="Times New Roman"/>
          <w:b/>
          <w:sz w:val="28"/>
          <w:szCs w:val="24"/>
          <w:lang w:val="kk-KZ" w:eastAsia="ru-RU"/>
        </w:rPr>
        <w:t>Техникалық  механика негіздері және ғимарат статикасы</w:t>
      </w: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t xml:space="preserve">№  36  сабақ </w:t>
      </w:r>
    </w:p>
    <w:p w:rsidR="00614022" w:rsidRPr="00614022" w:rsidRDefault="00614022" w:rsidP="00614022">
      <w:pPr>
        <w:spacing w:after="0" w:line="240" w:lineRule="auto"/>
        <w:rPr>
          <w:rFonts w:ascii="Times New Roman" w:eastAsia="Times New Roman" w:hAnsi="Times New Roman" w:cs="Times New Roman"/>
          <w:b/>
          <w:sz w:val="24"/>
          <w:szCs w:val="24"/>
          <w:lang w:val="kk-KZ" w:eastAsia="ru-RU"/>
        </w:rPr>
      </w:pP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 Сабақтың тақырыбы: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lang w:val="kk-KZ" w:eastAsia="ru-RU"/>
        </w:rPr>
        <w:t>Қиғаш иілу және орталықтан тыс сығылу</w:t>
      </w: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2. Мерзімі:_________________ Топ:</w:t>
      </w:r>
      <w:r w:rsidRPr="00614022">
        <w:rPr>
          <w:rFonts w:ascii="Times New Roman" w:eastAsia="Times New Roman" w:hAnsi="Times New Roman" w:cs="Times New Roman"/>
          <w:sz w:val="28"/>
          <w:szCs w:val="28"/>
          <w:u w:val="single"/>
          <w:lang w:val="kk-KZ" w:eastAsia="ru-RU"/>
        </w:rPr>
        <w:t>САД-15-19К</w:t>
      </w:r>
    </w:p>
    <w:p w:rsidR="00614022" w:rsidRPr="00614022" w:rsidRDefault="00614022" w:rsidP="00614022">
      <w:pPr>
        <w:spacing w:after="0" w:line="240" w:lineRule="auto"/>
        <w:rPr>
          <w:rFonts w:ascii="Times New Roman" w:eastAsia="Times New Roman" w:hAnsi="Times New Roman" w:cs="Times New Roman"/>
          <w:i/>
          <w:sz w:val="28"/>
          <w:szCs w:val="28"/>
          <w:lang w:val="kk-KZ" w:eastAsia="ru-RU"/>
        </w:rPr>
      </w:pPr>
      <w:r w:rsidRPr="00614022">
        <w:rPr>
          <w:rFonts w:ascii="Times New Roman" w:eastAsia="Times New Roman" w:hAnsi="Times New Roman" w:cs="Times New Roman"/>
          <w:b/>
          <w:sz w:val="28"/>
          <w:szCs w:val="28"/>
          <w:lang w:val="kk-KZ" w:eastAsia="ru-RU"/>
        </w:rPr>
        <w:t>3.Сағат саны: 2                                                                                          90 мин(100%)</w:t>
      </w:r>
    </w:p>
    <w:p w:rsidR="00614022" w:rsidRPr="00614022" w:rsidRDefault="00614022" w:rsidP="00614022">
      <w:pPr>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4.Сабақ түрі:</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lang w:val="kk-KZ" w:eastAsia="ru-RU"/>
        </w:rPr>
        <w:t>Зертханалық -  тәжірибелік</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5.Сабақтың мақсаты: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lang w:val="kk-KZ" w:eastAsia="ru-RU"/>
        </w:rPr>
        <w:t>Қиғаш иілу және орталықтан тыс сығылу туралы түсінік</w:t>
      </w:r>
      <w:r w:rsidRPr="00614022">
        <w:rPr>
          <w:rFonts w:ascii="Times New Roman" w:eastAsia="Times New Roman" w:hAnsi="Times New Roman" w:cs="Times New Roman"/>
          <w:sz w:val="28"/>
          <w:szCs w:val="28"/>
          <w:lang w:val="kk-KZ" w:eastAsia="ru-RU"/>
        </w:rPr>
        <w:t xml:space="preserve"> алу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тәрбиелік: </w:t>
      </w:r>
      <w:r w:rsidRPr="00614022">
        <w:rPr>
          <w:rFonts w:ascii="Times New Roman" w:eastAsia="Times New Roman" w:hAnsi="Times New Roman" w:cs="Times New Roman"/>
          <w:sz w:val="28"/>
          <w:szCs w:val="28"/>
          <w:lang w:val="kk-KZ" w:eastAsia="ru-RU"/>
        </w:rPr>
        <w:t>оқушыларды ұқыпты жұмыс орындауға, тәртіпке дағдыландыру.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 xml:space="preserve">дамыту: </w:t>
      </w:r>
      <w:r w:rsidRPr="00614022">
        <w:rPr>
          <w:rFonts w:ascii="Times New Roman" w:eastAsia="Times New Roman" w:hAnsi="Times New Roman" w:cs="Times New Roman"/>
          <w:sz w:val="28"/>
          <w:szCs w:val="28"/>
          <w:lang w:val="kk-KZ" w:eastAsia="ru-RU"/>
        </w:rPr>
        <w:t>жаңа тақырыпты оқуға қызығушылығын ояту, назар аударту</w:t>
      </w:r>
    </w:p>
    <w:p w:rsidR="00614022" w:rsidRPr="00614022" w:rsidRDefault="00614022" w:rsidP="00614022">
      <w:pPr>
        <w:tabs>
          <w:tab w:val="num" w:pos="2700"/>
        </w:tabs>
        <w:spacing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6.Оқыту әдісі: </w:t>
      </w:r>
      <w:r w:rsidRPr="00614022">
        <w:rPr>
          <w:rFonts w:ascii="Times New Roman" w:eastAsia="Times New Roman" w:hAnsi="Times New Roman" w:cs="Times New Roman"/>
          <w:sz w:val="28"/>
          <w:szCs w:val="28"/>
          <w:lang w:val="kk-KZ" w:eastAsia="ru-RU"/>
        </w:rPr>
        <w:t>ауызша-түсіндірмелі</w:t>
      </w:r>
    </w:p>
    <w:p w:rsidR="00614022" w:rsidRPr="00614022" w:rsidRDefault="00614022" w:rsidP="00614022">
      <w:pPr>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7.Материалды-техникалық жабдықталуы:</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eastAsia="ru-RU"/>
        </w:rPr>
        <w:t xml:space="preserve">техникалық құралдар: </w:t>
      </w:r>
      <w:r w:rsidRPr="00614022">
        <w:rPr>
          <w:rFonts w:ascii="Times New Roman" w:eastAsia="Times New Roman" w:hAnsi="Times New Roman" w:cs="Times New Roman"/>
          <w:sz w:val="28"/>
          <w:szCs w:val="28"/>
          <w:lang w:eastAsia="ru-RU"/>
        </w:rPr>
        <w:t>компьютер, интерактивті тақта</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eastAsia="ru-RU"/>
        </w:rPr>
        <w:t xml:space="preserve">көрнекі және дидактикалық құралдар: </w:t>
      </w:r>
      <w:r w:rsidRPr="00614022">
        <w:rPr>
          <w:rFonts w:ascii="Times New Roman" w:eastAsia="Times New Roman" w:hAnsi="Times New Roman" w:cs="Times New Roman"/>
          <w:sz w:val="28"/>
          <w:szCs w:val="28"/>
          <w:lang w:val="kk-KZ" w:eastAsia="ru-RU"/>
        </w:rPr>
        <w:t>плакаттар,сызбалар,карточкалар.</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8.</w:t>
      </w:r>
      <w:r w:rsidRPr="00614022">
        <w:rPr>
          <w:rFonts w:ascii="Times New Roman" w:eastAsia="Times New Roman" w:hAnsi="Times New Roman" w:cs="Times New Roman"/>
          <w:b/>
          <w:sz w:val="28"/>
          <w:szCs w:val="28"/>
          <w:lang w:eastAsia="ru-RU"/>
        </w:rPr>
        <w:t>Ұйымдастыру кезеңі:                                                                              5 мин(5%)</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қатысуын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дайындығын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Сабақтың мақсаты мен міндеті.</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9.</w:t>
      </w:r>
      <w:r w:rsidRPr="00614022">
        <w:rPr>
          <w:rFonts w:ascii="Times New Roman" w:eastAsia="Times New Roman" w:hAnsi="Times New Roman" w:cs="Times New Roman"/>
          <w:b/>
          <w:sz w:val="28"/>
          <w:szCs w:val="28"/>
          <w:lang w:eastAsia="ru-RU"/>
        </w:rPr>
        <w:t>Оқушылардың өтілген тақырып бойынша білімін тексеру.          8 мин (9%)</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sz w:val="28"/>
          <w:szCs w:val="28"/>
          <w:lang w:eastAsia="ru-RU"/>
        </w:rPr>
        <w:t xml:space="preserve"> -  оқушылардың алғашқы білім денгейін тексеру</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10. Жаңа сабақты түсіндіру:                                                                     23 мин(25%)</w:t>
      </w:r>
    </w:p>
    <w:p w:rsidR="00614022" w:rsidRPr="00614022" w:rsidRDefault="00614022" w:rsidP="00614022">
      <w:pPr>
        <w:tabs>
          <w:tab w:val="left" w:pos="1320"/>
        </w:tabs>
        <w:spacing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11. Оқушылардың өз бетінше атқаратын жұмысы:                            40 мин(45%)</w:t>
      </w:r>
    </w:p>
    <w:p w:rsidR="00614022" w:rsidRPr="00614022" w:rsidRDefault="00614022" w:rsidP="00614022">
      <w:pPr>
        <w:tabs>
          <w:tab w:val="left" w:pos="540"/>
          <w:tab w:val="left" w:pos="720"/>
          <w:tab w:val="left" w:pos="1080"/>
        </w:tabs>
        <w:spacing w:line="240" w:lineRule="auto"/>
        <w:ind w:right="-284"/>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     Тақырып бойынша оқушылардың сұрақ жауабын тыңдап, қортындылау түрінде  өткізіледі.</w:t>
      </w:r>
      <w:r w:rsidRPr="00614022">
        <w:rPr>
          <w:rFonts w:ascii="Times New Roman" w:eastAsia="Times New Roman" w:hAnsi="Times New Roman" w:cs="Times New Roman"/>
          <w:b/>
          <w:sz w:val="28"/>
          <w:szCs w:val="28"/>
          <w:lang w:val="kk-KZ" w:eastAsia="ru-RU"/>
        </w:rPr>
        <w:tab/>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12. Жаңа тақырыпты бекіту.                                                                    10 мин(10%)</w:t>
      </w: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Бекітілген тақырып бойынша оқушылардың сұрақтарына жауап беру </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13. Сабақты қорытындылау.                                                                    2 мин (2%) </w:t>
      </w:r>
    </w:p>
    <w:p w:rsidR="00614022" w:rsidRPr="00614022" w:rsidRDefault="00614022" w:rsidP="00614022">
      <w:pPr>
        <w:tabs>
          <w:tab w:val="left" w:pos="1320"/>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Оқушылардың білімін бағалау.</w:t>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14. Үйге тапсырма беру.                                                                             2 мин(2%)</w:t>
      </w:r>
    </w:p>
    <w:p w:rsidR="00614022" w:rsidRPr="00614022" w:rsidRDefault="00614022" w:rsidP="00614022">
      <w:pPr>
        <w:tabs>
          <w:tab w:val="left" w:pos="1155"/>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Мухин Н.В.,Першин А.Н., Шимнан Б.А., Статика сооружений. М.,Высшая школа.1980 </w:t>
      </w:r>
    </w:p>
    <w:p w:rsidR="00614022" w:rsidRPr="00614022" w:rsidRDefault="00614022" w:rsidP="00614022">
      <w:pPr>
        <w:tabs>
          <w:tab w:val="left" w:pos="3690"/>
        </w:tabs>
        <w:spacing w:after="0" w:line="240" w:lineRule="auto"/>
        <w:jc w:val="both"/>
        <w:rPr>
          <w:rFonts w:ascii="Times New Roman" w:eastAsia="Times New Roman" w:hAnsi="Times New Roman" w:cs="Times New Roman"/>
          <w:b/>
          <w:sz w:val="28"/>
          <w:szCs w:val="28"/>
          <w:lang w:val="kk-KZ" w:eastAsia="ru-RU"/>
        </w:rPr>
      </w:pP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Оқытушы:</w:t>
      </w:r>
      <w:r w:rsidRPr="00614022">
        <w:rPr>
          <w:rFonts w:ascii="Times New Roman" w:eastAsia="Times New Roman" w:hAnsi="Times New Roman" w:cs="Times New Roman"/>
          <w:sz w:val="28"/>
          <w:szCs w:val="28"/>
          <w:lang w:val="kk-KZ" w:eastAsia="ru-RU"/>
        </w:rPr>
        <w:t xml:space="preserve"> Дауенова  Г.О.</w:t>
      </w:r>
    </w:p>
    <w:p w:rsid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lastRenderedPageBreak/>
        <w:t>Сабақтың технологиялық картасы</w:t>
      </w:r>
    </w:p>
    <w:p w:rsidR="00614022" w:rsidRPr="00614022" w:rsidRDefault="00614022" w:rsidP="00614022">
      <w:pPr>
        <w:spacing w:after="0" w:line="240" w:lineRule="auto"/>
        <w:jc w:val="center"/>
        <w:rPr>
          <w:rFonts w:ascii="Times New Roman" w:eastAsia="Times New Roman" w:hAnsi="Times New Roman" w:cs="Times New Roman"/>
          <w:b/>
          <w:sz w:val="20"/>
          <w:lang w:val="kk-KZ" w:eastAsia="ru-RU"/>
        </w:rPr>
      </w:pPr>
      <w:r w:rsidRPr="00614022">
        <w:rPr>
          <w:rFonts w:ascii="Times New Roman" w:eastAsia="Times New Roman" w:hAnsi="Times New Roman" w:cs="Times New Roman"/>
          <w:b/>
          <w:sz w:val="28"/>
          <w:szCs w:val="24"/>
          <w:lang w:val="kk-KZ" w:eastAsia="ru-RU"/>
        </w:rPr>
        <w:t>Техникалық  механика негіздері және ғимарат статикасы</w:t>
      </w: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t xml:space="preserve">№  37  сабақ </w:t>
      </w:r>
    </w:p>
    <w:p w:rsidR="00614022" w:rsidRPr="00614022" w:rsidRDefault="00614022" w:rsidP="00614022">
      <w:pPr>
        <w:spacing w:after="0" w:line="240" w:lineRule="auto"/>
        <w:rPr>
          <w:rFonts w:ascii="Times New Roman" w:eastAsia="Times New Roman" w:hAnsi="Times New Roman" w:cs="Times New Roman"/>
          <w:b/>
          <w:sz w:val="24"/>
          <w:szCs w:val="24"/>
          <w:lang w:val="kk-KZ" w:eastAsia="ru-RU"/>
        </w:rPr>
      </w:pP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 Сабақтың тақырыбы: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lang w:val="kk-KZ" w:eastAsia="ru-RU"/>
        </w:rPr>
        <w:t>Тік қималы білеулердің ығысуы және бұралуы</w:t>
      </w: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2. Мерзімі:_________________ Топ:</w:t>
      </w:r>
      <w:r w:rsidRPr="00614022">
        <w:rPr>
          <w:rFonts w:ascii="Times New Roman" w:eastAsia="Times New Roman" w:hAnsi="Times New Roman" w:cs="Times New Roman"/>
          <w:sz w:val="28"/>
          <w:szCs w:val="28"/>
          <w:u w:val="single"/>
          <w:lang w:val="kk-KZ" w:eastAsia="ru-RU"/>
        </w:rPr>
        <w:t>САД-15-19К</w:t>
      </w:r>
    </w:p>
    <w:p w:rsidR="00614022" w:rsidRPr="00614022" w:rsidRDefault="00614022" w:rsidP="00614022">
      <w:pPr>
        <w:spacing w:after="0" w:line="240" w:lineRule="auto"/>
        <w:rPr>
          <w:rFonts w:ascii="Times New Roman" w:eastAsia="Times New Roman" w:hAnsi="Times New Roman" w:cs="Times New Roman"/>
          <w:i/>
          <w:sz w:val="28"/>
          <w:szCs w:val="28"/>
          <w:lang w:val="kk-KZ" w:eastAsia="ru-RU"/>
        </w:rPr>
      </w:pPr>
      <w:r w:rsidRPr="00614022">
        <w:rPr>
          <w:rFonts w:ascii="Times New Roman" w:eastAsia="Times New Roman" w:hAnsi="Times New Roman" w:cs="Times New Roman"/>
          <w:b/>
          <w:sz w:val="28"/>
          <w:szCs w:val="28"/>
          <w:lang w:val="kk-KZ" w:eastAsia="ru-RU"/>
        </w:rPr>
        <w:t>3.Сағат саны: 2                                                                                          90 мин(100%)</w:t>
      </w:r>
    </w:p>
    <w:p w:rsidR="00614022" w:rsidRPr="00614022" w:rsidRDefault="00614022" w:rsidP="00614022">
      <w:pPr>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4.Сабақ түрі:</w:t>
      </w:r>
      <w:r w:rsidRPr="00614022">
        <w:rPr>
          <w:rFonts w:ascii="Times New Roman" w:eastAsia="Times New Roman" w:hAnsi="Times New Roman" w:cs="Times New Roman"/>
          <w:sz w:val="28"/>
          <w:szCs w:val="28"/>
          <w:lang w:val="kk-KZ" w:eastAsia="ru-RU"/>
        </w:rPr>
        <w:t xml:space="preserve"> теориялық</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5.Сабақтың мақсаты: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lang w:val="kk-KZ" w:eastAsia="ru-RU"/>
        </w:rPr>
        <w:t>Тік қималы білеулердің ығысуы және бұралуы туралы түсінік</w:t>
      </w:r>
      <w:r w:rsidRPr="00614022">
        <w:rPr>
          <w:rFonts w:ascii="Times New Roman" w:eastAsia="Times New Roman" w:hAnsi="Times New Roman" w:cs="Times New Roman"/>
          <w:sz w:val="28"/>
          <w:szCs w:val="28"/>
          <w:lang w:val="kk-KZ" w:eastAsia="ru-RU"/>
        </w:rPr>
        <w:t xml:space="preserve"> алу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тәрбиелік: </w:t>
      </w:r>
      <w:r w:rsidRPr="00614022">
        <w:rPr>
          <w:rFonts w:ascii="Times New Roman" w:eastAsia="Times New Roman" w:hAnsi="Times New Roman" w:cs="Times New Roman"/>
          <w:sz w:val="28"/>
          <w:szCs w:val="28"/>
          <w:lang w:val="kk-KZ" w:eastAsia="ru-RU"/>
        </w:rPr>
        <w:t>оқушыларды ұқыпты жұмыс орындауға, тәртіпке дағдыландыру.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 xml:space="preserve">дамыту: </w:t>
      </w:r>
      <w:r w:rsidRPr="00614022">
        <w:rPr>
          <w:rFonts w:ascii="Times New Roman" w:eastAsia="Times New Roman" w:hAnsi="Times New Roman" w:cs="Times New Roman"/>
          <w:sz w:val="28"/>
          <w:szCs w:val="28"/>
          <w:lang w:val="kk-KZ" w:eastAsia="ru-RU"/>
        </w:rPr>
        <w:t>жаңа тақырыпты оқуға қызығушылығын ояту, назар аударту</w:t>
      </w:r>
    </w:p>
    <w:p w:rsidR="00614022" w:rsidRPr="00614022" w:rsidRDefault="00614022" w:rsidP="00614022">
      <w:pPr>
        <w:tabs>
          <w:tab w:val="num" w:pos="2700"/>
        </w:tabs>
        <w:spacing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6.Оқыту әдісі: </w:t>
      </w:r>
      <w:r w:rsidRPr="00614022">
        <w:rPr>
          <w:rFonts w:ascii="Times New Roman" w:eastAsia="Times New Roman" w:hAnsi="Times New Roman" w:cs="Times New Roman"/>
          <w:sz w:val="28"/>
          <w:szCs w:val="28"/>
          <w:lang w:val="kk-KZ" w:eastAsia="ru-RU"/>
        </w:rPr>
        <w:t>ауызша-түсіндірмелі</w:t>
      </w:r>
    </w:p>
    <w:p w:rsidR="00614022" w:rsidRPr="00614022" w:rsidRDefault="00614022" w:rsidP="00614022">
      <w:pPr>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7.Материалды-техникалық жабдықталуы:</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eastAsia="ru-RU"/>
        </w:rPr>
        <w:t xml:space="preserve">техникалық құралдар: </w:t>
      </w:r>
      <w:r w:rsidRPr="00614022">
        <w:rPr>
          <w:rFonts w:ascii="Times New Roman" w:eastAsia="Times New Roman" w:hAnsi="Times New Roman" w:cs="Times New Roman"/>
          <w:sz w:val="28"/>
          <w:szCs w:val="28"/>
          <w:lang w:eastAsia="ru-RU"/>
        </w:rPr>
        <w:t>компьютер, интерактивті тақта</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eastAsia="ru-RU"/>
        </w:rPr>
        <w:t xml:space="preserve">көрнекі және дидактикалық құралдар: </w:t>
      </w:r>
      <w:r w:rsidRPr="00614022">
        <w:rPr>
          <w:rFonts w:ascii="Times New Roman" w:eastAsia="Times New Roman" w:hAnsi="Times New Roman" w:cs="Times New Roman"/>
          <w:sz w:val="28"/>
          <w:szCs w:val="28"/>
          <w:lang w:val="kk-KZ" w:eastAsia="ru-RU"/>
        </w:rPr>
        <w:t>плакаттар,сызбалар,карточкалар.</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8.</w:t>
      </w:r>
      <w:r w:rsidRPr="00614022">
        <w:rPr>
          <w:rFonts w:ascii="Times New Roman" w:eastAsia="Times New Roman" w:hAnsi="Times New Roman" w:cs="Times New Roman"/>
          <w:b/>
          <w:sz w:val="28"/>
          <w:szCs w:val="28"/>
          <w:lang w:eastAsia="ru-RU"/>
        </w:rPr>
        <w:t>Ұйымдастыру кезеңі:                                                                              5 мин(5%)</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қатысуын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дайындығын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Сабақтың мақсаты мен міндеті.</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9.</w:t>
      </w:r>
      <w:r w:rsidRPr="00614022">
        <w:rPr>
          <w:rFonts w:ascii="Times New Roman" w:eastAsia="Times New Roman" w:hAnsi="Times New Roman" w:cs="Times New Roman"/>
          <w:b/>
          <w:sz w:val="28"/>
          <w:szCs w:val="28"/>
          <w:lang w:eastAsia="ru-RU"/>
        </w:rPr>
        <w:t>Оқушылардың өтілген тақырып бойынша білімін тексеру.          8 мин (9%)</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sz w:val="28"/>
          <w:szCs w:val="28"/>
          <w:lang w:eastAsia="ru-RU"/>
        </w:rPr>
        <w:t xml:space="preserve"> -  оқушылардың алғашқы білім денгейін тексеру</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10. Жаңа сабақты түсіндіру:                                                                     23 мин(25%)</w:t>
      </w:r>
    </w:p>
    <w:p w:rsidR="00614022" w:rsidRPr="00614022" w:rsidRDefault="00614022" w:rsidP="00614022">
      <w:pPr>
        <w:tabs>
          <w:tab w:val="left" w:pos="1320"/>
        </w:tabs>
        <w:spacing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11. Оқушылардың өз бетінше атқаратын жұмысы:                            40 мин(45%)</w:t>
      </w:r>
    </w:p>
    <w:p w:rsidR="00614022" w:rsidRPr="00614022" w:rsidRDefault="00614022" w:rsidP="00614022">
      <w:pPr>
        <w:tabs>
          <w:tab w:val="left" w:pos="540"/>
          <w:tab w:val="left" w:pos="720"/>
          <w:tab w:val="left" w:pos="1080"/>
        </w:tabs>
        <w:spacing w:line="240" w:lineRule="auto"/>
        <w:ind w:right="-284"/>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     Тақырып бойынша оқушылардың сұрақ жауабын тыңдап, қортындылау түрінде  өткізіледі.</w:t>
      </w:r>
      <w:r w:rsidRPr="00614022">
        <w:rPr>
          <w:rFonts w:ascii="Times New Roman" w:eastAsia="Times New Roman" w:hAnsi="Times New Roman" w:cs="Times New Roman"/>
          <w:b/>
          <w:sz w:val="28"/>
          <w:szCs w:val="28"/>
          <w:lang w:val="kk-KZ" w:eastAsia="ru-RU"/>
        </w:rPr>
        <w:tab/>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12. Жаңа тақырыпты бекіту.                                                                    10 мин(10%)</w:t>
      </w: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Бекітілген тақырып бойынша оқушылардың сұрақтарына жауап беру </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13. Сабақты қорытындылау.                                                                    2 мин (2%) </w:t>
      </w:r>
    </w:p>
    <w:p w:rsidR="00614022" w:rsidRPr="00614022" w:rsidRDefault="00614022" w:rsidP="00614022">
      <w:pPr>
        <w:tabs>
          <w:tab w:val="left" w:pos="1320"/>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Оқушылардың білімін бағалау.</w:t>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14. Үйге тапсырма беру.                                                                             2 мин(2%)</w:t>
      </w:r>
    </w:p>
    <w:p w:rsidR="00614022" w:rsidRPr="00614022" w:rsidRDefault="00614022" w:rsidP="00614022">
      <w:pPr>
        <w:tabs>
          <w:tab w:val="left" w:pos="1155"/>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Мухин Н.В.,Першин А.Н., Шимнан Б.А., Статика сооружений. М.,Высшая школа.1980 </w:t>
      </w:r>
    </w:p>
    <w:p w:rsidR="00614022" w:rsidRPr="00614022" w:rsidRDefault="00614022" w:rsidP="00614022">
      <w:pPr>
        <w:tabs>
          <w:tab w:val="left" w:pos="3690"/>
        </w:tabs>
        <w:spacing w:after="0" w:line="240" w:lineRule="auto"/>
        <w:jc w:val="both"/>
        <w:rPr>
          <w:rFonts w:ascii="Times New Roman" w:eastAsia="Times New Roman" w:hAnsi="Times New Roman" w:cs="Times New Roman"/>
          <w:b/>
          <w:sz w:val="28"/>
          <w:szCs w:val="28"/>
          <w:lang w:val="kk-KZ" w:eastAsia="ru-RU"/>
        </w:rPr>
      </w:pP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Оқытушы:</w:t>
      </w:r>
      <w:r w:rsidRPr="00614022">
        <w:rPr>
          <w:rFonts w:ascii="Times New Roman" w:eastAsia="Times New Roman" w:hAnsi="Times New Roman" w:cs="Times New Roman"/>
          <w:sz w:val="28"/>
          <w:szCs w:val="28"/>
          <w:lang w:val="kk-KZ" w:eastAsia="ru-RU"/>
        </w:rPr>
        <w:t xml:space="preserve"> Дауенова  Г.О.</w:t>
      </w:r>
    </w:p>
    <w:p w:rsid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lastRenderedPageBreak/>
        <w:t>Сабақтың технологиялық картасы</w:t>
      </w:r>
    </w:p>
    <w:p w:rsidR="00614022" w:rsidRPr="00614022" w:rsidRDefault="00614022" w:rsidP="00614022">
      <w:pPr>
        <w:spacing w:after="0" w:line="240" w:lineRule="auto"/>
        <w:jc w:val="center"/>
        <w:rPr>
          <w:rFonts w:ascii="Times New Roman" w:eastAsia="Times New Roman" w:hAnsi="Times New Roman" w:cs="Times New Roman"/>
          <w:b/>
          <w:sz w:val="20"/>
          <w:lang w:val="kk-KZ" w:eastAsia="ru-RU"/>
        </w:rPr>
      </w:pPr>
      <w:r w:rsidRPr="00614022">
        <w:rPr>
          <w:rFonts w:ascii="Times New Roman" w:eastAsia="Times New Roman" w:hAnsi="Times New Roman" w:cs="Times New Roman"/>
          <w:b/>
          <w:sz w:val="28"/>
          <w:szCs w:val="24"/>
          <w:lang w:val="kk-KZ" w:eastAsia="ru-RU"/>
        </w:rPr>
        <w:t>Техникалық  механика негіздері және ғимарат статикасы</w:t>
      </w: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t xml:space="preserve">№  38  сабақ </w:t>
      </w:r>
    </w:p>
    <w:p w:rsidR="00614022" w:rsidRPr="00614022" w:rsidRDefault="00614022" w:rsidP="00614022">
      <w:pPr>
        <w:spacing w:after="0" w:line="240" w:lineRule="auto"/>
        <w:rPr>
          <w:rFonts w:ascii="Times New Roman" w:eastAsia="Times New Roman" w:hAnsi="Times New Roman" w:cs="Times New Roman"/>
          <w:b/>
          <w:sz w:val="24"/>
          <w:szCs w:val="24"/>
          <w:lang w:val="kk-KZ" w:eastAsia="ru-RU"/>
        </w:rPr>
      </w:pP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 Сабақтың тақырыбы: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lang w:val="kk-KZ" w:eastAsia="ru-RU"/>
        </w:rPr>
        <w:t>Орталық-сығылу сырықтардың беріктігі</w:t>
      </w: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2. Мерзімі:_________________ Топ:</w:t>
      </w:r>
      <w:r w:rsidRPr="00614022">
        <w:rPr>
          <w:rFonts w:ascii="Times New Roman" w:eastAsia="Times New Roman" w:hAnsi="Times New Roman" w:cs="Times New Roman"/>
          <w:sz w:val="28"/>
          <w:szCs w:val="28"/>
          <w:u w:val="single"/>
          <w:lang w:val="kk-KZ" w:eastAsia="ru-RU"/>
        </w:rPr>
        <w:t>САД-15-19К</w:t>
      </w:r>
    </w:p>
    <w:p w:rsidR="00614022" w:rsidRPr="00614022" w:rsidRDefault="00614022" w:rsidP="00614022">
      <w:pPr>
        <w:spacing w:after="0" w:line="240" w:lineRule="auto"/>
        <w:rPr>
          <w:rFonts w:ascii="Times New Roman" w:eastAsia="Times New Roman" w:hAnsi="Times New Roman" w:cs="Times New Roman"/>
          <w:i/>
          <w:sz w:val="28"/>
          <w:szCs w:val="28"/>
          <w:lang w:val="kk-KZ" w:eastAsia="ru-RU"/>
        </w:rPr>
      </w:pPr>
      <w:r w:rsidRPr="00614022">
        <w:rPr>
          <w:rFonts w:ascii="Times New Roman" w:eastAsia="Times New Roman" w:hAnsi="Times New Roman" w:cs="Times New Roman"/>
          <w:b/>
          <w:sz w:val="28"/>
          <w:szCs w:val="28"/>
          <w:lang w:val="kk-KZ" w:eastAsia="ru-RU"/>
        </w:rPr>
        <w:t>3.Сағат саны: 2                                                                                          90 мин(100%)</w:t>
      </w:r>
    </w:p>
    <w:p w:rsidR="00614022" w:rsidRPr="00614022" w:rsidRDefault="00614022" w:rsidP="00614022">
      <w:pPr>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4.Сабақ түрі:</w:t>
      </w:r>
      <w:r w:rsidRPr="00614022">
        <w:rPr>
          <w:rFonts w:ascii="Times New Roman" w:eastAsia="Times New Roman" w:hAnsi="Times New Roman" w:cs="Times New Roman"/>
          <w:sz w:val="28"/>
          <w:szCs w:val="28"/>
          <w:lang w:val="kk-KZ" w:eastAsia="ru-RU"/>
        </w:rPr>
        <w:t xml:space="preserve"> теориялық</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5.Сабақтың мақсаты: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lang w:val="kk-KZ" w:eastAsia="ru-RU"/>
        </w:rPr>
        <w:t>Орталық-сығылу сырықтардың беріктігі туралы түсінік</w:t>
      </w:r>
      <w:r w:rsidRPr="00614022">
        <w:rPr>
          <w:rFonts w:ascii="Times New Roman" w:eastAsia="Times New Roman" w:hAnsi="Times New Roman" w:cs="Times New Roman"/>
          <w:sz w:val="28"/>
          <w:szCs w:val="28"/>
          <w:lang w:val="kk-KZ" w:eastAsia="ru-RU"/>
        </w:rPr>
        <w:t xml:space="preserve"> алу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тәрбиелік: </w:t>
      </w:r>
      <w:r w:rsidRPr="00614022">
        <w:rPr>
          <w:rFonts w:ascii="Times New Roman" w:eastAsia="Times New Roman" w:hAnsi="Times New Roman" w:cs="Times New Roman"/>
          <w:sz w:val="28"/>
          <w:szCs w:val="28"/>
          <w:lang w:val="kk-KZ" w:eastAsia="ru-RU"/>
        </w:rPr>
        <w:t>оқушыларды ұқыпты жұмыс орындауға, тәртіпке дағдыландыру.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 xml:space="preserve">дамыту: </w:t>
      </w:r>
      <w:r w:rsidRPr="00614022">
        <w:rPr>
          <w:rFonts w:ascii="Times New Roman" w:eastAsia="Times New Roman" w:hAnsi="Times New Roman" w:cs="Times New Roman"/>
          <w:sz w:val="28"/>
          <w:szCs w:val="28"/>
          <w:lang w:val="kk-KZ" w:eastAsia="ru-RU"/>
        </w:rPr>
        <w:t>жаңа тақырыпты оқуға қызығушылығын ояту, назар аударту</w:t>
      </w:r>
    </w:p>
    <w:p w:rsidR="00614022" w:rsidRPr="00614022" w:rsidRDefault="00614022" w:rsidP="00614022">
      <w:pPr>
        <w:tabs>
          <w:tab w:val="num" w:pos="2700"/>
        </w:tabs>
        <w:spacing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6.Оқыту әдісі: </w:t>
      </w:r>
      <w:r w:rsidRPr="00614022">
        <w:rPr>
          <w:rFonts w:ascii="Times New Roman" w:eastAsia="Times New Roman" w:hAnsi="Times New Roman" w:cs="Times New Roman"/>
          <w:sz w:val="28"/>
          <w:szCs w:val="28"/>
          <w:lang w:val="kk-KZ" w:eastAsia="ru-RU"/>
        </w:rPr>
        <w:t>ауызша-түсіндірмелі</w:t>
      </w:r>
    </w:p>
    <w:p w:rsidR="00614022" w:rsidRPr="00614022" w:rsidRDefault="00614022" w:rsidP="00614022">
      <w:pPr>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7.Материалды-техникалық жабдықталуы:</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eastAsia="ru-RU"/>
        </w:rPr>
        <w:t xml:space="preserve">техникалық құралдар: </w:t>
      </w:r>
      <w:r w:rsidRPr="00614022">
        <w:rPr>
          <w:rFonts w:ascii="Times New Roman" w:eastAsia="Times New Roman" w:hAnsi="Times New Roman" w:cs="Times New Roman"/>
          <w:sz w:val="28"/>
          <w:szCs w:val="28"/>
          <w:lang w:eastAsia="ru-RU"/>
        </w:rPr>
        <w:t>компьютер, интерактивті тақта</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eastAsia="ru-RU"/>
        </w:rPr>
        <w:t xml:space="preserve">көрнекі және дидактикалық құралдар: </w:t>
      </w:r>
      <w:r w:rsidRPr="00614022">
        <w:rPr>
          <w:rFonts w:ascii="Times New Roman" w:eastAsia="Times New Roman" w:hAnsi="Times New Roman" w:cs="Times New Roman"/>
          <w:sz w:val="28"/>
          <w:szCs w:val="28"/>
          <w:lang w:val="kk-KZ" w:eastAsia="ru-RU"/>
        </w:rPr>
        <w:t>плакаттар,сызбалар,карточкалар.</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8.</w:t>
      </w:r>
      <w:r w:rsidRPr="00614022">
        <w:rPr>
          <w:rFonts w:ascii="Times New Roman" w:eastAsia="Times New Roman" w:hAnsi="Times New Roman" w:cs="Times New Roman"/>
          <w:b/>
          <w:sz w:val="28"/>
          <w:szCs w:val="28"/>
          <w:lang w:eastAsia="ru-RU"/>
        </w:rPr>
        <w:t>Ұйымдастыру кезеңі:                                                                              5 мин(5%)</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қатысуын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дайындығын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Сабақтың мақсаты мен міндеті.</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9.</w:t>
      </w:r>
      <w:r w:rsidRPr="00614022">
        <w:rPr>
          <w:rFonts w:ascii="Times New Roman" w:eastAsia="Times New Roman" w:hAnsi="Times New Roman" w:cs="Times New Roman"/>
          <w:b/>
          <w:sz w:val="28"/>
          <w:szCs w:val="28"/>
          <w:lang w:eastAsia="ru-RU"/>
        </w:rPr>
        <w:t>Оқушылардың өтілген тақырып бойынша білімін тексеру.          8 мин (9%)</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sz w:val="28"/>
          <w:szCs w:val="28"/>
          <w:lang w:eastAsia="ru-RU"/>
        </w:rPr>
        <w:t xml:space="preserve"> -  оқушылардың алғашқы білім денгейін тексеру</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10. Жаңа сабақты түсіндіру:                                                                     23 мин(25%)</w:t>
      </w:r>
    </w:p>
    <w:p w:rsidR="00614022" w:rsidRPr="00614022" w:rsidRDefault="00614022" w:rsidP="00614022">
      <w:pPr>
        <w:tabs>
          <w:tab w:val="left" w:pos="1320"/>
        </w:tabs>
        <w:spacing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11. Оқушылардың өз бетінше атқаратын жұмысы:                            40 мин(45%)</w:t>
      </w:r>
    </w:p>
    <w:p w:rsidR="00614022" w:rsidRPr="00614022" w:rsidRDefault="00614022" w:rsidP="00614022">
      <w:pPr>
        <w:tabs>
          <w:tab w:val="left" w:pos="540"/>
          <w:tab w:val="left" w:pos="720"/>
          <w:tab w:val="left" w:pos="1080"/>
        </w:tabs>
        <w:spacing w:line="240" w:lineRule="auto"/>
        <w:ind w:right="-284"/>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     Тақырып бойынша оқушылардың сұрақ жауабын тыңдап, қортындылау түрінде  өткізіледі.</w:t>
      </w:r>
      <w:r w:rsidRPr="00614022">
        <w:rPr>
          <w:rFonts w:ascii="Times New Roman" w:eastAsia="Times New Roman" w:hAnsi="Times New Roman" w:cs="Times New Roman"/>
          <w:b/>
          <w:sz w:val="28"/>
          <w:szCs w:val="28"/>
          <w:lang w:val="kk-KZ" w:eastAsia="ru-RU"/>
        </w:rPr>
        <w:tab/>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12. Жаңа тақырыпты бекіту.                                                                    10 мин(10%)</w:t>
      </w: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Бекітілген тақырып бойынша оқушылардың сұрақтарына жауап беру </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13. Сабақты қорытындылау.                                                                    2 мин (2%) </w:t>
      </w:r>
    </w:p>
    <w:p w:rsidR="00614022" w:rsidRPr="00614022" w:rsidRDefault="00614022" w:rsidP="00614022">
      <w:pPr>
        <w:tabs>
          <w:tab w:val="left" w:pos="1320"/>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Оқушылардың білімін бағалау.</w:t>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14. Үйге тапсырма беру.                                                                             2 мин(2%)</w:t>
      </w:r>
    </w:p>
    <w:p w:rsidR="00614022" w:rsidRPr="00614022" w:rsidRDefault="00614022" w:rsidP="00614022">
      <w:pPr>
        <w:tabs>
          <w:tab w:val="left" w:pos="1155"/>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Мухин Н.В.,Першин А.Н., Шимнан Б.А., Статика сооружений. М.,Высшая школа.1980 </w:t>
      </w:r>
    </w:p>
    <w:p w:rsidR="00614022" w:rsidRPr="00614022" w:rsidRDefault="00614022" w:rsidP="00614022">
      <w:pPr>
        <w:tabs>
          <w:tab w:val="left" w:pos="3690"/>
        </w:tabs>
        <w:spacing w:after="0" w:line="240" w:lineRule="auto"/>
        <w:jc w:val="both"/>
        <w:rPr>
          <w:rFonts w:ascii="Times New Roman" w:eastAsia="Times New Roman" w:hAnsi="Times New Roman" w:cs="Times New Roman"/>
          <w:b/>
          <w:sz w:val="28"/>
          <w:szCs w:val="28"/>
          <w:lang w:val="kk-KZ" w:eastAsia="ru-RU"/>
        </w:rPr>
      </w:pP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Оқытушы:</w:t>
      </w:r>
      <w:r w:rsidRPr="00614022">
        <w:rPr>
          <w:rFonts w:ascii="Times New Roman" w:eastAsia="Times New Roman" w:hAnsi="Times New Roman" w:cs="Times New Roman"/>
          <w:sz w:val="28"/>
          <w:szCs w:val="28"/>
          <w:lang w:val="kk-KZ" w:eastAsia="ru-RU"/>
        </w:rPr>
        <w:t xml:space="preserve"> Дауенова  Г.О.</w:t>
      </w: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lastRenderedPageBreak/>
        <w:t>Сабақтың технологиялық картасы</w:t>
      </w:r>
    </w:p>
    <w:p w:rsidR="00614022" w:rsidRPr="00614022" w:rsidRDefault="00614022" w:rsidP="00614022">
      <w:pPr>
        <w:spacing w:after="0" w:line="240" w:lineRule="auto"/>
        <w:jc w:val="center"/>
        <w:rPr>
          <w:rFonts w:ascii="Times New Roman" w:eastAsia="Times New Roman" w:hAnsi="Times New Roman" w:cs="Times New Roman"/>
          <w:b/>
          <w:sz w:val="20"/>
          <w:lang w:val="kk-KZ" w:eastAsia="ru-RU"/>
        </w:rPr>
      </w:pPr>
      <w:r w:rsidRPr="00614022">
        <w:rPr>
          <w:rFonts w:ascii="Times New Roman" w:eastAsia="Times New Roman" w:hAnsi="Times New Roman" w:cs="Times New Roman"/>
          <w:b/>
          <w:sz w:val="28"/>
          <w:szCs w:val="24"/>
          <w:lang w:val="kk-KZ" w:eastAsia="ru-RU"/>
        </w:rPr>
        <w:t>Техникалық  механика негіздері және ғимарат статикасы</w:t>
      </w: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t xml:space="preserve">№  39  сабақ </w:t>
      </w:r>
    </w:p>
    <w:p w:rsidR="00614022" w:rsidRPr="00614022" w:rsidRDefault="00614022" w:rsidP="00614022">
      <w:pPr>
        <w:spacing w:after="0" w:line="240" w:lineRule="auto"/>
        <w:rPr>
          <w:rFonts w:ascii="Times New Roman" w:eastAsia="Times New Roman" w:hAnsi="Times New Roman" w:cs="Times New Roman"/>
          <w:b/>
          <w:sz w:val="24"/>
          <w:szCs w:val="24"/>
          <w:lang w:val="kk-KZ" w:eastAsia="ru-RU"/>
        </w:rPr>
      </w:pPr>
    </w:p>
    <w:p w:rsidR="00614022" w:rsidRPr="00614022" w:rsidRDefault="00614022" w:rsidP="00614022">
      <w:pPr>
        <w:spacing w:after="0" w:line="240" w:lineRule="auto"/>
        <w:rPr>
          <w:rFonts w:ascii="Calibri" w:eastAsia="Times New Roman" w:hAnsi="Calibri" w:cs="Times New Roman"/>
          <w:lang w:val="kk-KZ" w:eastAsia="ru-RU"/>
        </w:rPr>
      </w:pPr>
      <w:r w:rsidRPr="00614022">
        <w:rPr>
          <w:rFonts w:ascii="Times New Roman" w:eastAsia="Times New Roman" w:hAnsi="Times New Roman" w:cs="Times New Roman"/>
          <w:b/>
          <w:sz w:val="28"/>
          <w:szCs w:val="28"/>
          <w:lang w:val="kk-KZ" w:eastAsia="ru-RU"/>
        </w:rPr>
        <w:t>1. Сабақтың тақырыбы: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lang w:val="kk-KZ" w:eastAsia="ru-RU"/>
        </w:rPr>
        <w:t>Динамикалық және қайта-ауыспалы жүктемелердің әрекеті туралы түсінік</w:t>
      </w: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2. Мерзімі:_________________ Топ:</w:t>
      </w:r>
      <w:r w:rsidRPr="00614022">
        <w:rPr>
          <w:rFonts w:ascii="Times New Roman" w:eastAsia="Times New Roman" w:hAnsi="Times New Roman" w:cs="Times New Roman"/>
          <w:sz w:val="28"/>
          <w:szCs w:val="28"/>
          <w:u w:val="single"/>
          <w:lang w:val="kk-KZ" w:eastAsia="ru-RU"/>
        </w:rPr>
        <w:t>САД-15-19К</w:t>
      </w:r>
    </w:p>
    <w:p w:rsidR="00614022" w:rsidRPr="00614022" w:rsidRDefault="00614022" w:rsidP="00614022">
      <w:pPr>
        <w:spacing w:after="0" w:line="240" w:lineRule="auto"/>
        <w:rPr>
          <w:rFonts w:ascii="Times New Roman" w:eastAsia="Times New Roman" w:hAnsi="Times New Roman" w:cs="Times New Roman"/>
          <w:i/>
          <w:sz w:val="28"/>
          <w:szCs w:val="28"/>
          <w:lang w:val="kk-KZ" w:eastAsia="ru-RU"/>
        </w:rPr>
      </w:pPr>
      <w:r w:rsidRPr="00614022">
        <w:rPr>
          <w:rFonts w:ascii="Times New Roman" w:eastAsia="Times New Roman" w:hAnsi="Times New Roman" w:cs="Times New Roman"/>
          <w:b/>
          <w:sz w:val="28"/>
          <w:szCs w:val="28"/>
          <w:lang w:val="kk-KZ" w:eastAsia="ru-RU"/>
        </w:rPr>
        <w:t>3.Сағат саны: 2                                                                                          90 мин(100%)</w:t>
      </w:r>
    </w:p>
    <w:p w:rsidR="00614022" w:rsidRPr="00614022" w:rsidRDefault="00614022" w:rsidP="00614022">
      <w:pPr>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4.Сабақ түрі:</w:t>
      </w:r>
      <w:r w:rsidRPr="00614022">
        <w:rPr>
          <w:rFonts w:ascii="Times New Roman" w:eastAsia="Times New Roman" w:hAnsi="Times New Roman" w:cs="Times New Roman"/>
          <w:sz w:val="28"/>
          <w:szCs w:val="28"/>
          <w:lang w:val="kk-KZ" w:eastAsia="ru-RU"/>
        </w:rPr>
        <w:t xml:space="preserve"> теориялық</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5.Сабақтың мақсаты: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lang w:val="kk-KZ" w:eastAsia="ru-RU"/>
        </w:rPr>
        <w:t>Динамикалық және қайта-ауыспалы жүктемелердің әрекеті туралы түсінік</w:t>
      </w:r>
      <w:r w:rsidRPr="00614022">
        <w:rPr>
          <w:rFonts w:ascii="Times New Roman" w:eastAsia="Times New Roman" w:hAnsi="Times New Roman" w:cs="Times New Roman"/>
          <w:sz w:val="28"/>
          <w:szCs w:val="28"/>
          <w:lang w:val="kk-KZ" w:eastAsia="ru-RU"/>
        </w:rPr>
        <w:t xml:space="preserve"> алу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тәрбиелік: </w:t>
      </w:r>
      <w:r w:rsidRPr="00614022">
        <w:rPr>
          <w:rFonts w:ascii="Times New Roman" w:eastAsia="Times New Roman" w:hAnsi="Times New Roman" w:cs="Times New Roman"/>
          <w:sz w:val="28"/>
          <w:szCs w:val="28"/>
          <w:lang w:val="kk-KZ" w:eastAsia="ru-RU"/>
        </w:rPr>
        <w:t>оқушыларды ұқыпты жұмыс орындауға, тәртіпке дағдыландыру.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 xml:space="preserve">дамыту: </w:t>
      </w:r>
      <w:r w:rsidRPr="00614022">
        <w:rPr>
          <w:rFonts w:ascii="Times New Roman" w:eastAsia="Times New Roman" w:hAnsi="Times New Roman" w:cs="Times New Roman"/>
          <w:sz w:val="28"/>
          <w:szCs w:val="28"/>
          <w:lang w:val="kk-KZ" w:eastAsia="ru-RU"/>
        </w:rPr>
        <w:t>жаңа тақырыпты оқуға қызығушылығын ояту, назар аударту</w:t>
      </w:r>
    </w:p>
    <w:p w:rsidR="00614022" w:rsidRPr="00614022" w:rsidRDefault="00614022" w:rsidP="00614022">
      <w:pPr>
        <w:tabs>
          <w:tab w:val="num" w:pos="2700"/>
        </w:tabs>
        <w:spacing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6.Оқыту әдісі: </w:t>
      </w:r>
      <w:r w:rsidRPr="00614022">
        <w:rPr>
          <w:rFonts w:ascii="Times New Roman" w:eastAsia="Times New Roman" w:hAnsi="Times New Roman" w:cs="Times New Roman"/>
          <w:sz w:val="28"/>
          <w:szCs w:val="28"/>
          <w:lang w:val="kk-KZ" w:eastAsia="ru-RU"/>
        </w:rPr>
        <w:t>ауызша-түсіндірмелі</w:t>
      </w:r>
    </w:p>
    <w:p w:rsidR="00614022" w:rsidRPr="00614022" w:rsidRDefault="00614022" w:rsidP="00614022">
      <w:pPr>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7.Материалды-техникалық жабдықталуы:</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eastAsia="ru-RU"/>
        </w:rPr>
        <w:t xml:space="preserve">техникалық құралдар: </w:t>
      </w:r>
      <w:r w:rsidRPr="00614022">
        <w:rPr>
          <w:rFonts w:ascii="Times New Roman" w:eastAsia="Times New Roman" w:hAnsi="Times New Roman" w:cs="Times New Roman"/>
          <w:sz w:val="28"/>
          <w:szCs w:val="28"/>
          <w:lang w:eastAsia="ru-RU"/>
        </w:rPr>
        <w:t>компьютер, интерактивті тақта</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eastAsia="ru-RU"/>
        </w:rPr>
        <w:t xml:space="preserve">көрнекі және дидактикалық құралдар: </w:t>
      </w:r>
      <w:r w:rsidRPr="00614022">
        <w:rPr>
          <w:rFonts w:ascii="Times New Roman" w:eastAsia="Times New Roman" w:hAnsi="Times New Roman" w:cs="Times New Roman"/>
          <w:sz w:val="28"/>
          <w:szCs w:val="28"/>
          <w:lang w:val="kk-KZ" w:eastAsia="ru-RU"/>
        </w:rPr>
        <w:t>плакаттар,сызбалар,карточкалар.</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8.</w:t>
      </w:r>
      <w:r w:rsidRPr="00614022">
        <w:rPr>
          <w:rFonts w:ascii="Times New Roman" w:eastAsia="Times New Roman" w:hAnsi="Times New Roman" w:cs="Times New Roman"/>
          <w:b/>
          <w:sz w:val="28"/>
          <w:szCs w:val="28"/>
          <w:lang w:eastAsia="ru-RU"/>
        </w:rPr>
        <w:t>Ұйымдастыру кезеңі:                                                                              5 мин(5%)</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қатысуын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дайындығын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Сабақтың мақсаты мен міндеті.</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9.</w:t>
      </w:r>
      <w:r w:rsidRPr="00614022">
        <w:rPr>
          <w:rFonts w:ascii="Times New Roman" w:eastAsia="Times New Roman" w:hAnsi="Times New Roman" w:cs="Times New Roman"/>
          <w:b/>
          <w:sz w:val="28"/>
          <w:szCs w:val="28"/>
          <w:lang w:eastAsia="ru-RU"/>
        </w:rPr>
        <w:t>Оқушылардың өтілген тақырып бойынша білімін тексеру.          8 мин (9%)</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sz w:val="28"/>
          <w:szCs w:val="28"/>
          <w:lang w:eastAsia="ru-RU"/>
        </w:rPr>
        <w:t xml:space="preserve"> -  оқушылардың алғашқы білім денгейін тексеру</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10. Жаңа сабақты түсіндіру:                                                                     23 мин(25%)</w:t>
      </w:r>
    </w:p>
    <w:p w:rsidR="00614022" w:rsidRPr="00614022" w:rsidRDefault="00614022" w:rsidP="00614022">
      <w:pPr>
        <w:tabs>
          <w:tab w:val="left" w:pos="1320"/>
        </w:tabs>
        <w:spacing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11. Оқушылардың өз бетінше атқаратын жұмысы:                            40 мин(45%)</w:t>
      </w:r>
    </w:p>
    <w:p w:rsidR="00614022" w:rsidRPr="00614022" w:rsidRDefault="00614022" w:rsidP="00614022">
      <w:pPr>
        <w:tabs>
          <w:tab w:val="left" w:pos="540"/>
          <w:tab w:val="left" w:pos="720"/>
          <w:tab w:val="left" w:pos="1080"/>
        </w:tabs>
        <w:spacing w:line="240" w:lineRule="auto"/>
        <w:ind w:right="-284"/>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     Тақырып бойынша оқушылардың сұрақ жауабын тыңдап, қортындылау түрінде  өткізіледі.</w:t>
      </w:r>
      <w:r w:rsidRPr="00614022">
        <w:rPr>
          <w:rFonts w:ascii="Times New Roman" w:eastAsia="Times New Roman" w:hAnsi="Times New Roman" w:cs="Times New Roman"/>
          <w:b/>
          <w:sz w:val="28"/>
          <w:szCs w:val="28"/>
          <w:lang w:val="kk-KZ" w:eastAsia="ru-RU"/>
        </w:rPr>
        <w:tab/>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12. Жаңа тақырыпты бекіту.                                                                    10 мин(10%)</w:t>
      </w: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Бекітілген тақырып бойынша оқушылардың сұрақтарына жауап беру </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13. Сабақты қорытындылау.                                                                    2 мин (2%) </w:t>
      </w:r>
    </w:p>
    <w:p w:rsidR="00614022" w:rsidRPr="00614022" w:rsidRDefault="00614022" w:rsidP="00614022">
      <w:pPr>
        <w:tabs>
          <w:tab w:val="left" w:pos="1320"/>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Оқушылардың білімін бағалау.</w:t>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14. Үйге тапсырма беру.                                                                             2 мин(2%)</w:t>
      </w:r>
    </w:p>
    <w:p w:rsidR="00614022" w:rsidRPr="00614022" w:rsidRDefault="00614022" w:rsidP="00614022">
      <w:pPr>
        <w:tabs>
          <w:tab w:val="left" w:pos="1155"/>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Мухин Н.В.,Першин А.Н., Шимнан Б.А., Статика сооружений. М.,Высшая школа.1980 </w:t>
      </w:r>
    </w:p>
    <w:p w:rsidR="00614022" w:rsidRPr="00614022" w:rsidRDefault="00614022" w:rsidP="00614022">
      <w:pPr>
        <w:tabs>
          <w:tab w:val="left" w:pos="3690"/>
        </w:tabs>
        <w:spacing w:after="0" w:line="240" w:lineRule="auto"/>
        <w:jc w:val="both"/>
        <w:rPr>
          <w:rFonts w:ascii="Times New Roman" w:eastAsia="Times New Roman" w:hAnsi="Times New Roman" w:cs="Times New Roman"/>
          <w:b/>
          <w:sz w:val="28"/>
          <w:szCs w:val="28"/>
          <w:lang w:val="kk-KZ" w:eastAsia="ru-RU"/>
        </w:rPr>
      </w:pP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Оқытушы:</w:t>
      </w:r>
      <w:r w:rsidRPr="00614022">
        <w:rPr>
          <w:rFonts w:ascii="Times New Roman" w:eastAsia="Times New Roman" w:hAnsi="Times New Roman" w:cs="Times New Roman"/>
          <w:sz w:val="28"/>
          <w:szCs w:val="28"/>
          <w:lang w:val="kk-KZ" w:eastAsia="ru-RU"/>
        </w:rPr>
        <w:t xml:space="preserve"> Дауенова  Г.О.</w:t>
      </w: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lastRenderedPageBreak/>
        <w:t>Сабақтың технологиялық картасы</w:t>
      </w:r>
    </w:p>
    <w:p w:rsidR="00614022" w:rsidRPr="00614022" w:rsidRDefault="00614022" w:rsidP="00614022">
      <w:pPr>
        <w:spacing w:after="0" w:line="240" w:lineRule="auto"/>
        <w:jc w:val="center"/>
        <w:rPr>
          <w:rFonts w:ascii="Times New Roman" w:eastAsia="Times New Roman" w:hAnsi="Times New Roman" w:cs="Times New Roman"/>
          <w:b/>
          <w:sz w:val="20"/>
          <w:lang w:val="kk-KZ" w:eastAsia="ru-RU"/>
        </w:rPr>
      </w:pPr>
      <w:r w:rsidRPr="00614022">
        <w:rPr>
          <w:rFonts w:ascii="Times New Roman" w:eastAsia="Times New Roman" w:hAnsi="Times New Roman" w:cs="Times New Roman"/>
          <w:b/>
          <w:sz w:val="28"/>
          <w:szCs w:val="24"/>
          <w:lang w:val="kk-KZ" w:eastAsia="ru-RU"/>
        </w:rPr>
        <w:t>Техникалық  механика негіздері және ғимарат статикасы</w:t>
      </w: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t xml:space="preserve">№  40  сабақ </w:t>
      </w:r>
    </w:p>
    <w:p w:rsidR="00614022" w:rsidRPr="00614022" w:rsidRDefault="00614022" w:rsidP="00614022">
      <w:pPr>
        <w:spacing w:after="0" w:line="240" w:lineRule="auto"/>
        <w:rPr>
          <w:rFonts w:ascii="Times New Roman" w:eastAsia="Times New Roman" w:hAnsi="Times New Roman" w:cs="Times New Roman"/>
          <w:b/>
          <w:sz w:val="24"/>
          <w:szCs w:val="24"/>
          <w:lang w:val="kk-KZ" w:eastAsia="ru-RU"/>
        </w:rPr>
      </w:pPr>
    </w:p>
    <w:p w:rsidR="00614022" w:rsidRPr="00614022" w:rsidRDefault="00614022" w:rsidP="00614022">
      <w:pPr>
        <w:spacing w:after="0" w:line="240" w:lineRule="auto"/>
        <w:rPr>
          <w:rFonts w:ascii="Calibri" w:eastAsia="Times New Roman" w:hAnsi="Calibri" w:cs="Times New Roman"/>
          <w:lang w:val="kk-KZ" w:eastAsia="ru-RU"/>
        </w:rPr>
      </w:pPr>
      <w:r w:rsidRPr="00614022">
        <w:rPr>
          <w:rFonts w:ascii="Times New Roman" w:eastAsia="Times New Roman" w:hAnsi="Times New Roman" w:cs="Times New Roman"/>
          <w:b/>
          <w:sz w:val="28"/>
          <w:szCs w:val="28"/>
          <w:lang w:val="kk-KZ" w:eastAsia="ru-RU"/>
        </w:rPr>
        <w:t>1. Сабақтың тақырыбы: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szCs w:val="24"/>
          <w:lang w:val="kk-KZ" w:eastAsia="ru-RU"/>
        </w:rPr>
        <w:t>Негізгі ережелер. Бөлімнің мақсаты. Негізгі жұмыс гипотезалары. Бақылау жұмысы.</w:t>
      </w: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2. Мерзімі:_________________ Топ:</w:t>
      </w:r>
      <w:r w:rsidRPr="00614022">
        <w:rPr>
          <w:rFonts w:ascii="Times New Roman" w:eastAsia="Times New Roman" w:hAnsi="Times New Roman" w:cs="Times New Roman"/>
          <w:sz w:val="28"/>
          <w:szCs w:val="28"/>
          <w:u w:val="single"/>
          <w:lang w:val="kk-KZ" w:eastAsia="ru-RU"/>
        </w:rPr>
        <w:t>САД-15-19К</w:t>
      </w:r>
    </w:p>
    <w:p w:rsidR="00614022" w:rsidRPr="00614022" w:rsidRDefault="00614022" w:rsidP="00614022">
      <w:pPr>
        <w:spacing w:after="0" w:line="240" w:lineRule="auto"/>
        <w:rPr>
          <w:rFonts w:ascii="Times New Roman" w:eastAsia="Times New Roman" w:hAnsi="Times New Roman" w:cs="Times New Roman"/>
          <w:i/>
          <w:sz w:val="28"/>
          <w:szCs w:val="28"/>
          <w:lang w:val="kk-KZ" w:eastAsia="ru-RU"/>
        </w:rPr>
      </w:pPr>
      <w:r w:rsidRPr="00614022">
        <w:rPr>
          <w:rFonts w:ascii="Times New Roman" w:eastAsia="Times New Roman" w:hAnsi="Times New Roman" w:cs="Times New Roman"/>
          <w:b/>
          <w:sz w:val="28"/>
          <w:szCs w:val="28"/>
          <w:lang w:val="kk-KZ" w:eastAsia="ru-RU"/>
        </w:rPr>
        <w:t>3.Сағат саны: 2                                                                                          90 мин(100%)</w:t>
      </w:r>
    </w:p>
    <w:p w:rsidR="00614022" w:rsidRPr="00614022" w:rsidRDefault="00614022" w:rsidP="00614022">
      <w:pPr>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4.Сабақ түрі:</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lang w:val="kk-KZ" w:eastAsia="ru-RU"/>
        </w:rPr>
        <w:t>Зертханалық -  тәжірибелік</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5.Сабақтың мақсаты: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szCs w:val="24"/>
          <w:lang w:val="kk-KZ" w:eastAsia="ru-RU"/>
        </w:rPr>
        <w:t xml:space="preserve">Негізгі жұмыс гипотезалары  </w:t>
      </w:r>
      <w:r w:rsidRPr="00614022">
        <w:rPr>
          <w:rFonts w:ascii="Times New Roman" w:eastAsia="Times New Roman" w:hAnsi="Times New Roman" w:cs="Times New Roman"/>
          <w:sz w:val="28"/>
          <w:lang w:val="kk-KZ" w:eastAsia="ru-RU"/>
        </w:rPr>
        <w:t>туралы түсінік</w:t>
      </w:r>
      <w:r w:rsidRPr="00614022">
        <w:rPr>
          <w:rFonts w:ascii="Times New Roman" w:eastAsia="Times New Roman" w:hAnsi="Times New Roman" w:cs="Times New Roman"/>
          <w:sz w:val="28"/>
          <w:szCs w:val="28"/>
          <w:lang w:val="kk-KZ" w:eastAsia="ru-RU"/>
        </w:rPr>
        <w:t xml:space="preserve"> алу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тәрбиелік: </w:t>
      </w:r>
      <w:r w:rsidRPr="00614022">
        <w:rPr>
          <w:rFonts w:ascii="Times New Roman" w:eastAsia="Times New Roman" w:hAnsi="Times New Roman" w:cs="Times New Roman"/>
          <w:sz w:val="28"/>
          <w:szCs w:val="28"/>
          <w:lang w:val="kk-KZ" w:eastAsia="ru-RU"/>
        </w:rPr>
        <w:t>оқушыларды ұқыпты жұмыс орындауға, тәртіпке дағдыландыру.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 xml:space="preserve">дамыту: </w:t>
      </w:r>
      <w:r w:rsidRPr="00614022">
        <w:rPr>
          <w:rFonts w:ascii="Times New Roman" w:eastAsia="Times New Roman" w:hAnsi="Times New Roman" w:cs="Times New Roman"/>
          <w:sz w:val="28"/>
          <w:szCs w:val="28"/>
          <w:lang w:val="kk-KZ" w:eastAsia="ru-RU"/>
        </w:rPr>
        <w:t>жаңа тақырыпты оқуға қызығушылығын ояту, назар аударту</w:t>
      </w:r>
    </w:p>
    <w:p w:rsidR="00614022" w:rsidRPr="00614022" w:rsidRDefault="00614022" w:rsidP="00614022">
      <w:pPr>
        <w:tabs>
          <w:tab w:val="num" w:pos="2700"/>
        </w:tabs>
        <w:spacing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6.Оқыту әдісі: </w:t>
      </w:r>
      <w:r w:rsidRPr="00614022">
        <w:rPr>
          <w:rFonts w:ascii="Times New Roman" w:eastAsia="Times New Roman" w:hAnsi="Times New Roman" w:cs="Times New Roman"/>
          <w:sz w:val="28"/>
          <w:szCs w:val="28"/>
          <w:lang w:val="kk-KZ" w:eastAsia="ru-RU"/>
        </w:rPr>
        <w:t>ауызша-түсіндірмелі</w:t>
      </w:r>
    </w:p>
    <w:p w:rsidR="00614022" w:rsidRPr="00614022" w:rsidRDefault="00614022" w:rsidP="00614022">
      <w:pPr>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7.Материалды-техникалық жабдықталуы:</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eastAsia="ru-RU"/>
        </w:rPr>
        <w:t xml:space="preserve">техникалық құралдар: </w:t>
      </w:r>
      <w:r w:rsidRPr="00614022">
        <w:rPr>
          <w:rFonts w:ascii="Times New Roman" w:eastAsia="Times New Roman" w:hAnsi="Times New Roman" w:cs="Times New Roman"/>
          <w:sz w:val="28"/>
          <w:szCs w:val="28"/>
          <w:lang w:eastAsia="ru-RU"/>
        </w:rPr>
        <w:t>компьютер, интерактивті тақта</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eastAsia="ru-RU"/>
        </w:rPr>
        <w:t xml:space="preserve">көрнекі және дидактикалық құралдар: </w:t>
      </w:r>
      <w:r w:rsidRPr="00614022">
        <w:rPr>
          <w:rFonts w:ascii="Times New Roman" w:eastAsia="Times New Roman" w:hAnsi="Times New Roman" w:cs="Times New Roman"/>
          <w:sz w:val="28"/>
          <w:szCs w:val="28"/>
          <w:lang w:val="kk-KZ" w:eastAsia="ru-RU"/>
        </w:rPr>
        <w:t>плакаттар,сызбалар,карточкалар.</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8.</w:t>
      </w:r>
      <w:r w:rsidRPr="00614022">
        <w:rPr>
          <w:rFonts w:ascii="Times New Roman" w:eastAsia="Times New Roman" w:hAnsi="Times New Roman" w:cs="Times New Roman"/>
          <w:b/>
          <w:sz w:val="28"/>
          <w:szCs w:val="28"/>
          <w:lang w:eastAsia="ru-RU"/>
        </w:rPr>
        <w:t>Ұйымдастыру кезеңі:                                                                              5 мин(5%)</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қатысуын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дайындығын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Сабақтың мақсаты мен міндеті.</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9.</w:t>
      </w:r>
      <w:r w:rsidRPr="00614022">
        <w:rPr>
          <w:rFonts w:ascii="Times New Roman" w:eastAsia="Times New Roman" w:hAnsi="Times New Roman" w:cs="Times New Roman"/>
          <w:b/>
          <w:sz w:val="28"/>
          <w:szCs w:val="28"/>
          <w:lang w:eastAsia="ru-RU"/>
        </w:rPr>
        <w:t>Оқушылардың өтілген тақырып бойынша білімін тексеру.          8 мин (9%)</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sz w:val="28"/>
          <w:szCs w:val="28"/>
          <w:lang w:eastAsia="ru-RU"/>
        </w:rPr>
        <w:t xml:space="preserve"> -  оқушылардың алғашқы білім денгейін тексеру</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10. Жаңа сабақты түсіндіру:                                                                     23 мин(25%)</w:t>
      </w:r>
    </w:p>
    <w:p w:rsidR="00614022" w:rsidRPr="00614022" w:rsidRDefault="00614022" w:rsidP="00614022">
      <w:pPr>
        <w:tabs>
          <w:tab w:val="left" w:pos="1320"/>
        </w:tabs>
        <w:spacing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11. Оқушылардың өз бетінше атқаратын жұмысы:                            40 мин(45%)</w:t>
      </w:r>
    </w:p>
    <w:p w:rsidR="00614022" w:rsidRPr="00614022" w:rsidRDefault="00614022" w:rsidP="00614022">
      <w:pPr>
        <w:tabs>
          <w:tab w:val="left" w:pos="540"/>
          <w:tab w:val="left" w:pos="720"/>
          <w:tab w:val="left" w:pos="1080"/>
        </w:tabs>
        <w:spacing w:line="240" w:lineRule="auto"/>
        <w:ind w:right="-284"/>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     Тақырып бойынша оқушылардың сұрақ жауабын тыңдап, қортындылау түрінде  өткізіледі.</w:t>
      </w:r>
      <w:r w:rsidRPr="00614022">
        <w:rPr>
          <w:rFonts w:ascii="Times New Roman" w:eastAsia="Times New Roman" w:hAnsi="Times New Roman" w:cs="Times New Roman"/>
          <w:b/>
          <w:sz w:val="28"/>
          <w:szCs w:val="28"/>
          <w:lang w:val="kk-KZ" w:eastAsia="ru-RU"/>
        </w:rPr>
        <w:tab/>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12. Жаңа тақырыпты бекіту.                                                                    10 мин(10%)</w:t>
      </w: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Бекітілген тақырып бойынша оқушылардың сұрақтарына жауап беру </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13. Сабақты қорытындылау.                                                                    2 мин (2%) </w:t>
      </w:r>
    </w:p>
    <w:p w:rsidR="00614022" w:rsidRPr="00614022" w:rsidRDefault="00614022" w:rsidP="00614022">
      <w:pPr>
        <w:tabs>
          <w:tab w:val="left" w:pos="1320"/>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Оқушылардың білімін бағалау.</w:t>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14. Үйге тапсырма беру.                                                                             2 мин(2%)</w:t>
      </w:r>
    </w:p>
    <w:p w:rsidR="00614022" w:rsidRPr="00614022" w:rsidRDefault="00614022" w:rsidP="00614022">
      <w:pPr>
        <w:tabs>
          <w:tab w:val="left" w:pos="1155"/>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Мухин Н.В.,Першин А.Н., Шимнан Б.А., Статика сооружений. М.,Высшая школа.1980 </w:t>
      </w:r>
    </w:p>
    <w:p w:rsidR="00614022" w:rsidRPr="00614022" w:rsidRDefault="00614022" w:rsidP="00614022">
      <w:pPr>
        <w:tabs>
          <w:tab w:val="left" w:pos="3690"/>
        </w:tabs>
        <w:spacing w:after="0" w:line="240" w:lineRule="auto"/>
        <w:jc w:val="both"/>
        <w:rPr>
          <w:rFonts w:ascii="Times New Roman" w:eastAsia="Times New Roman" w:hAnsi="Times New Roman" w:cs="Times New Roman"/>
          <w:b/>
          <w:sz w:val="28"/>
          <w:szCs w:val="28"/>
          <w:lang w:val="kk-KZ" w:eastAsia="ru-RU"/>
        </w:rPr>
      </w:pP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Оқытушы:</w:t>
      </w:r>
      <w:r w:rsidRPr="00614022">
        <w:rPr>
          <w:rFonts w:ascii="Times New Roman" w:eastAsia="Times New Roman" w:hAnsi="Times New Roman" w:cs="Times New Roman"/>
          <w:sz w:val="28"/>
          <w:szCs w:val="28"/>
          <w:lang w:val="kk-KZ" w:eastAsia="ru-RU"/>
        </w:rPr>
        <w:t xml:space="preserve"> Дауенова  Г.О.</w:t>
      </w:r>
    </w:p>
    <w:p w:rsidR="00614022" w:rsidRPr="00614022" w:rsidRDefault="00614022" w:rsidP="00614022">
      <w:pPr>
        <w:spacing w:line="240" w:lineRule="auto"/>
        <w:rPr>
          <w:rFonts w:ascii="Calibri" w:eastAsia="Times New Roman" w:hAnsi="Calibri" w:cs="Times New Roman"/>
          <w:lang w:val="kk-KZ" w:eastAsia="ru-RU"/>
        </w:rPr>
      </w:pPr>
    </w:p>
    <w:p w:rsid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lastRenderedPageBreak/>
        <w:t>Сабақтың технологиялық картасы</w:t>
      </w:r>
    </w:p>
    <w:p w:rsidR="00614022" w:rsidRPr="00614022" w:rsidRDefault="00614022" w:rsidP="00614022">
      <w:pPr>
        <w:spacing w:after="0" w:line="240" w:lineRule="auto"/>
        <w:jc w:val="center"/>
        <w:rPr>
          <w:rFonts w:ascii="Times New Roman" w:eastAsia="Times New Roman" w:hAnsi="Times New Roman" w:cs="Times New Roman"/>
          <w:b/>
          <w:sz w:val="20"/>
          <w:lang w:val="kk-KZ" w:eastAsia="ru-RU"/>
        </w:rPr>
      </w:pPr>
      <w:r w:rsidRPr="00614022">
        <w:rPr>
          <w:rFonts w:ascii="Times New Roman" w:eastAsia="Times New Roman" w:hAnsi="Times New Roman" w:cs="Times New Roman"/>
          <w:b/>
          <w:sz w:val="28"/>
          <w:szCs w:val="24"/>
          <w:lang w:val="kk-KZ" w:eastAsia="ru-RU"/>
        </w:rPr>
        <w:t>Техникалық  механика негіздері және ғимарат статикасы</w:t>
      </w: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t xml:space="preserve">№  41  сабақ </w:t>
      </w:r>
    </w:p>
    <w:p w:rsidR="00614022" w:rsidRPr="00614022" w:rsidRDefault="00614022" w:rsidP="00614022">
      <w:pPr>
        <w:spacing w:after="0" w:line="240" w:lineRule="auto"/>
        <w:rPr>
          <w:rFonts w:ascii="Times New Roman" w:eastAsia="Times New Roman" w:hAnsi="Times New Roman" w:cs="Times New Roman"/>
          <w:b/>
          <w:sz w:val="24"/>
          <w:szCs w:val="24"/>
          <w:lang w:val="kk-KZ" w:eastAsia="ru-RU"/>
        </w:rPr>
      </w:pPr>
    </w:p>
    <w:p w:rsidR="00614022" w:rsidRPr="00614022" w:rsidRDefault="00614022" w:rsidP="00614022">
      <w:pPr>
        <w:spacing w:after="0" w:line="240" w:lineRule="auto"/>
        <w:rPr>
          <w:rFonts w:ascii="Calibri" w:eastAsia="Times New Roman" w:hAnsi="Calibri" w:cs="Times New Roman"/>
          <w:lang w:val="kk-KZ" w:eastAsia="ru-RU"/>
        </w:rPr>
      </w:pPr>
      <w:r w:rsidRPr="00614022">
        <w:rPr>
          <w:rFonts w:ascii="Times New Roman" w:eastAsia="Times New Roman" w:hAnsi="Times New Roman" w:cs="Times New Roman"/>
          <w:b/>
          <w:sz w:val="28"/>
          <w:szCs w:val="28"/>
          <w:lang w:val="kk-KZ" w:eastAsia="ru-RU"/>
        </w:rPr>
        <w:t>1. Сабақтың тақырыбы:</w:t>
      </w:r>
      <w:r w:rsidRPr="00614022">
        <w:rPr>
          <w:rFonts w:ascii="Times New Roman" w:eastAsia="Times New Roman" w:hAnsi="Times New Roman" w:cs="Times New Roman"/>
          <w:sz w:val="28"/>
          <w:szCs w:val="28"/>
          <w:lang w:val="kk-KZ" w:eastAsia="ru-RU"/>
        </w:rPr>
        <w:t xml:space="preserve"> Жазық сырықтар жүйелернің геометриялық өзгертілуін зерттеу.</w:t>
      </w: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2. Мерзімі:_________________ Топ:</w:t>
      </w:r>
      <w:r w:rsidRPr="00614022">
        <w:rPr>
          <w:rFonts w:ascii="Times New Roman" w:eastAsia="Times New Roman" w:hAnsi="Times New Roman" w:cs="Times New Roman"/>
          <w:sz w:val="28"/>
          <w:szCs w:val="28"/>
          <w:u w:val="single"/>
          <w:lang w:val="kk-KZ" w:eastAsia="ru-RU"/>
        </w:rPr>
        <w:t>САД-15-19К</w:t>
      </w:r>
    </w:p>
    <w:p w:rsidR="00614022" w:rsidRPr="00614022" w:rsidRDefault="00614022" w:rsidP="00614022">
      <w:pPr>
        <w:spacing w:after="0" w:line="240" w:lineRule="auto"/>
        <w:rPr>
          <w:rFonts w:ascii="Times New Roman" w:eastAsia="Times New Roman" w:hAnsi="Times New Roman" w:cs="Times New Roman"/>
          <w:i/>
          <w:sz w:val="28"/>
          <w:szCs w:val="28"/>
          <w:lang w:val="kk-KZ" w:eastAsia="ru-RU"/>
        </w:rPr>
      </w:pPr>
      <w:r w:rsidRPr="00614022">
        <w:rPr>
          <w:rFonts w:ascii="Times New Roman" w:eastAsia="Times New Roman" w:hAnsi="Times New Roman" w:cs="Times New Roman"/>
          <w:b/>
          <w:sz w:val="28"/>
          <w:szCs w:val="28"/>
          <w:lang w:val="kk-KZ" w:eastAsia="ru-RU"/>
        </w:rPr>
        <w:t>3.Сағат саны: 2                                                                                          90 мин(100%)</w:t>
      </w:r>
    </w:p>
    <w:p w:rsidR="00614022" w:rsidRPr="00614022" w:rsidRDefault="00614022" w:rsidP="00614022">
      <w:pPr>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4.Сабақ түрі:</w:t>
      </w:r>
      <w:r w:rsidRPr="00614022">
        <w:rPr>
          <w:rFonts w:ascii="Times New Roman" w:eastAsia="Times New Roman" w:hAnsi="Times New Roman" w:cs="Times New Roman"/>
          <w:sz w:val="28"/>
          <w:szCs w:val="28"/>
          <w:lang w:val="kk-KZ" w:eastAsia="ru-RU"/>
        </w:rPr>
        <w:t xml:space="preserve"> теориялық</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5.Сабақтың мақсаты:</w:t>
      </w:r>
      <w:r w:rsidRPr="00614022">
        <w:rPr>
          <w:rFonts w:ascii="Times New Roman" w:eastAsia="Times New Roman" w:hAnsi="Times New Roman" w:cs="Times New Roman"/>
          <w:sz w:val="28"/>
          <w:szCs w:val="28"/>
          <w:lang w:val="kk-KZ" w:eastAsia="ru-RU"/>
        </w:rPr>
        <w:t xml:space="preserve"> Жазық сырықтар жүйелернің геометриялық өзгертілуін зерттеу </w:t>
      </w:r>
      <w:r w:rsidRPr="00614022">
        <w:rPr>
          <w:rFonts w:ascii="Times New Roman" w:eastAsia="Times New Roman" w:hAnsi="Times New Roman" w:cs="Times New Roman"/>
          <w:sz w:val="28"/>
          <w:lang w:val="kk-KZ" w:eastAsia="ru-RU"/>
        </w:rPr>
        <w:t>туралы түсінік</w:t>
      </w:r>
      <w:r w:rsidRPr="00614022">
        <w:rPr>
          <w:rFonts w:ascii="Times New Roman" w:eastAsia="Times New Roman" w:hAnsi="Times New Roman" w:cs="Times New Roman"/>
          <w:sz w:val="28"/>
          <w:szCs w:val="28"/>
          <w:lang w:val="kk-KZ" w:eastAsia="ru-RU"/>
        </w:rPr>
        <w:t xml:space="preserve"> алу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тәрбиелік: </w:t>
      </w:r>
      <w:r w:rsidRPr="00614022">
        <w:rPr>
          <w:rFonts w:ascii="Times New Roman" w:eastAsia="Times New Roman" w:hAnsi="Times New Roman" w:cs="Times New Roman"/>
          <w:sz w:val="28"/>
          <w:szCs w:val="28"/>
          <w:lang w:val="kk-KZ" w:eastAsia="ru-RU"/>
        </w:rPr>
        <w:t>оқушыларды ұқыпты жұмыс орындауға, тәртіпке дағдыландыру.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 xml:space="preserve">дамыту: </w:t>
      </w:r>
      <w:r w:rsidRPr="00614022">
        <w:rPr>
          <w:rFonts w:ascii="Times New Roman" w:eastAsia="Times New Roman" w:hAnsi="Times New Roman" w:cs="Times New Roman"/>
          <w:sz w:val="28"/>
          <w:szCs w:val="28"/>
          <w:lang w:val="kk-KZ" w:eastAsia="ru-RU"/>
        </w:rPr>
        <w:t>жаңа тақырыпты оқуға қызығушылығын ояту, назар аударту</w:t>
      </w:r>
    </w:p>
    <w:p w:rsidR="00614022" w:rsidRPr="00614022" w:rsidRDefault="00614022" w:rsidP="00614022">
      <w:pPr>
        <w:tabs>
          <w:tab w:val="num" w:pos="2700"/>
        </w:tabs>
        <w:spacing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6.Оқыту әдісі: </w:t>
      </w:r>
      <w:r w:rsidRPr="00614022">
        <w:rPr>
          <w:rFonts w:ascii="Times New Roman" w:eastAsia="Times New Roman" w:hAnsi="Times New Roman" w:cs="Times New Roman"/>
          <w:sz w:val="28"/>
          <w:szCs w:val="28"/>
          <w:lang w:val="kk-KZ" w:eastAsia="ru-RU"/>
        </w:rPr>
        <w:t>ауызша-түсіндірмелі</w:t>
      </w:r>
    </w:p>
    <w:p w:rsidR="00614022" w:rsidRPr="00614022" w:rsidRDefault="00614022" w:rsidP="00614022">
      <w:pPr>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7.Материалды-техникалық жабдықталуы:</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eastAsia="ru-RU"/>
        </w:rPr>
        <w:t xml:space="preserve">техникалық құралдар: </w:t>
      </w:r>
      <w:r w:rsidRPr="00614022">
        <w:rPr>
          <w:rFonts w:ascii="Times New Roman" w:eastAsia="Times New Roman" w:hAnsi="Times New Roman" w:cs="Times New Roman"/>
          <w:sz w:val="28"/>
          <w:szCs w:val="28"/>
          <w:lang w:eastAsia="ru-RU"/>
        </w:rPr>
        <w:t>компьютер, интерактивті тақта</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eastAsia="ru-RU"/>
        </w:rPr>
        <w:t xml:space="preserve">көрнекі және дидактикалық құралдар: </w:t>
      </w:r>
      <w:r w:rsidRPr="00614022">
        <w:rPr>
          <w:rFonts w:ascii="Times New Roman" w:eastAsia="Times New Roman" w:hAnsi="Times New Roman" w:cs="Times New Roman"/>
          <w:sz w:val="28"/>
          <w:szCs w:val="28"/>
          <w:lang w:val="kk-KZ" w:eastAsia="ru-RU"/>
        </w:rPr>
        <w:t>плакаттар,сызбалар,карточкалар.</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8.</w:t>
      </w:r>
      <w:r w:rsidRPr="00614022">
        <w:rPr>
          <w:rFonts w:ascii="Times New Roman" w:eastAsia="Times New Roman" w:hAnsi="Times New Roman" w:cs="Times New Roman"/>
          <w:b/>
          <w:sz w:val="28"/>
          <w:szCs w:val="28"/>
          <w:lang w:eastAsia="ru-RU"/>
        </w:rPr>
        <w:t>Ұйымдастыру кезеңі:                                                                              5 мин(5%)</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қатысуын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дайындығын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Сабақтың мақсаты мен міндеті.</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9.</w:t>
      </w:r>
      <w:r w:rsidRPr="00614022">
        <w:rPr>
          <w:rFonts w:ascii="Times New Roman" w:eastAsia="Times New Roman" w:hAnsi="Times New Roman" w:cs="Times New Roman"/>
          <w:b/>
          <w:sz w:val="28"/>
          <w:szCs w:val="28"/>
          <w:lang w:eastAsia="ru-RU"/>
        </w:rPr>
        <w:t>Оқушылардың өтілген тақырып бойынша білімін тексеру.          8 мин (9%)</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sz w:val="28"/>
          <w:szCs w:val="28"/>
          <w:lang w:eastAsia="ru-RU"/>
        </w:rPr>
        <w:t xml:space="preserve"> -  оқушылардың алғашқы білім денгейін тексеру</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10. Жаңа сабақты түсіндіру:                                                                     23 мин(25%)</w:t>
      </w:r>
    </w:p>
    <w:p w:rsidR="00614022" w:rsidRPr="00614022" w:rsidRDefault="00614022" w:rsidP="00614022">
      <w:pPr>
        <w:tabs>
          <w:tab w:val="left" w:pos="1320"/>
        </w:tabs>
        <w:spacing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11. Оқушылардың өз бетінше атқаратын жұмысы:                            40 мин(45%)</w:t>
      </w:r>
    </w:p>
    <w:p w:rsidR="00614022" w:rsidRPr="00614022" w:rsidRDefault="00614022" w:rsidP="00614022">
      <w:pPr>
        <w:tabs>
          <w:tab w:val="left" w:pos="540"/>
          <w:tab w:val="left" w:pos="720"/>
          <w:tab w:val="left" w:pos="1080"/>
        </w:tabs>
        <w:spacing w:line="240" w:lineRule="auto"/>
        <w:ind w:right="-284"/>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     Тақырып бойынша оқушылардың сұрақ жауабын тыңдап, қортындылау түрінде  өткізіледі.</w:t>
      </w:r>
      <w:r w:rsidRPr="00614022">
        <w:rPr>
          <w:rFonts w:ascii="Times New Roman" w:eastAsia="Times New Roman" w:hAnsi="Times New Roman" w:cs="Times New Roman"/>
          <w:b/>
          <w:sz w:val="28"/>
          <w:szCs w:val="28"/>
          <w:lang w:val="kk-KZ" w:eastAsia="ru-RU"/>
        </w:rPr>
        <w:tab/>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12. Жаңа тақырыпты бекіту.                                                                    10 мин(10%)</w:t>
      </w: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Бекітілген тақырып бойынша оқушылардың сұрақтарына жауап беру </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13. Сабақты қорытындылау.                                                                    2 мин (2%) </w:t>
      </w:r>
    </w:p>
    <w:p w:rsidR="00614022" w:rsidRPr="00614022" w:rsidRDefault="00614022" w:rsidP="00614022">
      <w:pPr>
        <w:tabs>
          <w:tab w:val="left" w:pos="1320"/>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Оқушылардың білімін бағалау.</w:t>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14. Үйге тапсырма беру.                                                                             2 мин(2%)</w:t>
      </w:r>
    </w:p>
    <w:p w:rsidR="00614022" w:rsidRPr="00614022" w:rsidRDefault="00614022" w:rsidP="00614022">
      <w:pPr>
        <w:tabs>
          <w:tab w:val="left" w:pos="1155"/>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Мухин Н.В.,Першин А.Н., Шимнан Б.А., Статика сооружений. М.,Высшая школа.1980 </w:t>
      </w:r>
    </w:p>
    <w:p w:rsidR="00614022" w:rsidRPr="00614022" w:rsidRDefault="00614022" w:rsidP="00614022">
      <w:pPr>
        <w:tabs>
          <w:tab w:val="left" w:pos="3690"/>
        </w:tabs>
        <w:spacing w:after="0" w:line="240" w:lineRule="auto"/>
        <w:jc w:val="both"/>
        <w:rPr>
          <w:rFonts w:ascii="Times New Roman" w:eastAsia="Times New Roman" w:hAnsi="Times New Roman" w:cs="Times New Roman"/>
          <w:b/>
          <w:sz w:val="28"/>
          <w:szCs w:val="28"/>
          <w:lang w:val="kk-KZ" w:eastAsia="ru-RU"/>
        </w:rPr>
      </w:pP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Оқытушы:</w:t>
      </w:r>
      <w:r w:rsidRPr="00614022">
        <w:rPr>
          <w:rFonts w:ascii="Times New Roman" w:eastAsia="Times New Roman" w:hAnsi="Times New Roman" w:cs="Times New Roman"/>
          <w:sz w:val="28"/>
          <w:szCs w:val="28"/>
          <w:lang w:val="kk-KZ" w:eastAsia="ru-RU"/>
        </w:rPr>
        <w:t xml:space="preserve"> Дауенова  Г.О.</w:t>
      </w: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lastRenderedPageBreak/>
        <w:t>Сабақтың технологиялық картасы</w:t>
      </w:r>
    </w:p>
    <w:p w:rsidR="00614022" w:rsidRPr="00614022" w:rsidRDefault="00614022" w:rsidP="00614022">
      <w:pPr>
        <w:spacing w:after="0" w:line="240" w:lineRule="auto"/>
        <w:jc w:val="center"/>
        <w:rPr>
          <w:rFonts w:ascii="Times New Roman" w:eastAsia="Times New Roman" w:hAnsi="Times New Roman" w:cs="Times New Roman"/>
          <w:b/>
          <w:sz w:val="20"/>
          <w:lang w:val="kk-KZ" w:eastAsia="ru-RU"/>
        </w:rPr>
      </w:pPr>
      <w:r w:rsidRPr="00614022">
        <w:rPr>
          <w:rFonts w:ascii="Times New Roman" w:eastAsia="Times New Roman" w:hAnsi="Times New Roman" w:cs="Times New Roman"/>
          <w:b/>
          <w:sz w:val="28"/>
          <w:szCs w:val="24"/>
          <w:lang w:val="kk-KZ" w:eastAsia="ru-RU"/>
        </w:rPr>
        <w:t>Техникалық  механика негіздері және ғимарат статикасы</w:t>
      </w: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t xml:space="preserve">№  42  сабақ </w:t>
      </w:r>
    </w:p>
    <w:p w:rsidR="00614022" w:rsidRPr="00614022" w:rsidRDefault="00614022" w:rsidP="00614022">
      <w:pPr>
        <w:spacing w:after="0" w:line="240" w:lineRule="auto"/>
        <w:rPr>
          <w:rFonts w:ascii="Times New Roman" w:eastAsia="Times New Roman" w:hAnsi="Times New Roman" w:cs="Times New Roman"/>
          <w:b/>
          <w:sz w:val="24"/>
          <w:szCs w:val="24"/>
          <w:lang w:val="kk-KZ" w:eastAsia="ru-RU"/>
        </w:rPr>
      </w:pPr>
    </w:p>
    <w:p w:rsidR="00614022" w:rsidRPr="00614022" w:rsidRDefault="00614022" w:rsidP="00614022">
      <w:pPr>
        <w:spacing w:after="0" w:line="240" w:lineRule="auto"/>
        <w:rPr>
          <w:rFonts w:ascii="Calibri" w:eastAsia="Times New Roman" w:hAnsi="Calibri" w:cs="Times New Roman"/>
          <w:lang w:val="kk-KZ" w:eastAsia="ru-RU"/>
        </w:rPr>
      </w:pPr>
      <w:r w:rsidRPr="00614022">
        <w:rPr>
          <w:rFonts w:ascii="Times New Roman" w:eastAsia="Times New Roman" w:hAnsi="Times New Roman" w:cs="Times New Roman"/>
          <w:b/>
          <w:sz w:val="28"/>
          <w:szCs w:val="28"/>
          <w:lang w:val="kk-KZ" w:eastAsia="ru-RU"/>
        </w:rPr>
        <w:t>1. Сабақтың тақырыбы: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lang w:val="kk-KZ" w:eastAsia="ru-RU"/>
        </w:rPr>
        <w:t>Көп аралықты статикалық анықталатын білеулер</w:t>
      </w: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2. Мерзімі:_________________ Топ:</w:t>
      </w:r>
      <w:r w:rsidRPr="00614022">
        <w:rPr>
          <w:rFonts w:ascii="Times New Roman" w:eastAsia="Times New Roman" w:hAnsi="Times New Roman" w:cs="Times New Roman"/>
          <w:sz w:val="28"/>
          <w:szCs w:val="28"/>
          <w:u w:val="single"/>
          <w:lang w:val="kk-KZ" w:eastAsia="ru-RU"/>
        </w:rPr>
        <w:t>САД-15-19К</w:t>
      </w:r>
    </w:p>
    <w:p w:rsidR="00614022" w:rsidRPr="00614022" w:rsidRDefault="00614022" w:rsidP="00614022">
      <w:pPr>
        <w:spacing w:after="0" w:line="240" w:lineRule="auto"/>
        <w:rPr>
          <w:rFonts w:ascii="Times New Roman" w:eastAsia="Times New Roman" w:hAnsi="Times New Roman" w:cs="Times New Roman"/>
          <w:i/>
          <w:sz w:val="28"/>
          <w:szCs w:val="28"/>
          <w:lang w:val="kk-KZ" w:eastAsia="ru-RU"/>
        </w:rPr>
      </w:pPr>
      <w:r w:rsidRPr="00614022">
        <w:rPr>
          <w:rFonts w:ascii="Times New Roman" w:eastAsia="Times New Roman" w:hAnsi="Times New Roman" w:cs="Times New Roman"/>
          <w:b/>
          <w:sz w:val="28"/>
          <w:szCs w:val="28"/>
          <w:lang w:val="kk-KZ" w:eastAsia="ru-RU"/>
        </w:rPr>
        <w:t>3.Сағат саны: 2                                                                                          90 мин(100%)</w:t>
      </w:r>
    </w:p>
    <w:p w:rsidR="00614022" w:rsidRPr="00614022" w:rsidRDefault="00614022" w:rsidP="00614022">
      <w:pPr>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4.Сабақ түрі:</w:t>
      </w:r>
      <w:r w:rsidRPr="00614022">
        <w:rPr>
          <w:rFonts w:ascii="Times New Roman" w:eastAsia="Times New Roman" w:hAnsi="Times New Roman" w:cs="Times New Roman"/>
          <w:sz w:val="28"/>
          <w:szCs w:val="28"/>
          <w:lang w:val="kk-KZ" w:eastAsia="ru-RU"/>
        </w:rPr>
        <w:t xml:space="preserve"> теориялық</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5.Сабақтың мақсаты: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lang w:val="kk-KZ" w:eastAsia="ru-RU"/>
        </w:rPr>
        <w:t>Көп аралықты статикалық анықталатын білеулер</w:t>
      </w:r>
      <w:r w:rsidRPr="00614022">
        <w:rPr>
          <w:rFonts w:ascii="Calibri" w:eastAsia="Times New Roman" w:hAnsi="Calibri" w:cs="Times New Roman"/>
          <w:sz w:val="28"/>
          <w:lang w:val="kk-KZ" w:eastAsia="ru-RU"/>
        </w:rPr>
        <w:t xml:space="preserve">  </w:t>
      </w:r>
      <w:r w:rsidRPr="00614022">
        <w:rPr>
          <w:rFonts w:ascii="Times New Roman" w:eastAsia="Times New Roman" w:hAnsi="Times New Roman" w:cs="Times New Roman"/>
          <w:sz w:val="28"/>
          <w:lang w:val="kk-KZ" w:eastAsia="ru-RU"/>
        </w:rPr>
        <w:t>туралы түсінік</w:t>
      </w:r>
      <w:r w:rsidRPr="00614022">
        <w:rPr>
          <w:rFonts w:ascii="Times New Roman" w:eastAsia="Times New Roman" w:hAnsi="Times New Roman" w:cs="Times New Roman"/>
          <w:sz w:val="28"/>
          <w:szCs w:val="28"/>
          <w:lang w:val="kk-KZ" w:eastAsia="ru-RU"/>
        </w:rPr>
        <w:t xml:space="preserve"> алу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тәрбиелік: </w:t>
      </w:r>
      <w:r w:rsidRPr="00614022">
        <w:rPr>
          <w:rFonts w:ascii="Times New Roman" w:eastAsia="Times New Roman" w:hAnsi="Times New Roman" w:cs="Times New Roman"/>
          <w:sz w:val="28"/>
          <w:szCs w:val="28"/>
          <w:lang w:val="kk-KZ" w:eastAsia="ru-RU"/>
        </w:rPr>
        <w:t>оқушыларды ұқыпты жұмыс орындауға, тәртіпке дағдыландыру.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 xml:space="preserve">дамыту: </w:t>
      </w:r>
      <w:r w:rsidRPr="00614022">
        <w:rPr>
          <w:rFonts w:ascii="Times New Roman" w:eastAsia="Times New Roman" w:hAnsi="Times New Roman" w:cs="Times New Roman"/>
          <w:sz w:val="28"/>
          <w:szCs w:val="28"/>
          <w:lang w:val="kk-KZ" w:eastAsia="ru-RU"/>
        </w:rPr>
        <w:t>жаңа тақырыпты оқуға қызығушылығын ояту, назар аударту</w:t>
      </w:r>
    </w:p>
    <w:p w:rsidR="00614022" w:rsidRPr="00614022" w:rsidRDefault="00614022" w:rsidP="00614022">
      <w:pPr>
        <w:tabs>
          <w:tab w:val="num" w:pos="2700"/>
        </w:tabs>
        <w:spacing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6.Оқыту әдісі: </w:t>
      </w:r>
      <w:r w:rsidRPr="00614022">
        <w:rPr>
          <w:rFonts w:ascii="Times New Roman" w:eastAsia="Times New Roman" w:hAnsi="Times New Roman" w:cs="Times New Roman"/>
          <w:sz w:val="28"/>
          <w:szCs w:val="28"/>
          <w:lang w:val="kk-KZ" w:eastAsia="ru-RU"/>
        </w:rPr>
        <w:t>ауызша-түсіндірмелі</w:t>
      </w:r>
    </w:p>
    <w:p w:rsidR="00614022" w:rsidRPr="00614022" w:rsidRDefault="00614022" w:rsidP="00614022">
      <w:pPr>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7.Материалды-техникалық жабдықталуы:</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eastAsia="ru-RU"/>
        </w:rPr>
        <w:t xml:space="preserve">техникалық құралдар: </w:t>
      </w:r>
      <w:r w:rsidRPr="00614022">
        <w:rPr>
          <w:rFonts w:ascii="Times New Roman" w:eastAsia="Times New Roman" w:hAnsi="Times New Roman" w:cs="Times New Roman"/>
          <w:sz w:val="28"/>
          <w:szCs w:val="28"/>
          <w:lang w:eastAsia="ru-RU"/>
        </w:rPr>
        <w:t>компьютер, интерактивті тақта</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eastAsia="ru-RU"/>
        </w:rPr>
        <w:t xml:space="preserve">көрнекі және дидактикалық құралдар: </w:t>
      </w:r>
      <w:r w:rsidRPr="00614022">
        <w:rPr>
          <w:rFonts w:ascii="Times New Roman" w:eastAsia="Times New Roman" w:hAnsi="Times New Roman" w:cs="Times New Roman"/>
          <w:sz w:val="28"/>
          <w:szCs w:val="28"/>
          <w:lang w:val="kk-KZ" w:eastAsia="ru-RU"/>
        </w:rPr>
        <w:t>плакаттар,сызбалар,карточкалар.</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8.</w:t>
      </w:r>
      <w:r w:rsidRPr="00614022">
        <w:rPr>
          <w:rFonts w:ascii="Times New Roman" w:eastAsia="Times New Roman" w:hAnsi="Times New Roman" w:cs="Times New Roman"/>
          <w:b/>
          <w:sz w:val="28"/>
          <w:szCs w:val="28"/>
          <w:lang w:eastAsia="ru-RU"/>
        </w:rPr>
        <w:t>Ұйымдастыру кезеңі:                                                                              5 мин(5%)</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қатысуын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дайындығын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Сабақтың мақсаты мен міндеті.</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9.</w:t>
      </w:r>
      <w:r w:rsidRPr="00614022">
        <w:rPr>
          <w:rFonts w:ascii="Times New Roman" w:eastAsia="Times New Roman" w:hAnsi="Times New Roman" w:cs="Times New Roman"/>
          <w:b/>
          <w:sz w:val="28"/>
          <w:szCs w:val="28"/>
          <w:lang w:eastAsia="ru-RU"/>
        </w:rPr>
        <w:t>Оқушылардың өтілген тақырып бойынша білімін тексеру.          8 мин (9%)</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sz w:val="28"/>
          <w:szCs w:val="28"/>
          <w:lang w:eastAsia="ru-RU"/>
        </w:rPr>
        <w:t xml:space="preserve"> -  оқушылардың алғашқы білім денгейін тексеру</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10. Жаңа сабақты түсіндіру:                                                                     23 мин(25%)</w:t>
      </w:r>
    </w:p>
    <w:p w:rsidR="00614022" w:rsidRPr="00614022" w:rsidRDefault="00614022" w:rsidP="00614022">
      <w:pPr>
        <w:tabs>
          <w:tab w:val="left" w:pos="1320"/>
        </w:tabs>
        <w:spacing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11. Оқушылардың өз бетінше атқаратын жұмысы:                            40 мин(45%)</w:t>
      </w:r>
    </w:p>
    <w:p w:rsidR="00614022" w:rsidRPr="00614022" w:rsidRDefault="00614022" w:rsidP="00614022">
      <w:pPr>
        <w:tabs>
          <w:tab w:val="left" w:pos="540"/>
          <w:tab w:val="left" w:pos="720"/>
          <w:tab w:val="left" w:pos="1080"/>
        </w:tabs>
        <w:spacing w:line="240" w:lineRule="auto"/>
        <w:ind w:right="-284"/>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     Тақырып бойынша оқушылардың сұрақ жауабын тыңдап, қортындылау түрінде  өткізіледі.</w:t>
      </w:r>
      <w:r w:rsidRPr="00614022">
        <w:rPr>
          <w:rFonts w:ascii="Times New Roman" w:eastAsia="Times New Roman" w:hAnsi="Times New Roman" w:cs="Times New Roman"/>
          <w:b/>
          <w:sz w:val="28"/>
          <w:szCs w:val="28"/>
          <w:lang w:val="kk-KZ" w:eastAsia="ru-RU"/>
        </w:rPr>
        <w:tab/>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12. Жаңа тақырыпты бекіту.                                                                    10 мин(10%)</w:t>
      </w: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Бекітілген тақырып бойынша оқушылардың сұрақтарына жауап беру </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13. Сабақты қорытындылау.                                                                    2 мин (2%) </w:t>
      </w:r>
    </w:p>
    <w:p w:rsidR="00614022" w:rsidRPr="00614022" w:rsidRDefault="00614022" w:rsidP="00614022">
      <w:pPr>
        <w:tabs>
          <w:tab w:val="left" w:pos="1320"/>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Оқушылардың білімін бағалау.</w:t>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14. Үйге тапсырма беру.                                                                             2 мин(2%)</w:t>
      </w:r>
    </w:p>
    <w:p w:rsidR="00614022" w:rsidRPr="00614022" w:rsidRDefault="00614022" w:rsidP="00614022">
      <w:pPr>
        <w:tabs>
          <w:tab w:val="left" w:pos="1155"/>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Мухин Н.В.,Першин А.Н., Шимнан Б.А., Статика сооружений. М.,Высшая школа.1980 </w:t>
      </w:r>
    </w:p>
    <w:p w:rsidR="00614022" w:rsidRPr="00614022" w:rsidRDefault="00614022" w:rsidP="00614022">
      <w:pPr>
        <w:tabs>
          <w:tab w:val="left" w:pos="3690"/>
        </w:tabs>
        <w:spacing w:after="0" w:line="240" w:lineRule="auto"/>
        <w:jc w:val="both"/>
        <w:rPr>
          <w:rFonts w:ascii="Times New Roman" w:eastAsia="Times New Roman" w:hAnsi="Times New Roman" w:cs="Times New Roman"/>
          <w:b/>
          <w:sz w:val="28"/>
          <w:szCs w:val="28"/>
          <w:lang w:val="kk-KZ" w:eastAsia="ru-RU"/>
        </w:rPr>
      </w:pP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Оқытушы:</w:t>
      </w:r>
      <w:r w:rsidRPr="00614022">
        <w:rPr>
          <w:rFonts w:ascii="Times New Roman" w:eastAsia="Times New Roman" w:hAnsi="Times New Roman" w:cs="Times New Roman"/>
          <w:sz w:val="28"/>
          <w:szCs w:val="28"/>
          <w:lang w:val="kk-KZ" w:eastAsia="ru-RU"/>
        </w:rPr>
        <w:t xml:space="preserve"> Дауенова  Г.О.</w:t>
      </w:r>
    </w:p>
    <w:p w:rsidR="00614022" w:rsidRPr="00614022" w:rsidRDefault="00614022" w:rsidP="00614022">
      <w:pPr>
        <w:spacing w:line="240" w:lineRule="auto"/>
        <w:rPr>
          <w:rFonts w:ascii="Calibri" w:eastAsia="Times New Roman" w:hAnsi="Calibri" w:cs="Times New Roman"/>
          <w:lang w:val="kk-KZ" w:eastAsia="ru-RU"/>
        </w:rPr>
      </w:pPr>
    </w:p>
    <w:p w:rsid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lastRenderedPageBreak/>
        <w:t>Сабақтың технологиялық картасы</w:t>
      </w:r>
    </w:p>
    <w:p w:rsidR="00614022" w:rsidRPr="00614022" w:rsidRDefault="00614022" w:rsidP="00614022">
      <w:pPr>
        <w:spacing w:after="0" w:line="240" w:lineRule="auto"/>
        <w:jc w:val="center"/>
        <w:rPr>
          <w:rFonts w:ascii="Times New Roman" w:eastAsia="Times New Roman" w:hAnsi="Times New Roman" w:cs="Times New Roman"/>
          <w:b/>
          <w:sz w:val="20"/>
          <w:lang w:val="kk-KZ" w:eastAsia="ru-RU"/>
        </w:rPr>
      </w:pPr>
      <w:r w:rsidRPr="00614022">
        <w:rPr>
          <w:rFonts w:ascii="Times New Roman" w:eastAsia="Times New Roman" w:hAnsi="Times New Roman" w:cs="Times New Roman"/>
          <w:b/>
          <w:sz w:val="28"/>
          <w:szCs w:val="24"/>
          <w:lang w:val="kk-KZ" w:eastAsia="ru-RU"/>
        </w:rPr>
        <w:t>Техникалық  механика негіздері және ғимарат статикасы</w:t>
      </w: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t xml:space="preserve">№  43  сабақ </w:t>
      </w:r>
    </w:p>
    <w:p w:rsidR="00614022" w:rsidRPr="00614022" w:rsidRDefault="00614022" w:rsidP="00614022">
      <w:pPr>
        <w:spacing w:after="0" w:line="240" w:lineRule="auto"/>
        <w:rPr>
          <w:rFonts w:ascii="Times New Roman" w:eastAsia="Times New Roman" w:hAnsi="Times New Roman" w:cs="Times New Roman"/>
          <w:b/>
          <w:sz w:val="24"/>
          <w:szCs w:val="24"/>
          <w:lang w:val="kk-KZ" w:eastAsia="ru-RU"/>
        </w:rPr>
      </w:pPr>
    </w:p>
    <w:p w:rsidR="00614022" w:rsidRPr="00614022" w:rsidRDefault="00614022" w:rsidP="00614022">
      <w:pPr>
        <w:spacing w:after="0" w:line="240" w:lineRule="auto"/>
        <w:rPr>
          <w:rFonts w:ascii="Calibri" w:eastAsia="Times New Roman" w:hAnsi="Calibri" w:cs="Times New Roman"/>
          <w:lang w:val="kk-KZ" w:eastAsia="ru-RU"/>
        </w:rPr>
      </w:pPr>
      <w:r w:rsidRPr="00614022">
        <w:rPr>
          <w:rFonts w:ascii="Times New Roman" w:eastAsia="Times New Roman" w:hAnsi="Times New Roman" w:cs="Times New Roman"/>
          <w:b/>
          <w:sz w:val="28"/>
          <w:szCs w:val="28"/>
          <w:lang w:val="kk-KZ" w:eastAsia="ru-RU"/>
        </w:rPr>
        <w:t>1. Сабақтың тақырыбы: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lang w:val="kk-KZ" w:eastAsia="ru-RU"/>
        </w:rPr>
        <w:t>Көлденең күштер мен иілгіш моменттердің эпюрасын салу</w:t>
      </w: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2. Мерзімі:_________________ Топ:</w:t>
      </w:r>
      <w:r w:rsidRPr="00614022">
        <w:rPr>
          <w:rFonts w:ascii="Times New Roman" w:eastAsia="Times New Roman" w:hAnsi="Times New Roman" w:cs="Times New Roman"/>
          <w:sz w:val="28"/>
          <w:szCs w:val="28"/>
          <w:u w:val="single"/>
          <w:lang w:val="kk-KZ" w:eastAsia="ru-RU"/>
        </w:rPr>
        <w:t>САД-15-19К</w:t>
      </w:r>
    </w:p>
    <w:p w:rsidR="00614022" w:rsidRPr="00614022" w:rsidRDefault="00614022" w:rsidP="00614022">
      <w:pPr>
        <w:spacing w:after="0" w:line="240" w:lineRule="auto"/>
        <w:rPr>
          <w:rFonts w:ascii="Times New Roman" w:eastAsia="Times New Roman" w:hAnsi="Times New Roman" w:cs="Times New Roman"/>
          <w:i/>
          <w:sz w:val="28"/>
          <w:szCs w:val="28"/>
          <w:lang w:val="kk-KZ" w:eastAsia="ru-RU"/>
        </w:rPr>
      </w:pPr>
      <w:r w:rsidRPr="00614022">
        <w:rPr>
          <w:rFonts w:ascii="Times New Roman" w:eastAsia="Times New Roman" w:hAnsi="Times New Roman" w:cs="Times New Roman"/>
          <w:b/>
          <w:sz w:val="28"/>
          <w:szCs w:val="28"/>
          <w:lang w:val="kk-KZ" w:eastAsia="ru-RU"/>
        </w:rPr>
        <w:t>3.Сағат саны: 2                                                                                          90 мин(100%)</w:t>
      </w:r>
    </w:p>
    <w:p w:rsidR="00614022" w:rsidRPr="00614022" w:rsidRDefault="00614022" w:rsidP="00614022">
      <w:pPr>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4.Сабақ түрі:</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lang w:val="kk-KZ" w:eastAsia="ru-RU"/>
        </w:rPr>
        <w:t>Зертханалық -  тәжірибелік</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5.Сабақтың мақсаты: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lang w:val="kk-KZ" w:eastAsia="ru-RU"/>
        </w:rPr>
        <w:t>Көлденең күштер мен иілгіш моменттердің эпюрасын салу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тәрбиелік: </w:t>
      </w:r>
      <w:r w:rsidRPr="00614022">
        <w:rPr>
          <w:rFonts w:ascii="Times New Roman" w:eastAsia="Times New Roman" w:hAnsi="Times New Roman" w:cs="Times New Roman"/>
          <w:sz w:val="28"/>
          <w:szCs w:val="28"/>
          <w:lang w:val="kk-KZ" w:eastAsia="ru-RU"/>
        </w:rPr>
        <w:t>оқушыларды ұқыпты жұмыс орындауға, тәртіпке дағдыландыру.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 xml:space="preserve">дамыту: </w:t>
      </w:r>
      <w:r w:rsidRPr="00614022">
        <w:rPr>
          <w:rFonts w:ascii="Times New Roman" w:eastAsia="Times New Roman" w:hAnsi="Times New Roman" w:cs="Times New Roman"/>
          <w:sz w:val="28"/>
          <w:szCs w:val="28"/>
          <w:lang w:val="kk-KZ" w:eastAsia="ru-RU"/>
        </w:rPr>
        <w:t>жаңа тақырыпты оқуға қызығушылығын ояту, назар аударту</w:t>
      </w:r>
    </w:p>
    <w:p w:rsidR="00614022" w:rsidRPr="00614022" w:rsidRDefault="00614022" w:rsidP="00614022">
      <w:pPr>
        <w:tabs>
          <w:tab w:val="num" w:pos="2700"/>
        </w:tabs>
        <w:spacing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6.Оқыту әдісі: </w:t>
      </w:r>
      <w:r w:rsidRPr="00614022">
        <w:rPr>
          <w:rFonts w:ascii="Times New Roman" w:eastAsia="Times New Roman" w:hAnsi="Times New Roman" w:cs="Times New Roman"/>
          <w:sz w:val="28"/>
          <w:szCs w:val="28"/>
          <w:lang w:val="kk-KZ" w:eastAsia="ru-RU"/>
        </w:rPr>
        <w:t>ауызша-түсіндірмелі</w:t>
      </w:r>
    </w:p>
    <w:p w:rsidR="00614022" w:rsidRPr="00614022" w:rsidRDefault="00614022" w:rsidP="00614022">
      <w:pPr>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7.Материалды-техникалық жабдықталуы:</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eastAsia="ru-RU"/>
        </w:rPr>
        <w:t xml:space="preserve">техникалық құралдар: </w:t>
      </w:r>
      <w:r w:rsidRPr="00614022">
        <w:rPr>
          <w:rFonts w:ascii="Times New Roman" w:eastAsia="Times New Roman" w:hAnsi="Times New Roman" w:cs="Times New Roman"/>
          <w:sz w:val="28"/>
          <w:szCs w:val="28"/>
          <w:lang w:eastAsia="ru-RU"/>
        </w:rPr>
        <w:t>компьютер, интерактивті тақта</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eastAsia="ru-RU"/>
        </w:rPr>
        <w:t xml:space="preserve">көрнекі және дидактикалық құралдар: </w:t>
      </w:r>
      <w:r w:rsidRPr="00614022">
        <w:rPr>
          <w:rFonts w:ascii="Times New Roman" w:eastAsia="Times New Roman" w:hAnsi="Times New Roman" w:cs="Times New Roman"/>
          <w:sz w:val="28"/>
          <w:szCs w:val="28"/>
          <w:lang w:val="kk-KZ" w:eastAsia="ru-RU"/>
        </w:rPr>
        <w:t>плакаттар,сызбалар,карточкалар.</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8.</w:t>
      </w:r>
      <w:r w:rsidRPr="00614022">
        <w:rPr>
          <w:rFonts w:ascii="Times New Roman" w:eastAsia="Times New Roman" w:hAnsi="Times New Roman" w:cs="Times New Roman"/>
          <w:b/>
          <w:sz w:val="28"/>
          <w:szCs w:val="28"/>
          <w:lang w:eastAsia="ru-RU"/>
        </w:rPr>
        <w:t>Ұйымдастыру кезеңі:                                                                              5 мин(5%)</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қатысуын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дайындығын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Сабақтың мақсаты мен міндеті.</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9.</w:t>
      </w:r>
      <w:r w:rsidRPr="00614022">
        <w:rPr>
          <w:rFonts w:ascii="Times New Roman" w:eastAsia="Times New Roman" w:hAnsi="Times New Roman" w:cs="Times New Roman"/>
          <w:b/>
          <w:sz w:val="28"/>
          <w:szCs w:val="28"/>
          <w:lang w:eastAsia="ru-RU"/>
        </w:rPr>
        <w:t>Оқушылардың өтілген тақырып бойынша білімін тексеру.          8 мин (9%)</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sz w:val="28"/>
          <w:szCs w:val="28"/>
          <w:lang w:eastAsia="ru-RU"/>
        </w:rPr>
        <w:t xml:space="preserve"> -  оқушылардың алғашқы білім денгейін тексеру</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10. Жаңа сабақты түсіндіру:                                                                     23 мин(25%)</w:t>
      </w:r>
    </w:p>
    <w:p w:rsidR="00614022" w:rsidRPr="00614022" w:rsidRDefault="00614022" w:rsidP="00614022">
      <w:pPr>
        <w:tabs>
          <w:tab w:val="left" w:pos="1320"/>
        </w:tabs>
        <w:spacing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11. Оқушылардың өз бетінше атқаратын жұмысы:                            40 мин(45%)</w:t>
      </w:r>
    </w:p>
    <w:p w:rsidR="00614022" w:rsidRPr="00614022" w:rsidRDefault="00614022" w:rsidP="00614022">
      <w:pPr>
        <w:tabs>
          <w:tab w:val="left" w:pos="540"/>
          <w:tab w:val="left" w:pos="720"/>
          <w:tab w:val="left" w:pos="1080"/>
        </w:tabs>
        <w:spacing w:line="240" w:lineRule="auto"/>
        <w:ind w:right="-284"/>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     Тақырып бойынша оқушылардың сұрақ жауабын тыңдап, қортындылау түрінде  өткізіледі.</w:t>
      </w:r>
      <w:r w:rsidRPr="00614022">
        <w:rPr>
          <w:rFonts w:ascii="Times New Roman" w:eastAsia="Times New Roman" w:hAnsi="Times New Roman" w:cs="Times New Roman"/>
          <w:b/>
          <w:sz w:val="28"/>
          <w:szCs w:val="28"/>
          <w:lang w:val="kk-KZ" w:eastAsia="ru-RU"/>
        </w:rPr>
        <w:tab/>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12. Жаңа тақырыпты бекіту.                                                                    10 мин(10%)</w:t>
      </w: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Бекітілген тақырып бойынша оқушылардың сұрақтарына жауап беру </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13. Сабақты қорытындылау.                                                                    2 мин (2%) </w:t>
      </w:r>
    </w:p>
    <w:p w:rsidR="00614022" w:rsidRPr="00614022" w:rsidRDefault="00614022" w:rsidP="00614022">
      <w:pPr>
        <w:tabs>
          <w:tab w:val="left" w:pos="1320"/>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Оқушылардың білімін бағалау.</w:t>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14. Үйге тапсырма беру.                                                                             2 мин(2%)</w:t>
      </w:r>
    </w:p>
    <w:p w:rsidR="00614022" w:rsidRPr="00614022" w:rsidRDefault="00614022" w:rsidP="00614022">
      <w:pPr>
        <w:tabs>
          <w:tab w:val="left" w:pos="1155"/>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Мухин Н.В.,Першин А.Н., Шимнан Б.А., Статика сооружений. М.,Высшая школа.1980 </w:t>
      </w:r>
    </w:p>
    <w:p w:rsidR="00614022" w:rsidRPr="00614022" w:rsidRDefault="00614022" w:rsidP="00614022">
      <w:pPr>
        <w:tabs>
          <w:tab w:val="left" w:pos="3690"/>
        </w:tabs>
        <w:spacing w:after="0" w:line="240" w:lineRule="auto"/>
        <w:jc w:val="both"/>
        <w:rPr>
          <w:rFonts w:ascii="Times New Roman" w:eastAsia="Times New Roman" w:hAnsi="Times New Roman" w:cs="Times New Roman"/>
          <w:b/>
          <w:sz w:val="28"/>
          <w:szCs w:val="28"/>
          <w:lang w:val="kk-KZ" w:eastAsia="ru-RU"/>
        </w:rPr>
      </w:pP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Оқытушы:</w:t>
      </w:r>
      <w:r w:rsidRPr="00614022">
        <w:rPr>
          <w:rFonts w:ascii="Times New Roman" w:eastAsia="Times New Roman" w:hAnsi="Times New Roman" w:cs="Times New Roman"/>
          <w:sz w:val="28"/>
          <w:szCs w:val="28"/>
          <w:lang w:val="kk-KZ" w:eastAsia="ru-RU"/>
        </w:rPr>
        <w:t xml:space="preserve"> Дауенова  Г.О.</w:t>
      </w:r>
    </w:p>
    <w:p w:rsid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lastRenderedPageBreak/>
        <w:t>Сабақтың технологиялық картасы</w:t>
      </w:r>
    </w:p>
    <w:p w:rsidR="00614022" w:rsidRPr="00614022" w:rsidRDefault="00614022" w:rsidP="00614022">
      <w:pPr>
        <w:spacing w:after="0" w:line="240" w:lineRule="auto"/>
        <w:jc w:val="center"/>
        <w:rPr>
          <w:rFonts w:ascii="Times New Roman" w:eastAsia="Times New Roman" w:hAnsi="Times New Roman" w:cs="Times New Roman"/>
          <w:b/>
          <w:sz w:val="20"/>
          <w:lang w:val="kk-KZ" w:eastAsia="ru-RU"/>
        </w:rPr>
      </w:pPr>
      <w:r w:rsidRPr="00614022">
        <w:rPr>
          <w:rFonts w:ascii="Times New Roman" w:eastAsia="Times New Roman" w:hAnsi="Times New Roman" w:cs="Times New Roman"/>
          <w:b/>
          <w:sz w:val="28"/>
          <w:szCs w:val="24"/>
          <w:lang w:val="kk-KZ" w:eastAsia="ru-RU"/>
        </w:rPr>
        <w:t>Техникалық  механика негіздері және ғимарат статикасы</w:t>
      </w: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t xml:space="preserve">№  44  сабақ </w:t>
      </w:r>
    </w:p>
    <w:p w:rsidR="00614022" w:rsidRPr="00614022" w:rsidRDefault="00614022" w:rsidP="00614022">
      <w:pPr>
        <w:spacing w:after="0" w:line="240" w:lineRule="auto"/>
        <w:rPr>
          <w:rFonts w:ascii="Times New Roman" w:eastAsia="Times New Roman" w:hAnsi="Times New Roman" w:cs="Times New Roman"/>
          <w:b/>
          <w:sz w:val="24"/>
          <w:szCs w:val="24"/>
          <w:lang w:val="kk-KZ" w:eastAsia="ru-RU"/>
        </w:rPr>
      </w:pPr>
    </w:p>
    <w:p w:rsidR="00614022" w:rsidRPr="00614022" w:rsidRDefault="00614022" w:rsidP="00614022">
      <w:pPr>
        <w:spacing w:after="0" w:line="240" w:lineRule="auto"/>
        <w:rPr>
          <w:rFonts w:ascii="Calibri" w:eastAsia="Times New Roman" w:hAnsi="Calibri" w:cs="Times New Roman"/>
          <w:lang w:val="kk-KZ" w:eastAsia="ru-RU"/>
        </w:rPr>
      </w:pPr>
      <w:r w:rsidRPr="00614022">
        <w:rPr>
          <w:rFonts w:ascii="Times New Roman" w:eastAsia="Times New Roman" w:hAnsi="Times New Roman" w:cs="Times New Roman"/>
          <w:b/>
          <w:sz w:val="28"/>
          <w:szCs w:val="28"/>
          <w:lang w:val="kk-KZ" w:eastAsia="ru-RU"/>
        </w:rPr>
        <w:t>1. Сабақтың тақырыбы: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lang w:val="kk-KZ" w:eastAsia="ru-RU"/>
        </w:rPr>
        <w:t>Статикалық анықталатын жазық рамалар</w:t>
      </w: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2. Мерзімі:_________________ Топ:</w:t>
      </w:r>
      <w:r w:rsidRPr="00614022">
        <w:rPr>
          <w:rFonts w:ascii="Times New Roman" w:eastAsia="Times New Roman" w:hAnsi="Times New Roman" w:cs="Times New Roman"/>
          <w:sz w:val="28"/>
          <w:szCs w:val="28"/>
          <w:u w:val="single"/>
          <w:lang w:val="kk-KZ" w:eastAsia="ru-RU"/>
        </w:rPr>
        <w:t>САД-15-19К</w:t>
      </w:r>
    </w:p>
    <w:p w:rsidR="00614022" w:rsidRPr="00614022" w:rsidRDefault="00614022" w:rsidP="00614022">
      <w:pPr>
        <w:spacing w:after="0" w:line="240" w:lineRule="auto"/>
        <w:rPr>
          <w:rFonts w:ascii="Times New Roman" w:eastAsia="Times New Roman" w:hAnsi="Times New Roman" w:cs="Times New Roman"/>
          <w:i/>
          <w:sz w:val="28"/>
          <w:szCs w:val="28"/>
          <w:lang w:val="kk-KZ" w:eastAsia="ru-RU"/>
        </w:rPr>
      </w:pPr>
      <w:r w:rsidRPr="00614022">
        <w:rPr>
          <w:rFonts w:ascii="Times New Roman" w:eastAsia="Times New Roman" w:hAnsi="Times New Roman" w:cs="Times New Roman"/>
          <w:b/>
          <w:sz w:val="28"/>
          <w:szCs w:val="28"/>
          <w:lang w:val="kk-KZ" w:eastAsia="ru-RU"/>
        </w:rPr>
        <w:t>3.Сағат саны: 2                                                                                          90 мин(100%)</w:t>
      </w:r>
    </w:p>
    <w:p w:rsidR="00614022" w:rsidRPr="00614022" w:rsidRDefault="00614022" w:rsidP="00614022">
      <w:pPr>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4.Сабақ түрі:</w:t>
      </w:r>
      <w:r w:rsidRPr="00614022">
        <w:rPr>
          <w:rFonts w:ascii="Times New Roman" w:eastAsia="Times New Roman" w:hAnsi="Times New Roman" w:cs="Times New Roman"/>
          <w:sz w:val="28"/>
          <w:szCs w:val="28"/>
          <w:lang w:val="kk-KZ" w:eastAsia="ru-RU"/>
        </w:rPr>
        <w:t xml:space="preserve"> теориялық</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5.Сабақтың мақсаты: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lang w:val="kk-KZ" w:eastAsia="ru-RU"/>
        </w:rPr>
        <w:t>Статикалық анықталатын жазық рамалар туралы түсінік</w:t>
      </w:r>
      <w:r w:rsidRPr="00614022">
        <w:rPr>
          <w:rFonts w:ascii="Times New Roman" w:eastAsia="Times New Roman" w:hAnsi="Times New Roman" w:cs="Times New Roman"/>
          <w:sz w:val="28"/>
          <w:szCs w:val="28"/>
          <w:lang w:val="kk-KZ" w:eastAsia="ru-RU"/>
        </w:rPr>
        <w:t xml:space="preserve"> алу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тәрбиелік: </w:t>
      </w:r>
      <w:r w:rsidRPr="00614022">
        <w:rPr>
          <w:rFonts w:ascii="Times New Roman" w:eastAsia="Times New Roman" w:hAnsi="Times New Roman" w:cs="Times New Roman"/>
          <w:sz w:val="28"/>
          <w:szCs w:val="28"/>
          <w:lang w:val="kk-KZ" w:eastAsia="ru-RU"/>
        </w:rPr>
        <w:t>оқушыларды ұқыпты жұмыс орындауға, тәртіпке дағдыландыру.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 xml:space="preserve">дамыту: </w:t>
      </w:r>
      <w:r w:rsidRPr="00614022">
        <w:rPr>
          <w:rFonts w:ascii="Times New Roman" w:eastAsia="Times New Roman" w:hAnsi="Times New Roman" w:cs="Times New Roman"/>
          <w:sz w:val="28"/>
          <w:szCs w:val="28"/>
          <w:lang w:val="kk-KZ" w:eastAsia="ru-RU"/>
        </w:rPr>
        <w:t>жаңа тақырыпты оқуға қызығушылығын ояту, назар аударту</w:t>
      </w:r>
    </w:p>
    <w:p w:rsidR="00614022" w:rsidRPr="00614022" w:rsidRDefault="00614022" w:rsidP="00614022">
      <w:pPr>
        <w:tabs>
          <w:tab w:val="num" w:pos="2700"/>
        </w:tabs>
        <w:spacing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6.Оқыту әдісі: </w:t>
      </w:r>
      <w:r w:rsidRPr="00614022">
        <w:rPr>
          <w:rFonts w:ascii="Times New Roman" w:eastAsia="Times New Roman" w:hAnsi="Times New Roman" w:cs="Times New Roman"/>
          <w:sz w:val="28"/>
          <w:szCs w:val="28"/>
          <w:lang w:val="kk-KZ" w:eastAsia="ru-RU"/>
        </w:rPr>
        <w:t>ауызша-түсіндірмелі</w:t>
      </w:r>
    </w:p>
    <w:p w:rsidR="00614022" w:rsidRPr="00614022" w:rsidRDefault="00614022" w:rsidP="00614022">
      <w:pPr>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7.Материалды-техникалық жабдықталуы:</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eastAsia="ru-RU"/>
        </w:rPr>
        <w:t xml:space="preserve">техникалық құралдар: </w:t>
      </w:r>
      <w:r w:rsidRPr="00614022">
        <w:rPr>
          <w:rFonts w:ascii="Times New Roman" w:eastAsia="Times New Roman" w:hAnsi="Times New Roman" w:cs="Times New Roman"/>
          <w:sz w:val="28"/>
          <w:szCs w:val="28"/>
          <w:lang w:eastAsia="ru-RU"/>
        </w:rPr>
        <w:t>компьютер, интерактивті тақта</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eastAsia="ru-RU"/>
        </w:rPr>
        <w:t xml:space="preserve">көрнекі және дидактикалық құралдар: </w:t>
      </w:r>
      <w:r w:rsidRPr="00614022">
        <w:rPr>
          <w:rFonts w:ascii="Times New Roman" w:eastAsia="Times New Roman" w:hAnsi="Times New Roman" w:cs="Times New Roman"/>
          <w:sz w:val="28"/>
          <w:szCs w:val="28"/>
          <w:lang w:val="kk-KZ" w:eastAsia="ru-RU"/>
        </w:rPr>
        <w:t>плакаттар,сызбалар,карточкалар.</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8.</w:t>
      </w:r>
      <w:r w:rsidRPr="00614022">
        <w:rPr>
          <w:rFonts w:ascii="Times New Roman" w:eastAsia="Times New Roman" w:hAnsi="Times New Roman" w:cs="Times New Roman"/>
          <w:b/>
          <w:sz w:val="28"/>
          <w:szCs w:val="28"/>
          <w:lang w:eastAsia="ru-RU"/>
        </w:rPr>
        <w:t>Ұйымдастыру кезеңі:                                                                              5 мин(5%)</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қатысуын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дайындығын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Сабақтың мақсаты мен міндеті.</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9.</w:t>
      </w:r>
      <w:r w:rsidRPr="00614022">
        <w:rPr>
          <w:rFonts w:ascii="Times New Roman" w:eastAsia="Times New Roman" w:hAnsi="Times New Roman" w:cs="Times New Roman"/>
          <w:b/>
          <w:sz w:val="28"/>
          <w:szCs w:val="28"/>
          <w:lang w:eastAsia="ru-RU"/>
        </w:rPr>
        <w:t>Оқушылардың өтілген тақырып бойынша білімін тексеру.          8 мин (9%)</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sz w:val="28"/>
          <w:szCs w:val="28"/>
          <w:lang w:eastAsia="ru-RU"/>
        </w:rPr>
        <w:t xml:space="preserve"> -  оқушылардың алғашқы білім денгейін тексеру</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10. Жаңа сабақты түсіндіру:                                                                     23 мин(25%)</w:t>
      </w:r>
    </w:p>
    <w:p w:rsidR="00614022" w:rsidRPr="00614022" w:rsidRDefault="00614022" w:rsidP="00614022">
      <w:pPr>
        <w:tabs>
          <w:tab w:val="left" w:pos="1320"/>
        </w:tabs>
        <w:spacing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11. Оқушылардың өз бетінше атқаратын жұмысы:                            40 мин(45%)</w:t>
      </w:r>
    </w:p>
    <w:p w:rsidR="00614022" w:rsidRPr="00614022" w:rsidRDefault="00614022" w:rsidP="00614022">
      <w:pPr>
        <w:tabs>
          <w:tab w:val="left" w:pos="540"/>
          <w:tab w:val="left" w:pos="720"/>
          <w:tab w:val="left" w:pos="1080"/>
        </w:tabs>
        <w:spacing w:line="240" w:lineRule="auto"/>
        <w:ind w:right="-284"/>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     Тақырып бойынша оқушылардың сұрақ жауабын тыңдап, қортындылау түрінде  өткізіледі.</w:t>
      </w:r>
      <w:r w:rsidRPr="00614022">
        <w:rPr>
          <w:rFonts w:ascii="Times New Roman" w:eastAsia="Times New Roman" w:hAnsi="Times New Roman" w:cs="Times New Roman"/>
          <w:b/>
          <w:sz w:val="28"/>
          <w:szCs w:val="28"/>
          <w:lang w:val="kk-KZ" w:eastAsia="ru-RU"/>
        </w:rPr>
        <w:tab/>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12. Жаңа тақырыпты бекіту.                                                                    10 мин(10%)</w:t>
      </w: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Бекітілген тақырып бойынша оқушылардың сұрақтарына жауап беру </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13. Сабақты қорытындылау.                                                                    2 мин (2%) </w:t>
      </w:r>
    </w:p>
    <w:p w:rsidR="00614022" w:rsidRPr="00614022" w:rsidRDefault="00614022" w:rsidP="00614022">
      <w:pPr>
        <w:tabs>
          <w:tab w:val="left" w:pos="1320"/>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Оқушылардың білімін бағалау.</w:t>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14. Үйге тапсырма беру.                                                                             2 мин(2%)</w:t>
      </w:r>
    </w:p>
    <w:p w:rsidR="00614022" w:rsidRPr="00614022" w:rsidRDefault="00614022" w:rsidP="00614022">
      <w:pPr>
        <w:tabs>
          <w:tab w:val="left" w:pos="1155"/>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Мухин Н.В.,Першин А.Н., Шимнан Б.А., Статика сооружений. М.,Высшая школа.1980 </w:t>
      </w:r>
    </w:p>
    <w:p w:rsidR="00614022" w:rsidRPr="00614022" w:rsidRDefault="00614022" w:rsidP="00614022">
      <w:pPr>
        <w:tabs>
          <w:tab w:val="left" w:pos="3690"/>
        </w:tabs>
        <w:spacing w:after="0" w:line="240" w:lineRule="auto"/>
        <w:jc w:val="both"/>
        <w:rPr>
          <w:rFonts w:ascii="Times New Roman" w:eastAsia="Times New Roman" w:hAnsi="Times New Roman" w:cs="Times New Roman"/>
          <w:b/>
          <w:sz w:val="28"/>
          <w:szCs w:val="28"/>
          <w:lang w:val="kk-KZ" w:eastAsia="ru-RU"/>
        </w:rPr>
      </w:pP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Оқытушы:</w:t>
      </w:r>
      <w:r w:rsidRPr="00614022">
        <w:rPr>
          <w:rFonts w:ascii="Times New Roman" w:eastAsia="Times New Roman" w:hAnsi="Times New Roman" w:cs="Times New Roman"/>
          <w:sz w:val="28"/>
          <w:szCs w:val="28"/>
          <w:lang w:val="kk-KZ" w:eastAsia="ru-RU"/>
        </w:rPr>
        <w:t xml:space="preserve"> Дауенова  Г.О.</w:t>
      </w:r>
    </w:p>
    <w:p w:rsid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lastRenderedPageBreak/>
        <w:t>Сабақтың технологиялық картасы</w:t>
      </w:r>
    </w:p>
    <w:p w:rsidR="00614022" w:rsidRPr="00614022" w:rsidRDefault="00614022" w:rsidP="00614022">
      <w:pPr>
        <w:spacing w:after="0" w:line="240" w:lineRule="auto"/>
        <w:jc w:val="center"/>
        <w:rPr>
          <w:rFonts w:ascii="Times New Roman" w:eastAsia="Times New Roman" w:hAnsi="Times New Roman" w:cs="Times New Roman"/>
          <w:b/>
          <w:sz w:val="20"/>
          <w:lang w:val="kk-KZ" w:eastAsia="ru-RU"/>
        </w:rPr>
      </w:pPr>
      <w:r w:rsidRPr="00614022">
        <w:rPr>
          <w:rFonts w:ascii="Times New Roman" w:eastAsia="Times New Roman" w:hAnsi="Times New Roman" w:cs="Times New Roman"/>
          <w:b/>
          <w:sz w:val="28"/>
          <w:szCs w:val="24"/>
          <w:lang w:val="kk-KZ" w:eastAsia="ru-RU"/>
        </w:rPr>
        <w:t>Техникалық  механика негіздері және ғимарат статикасы</w:t>
      </w: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t xml:space="preserve">№  45  сабақ </w:t>
      </w:r>
    </w:p>
    <w:p w:rsidR="00614022" w:rsidRPr="00614022" w:rsidRDefault="00614022" w:rsidP="00614022">
      <w:pPr>
        <w:spacing w:after="0" w:line="240" w:lineRule="auto"/>
        <w:rPr>
          <w:rFonts w:ascii="Times New Roman" w:eastAsia="Times New Roman" w:hAnsi="Times New Roman" w:cs="Times New Roman"/>
          <w:b/>
          <w:sz w:val="24"/>
          <w:szCs w:val="24"/>
          <w:lang w:val="kk-KZ" w:eastAsia="ru-RU"/>
        </w:rPr>
      </w:pPr>
    </w:p>
    <w:p w:rsidR="00614022" w:rsidRPr="00614022" w:rsidRDefault="00614022" w:rsidP="00614022">
      <w:pPr>
        <w:spacing w:after="0" w:line="240" w:lineRule="auto"/>
        <w:rPr>
          <w:rFonts w:ascii="Times New Roman" w:eastAsia="Times New Roman" w:hAnsi="Times New Roman" w:cs="Times New Roman"/>
          <w:sz w:val="28"/>
          <w:lang w:val="kk-KZ" w:eastAsia="ru-RU"/>
        </w:rPr>
      </w:pPr>
      <w:r w:rsidRPr="00614022">
        <w:rPr>
          <w:rFonts w:ascii="Times New Roman" w:eastAsia="Times New Roman" w:hAnsi="Times New Roman" w:cs="Times New Roman"/>
          <w:b/>
          <w:sz w:val="28"/>
          <w:szCs w:val="28"/>
          <w:lang w:val="kk-KZ" w:eastAsia="ru-RU"/>
        </w:rPr>
        <w:t>1. Сабақтың тақырыбы: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lang w:val="kk-KZ" w:eastAsia="ru-RU"/>
        </w:rPr>
        <w:t>Статикалық анықталатын жазық фермалар</w:t>
      </w: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2. Мерзімі:_________________ Топ:</w:t>
      </w:r>
      <w:r w:rsidRPr="00614022">
        <w:rPr>
          <w:rFonts w:ascii="Times New Roman" w:eastAsia="Times New Roman" w:hAnsi="Times New Roman" w:cs="Times New Roman"/>
          <w:sz w:val="28"/>
          <w:szCs w:val="28"/>
          <w:u w:val="single"/>
          <w:lang w:val="kk-KZ" w:eastAsia="ru-RU"/>
        </w:rPr>
        <w:t>САД-15-19К</w:t>
      </w:r>
    </w:p>
    <w:p w:rsidR="00614022" w:rsidRPr="00614022" w:rsidRDefault="00614022" w:rsidP="00614022">
      <w:pPr>
        <w:spacing w:after="0" w:line="240" w:lineRule="auto"/>
        <w:rPr>
          <w:rFonts w:ascii="Times New Roman" w:eastAsia="Times New Roman" w:hAnsi="Times New Roman" w:cs="Times New Roman"/>
          <w:i/>
          <w:sz w:val="28"/>
          <w:szCs w:val="28"/>
          <w:lang w:val="kk-KZ" w:eastAsia="ru-RU"/>
        </w:rPr>
      </w:pPr>
      <w:r w:rsidRPr="00614022">
        <w:rPr>
          <w:rFonts w:ascii="Times New Roman" w:eastAsia="Times New Roman" w:hAnsi="Times New Roman" w:cs="Times New Roman"/>
          <w:b/>
          <w:sz w:val="28"/>
          <w:szCs w:val="28"/>
          <w:lang w:val="kk-KZ" w:eastAsia="ru-RU"/>
        </w:rPr>
        <w:t>3.Сағат саны: 2                                                                                          90 мин(100%)</w:t>
      </w:r>
    </w:p>
    <w:p w:rsidR="00614022" w:rsidRPr="00614022" w:rsidRDefault="00614022" w:rsidP="00614022">
      <w:pPr>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4.Сабақ түрі:</w:t>
      </w:r>
      <w:r w:rsidRPr="00614022">
        <w:rPr>
          <w:rFonts w:ascii="Times New Roman" w:eastAsia="Times New Roman" w:hAnsi="Times New Roman" w:cs="Times New Roman"/>
          <w:sz w:val="28"/>
          <w:szCs w:val="28"/>
          <w:lang w:val="kk-KZ" w:eastAsia="ru-RU"/>
        </w:rPr>
        <w:t xml:space="preserve"> теориялық</w:t>
      </w:r>
    </w:p>
    <w:p w:rsidR="00614022" w:rsidRPr="00614022" w:rsidRDefault="00614022" w:rsidP="00614022">
      <w:pPr>
        <w:spacing w:after="0" w:line="240" w:lineRule="auto"/>
        <w:rPr>
          <w:rFonts w:ascii="Times New Roman" w:eastAsia="Times New Roman" w:hAnsi="Times New Roman" w:cs="Times New Roman"/>
          <w:sz w:val="28"/>
          <w:lang w:val="kk-KZ" w:eastAsia="ru-RU"/>
        </w:rPr>
      </w:pPr>
      <w:r w:rsidRPr="00614022">
        <w:rPr>
          <w:rFonts w:ascii="Times New Roman" w:eastAsia="Times New Roman" w:hAnsi="Times New Roman" w:cs="Times New Roman"/>
          <w:b/>
          <w:sz w:val="28"/>
          <w:szCs w:val="28"/>
          <w:lang w:val="kk-KZ" w:eastAsia="ru-RU"/>
        </w:rPr>
        <w:t>5.Сабақтың мақсаты: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lang w:val="kk-KZ" w:eastAsia="ru-RU"/>
        </w:rPr>
        <w:t>Статикалық анықталатын жазық фермалар</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lang w:val="kk-KZ" w:eastAsia="ru-RU"/>
        </w:rPr>
        <w:t>туралы түсінік</w:t>
      </w:r>
      <w:r w:rsidRPr="00614022">
        <w:rPr>
          <w:rFonts w:ascii="Times New Roman" w:eastAsia="Times New Roman" w:hAnsi="Times New Roman" w:cs="Times New Roman"/>
          <w:sz w:val="28"/>
          <w:szCs w:val="28"/>
          <w:lang w:val="kk-KZ" w:eastAsia="ru-RU"/>
        </w:rPr>
        <w:t xml:space="preserve"> алу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тәрбиелік: </w:t>
      </w:r>
      <w:r w:rsidRPr="00614022">
        <w:rPr>
          <w:rFonts w:ascii="Times New Roman" w:eastAsia="Times New Roman" w:hAnsi="Times New Roman" w:cs="Times New Roman"/>
          <w:sz w:val="28"/>
          <w:szCs w:val="28"/>
          <w:lang w:val="kk-KZ" w:eastAsia="ru-RU"/>
        </w:rPr>
        <w:t>оқушыларды ұқыпты жұмыс орындауға, тәртіпке дағдыландыру.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 xml:space="preserve">дамыту: </w:t>
      </w:r>
      <w:r w:rsidRPr="00614022">
        <w:rPr>
          <w:rFonts w:ascii="Times New Roman" w:eastAsia="Times New Roman" w:hAnsi="Times New Roman" w:cs="Times New Roman"/>
          <w:sz w:val="28"/>
          <w:szCs w:val="28"/>
          <w:lang w:val="kk-KZ" w:eastAsia="ru-RU"/>
        </w:rPr>
        <w:t>жаңа тақырыпты оқуға қызығушылығын ояту, назар аударту</w:t>
      </w:r>
    </w:p>
    <w:p w:rsidR="00614022" w:rsidRPr="00614022" w:rsidRDefault="00614022" w:rsidP="00614022">
      <w:pPr>
        <w:tabs>
          <w:tab w:val="num" w:pos="2700"/>
        </w:tabs>
        <w:spacing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6.Оқыту әдісі: </w:t>
      </w:r>
      <w:r w:rsidRPr="00614022">
        <w:rPr>
          <w:rFonts w:ascii="Times New Roman" w:eastAsia="Times New Roman" w:hAnsi="Times New Roman" w:cs="Times New Roman"/>
          <w:sz w:val="28"/>
          <w:szCs w:val="28"/>
          <w:lang w:val="kk-KZ" w:eastAsia="ru-RU"/>
        </w:rPr>
        <w:t>ауызша-түсіндірмелі</w:t>
      </w:r>
    </w:p>
    <w:p w:rsidR="00614022" w:rsidRPr="00614022" w:rsidRDefault="00614022" w:rsidP="00614022">
      <w:pPr>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7.Материалды-техникалық жабдықталуы:</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eastAsia="ru-RU"/>
        </w:rPr>
        <w:t xml:space="preserve">техникалық құралдар: </w:t>
      </w:r>
      <w:r w:rsidRPr="00614022">
        <w:rPr>
          <w:rFonts w:ascii="Times New Roman" w:eastAsia="Times New Roman" w:hAnsi="Times New Roman" w:cs="Times New Roman"/>
          <w:sz w:val="28"/>
          <w:szCs w:val="28"/>
          <w:lang w:eastAsia="ru-RU"/>
        </w:rPr>
        <w:t>компьютер, интерактивті тақта</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eastAsia="ru-RU"/>
        </w:rPr>
        <w:t xml:space="preserve">көрнекі және дидактикалық құралдар: </w:t>
      </w:r>
      <w:r w:rsidRPr="00614022">
        <w:rPr>
          <w:rFonts w:ascii="Times New Roman" w:eastAsia="Times New Roman" w:hAnsi="Times New Roman" w:cs="Times New Roman"/>
          <w:sz w:val="28"/>
          <w:szCs w:val="28"/>
          <w:lang w:val="kk-KZ" w:eastAsia="ru-RU"/>
        </w:rPr>
        <w:t>плакаттар,сызбалар,карточкалар.</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8.</w:t>
      </w:r>
      <w:r w:rsidRPr="00614022">
        <w:rPr>
          <w:rFonts w:ascii="Times New Roman" w:eastAsia="Times New Roman" w:hAnsi="Times New Roman" w:cs="Times New Roman"/>
          <w:b/>
          <w:sz w:val="28"/>
          <w:szCs w:val="28"/>
          <w:lang w:eastAsia="ru-RU"/>
        </w:rPr>
        <w:t>Ұйымдастыру кезеңі:                                                                              5 мин(5%)</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қатысуын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дайындығын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Сабақтың мақсаты мен міндеті.</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9.</w:t>
      </w:r>
      <w:r w:rsidRPr="00614022">
        <w:rPr>
          <w:rFonts w:ascii="Times New Roman" w:eastAsia="Times New Roman" w:hAnsi="Times New Roman" w:cs="Times New Roman"/>
          <w:b/>
          <w:sz w:val="28"/>
          <w:szCs w:val="28"/>
          <w:lang w:eastAsia="ru-RU"/>
        </w:rPr>
        <w:t>Оқушылардың өтілген тақырып бойынша білімін тексеру.          8 мин (9%)</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sz w:val="28"/>
          <w:szCs w:val="28"/>
          <w:lang w:eastAsia="ru-RU"/>
        </w:rPr>
        <w:t xml:space="preserve"> -  оқушылардың алғашқы білім денгейін тексеру</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10. Жаңа сабақты түсіндіру:                                                                     23 мин(25%)</w:t>
      </w:r>
    </w:p>
    <w:p w:rsidR="00614022" w:rsidRPr="00614022" w:rsidRDefault="00614022" w:rsidP="00614022">
      <w:pPr>
        <w:tabs>
          <w:tab w:val="left" w:pos="1320"/>
        </w:tabs>
        <w:spacing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11. Оқушылардың өз бетінше атқаратын жұмысы:                            40 мин(45%)</w:t>
      </w:r>
    </w:p>
    <w:p w:rsidR="00614022" w:rsidRPr="00614022" w:rsidRDefault="00614022" w:rsidP="00614022">
      <w:pPr>
        <w:tabs>
          <w:tab w:val="left" w:pos="540"/>
          <w:tab w:val="left" w:pos="720"/>
          <w:tab w:val="left" w:pos="1080"/>
        </w:tabs>
        <w:spacing w:line="240" w:lineRule="auto"/>
        <w:ind w:right="-284"/>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     Тақырып бойынша оқушылардың сұрақ жауабын тыңдап, қортындылау түрінде  өткізіледі.</w:t>
      </w:r>
      <w:r w:rsidRPr="00614022">
        <w:rPr>
          <w:rFonts w:ascii="Times New Roman" w:eastAsia="Times New Roman" w:hAnsi="Times New Roman" w:cs="Times New Roman"/>
          <w:b/>
          <w:sz w:val="28"/>
          <w:szCs w:val="28"/>
          <w:lang w:val="kk-KZ" w:eastAsia="ru-RU"/>
        </w:rPr>
        <w:tab/>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12. Жаңа тақырыпты бекіту.                                                                    10 мин(10%)</w:t>
      </w: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Бекітілген тақырып бойынша оқушылардың сұрақтарына жауап беру </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13. Сабақты қорытындылау.                                                                    2 мин (2%) </w:t>
      </w:r>
    </w:p>
    <w:p w:rsidR="00614022" w:rsidRPr="00614022" w:rsidRDefault="00614022" w:rsidP="00614022">
      <w:pPr>
        <w:tabs>
          <w:tab w:val="left" w:pos="1320"/>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Оқушылардың білімін бағалау.</w:t>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14. Үйге тапсырма беру.                                                                             2 мин(2%)</w:t>
      </w:r>
    </w:p>
    <w:p w:rsidR="00614022" w:rsidRPr="00614022" w:rsidRDefault="00614022" w:rsidP="00614022">
      <w:pPr>
        <w:tabs>
          <w:tab w:val="left" w:pos="1155"/>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Мухин Н.В.,Першин А.Н., Шимнан Б.А., Статика сооружений. М.,Высшая школа.1980 </w:t>
      </w:r>
    </w:p>
    <w:p w:rsidR="00614022" w:rsidRPr="00614022" w:rsidRDefault="00614022" w:rsidP="00614022">
      <w:pPr>
        <w:tabs>
          <w:tab w:val="left" w:pos="3690"/>
        </w:tabs>
        <w:spacing w:after="0" w:line="240" w:lineRule="auto"/>
        <w:jc w:val="both"/>
        <w:rPr>
          <w:rFonts w:ascii="Times New Roman" w:eastAsia="Times New Roman" w:hAnsi="Times New Roman" w:cs="Times New Roman"/>
          <w:b/>
          <w:sz w:val="28"/>
          <w:szCs w:val="28"/>
          <w:lang w:val="kk-KZ" w:eastAsia="ru-RU"/>
        </w:rPr>
      </w:pP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Оқытушы:</w:t>
      </w:r>
      <w:r w:rsidRPr="00614022">
        <w:rPr>
          <w:rFonts w:ascii="Times New Roman" w:eastAsia="Times New Roman" w:hAnsi="Times New Roman" w:cs="Times New Roman"/>
          <w:sz w:val="28"/>
          <w:szCs w:val="28"/>
          <w:lang w:val="kk-KZ" w:eastAsia="ru-RU"/>
        </w:rPr>
        <w:t xml:space="preserve"> Дауенова  Г.О.</w:t>
      </w:r>
    </w:p>
    <w:p w:rsid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lastRenderedPageBreak/>
        <w:t>Сабақтың технологиялық картасы</w:t>
      </w:r>
    </w:p>
    <w:p w:rsidR="00614022" w:rsidRPr="00614022" w:rsidRDefault="00614022" w:rsidP="00614022">
      <w:pPr>
        <w:spacing w:after="0" w:line="240" w:lineRule="auto"/>
        <w:jc w:val="center"/>
        <w:rPr>
          <w:rFonts w:ascii="Times New Roman" w:eastAsia="Times New Roman" w:hAnsi="Times New Roman" w:cs="Times New Roman"/>
          <w:b/>
          <w:sz w:val="20"/>
          <w:lang w:val="kk-KZ" w:eastAsia="ru-RU"/>
        </w:rPr>
      </w:pPr>
      <w:r w:rsidRPr="00614022">
        <w:rPr>
          <w:rFonts w:ascii="Times New Roman" w:eastAsia="Times New Roman" w:hAnsi="Times New Roman" w:cs="Times New Roman"/>
          <w:b/>
          <w:sz w:val="28"/>
          <w:szCs w:val="24"/>
          <w:lang w:val="kk-KZ" w:eastAsia="ru-RU"/>
        </w:rPr>
        <w:t>Техникалық  механика негіздері және ғимарат статикасы</w:t>
      </w: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t xml:space="preserve">№  46  сабақ </w:t>
      </w:r>
    </w:p>
    <w:p w:rsidR="00614022" w:rsidRPr="00614022" w:rsidRDefault="00614022" w:rsidP="00614022">
      <w:pPr>
        <w:spacing w:after="0" w:line="240" w:lineRule="auto"/>
        <w:rPr>
          <w:rFonts w:ascii="Times New Roman" w:eastAsia="Times New Roman" w:hAnsi="Times New Roman" w:cs="Times New Roman"/>
          <w:b/>
          <w:sz w:val="24"/>
          <w:szCs w:val="24"/>
          <w:lang w:val="kk-KZ" w:eastAsia="ru-RU"/>
        </w:rPr>
      </w:pPr>
    </w:p>
    <w:p w:rsidR="00614022" w:rsidRPr="00614022" w:rsidRDefault="00614022" w:rsidP="00614022">
      <w:pPr>
        <w:spacing w:after="0" w:line="240" w:lineRule="auto"/>
        <w:rPr>
          <w:rFonts w:ascii="Times New Roman" w:eastAsia="Times New Roman" w:hAnsi="Times New Roman" w:cs="Times New Roman"/>
          <w:sz w:val="28"/>
          <w:lang w:val="kk-KZ" w:eastAsia="ru-RU"/>
        </w:rPr>
      </w:pPr>
      <w:r w:rsidRPr="00614022">
        <w:rPr>
          <w:rFonts w:ascii="Times New Roman" w:eastAsia="Times New Roman" w:hAnsi="Times New Roman" w:cs="Times New Roman"/>
          <w:b/>
          <w:sz w:val="28"/>
          <w:szCs w:val="28"/>
          <w:lang w:val="kk-KZ" w:eastAsia="ru-RU"/>
        </w:rPr>
        <w:t>1. Сабақтың тақырыбы: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lang w:val="kk-KZ" w:eastAsia="ru-RU"/>
        </w:rPr>
        <w:t>Тұрақты және уақытша жүктемелерді әрекетінен фермалар</w:t>
      </w:r>
      <w:r w:rsidRPr="00614022">
        <w:rPr>
          <w:rFonts w:ascii="Calibri" w:eastAsia="Times New Roman" w:hAnsi="Calibri" w:cs="Times New Roman"/>
          <w:lang w:val="kk-KZ" w:eastAsia="ru-RU"/>
        </w:rPr>
        <w:t xml:space="preserve"> </w:t>
      </w:r>
      <w:r w:rsidRPr="00614022">
        <w:rPr>
          <w:rFonts w:ascii="Times New Roman" w:eastAsia="Times New Roman" w:hAnsi="Times New Roman" w:cs="Times New Roman"/>
          <w:sz w:val="28"/>
          <w:lang w:val="kk-KZ" w:eastAsia="ru-RU"/>
        </w:rPr>
        <w:t>сырықтарындағы есептеу күштерінің түйінді жүктемелерін анықтау.</w:t>
      </w: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2. Мерзімі:_________________ Топ:</w:t>
      </w:r>
      <w:r w:rsidRPr="00614022">
        <w:rPr>
          <w:rFonts w:ascii="Times New Roman" w:eastAsia="Times New Roman" w:hAnsi="Times New Roman" w:cs="Times New Roman"/>
          <w:sz w:val="28"/>
          <w:szCs w:val="28"/>
          <w:u w:val="single"/>
          <w:lang w:val="kk-KZ" w:eastAsia="ru-RU"/>
        </w:rPr>
        <w:t>САД-15-19К</w:t>
      </w:r>
    </w:p>
    <w:p w:rsidR="00614022" w:rsidRPr="00614022" w:rsidRDefault="00614022" w:rsidP="00614022">
      <w:pPr>
        <w:spacing w:after="0" w:line="240" w:lineRule="auto"/>
        <w:rPr>
          <w:rFonts w:ascii="Times New Roman" w:eastAsia="Times New Roman" w:hAnsi="Times New Roman" w:cs="Times New Roman"/>
          <w:i/>
          <w:sz w:val="28"/>
          <w:szCs w:val="28"/>
          <w:lang w:val="kk-KZ" w:eastAsia="ru-RU"/>
        </w:rPr>
      </w:pPr>
      <w:r w:rsidRPr="00614022">
        <w:rPr>
          <w:rFonts w:ascii="Times New Roman" w:eastAsia="Times New Roman" w:hAnsi="Times New Roman" w:cs="Times New Roman"/>
          <w:b/>
          <w:sz w:val="28"/>
          <w:szCs w:val="28"/>
          <w:lang w:val="kk-KZ" w:eastAsia="ru-RU"/>
        </w:rPr>
        <w:t>3.Сағат саны: 2                                                                                          90 мин(100%)</w:t>
      </w:r>
    </w:p>
    <w:p w:rsidR="00614022" w:rsidRPr="00614022" w:rsidRDefault="00614022" w:rsidP="00614022">
      <w:pPr>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4.Сабақ түрі:</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lang w:val="kk-KZ" w:eastAsia="ru-RU"/>
        </w:rPr>
        <w:t>Зертханалық -  тәжірибелік</w:t>
      </w:r>
    </w:p>
    <w:p w:rsidR="00614022" w:rsidRPr="00614022" w:rsidRDefault="00614022" w:rsidP="00614022">
      <w:pPr>
        <w:spacing w:after="0" w:line="240" w:lineRule="auto"/>
        <w:rPr>
          <w:rFonts w:ascii="Times New Roman" w:eastAsia="Times New Roman" w:hAnsi="Times New Roman" w:cs="Times New Roman"/>
          <w:sz w:val="28"/>
          <w:lang w:val="kk-KZ" w:eastAsia="ru-RU"/>
        </w:rPr>
      </w:pPr>
      <w:r w:rsidRPr="00614022">
        <w:rPr>
          <w:rFonts w:ascii="Times New Roman" w:eastAsia="Times New Roman" w:hAnsi="Times New Roman" w:cs="Times New Roman"/>
          <w:b/>
          <w:sz w:val="28"/>
          <w:szCs w:val="28"/>
          <w:lang w:val="kk-KZ" w:eastAsia="ru-RU"/>
        </w:rPr>
        <w:t>5.Сабақтың мақсаты: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lang w:val="kk-KZ" w:eastAsia="ru-RU"/>
        </w:rPr>
        <w:t>Тұрақты және уақытша жүктемелерді әрекетінен фермалар</w:t>
      </w:r>
      <w:r w:rsidRPr="00614022">
        <w:rPr>
          <w:rFonts w:ascii="Calibri" w:eastAsia="Times New Roman" w:hAnsi="Calibri" w:cs="Times New Roman"/>
          <w:lang w:val="kk-KZ" w:eastAsia="ru-RU"/>
        </w:rPr>
        <w:t xml:space="preserve"> </w:t>
      </w:r>
      <w:r w:rsidRPr="00614022">
        <w:rPr>
          <w:rFonts w:ascii="Times New Roman" w:eastAsia="Times New Roman" w:hAnsi="Times New Roman" w:cs="Times New Roman"/>
          <w:sz w:val="28"/>
          <w:lang w:val="kk-KZ" w:eastAsia="ru-RU"/>
        </w:rPr>
        <w:t>сырықтарындағы есептеу күштерінің түйінді жүктемелерін анықтау.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тәрбиелік: </w:t>
      </w:r>
      <w:r w:rsidRPr="00614022">
        <w:rPr>
          <w:rFonts w:ascii="Times New Roman" w:eastAsia="Times New Roman" w:hAnsi="Times New Roman" w:cs="Times New Roman"/>
          <w:sz w:val="28"/>
          <w:szCs w:val="28"/>
          <w:lang w:val="kk-KZ" w:eastAsia="ru-RU"/>
        </w:rPr>
        <w:t>оқушыларды ұқыпты жұмыс орындауға, тәртіпке дағдыландыру.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 xml:space="preserve">дамыту: </w:t>
      </w:r>
      <w:r w:rsidRPr="00614022">
        <w:rPr>
          <w:rFonts w:ascii="Times New Roman" w:eastAsia="Times New Roman" w:hAnsi="Times New Roman" w:cs="Times New Roman"/>
          <w:sz w:val="28"/>
          <w:szCs w:val="28"/>
          <w:lang w:val="kk-KZ" w:eastAsia="ru-RU"/>
        </w:rPr>
        <w:t>жаңа тақырыпты оқуға қызығушылығын ояту, назар аударту</w:t>
      </w:r>
    </w:p>
    <w:p w:rsidR="00614022" w:rsidRPr="00614022" w:rsidRDefault="00614022" w:rsidP="00614022">
      <w:pPr>
        <w:tabs>
          <w:tab w:val="num" w:pos="2700"/>
        </w:tabs>
        <w:spacing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6.Оқыту әдісі: </w:t>
      </w:r>
      <w:r w:rsidRPr="00614022">
        <w:rPr>
          <w:rFonts w:ascii="Times New Roman" w:eastAsia="Times New Roman" w:hAnsi="Times New Roman" w:cs="Times New Roman"/>
          <w:sz w:val="28"/>
          <w:szCs w:val="28"/>
          <w:lang w:val="kk-KZ" w:eastAsia="ru-RU"/>
        </w:rPr>
        <w:t>ауызша-түсіндірмелі</w:t>
      </w:r>
    </w:p>
    <w:p w:rsidR="00614022" w:rsidRPr="00614022" w:rsidRDefault="00614022" w:rsidP="00614022">
      <w:pPr>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7.Материалды-техникалық жабдықталуы:</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eastAsia="ru-RU"/>
        </w:rPr>
        <w:t xml:space="preserve">техникалық құралдар: </w:t>
      </w:r>
      <w:r w:rsidRPr="00614022">
        <w:rPr>
          <w:rFonts w:ascii="Times New Roman" w:eastAsia="Times New Roman" w:hAnsi="Times New Roman" w:cs="Times New Roman"/>
          <w:sz w:val="28"/>
          <w:szCs w:val="28"/>
          <w:lang w:eastAsia="ru-RU"/>
        </w:rPr>
        <w:t>компьютер, интерактивті тақта</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eastAsia="ru-RU"/>
        </w:rPr>
        <w:t xml:space="preserve">көрнекі және дидактикалық құралдар: </w:t>
      </w:r>
      <w:r w:rsidRPr="00614022">
        <w:rPr>
          <w:rFonts w:ascii="Times New Roman" w:eastAsia="Times New Roman" w:hAnsi="Times New Roman" w:cs="Times New Roman"/>
          <w:sz w:val="28"/>
          <w:szCs w:val="28"/>
          <w:lang w:val="kk-KZ" w:eastAsia="ru-RU"/>
        </w:rPr>
        <w:t>плакаттар,сызбалар,карточкалар.</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8.</w:t>
      </w:r>
      <w:r w:rsidRPr="00614022">
        <w:rPr>
          <w:rFonts w:ascii="Times New Roman" w:eastAsia="Times New Roman" w:hAnsi="Times New Roman" w:cs="Times New Roman"/>
          <w:b/>
          <w:sz w:val="28"/>
          <w:szCs w:val="28"/>
          <w:lang w:eastAsia="ru-RU"/>
        </w:rPr>
        <w:t>Ұйымдастыру кезеңі:                                                                              5 мин(5%)</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қатысуын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дайындығын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Сабақтың мақсаты мен міндеті.</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9.</w:t>
      </w:r>
      <w:r w:rsidRPr="00614022">
        <w:rPr>
          <w:rFonts w:ascii="Times New Roman" w:eastAsia="Times New Roman" w:hAnsi="Times New Roman" w:cs="Times New Roman"/>
          <w:b/>
          <w:sz w:val="28"/>
          <w:szCs w:val="28"/>
          <w:lang w:eastAsia="ru-RU"/>
        </w:rPr>
        <w:t>Оқушылардың өтілген тақырып бойынша білімін тексеру.          8 мин (9%)</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sz w:val="28"/>
          <w:szCs w:val="28"/>
          <w:lang w:eastAsia="ru-RU"/>
        </w:rPr>
        <w:t xml:space="preserve"> -  оқушылардың алғашқы білім денгейін тексеру</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10. Жаңа сабақты түсіндіру:                                                                     23 мин(25%)</w:t>
      </w:r>
    </w:p>
    <w:p w:rsidR="00614022" w:rsidRPr="00614022" w:rsidRDefault="00614022" w:rsidP="00614022">
      <w:pPr>
        <w:tabs>
          <w:tab w:val="left" w:pos="1320"/>
        </w:tabs>
        <w:spacing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11. Оқушылардың өз бетінше атқаратын жұмысы:                            40 мин(45%)</w:t>
      </w:r>
    </w:p>
    <w:p w:rsidR="00614022" w:rsidRPr="00614022" w:rsidRDefault="00614022" w:rsidP="00614022">
      <w:pPr>
        <w:tabs>
          <w:tab w:val="left" w:pos="540"/>
          <w:tab w:val="left" w:pos="720"/>
          <w:tab w:val="left" w:pos="1080"/>
        </w:tabs>
        <w:spacing w:line="240" w:lineRule="auto"/>
        <w:ind w:right="-284"/>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     Тақырып бойынша оқушылардың сұрақ жауабын тыңдап, қортындылау түрінде  өткізіледі.</w:t>
      </w:r>
      <w:r w:rsidRPr="00614022">
        <w:rPr>
          <w:rFonts w:ascii="Times New Roman" w:eastAsia="Times New Roman" w:hAnsi="Times New Roman" w:cs="Times New Roman"/>
          <w:b/>
          <w:sz w:val="28"/>
          <w:szCs w:val="28"/>
          <w:lang w:val="kk-KZ" w:eastAsia="ru-RU"/>
        </w:rPr>
        <w:tab/>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12. Жаңа тақырыпты бекіту.                                                                    10 мин(10%)</w:t>
      </w: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Бекітілген тақырып бойынша оқушылардың сұрақтарына жауап беру </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13. Сабақты қорытындылау.                                                                    2 мин (2%) </w:t>
      </w:r>
    </w:p>
    <w:p w:rsidR="00614022" w:rsidRPr="00614022" w:rsidRDefault="00614022" w:rsidP="00614022">
      <w:pPr>
        <w:tabs>
          <w:tab w:val="left" w:pos="1320"/>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Оқушылардың білімін бағалау.</w:t>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14. Үйге тапсырма беру.                                                                             2 мин(2%)</w:t>
      </w:r>
    </w:p>
    <w:p w:rsidR="00614022" w:rsidRPr="00614022" w:rsidRDefault="00614022" w:rsidP="00614022">
      <w:pPr>
        <w:tabs>
          <w:tab w:val="left" w:pos="1155"/>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Мухин Н.В.,Першин А.Н., Шимнан Б.А., Статика сооружений. М.,Высшая школа.1980 </w:t>
      </w:r>
    </w:p>
    <w:p w:rsidR="00614022" w:rsidRPr="00614022" w:rsidRDefault="00614022" w:rsidP="00614022">
      <w:pPr>
        <w:tabs>
          <w:tab w:val="left" w:pos="3690"/>
        </w:tabs>
        <w:spacing w:after="0" w:line="240" w:lineRule="auto"/>
        <w:jc w:val="both"/>
        <w:rPr>
          <w:rFonts w:ascii="Times New Roman" w:eastAsia="Times New Roman" w:hAnsi="Times New Roman" w:cs="Times New Roman"/>
          <w:b/>
          <w:sz w:val="28"/>
          <w:szCs w:val="28"/>
          <w:lang w:val="kk-KZ" w:eastAsia="ru-RU"/>
        </w:rPr>
      </w:pP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Оқытушы:</w:t>
      </w:r>
      <w:r w:rsidRPr="00614022">
        <w:rPr>
          <w:rFonts w:ascii="Times New Roman" w:eastAsia="Times New Roman" w:hAnsi="Times New Roman" w:cs="Times New Roman"/>
          <w:sz w:val="28"/>
          <w:szCs w:val="28"/>
          <w:lang w:val="kk-KZ" w:eastAsia="ru-RU"/>
        </w:rPr>
        <w:t xml:space="preserve"> Дауенова  Г.О.</w:t>
      </w: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lastRenderedPageBreak/>
        <w:t>Сабақтың технологиялық картасы</w:t>
      </w:r>
    </w:p>
    <w:p w:rsidR="00614022" w:rsidRPr="00614022" w:rsidRDefault="00614022" w:rsidP="00614022">
      <w:pPr>
        <w:spacing w:after="0" w:line="240" w:lineRule="auto"/>
        <w:jc w:val="center"/>
        <w:rPr>
          <w:rFonts w:ascii="Times New Roman" w:eastAsia="Times New Roman" w:hAnsi="Times New Roman" w:cs="Times New Roman"/>
          <w:b/>
          <w:sz w:val="20"/>
          <w:lang w:val="kk-KZ" w:eastAsia="ru-RU"/>
        </w:rPr>
      </w:pPr>
      <w:r w:rsidRPr="00614022">
        <w:rPr>
          <w:rFonts w:ascii="Times New Roman" w:eastAsia="Times New Roman" w:hAnsi="Times New Roman" w:cs="Times New Roman"/>
          <w:b/>
          <w:sz w:val="28"/>
          <w:szCs w:val="24"/>
          <w:lang w:val="kk-KZ" w:eastAsia="ru-RU"/>
        </w:rPr>
        <w:t>Техникалық  механика негіздері және ғимарат статикасы</w:t>
      </w: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t xml:space="preserve">№  47  сабақ </w:t>
      </w:r>
    </w:p>
    <w:p w:rsidR="00614022" w:rsidRPr="00614022" w:rsidRDefault="00614022" w:rsidP="00614022">
      <w:pPr>
        <w:spacing w:after="0" w:line="240" w:lineRule="auto"/>
        <w:rPr>
          <w:rFonts w:ascii="Times New Roman" w:eastAsia="Times New Roman" w:hAnsi="Times New Roman" w:cs="Times New Roman"/>
          <w:b/>
          <w:sz w:val="24"/>
          <w:szCs w:val="24"/>
          <w:lang w:val="kk-KZ" w:eastAsia="ru-RU"/>
        </w:rPr>
      </w:pPr>
    </w:p>
    <w:p w:rsidR="00614022" w:rsidRPr="00614022" w:rsidRDefault="00614022" w:rsidP="00614022">
      <w:pPr>
        <w:spacing w:after="0" w:line="240" w:lineRule="auto"/>
        <w:rPr>
          <w:rFonts w:ascii="Times New Roman" w:eastAsia="Times New Roman" w:hAnsi="Times New Roman" w:cs="Times New Roman"/>
          <w:sz w:val="28"/>
          <w:lang w:val="kk-KZ" w:eastAsia="ru-RU"/>
        </w:rPr>
      </w:pPr>
      <w:r w:rsidRPr="00614022">
        <w:rPr>
          <w:rFonts w:ascii="Times New Roman" w:eastAsia="Times New Roman" w:hAnsi="Times New Roman" w:cs="Times New Roman"/>
          <w:b/>
          <w:sz w:val="28"/>
          <w:szCs w:val="28"/>
          <w:lang w:val="kk-KZ" w:eastAsia="ru-RU"/>
        </w:rPr>
        <w:t>1. Сабақтың тақырыбы: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lang w:val="kk-KZ" w:eastAsia="ru-RU"/>
        </w:rPr>
        <w:t>Статикалық анықталатын жазық жүйелеріндегі ауыстырылуды анықтау</w:t>
      </w: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2. Мерзімі:_________________ Топ:</w:t>
      </w:r>
      <w:r w:rsidRPr="00614022">
        <w:rPr>
          <w:rFonts w:ascii="Times New Roman" w:eastAsia="Times New Roman" w:hAnsi="Times New Roman" w:cs="Times New Roman"/>
          <w:sz w:val="28"/>
          <w:szCs w:val="28"/>
          <w:u w:val="single"/>
          <w:lang w:val="kk-KZ" w:eastAsia="ru-RU"/>
        </w:rPr>
        <w:t>САД-15-19К</w:t>
      </w:r>
    </w:p>
    <w:p w:rsidR="00614022" w:rsidRPr="00614022" w:rsidRDefault="00614022" w:rsidP="00614022">
      <w:pPr>
        <w:spacing w:after="0" w:line="240" w:lineRule="auto"/>
        <w:rPr>
          <w:rFonts w:ascii="Times New Roman" w:eastAsia="Times New Roman" w:hAnsi="Times New Roman" w:cs="Times New Roman"/>
          <w:i/>
          <w:sz w:val="28"/>
          <w:szCs w:val="28"/>
          <w:lang w:val="kk-KZ" w:eastAsia="ru-RU"/>
        </w:rPr>
      </w:pPr>
      <w:r w:rsidRPr="00614022">
        <w:rPr>
          <w:rFonts w:ascii="Times New Roman" w:eastAsia="Times New Roman" w:hAnsi="Times New Roman" w:cs="Times New Roman"/>
          <w:b/>
          <w:sz w:val="28"/>
          <w:szCs w:val="28"/>
          <w:lang w:val="kk-KZ" w:eastAsia="ru-RU"/>
        </w:rPr>
        <w:t>3.Сағат саны: 2                                                                                          90 мин(100%)</w:t>
      </w:r>
    </w:p>
    <w:p w:rsidR="00614022" w:rsidRPr="00614022" w:rsidRDefault="00614022" w:rsidP="00614022">
      <w:pPr>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4.Сабақ түрі:</w:t>
      </w:r>
      <w:r w:rsidRPr="00614022">
        <w:rPr>
          <w:rFonts w:ascii="Times New Roman" w:eastAsia="Times New Roman" w:hAnsi="Times New Roman" w:cs="Times New Roman"/>
          <w:sz w:val="28"/>
          <w:szCs w:val="28"/>
          <w:lang w:val="kk-KZ" w:eastAsia="ru-RU"/>
        </w:rPr>
        <w:t xml:space="preserve"> теориялық</w:t>
      </w: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5.Сабақтың мақсаты: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lang w:val="kk-KZ" w:eastAsia="ru-RU"/>
        </w:rPr>
        <w:t>Статикалық анықталатын жазық жүйелеріндегі ауыстырылуды анықтау</w:t>
      </w:r>
      <w:r w:rsidRPr="00614022">
        <w:rPr>
          <w:rFonts w:ascii="Times New Roman" w:eastAsia="Times New Roman" w:hAnsi="Times New Roman" w:cs="Times New Roman"/>
          <w:b/>
          <w:sz w:val="28"/>
          <w:szCs w:val="28"/>
          <w:lang w:val="kk-KZ" w:eastAsia="ru-RU"/>
        </w:rPr>
        <w:t xml:space="preserve"> </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тәрбиелік: </w:t>
      </w:r>
      <w:r w:rsidRPr="00614022">
        <w:rPr>
          <w:rFonts w:ascii="Times New Roman" w:eastAsia="Times New Roman" w:hAnsi="Times New Roman" w:cs="Times New Roman"/>
          <w:sz w:val="28"/>
          <w:szCs w:val="28"/>
          <w:lang w:val="kk-KZ" w:eastAsia="ru-RU"/>
        </w:rPr>
        <w:t>оқушыларды ұқыпты жұмыс орындауға, тәртіпке дағдыландыру.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 xml:space="preserve">дамыту: </w:t>
      </w:r>
      <w:r w:rsidRPr="00614022">
        <w:rPr>
          <w:rFonts w:ascii="Times New Roman" w:eastAsia="Times New Roman" w:hAnsi="Times New Roman" w:cs="Times New Roman"/>
          <w:sz w:val="28"/>
          <w:szCs w:val="28"/>
          <w:lang w:val="kk-KZ" w:eastAsia="ru-RU"/>
        </w:rPr>
        <w:t>жаңа тақырыпты оқуға қызығушылығын ояту, назар аударту</w:t>
      </w:r>
    </w:p>
    <w:p w:rsidR="00614022" w:rsidRPr="00614022" w:rsidRDefault="00614022" w:rsidP="00614022">
      <w:pPr>
        <w:tabs>
          <w:tab w:val="num" w:pos="2700"/>
        </w:tabs>
        <w:spacing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6.Оқыту әдісі: </w:t>
      </w:r>
      <w:r w:rsidRPr="00614022">
        <w:rPr>
          <w:rFonts w:ascii="Times New Roman" w:eastAsia="Times New Roman" w:hAnsi="Times New Roman" w:cs="Times New Roman"/>
          <w:sz w:val="28"/>
          <w:szCs w:val="28"/>
          <w:lang w:val="kk-KZ" w:eastAsia="ru-RU"/>
        </w:rPr>
        <w:t>ауызша-түсіндірмелі</w:t>
      </w:r>
    </w:p>
    <w:p w:rsidR="00614022" w:rsidRPr="00614022" w:rsidRDefault="00614022" w:rsidP="00614022">
      <w:pPr>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7.Материалды-техникалық жабдықталуы:</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eastAsia="ru-RU"/>
        </w:rPr>
        <w:t xml:space="preserve">техникалық құралдар: </w:t>
      </w:r>
      <w:r w:rsidRPr="00614022">
        <w:rPr>
          <w:rFonts w:ascii="Times New Roman" w:eastAsia="Times New Roman" w:hAnsi="Times New Roman" w:cs="Times New Roman"/>
          <w:sz w:val="28"/>
          <w:szCs w:val="28"/>
          <w:lang w:eastAsia="ru-RU"/>
        </w:rPr>
        <w:t>компьютер, интерактивті тақта</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eastAsia="ru-RU"/>
        </w:rPr>
        <w:t xml:space="preserve">көрнекі және дидактикалық құралдар: </w:t>
      </w:r>
      <w:r w:rsidRPr="00614022">
        <w:rPr>
          <w:rFonts w:ascii="Times New Roman" w:eastAsia="Times New Roman" w:hAnsi="Times New Roman" w:cs="Times New Roman"/>
          <w:sz w:val="28"/>
          <w:szCs w:val="28"/>
          <w:lang w:val="kk-KZ" w:eastAsia="ru-RU"/>
        </w:rPr>
        <w:t>плакаттар,сызбалар,карточкалар.</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8.</w:t>
      </w:r>
      <w:r w:rsidRPr="00614022">
        <w:rPr>
          <w:rFonts w:ascii="Times New Roman" w:eastAsia="Times New Roman" w:hAnsi="Times New Roman" w:cs="Times New Roman"/>
          <w:b/>
          <w:sz w:val="28"/>
          <w:szCs w:val="28"/>
          <w:lang w:eastAsia="ru-RU"/>
        </w:rPr>
        <w:t>Ұйымдастыру кезеңі:                                                                              5 мин(5%)</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қатысуын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дайындығын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Сабақтың мақсаты мен міндеті.</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9.</w:t>
      </w:r>
      <w:r w:rsidRPr="00614022">
        <w:rPr>
          <w:rFonts w:ascii="Times New Roman" w:eastAsia="Times New Roman" w:hAnsi="Times New Roman" w:cs="Times New Roman"/>
          <w:b/>
          <w:sz w:val="28"/>
          <w:szCs w:val="28"/>
          <w:lang w:eastAsia="ru-RU"/>
        </w:rPr>
        <w:t>Оқушылардың өтілген тақырып бойынша білімін тексеру.          8 мин (9%)</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sz w:val="28"/>
          <w:szCs w:val="28"/>
          <w:lang w:eastAsia="ru-RU"/>
        </w:rPr>
        <w:t xml:space="preserve"> -  оқушылардың алғашқы білім денгейін тексеру</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10. Жаңа сабақты түсіндіру:                                                                     23 мин(25%)</w:t>
      </w:r>
    </w:p>
    <w:p w:rsidR="00614022" w:rsidRPr="00614022" w:rsidRDefault="00614022" w:rsidP="00614022">
      <w:pPr>
        <w:tabs>
          <w:tab w:val="left" w:pos="1320"/>
        </w:tabs>
        <w:spacing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11. Оқушылардың өз бетінше атқаратын жұмысы:                            40 мин(45%)</w:t>
      </w:r>
    </w:p>
    <w:p w:rsidR="00614022" w:rsidRPr="00614022" w:rsidRDefault="00614022" w:rsidP="00614022">
      <w:pPr>
        <w:tabs>
          <w:tab w:val="left" w:pos="540"/>
          <w:tab w:val="left" w:pos="720"/>
          <w:tab w:val="left" w:pos="1080"/>
        </w:tabs>
        <w:spacing w:line="240" w:lineRule="auto"/>
        <w:ind w:right="-284"/>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     Тақырып бойынша оқушылардың сұрақ жауабын тыңдап, қортындылау түрінде  өткізіледі.</w:t>
      </w:r>
      <w:r w:rsidRPr="00614022">
        <w:rPr>
          <w:rFonts w:ascii="Times New Roman" w:eastAsia="Times New Roman" w:hAnsi="Times New Roman" w:cs="Times New Roman"/>
          <w:b/>
          <w:sz w:val="28"/>
          <w:szCs w:val="28"/>
          <w:lang w:val="kk-KZ" w:eastAsia="ru-RU"/>
        </w:rPr>
        <w:tab/>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12. Жаңа тақырыпты бекіту.                                                                    10 мин(10%)</w:t>
      </w: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Бекітілген тақырып бойынша оқушылардың сұрақтарына жауап беру </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13. Сабақты қорытындылау.                                                                    2 мин (2%) </w:t>
      </w:r>
    </w:p>
    <w:p w:rsidR="00614022" w:rsidRPr="00614022" w:rsidRDefault="00614022" w:rsidP="00614022">
      <w:pPr>
        <w:tabs>
          <w:tab w:val="left" w:pos="1320"/>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Оқушылардың білімін бағалау.</w:t>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14. Үйге тапсырма беру.                                                                             2 мин(2%)</w:t>
      </w:r>
    </w:p>
    <w:p w:rsidR="00614022" w:rsidRPr="00614022" w:rsidRDefault="00614022" w:rsidP="00614022">
      <w:pPr>
        <w:tabs>
          <w:tab w:val="left" w:pos="1155"/>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Мухин Н.В.,Першин А.Н., Шимнан Б.А., Статика сооружений. М.,Высшая школа.1980 </w:t>
      </w:r>
    </w:p>
    <w:p w:rsidR="00614022" w:rsidRPr="00614022" w:rsidRDefault="00614022" w:rsidP="00614022">
      <w:pPr>
        <w:tabs>
          <w:tab w:val="left" w:pos="3690"/>
        </w:tabs>
        <w:spacing w:after="0" w:line="240" w:lineRule="auto"/>
        <w:jc w:val="both"/>
        <w:rPr>
          <w:rFonts w:ascii="Times New Roman" w:eastAsia="Times New Roman" w:hAnsi="Times New Roman" w:cs="Times New Roman"/>
          <w:b/>
          <w:sz w:val="28"/>
          <w:szCs w:val="28"/>
          <w:lang w:val="kk-KZ" w:eastAsia="ru-RU"/>
        </w:rPr>
      </w:pP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Оқытушы:</w:t>
      </w:r>
      <w:r w:rsidRPr="00614022">
        <w:rPr>
          <w:rFonts w:ascii="Times New Roman" w:eastAsia="Times New Roman" w:hAnsi="Times New Roman" w:cs="Times New Roman"/>
          <w:sz w:val="28"/>
          <w:szCs w:val="28"/>
          <w:lang w:val="kk-KZ" w:eastAsia="ru-RU"/>
        </w:rPr>
        <w:t xml:space="preserve"> Дауенова  Г.О.</w:t>
      </w: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lastRenderedPageBreak/>
        <w:t>Сабақтың технологиялық картасы</w:t>
      </w:r>
    </w:p>
    <w:p w:rsidR="00614022" w:rsidRPr="00614022" w:rsidRDefault="00614022" w:rsidP="00614022">
      <w:pPr>
        <w:spacing w:after="0" w:line="240" w:lineRule="auto"/>
        <w:jc w:val="center"/>
        <w:rPr>
          <w:rFonts w:ascii="Times New Roman" w:eastAsia="Times New Roman" w:hAnsi="Times New Roman" w:cs="Times New Roman"/>
          <w:b/>
          <w:sz w:val="20"/>
          <w:lang w:val="kk-KZ" w:eastAsia="ru-RU"/>
        </w:rPr>
      </w:pPr>
      <w:r w:rsidRPr="00614022">
        <w:rPr>
          <w:rFonts w:ascii="Times New Roman" w:eastAsia="Times New Roman" w:hAnsi="Times New Roman" w:cs="Times New Roman"/>
          <w:b/>
          <w:sz w:val="28"/>
          <w:szCs w:val="24"/>
          <w:lang w:val="kk-KZ" w:eastAsia="ru-RU"/>
        </w:rPr>
        <w:t>Техникалық  механика негіздері және ғимарат статикасы</w:t>
      </w: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t xml:space="preserve">№  48  сабақ </w:t>
      </w:r>
    </w:p>
    <w:p w:rsidR="00614022" w:rsidRPr="00614022" w:rsidRDefault="00614022" w:rsidP="00614022">
      <w:pPr>
        <w:spacing w:after="0" w:line="240" w:lineRule="auto"/>
        <w:rPr>
          <w:rFonts w:ascii="Times New Roman" w:eastAsia="Times New Roman" w:hAnsi="Times New Roman" w:cs="Times New Roman"/>
          <w:b/>
          <w:sz w:val="24"/>
          <w:szCs w:val="24"/>
          <w:lang w:val="kk-KZ" w:eastAsia="ru-RU"/>
        </w:rPr>
      </w:pPr>
    </w:p>
    <w:p w:rsidR="00614022" w:rsidRPr="00614022" w:rsidRDefault="00614022" w:rsidP="00614022">
      <w:pPr>
        <w:spacing w:after="0" w:line="240" w:lineRule="auto"/>
        <w:rPr>
          <w:rFonts w:ascii="Times New Roman" w:eastAsia="Times New Roman" w:hAnsi="Times New Roman" w:cs="Times New Roman"/>
          <w:sz w:val="28"/>
          <w:lang w:val="kk-KZ" w:eastAsia="ru-RU"/>
        </w:rPr>
      </w:pPr>
      <w:r w:rsidRPr="00614022">
        <w:rPr>
          <w:rFonts w:ascii="Times New Roman" w:eastAsia="Times New Roman" w:hAnsi="Times New Roman" w:cs="Times New Roman"/>
          <w:b/>
          <w:sz w:val="28"/>
          <w:szCs w:val="28"/>
          <w:lang w:val="kk-KZ" w:eastAsia="ru-RU"/>
        </w:rPr>
        <w:t>1. Сабақтың тақырыбы: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szCs w:val="24"/>
          <w:lang w:val="kk-KZ" w:eastAsia="ru-RU"/>
        </w:rPr>
        <w:t>Жылжымайтын және жылжымалы жүктемелердің ықпал сызықтары бойынша күшті анықтау</w:t>
      </w: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2. Мерзімі:_________________ Топ:</w:t>
      </w:r>
      <w:r w:rsidRPr="00614022">
        <w:rPr>
          <w:rFonts w:ascii="Times New Roman" w:eastAsia="Times New Roman" w:hAnsi="Times New Roman" w:cs="Times New Roman"/>
          <w:sz w:val="28"/>
          <w:szCs w:val="28"/>
          <w:u w:val="single"/>
          <w:lang w:val="kk-KZ" w:eastAsia="ru-RU"/>
        </w:rPr>
        <w:t>САД-15-19К</w:t>
      </w:r>
    </w:p>
    <w:p w:rsidR="00614022" w:rsidRPr="00614022" w:rsidRDefault="00614022" w:rsidP="00614022">
      <w:pPr>
        <w:spacing w:after="0" w:line="240" w:lineRule="auto"/>
        <w:rPr>
          <w:rFonts w:ascii="Times New Roman" w:eastAsia="Times New Roman" w:hAnsi="Times New Roman" w:cs="Times New Roman"/>
          <w:i/>
          <w:sz w:val="28"/>
          <w:szCs w:val="28"/>
          <w:lang w:val="kk-KZ" w:eastAsia="ru-RU"/>
        </w:rPr>
      </w:pPr>
      <w:r w:rsidRPr="00614022">
        <w:rPr>
          <w:rFonts w:ascii="Times New Roman" w:eastAsia="Times New Roman" w:hAnsi="Times New Roman" w:cs="Times New Roman"/>
          <w:b/>
          <w:sz w:val="28"/>
          <w:szCs w:val="28"/>
          <w:lang w:val="kk-KZ" w:eastAsia="ru-RU"/>
        </w:rPr>
        <w:t>3.Сағат саны: 2                                                                                          90 мин(100%)</w:t>
      </w:r>
    </w:p>
    <w:p w:rsidR="00614022" w:rsidRPr="00614022" w:rsidRDefault="00614022" w:rsidP="00614022">
      <w:pPr>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4.Сабақ түрі:</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lang w:val="kk-KZ" w:eastAsia="ru-RU"/>
        </w:rPr>
        <w:t>Зертханалық -  тәжірибелік</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5.Сабақтың мақсаты: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szCs w:val="24"/>
          <w:lang w:val="kk-KZ" w:eastAsia="ru-RU"/>
        </w:rPr>
        <w:t>Жылжымайтын және жылжымалы жүктемелердің ықпал сызықтары бойынша күшті анықтау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тәрбиелік: </w:t>
      </w:r>
      <w:r w:rsidRPr="00614022">
        <w:rPr>
          <w:rFonts w:ascii="Times New Roman" w:eastAsia="Times New Roman" w:hAnsi="Times New Roman" w:cs="Times New Roman"/>
          <w:sz w:val="28"/>
          <w:szCs w:val="28"/>
          <w:lang w:val="kk-KZ" w:eastAsia="ru-RU"/>
        </w:rPr>
        <w:t>оқушыларды ұқыпты жұмыс орындауға, тәртіпке дағдыландыру.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 xml:space="preserve">дамыту: </w:t>
      </w:r>
      <w:r w:rsidRPr="00614022">
        <w:rPr>
          <w:rFonts w:ascii="Times New Roman" w:eastAsia="Times New Roman" w:hAnsi="Times New Roman" w:cs="Times New Roman"/>
          <w:sz w:val="28"/>
          <w:szCs w:val="28"/>
          <w:lang w:val="kk-KZ" w:eastAsia="ru-RU"/>
        </w:rPr>
        <w:t>жаңа тақырыпты оқуға қызығушылығын ояту, назар аударту</w:t>
      </w:r>
    </w:p>
    <w:p w:rsidR="00614022" w:rsidRPr="00614022" w:rsidRDefault="00614022" w:rsidP="00614022">
      <w:pPr>
        <w:tabs>
          <w:tab w:val="num" w:pos="2700"/>
        </w:tabs>
        <w:spacing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6.Оқыту әдісі: </w:t>
      </w:r>
      <w:r w:rsidRPr="00614022">
        <w:rPr>
          <w:rFonts w:ascii="Times New Roman" w:eastAsia="Times New Roman" w:hAnsi="Times New Roman" w:cs="Times New Roman"/>
          <w:sz w:val="28"/>
          <w:szCs w:val="28"/>
          <w:lang w:val="kk-KZ" w:eastAsia="ru-RU"/>
        </w:rPr>
        <w:t>ауызша-түсіндірмелі</w:t>
      </w:r>
    </w:p>
    <w:p w:rsidR="00614022" w:rsidRPr="00614022" w:rsidRDefault="00614022" w:rsidP="00614022">
      <w:pPr>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7.Материалды-техникалық жабдықталуы:</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eastAsia="ru-RU"/>
        </w:rPr>
        <w:t xml:space="preserve">техникалық құралдар: </w:t>
      </w:r>
      <w:r w:rsidRPr="00614022">
        <w:rPr>
          <w:rFonts w:ascii="Times New Roman" w:eastAsia="Times New Roman" w:hAnsi="Times New Roman" w:cs="Times New Roman"/>
          <w:sz w:val="28"/>
          <w:szCs w:val="28"/>
          <w:lang w:eastAsia="ru-RU"/>
        </w:rPr>
        <w:t>компьютер, интерактивті тақта</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eastAsia="ru-RU"/>
        </w:rPr>
        <w:t xml:space="preserve">көрнекі және дидактикалық құралдар: </w:t>
      </w:r>
      <w:r w:rsidRPr="00614022">
        <w:rPr>
          <w:rFonts w:ascii="Times New Roman" w:eastAsia="Times New Roman" w:hAnsi="Times New Roman" w:cs="Times New Roman"/>
          <w:sz w:val="28"/>
          <w:szCs w:val="28"/>
          <w:lang w:val="kk-KZ" w:eastAsia="ru-RU"/>
        </w:rPr>
        <w:t>плакаттар,сызбалар,карточкалар.</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8.</w:t>
      </w:r>
      <w:r w:rsidRPr="00614022">
        <w:rPr>
          <w:rFonts w:ascii="Times New Roman" w:eastAsia="Times New Roman" w:hAnsi="Times New Roman" w:cs="Times New Roman"/>
          <w:b/>
          <w:sz w:val="28"/>
          <w:szCs w:val="28"/>
          <w:lang w:eastAsia="ru-RU"/>
        </w:rPr>
        <w:t>Ұйымдастыру кезеңі:                                                                              5 мин(5%)</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қатысуын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дайындығын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Сабақтың мақсаты мен міндеті.</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9.</w:t>
      </w:r>
      <w:r w:rsidRPr="00614022">
        <w:rPr>
          <w:rFonts w:ascii="Times New Roman" w:eastAsia="Times New Roman" w:hAnsi="Times New Roman" w:cs="Times New Roman"/>
          <w:b/>
          <w:sz w:val="28"/>
          <w:szCs w:val="28"/>
          <w:lang w:eastAsia="ru-RU"/>
        </w:rPr>
        <w:t>Оқушылардың өтілген тақырып бойынша білімін тексеру.          8 мин (9%)</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sz w:val="28"/>
          <w:szCs w:val="28"/>
          <w:lang w:eastAsia="ru-RU"/>
        </w:rPr>
        <w:t xml:space="preserve"> -  оқушылардың алғашқы білім денгейін тексеру</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10. Жаңа сабақты түсіндіру:                                                                     23 мин(25%)</w:t>
      </w:r>
    </w:p>
    <w:p w:rsidR="00614022" w:rsidRPr="00614022" w:rsidRDefault="00614022" w:rsidP="00614022">
      <w:pPr>
        <w:tabs>
          <w:tab w:val="left" w:pos="1320"/>
        </w:tabs>
        <w:spacing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11. Оқушылардың өз бетінше атқаратын жұмысы:                            40 мин(45%)</w:t>
      </w:r>
    </w:p>
    <w:p w:rsidR="00614022" w:rsidRPr="00614022" w:rsidRDefault="00614022" w:rsidP="00614022">
      <w:pPr>
        <w:tabs>
          <w:tab w:val="left" w:pos="540"/>
          <w:tab w:val="left" w:pos="720"/>
          <w:tab w:val="left" w:pos="1080"/>
        </w:tabs>
        <w:spacing w:line="240" w:lineRule="auto"/>
        <w:ind w:right="-284"/>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     Тақырып бойынша оқушылардың сұрақ жауабын тыңдап, қортындылау түрінде  өткізіледі.</w:t>
      </w:r>
      <w:r w:rsidRPr="00614022">
        <w:rPr>
          <w:rFonts w:ascii="Times New Roman" w:eastAsia="Times New Roman" w:hAnsi="Times New Roman" w:cs="Times New Roman"/>
          <w:b/>
          <w:sz w:val="28"/>
          <w:szCs w:val="28"/>
          <w:lang w:val="kk-KZ" w:eastAsia="ru-RU"/>
        </w:rPr>
        <w:tab/>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12. Жаңа тақырыпты бекіту.                                                                    10 мин(10%)</w:t>
      </w: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Бекітілген тақырып бойынша оқушылардың сұрақтарына жауап беру </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13. Сабақты қорытындылау.                                                                    2 мин (2%) </w:t>
      </w:r>
    </w:p>
    <w:p w:rsidR="00614022" w:rsidRPr="00614022" w:rsidRDefault="00614022" w:rsidP="00614022">
      <w:pPr>
        <w:tabs>
          <w:tab w:val="left" w:pos="1320"/>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Оқушылардың білімін бағалау.</w:t>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14. Үйге тапсырма беру.                                                                             2 мин(2%)</w:t>
      </w:r>
    </w:p>
    <w:p w:rsidR="00614022" w:rsidRPr="00614022" w:rsidRDefault="00614022" w:rsidP="00614022">
      <w:pPr>
        <w:tabs>
          <w:tab w:val="left" w:pos="1155"/>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Мухин Н.В.,Першин А.Н., Шимнан Б.А., Статика сооружений. М.,Высшая школа.1980 </w:t>
      </w:r>
    </w:p>
    <w:p w:rsidR="00614022" w:rsidRPr="00614022" w:rsidRDefault="00614022" w:rsidP="00614022">
      <w:pPr>
        <w:tabs>
          <w:tab w:val="left" w:pos="3690"/>
        </w:tabs>
        <w:spacing w:after="0" w:line="240" w:lineRule="auto"/>
        <w:jc w:val="both"/>
        <w:rPr>
          <w:rFonts w:ascii="Times New Roman" w:eastAsia="Times New Roman" w:hAnsi="Times New Roman" w:cs="Times New Roman"/>
          <w:b/>
          <w:sz w:val="28"/>
          <w:szCs w:val="28"/>
          <w:lang w:val="kk-KZ" w:eastAsia="ru-RU"/>
        </w:rPr>
      </w:pP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Оқытушы:</w:t>
      </w:r>
      <w:r w:rsidRPr="00614022">
        <w:rPr>
          <w:rFonts w:ascii="Times New Roman" w:eastAsia="Times New Roman" w:hAnsi="Times New Roman" w:cs="Times New Roman"/>
          <w:sz w:val="28"/>
          <w:szCs w:val="28"/>
          <w:lang w:val="kk-KZ" w:eastAsia="ru-RU"/>
        </w:rPr>
        <w:t xml:space="preserve"> Дауенова  Г.О.</w:t>
      </w: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lastRenderedPageBreak/>
        <w:t>Сабақтың технологиялық картасы</w:t>
      </w:r>
    </w:p>
    <w:p w:rsidR="00614022" w:rsidRPr="00614022" w:rsidRDefault="00614022" w:rsidP="00614022">
      <w:pPr>
        <w:spacing w:after="0" w:line="240" w:lineRule="auto"/>
        <w:jc w:val="center"/>
        <w:rPr>
          <w:rFonts w:ascii="Times New Roman" w:eastAsia="Times New Roman" w:hAnsi="Times New Roman" w:cs="Times New Roman"/>
          <w:b/>
          <w:sz w:val="20"/>
          <w:lang w:val="kk-KZ" w:eastAsia="ru-RU"/>
        </w:rPr>
      </w:pPr>
      <w:r w:rsidRPr="00614022">
        <w:rPr>
          <w:rFonts w:ascii="Times New Roman" w:eastAsia="Times New Roman" w:hAnsi="Times New Roman" w:cs="Times New Roman"/>
          <w:b/>
          <w:sz w:val="28"/>
          <w:szCs w:val="24"/>
          <w:lang w:val="kk-KZ" w:eastAsia="ru-RU"/>
        </w:rPr>
        <w:t>Техникалық  механика негіздері және ғимарат статикасы</w:t>
      </w: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t xml:space="preserve">№  49  сабақ </w:t>
      </w:r>
    </w:p>
    <w:p w:rsidR="00614022" w:rsidRPr="00614022" w:rsidRDefault="00614022" w:rsidP="00614022">
      <w:pPr>
        <w:spacing w:after="0" w:line="240" w:lineRule="auto"/>
        <w:rPr>
          <w:rFonts w:ascii="Times New Roman" w:eastAsia="Times New Roman" w:hAnsi="Times New Roman" w:cs="Times New Roman"/>
          <w:b/>
          <w:sz w:val="24"/>
          <w:szCs w:val="24"/>
          <w:lang w:val="kk-KZ" w:eastAsia="ru-RU"/>
        </w:rPr>
      </w:pPr>
    </w:p>
    <w:p w:rsidR="00614022" w:rsidRPr="00614022" w:rsidRDefault="00614022" w:rsidP="00614022">
      <w:pPr>
        <w:spacing w:after="0" w:line="240" w:lineRule="auto"/>
        <w:rPr>
          <w:rFonts w:ascii="Times New Roman" w:eastAsia="Times New Roman" w:hAnsi="Times New Roman" w:cs="Times New Roman"/>
          <w:sz w:val="28"/>
          <w:lang w:val="kk-KZ" w:eastAsia="ru-RU"/>
        </w:rPr>
      </w:pPr>
      <w:r w:rsidRPr="00614022">
        <w:rPr>
          <w:rFonts w:ascii="Times New Roman" w:eastAsia="Times New Roman" w:hAnsi="Times New Roman" w:cs="Times New Roman"/>
          <w:b/>
          <w:sz w:val="28"/>
          <w:szCs w:val="28"/>
          <w:lang w:val="kk-KZ" w:eastAsia="ru-RU"/>
        </w:rPr>
        <w:t>1. Сабақтың тақырыбы: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lang w:val="kk-KZ" w:eastAsia="ru-RU"/>
        </w:rPr>
        <w:t>Кесілмеген біліктер. Үш моментінің теңделуі</w:t>
      </w: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2. Мерзімі:_________________ Топ:</w:t>
      </w:r>
      <w:r w:rsidRPr="00614022">
        <w:rPr>
          <w:rFonts w:ascii="Times New Roman" w:eastAsia="Times New Roman" w:hAnsi="Times New Roman" w:cs="Times New Roman"/>
          <w:sz w:val="28"/>
          <w:szCs w:val="28"/>
          <w:u w:val="single"/>
          <w:lang w:val="kk-KZ" w:eastAsia="ru-RU"/>
        </w:rPr>
        <w:t>САД-15-19К</w:t>
      </w:r>
    </w:p>
    <w:p w:rsidR="00614022" w:rsidRPr="00614022" w:rsidRDefault="00614022" w:rsidP="00614022">
      <w:pPr>
        <w:spacing w:after="0" w:line="240" w:lineRule="auto"/>
        <w:rPr>
          <w:rFonts w:ascii="Times New Roman" w:eastAsia="Times New Roman" w:hAnsi="Times New Roman" w:cs="Times New Roman"/>
          <w:i/>
          <w:sz w:val="28"/>
          <w:szCs w:val="28"/>
          <w:lang w:val="kk-KZ" w:eastAsia="ru-RU"/>
        </w:rPr>
      </w:pPr>
      <w:r w:rsidRPr="00614022">
        <w:rPr>
          <w:rFonts w:ascii="Times New Roman" w:eastAsia="Times New Roman" w:hAnsi="Times New Roman" w:cs="Times New Roman"/>
          <w:b/>
          <w:sz w:val="28"/>
          <w:szCs w:val="28"/>
          <w:lang w:val="kk-KZ" w:eastAsia="ru-RU"/>
        </w:rPr>
        <w:t>3.Сағат саны: 2                                                                                          90 мин(100%)</w:t>
      </w:r>
    </w:p>
    <w:p w:rsidR="00614022" w:rsidRPr="00614022" w:rsidRDefault="00614022" w:rsidP="00614022">
      <w:pPr>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4.Сабақ түрі:</w:t>
      </w:r>
      <w:r w:rsidRPr="00614022">
        <w:rPr>
          <w:rFonts w:ascii="Times New Roman" w:eastAsia="Times New Roman" w:hAnsi="Times New Roman" w:cs="Times New Roman"/>
          <w:sz w:val="28"/>
          <w:szCs w:val="28"/>
          <w:lang w:val="kk-KZ" w:eastAsia="ru-RU"/>
        </w:rPr>
        <w:t xml:space="preserve"> теориялық</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5.Сабақтың мақсаты: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lang w:val="kk-KZ" w:eastAsia="ru-RU"/>
        </w:rPr>
        <w:t>Кесілмеген біліктер, үш моментінің теңделуі туралы   түсінік  алу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тәрбиелік: </w:t>
      </w:r>
      <w:r w:rsidRPr="00614022">
        <w:rPr>
          <w:rFonts w:ascii="Times New Roman" w:eastAsia="Times New Roman" w:hAnsi="Times New Roman" w:cs="Times New Roman"/>
          <w:sz w:val="28"/>
          <w:szCs w:val="28"/>
          <w:lang w:val="kk-KZ" w:eastAsia="ru-RU"/>
        </w:rPr>
        <w:t>оқушыларды ұқыпты жұмыс орындауға, тәртіпке дағдыландыру.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 xml:space="preserve">дамыту: </w:t>
      </w:r>
      <w:r w:rsidRPr="00614022">
        <w:rPr>
          <w:rFonts w:ascii="Times New Roman" w:eastAsia="Times New Roman" w:hAnsi="Times New Roman" w:cs="Times New Roman"/>
          <w:sz w:val="28"/>
          <w:szCs w:val="28"/>
          <w:lang w:val="kk-KZ" w:eastAsia="ru-RU"/>
        </w:rPr>
        <w:t>жаңа тақырыпты оқуға қызығушылығын ояту, назар аударту</w:t>
      </w:r>
    </w:p>
    <w:p w:rsidR="00614022" w:rsidRPr="00614022" w:rsidRDefault="00614022" w:rsidP="00614022">
      <w:pPr>
        <w:tabs>
          <w:tab w:val="num" w:pos="2700"/>
        </w:tabs>
        <w:spacing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6.Оқыту әдісі: </w:t>
      </w:r>
      <w:r w:rsidRPr="00614022">
        <w:rPr>
          <w:rFonts w:ascii="Times New Roman" w:eastAsia="Times New Roman" w:hAnsi="Times New Roman" w:cs="Times New Roman"/>
          <w:sz w:val="28"/>
          <w:szCs w:val="28"/>
          <w:lang w:val="kk-KZ" w:eastAsia="ru-RU"/>
        </w:rPr>
        <w:t>ауызша-түсіндірмелі</w:t>
      </w:r>
    </w:p>
    <w:p w:rsidR="00614022" w:rsidRPr="00614022" w:rsidRDefault="00614022" w:rsidP="00614022">
      <w:pPr>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7.Материалды-техникалық жабдықталуы:</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eastAsia="ru-RU"/>
        </w:rPr>
        <w:t xml:space="preserve">техникалық құралдар: </w:t>
      </w:r>
      <w:r w:rsidRPr="00614022">
        <w:rPr>
          <w:rFonts w:ascii="Times New Roman" w:eastAsia="Times New Roman" w:hAnsi="Times New Roman" w:cs="Times New Roman"/>
          <w:sz w:val="28"/>
          <w:szCs w:val="28"/>
          <w:lang w:eastAsia="ru-RU"/>
        </w:rPr>
        <w:t>компьютер, интерактивті тақта</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eastAsia="ru-RU"/>
        </w:rPr>
        <w:t xml:space="preserve">көрнекі және дидактикалық құралдар: </w:t>
      </w:r>
      <w:r w:rsidRPr="00614022">
        <w:rPr>
          <w:rFonts w:ascii="Times New Roman" w:eastAsia="Times New Roman" w:hAnsi="Times New Roman" w:cs="Times New Roman"/>
          <w:sz w:val="28"/>
          <w:szCs w:val="28"/>
          <w:lang w:val="kk-KZ" w:eastAsia="ru-RU"/>
        </w:rPr>
        <w:t>плакаттар,сызбалар,карточкалар.</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8.</w:t>
      </w:r>
      <w:r w:rsidRPr="00614022">
        <w:rPr>
          <w:rFonts w:ascii="Times New Roman" w:eastAsia="Times New Roman" w:hAnsi="Times New Roman" w:cs="Times New Roman"/>
          <w:b/>
          <w:sz w:val="28"/>
          <w:szCs w:val="28"/>
          <w:lang w:eastAsia="ru-RU"/>
        </w:rPr>
        <w:t>Ұйымдастыру кезеңі:                                                                              5 мин(5%)</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қатысуын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дайындығын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Сабақтың мақсаты мен міндеті.</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9.</w:t>
      </w:r>
      <w:r w:rsidRPr="00614022">
        <w:rPr>
          <w:rFonts w:ascii="Times New Roman" w:eastAsia="Times New Roman" w:hAnsi="Times New Roman" w:cs="Times New Roman"/>
          <w:b/>
          <w:sz w:val="28"/>
          <w:szCs w:val="28"/>
          <w:lang w:eastAsia="ru-RU"/>
        </w:rPr>
        <w:t>Оқушылардың өтілген тақырып бойынша білімін тексеру.          8 мин (9%)</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sz w:val="28"/>
          <w:szCs w:val="28"/>
          <w:lang w:eastAsia="ru-RU"/>
        </w:rPr>
        <w:t xml:space="preserve"> -  оқушылардың алғашқы білім денгейін тексеру</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10. Жаңа сабақты түсіндіру:                                                                     23 мин(25%)</w:t>
      </w:r>
    </w:p>
    <w:p w:rsidR="00614022" w:rsidRPr="00614022" w:rsidRDefault="00614022" w:rsidP="00614022">
      <w:pPr>
        <w:tabs>
          <w:tab w:val="left" w:pos="1320"/>
        </w:tabs>
        <w:spacing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11. Оқушылардың өз бетінше атқаратын жұмысы:                            40 мин(45%)</w:t>
      </w:r>
    </w:p>
    <w:p w:rsidR="00614022" w:rsidRPr="00614022" w:rsidRDefault="00614022" w:rsidP="00614022">
      <w:pPr>
        <w:tabs>
          <w:tab w:val="left" w:pos="540"/>
          <w:tab w:val="left" w:pos="720"/>
          <w:tab w:val="left" w:pos="1080"/>
        </w:tabs>
        <w:spacing w:line="240" w:lineRule="auto"/>
        <w:ind w:right="-284"/>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     Тақырып бойынша оқушылардың сұрақ жауабын тыңдап, қортындылау түрінде  өткізіледі.</w:t>
      </w:r>
      <w:r w:rsidRPr="00614022">
        <w:rPr>
          <w:rFonts w:ascii="Times New Roman" w:eastAsia="Times New Roman" w:hAnsi="Times New Roman" w:cs="Times New Roman"/>
          <w:b/>
          <w:sz w:val="28"/>
          <w:szCs w:val="28"/>
          <w:lang w:val="kk-KZ" w:eastAsia="ru-RU"/>
        </w:rPr>
        <w:tab/>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12. Жаңа тақырыпты бекіту.                                                                    10 мин(10%)</w:t>
      </w: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Бекітілген тақырып бойынша оқушылардың сұрақтарына жауап беру </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13. Сабақты қорытындылау.                                                                    2 мин (2%) </w:t>
      </w:r>
    </w:p>
    <w:p w:rsidR="00614022" w:rsidRPr="00614022" w:rsidRDefault="00614022" w:rsidP="00614022">
      <w:pPr>
        <w:tabs>
          <w:tab w:val="left" w:pos="1320"/>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Оқушылардың білімін бағалау.</w:t>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14. Үйге тапсырма беру.                                                                             2 мин(2%)</w:t>
      </w:r>
    </w:p>
    <w:p w:rsidR="00614022" w:rsidRPr="00614022" w:rsidRDefault="00614022" w:rsidP="00614022">
      <w:pPr>
        <w:tabs>
          <w:tab w:val="left" w:pos="1155"/>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Мухин Н.В.,Першин А.Н., Шимнан Б.А., Статика сооружений. М.,Высшая школа.1980 </w:t>
      </w:r>
    </w:p>
    <w:p w:rsidR="00614022" w:rsidRPr="00614022" w:rsidRDefault="00614022" w:rsidP="00614022">
      <w:pPr>
        <w:tabs>
          <w:tab w:val="left" w:pos="3690"/>
        </w:tabs>
        <w:spacing w:after="0" w:line="240" w:lineRule="auto"/>
        <w:jc w:val="both"/>
        <w:rPr>
          <w:rFonts w:ascii="Times New Roman" w:eastAsia="Times New Roman" w:hAnsi="Times New Roman" w:cs="Times New Roman"/>
          <w:b/>
          <w:sz w:val="28"/>
          <w:szCs w:val="28"/>
          <w:lang w:val="kk-KZ" w:eastAsia="ru-RU"/>
        </w:rPr>
      </w:pP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Оқытушы:</w:t>
      </w:r>
      <w:r w:rsidRPr="00614022">
        <w:rPr>
          <w:rFonts w:ascii="Times New Roman" w:eastAsia="Times New Roman" w:hAnsi="Times New Roman" w:cs="Times New Roman"/>
          <w:sz w:val="28"/>
          <w:szCs w:val="28"/>
          <w:lang w:val="kk-KZ" w:eastAsia="ru-RU"/>
        </w:rPr>
        <w:t xml:space="preserve"> Дауенова  Г.О.</w:t>
      </w:r>
    </w:p>
    <w:p w:rsidR="00614022" w:rsidRPr="00614022" w:rsidRDefault="00614022" w:rsidP="00614022">
      <w:pPr>
        <w:spacing w:line="240" w:lineRule="auto"/>
        <w:rPr>
          <w:rFonts w:ascii="Calibri" w:eastAsia="Times New Roman" w:hAnsi="Calibri" w:cs="Times New Roman"/>
          <w:lang w:val="kk-KZ" w:eastAsia="ru-RU"/>
        </w:rPr>
      </w:pPr>
    </w:p>
    <w:p w:rsid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lastRenderedPageBreak/>
        <w:t>Сабақтың технологиялық картасы</w:t>
      </w:r>
    </w:p>
    <w:p w:rsidR="00614022" w:rsidRPr="00614022" w:rsidRDefault="00614022" w:rsidP="00614022">
      <w:pPr>
        <w:spacing w:after="0" w:line="240" w:lineRule="auto"/>
        <w:jc w:val="center"/>
        <w:rPr>
          <w:rFonts w:ascii="Times New Roman" w:eastAsia="Times New Roman" w:hAnsi="Times New Roman" w:cs="Times New Roman"/>
          <w:b/>
          <w:sz w:val="20"/>
          <w:lang w:val="kk-KZ" w:eastAsia="ru-RU"/>
        </w:rPr>
      </w:pPr>
      <w:r w:rsidRPr="00614022">
        <w:rPr>
          <w:rFonts w:ascii="Times New Roman" w:eastAsia="Times New Roman" w:hAnsi="Times New Roman" w:cs="Times New Roman"/>
          <w:b/>
          <w:sz w:val="28"/>
          <w:szCs w:val="24"/>
          <w:lang w:val="kk-KZ" w:eastAsia="ru-RU"/>
        </w:rPr>
        <w:t>Техникалық  механика негіздері және ғимарат статикасы</w:t>
      </w: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t xml:space="preserve">№  50  сабақ </w:t>
      </w:r>
    </w:p>
    <w:p w:rsidR="00614022" w:rsidRPr="00614022" w:rsidRDefault="00614022" w:rsidP="00614022">
      <w:pPr>
        <w:spacing w:after="0" w:line="240" w:lineRule="auto"/>
        <w:rPr>
          <w:rFonts w:ascii="Times New Roman" w:eastAsia="Times New Roman" w:hAnsi="Times New Roman" w:cs="Times New Roman"/>
          <w:b/>
          <w:sz w:val="24"/>
          <w:szCs w:val="24"/>
          <w:lang w:val="kk-KZ" w:eastAsia="ru-RU"/>
        </w:rPr>
      </w:pPr>
    </w:p>
    <w:p w:rsidR="00614022" w:rsidRPr="00614022" w:rsidRDefault="00614022" w:rsidP="00614022">
      <w:pPr>
        <w:spacing w:after="0" w:line="240" w:lineRule="auto"/>
        <w:rPr>
          <w:rFonts w:ascii="Times New Roman" w:eastAsia="Times New Roman" w:hAnsi="Times New Roman" w:cs="Times New Roman"/>
          <w:sz w:val="28"/>
          <w:lang w:val="kk-KZ" w:eastAsia="ru-RU"/>
        </w:rPr>
      </w:pPr>
      <w:r w:rsidRPr="00614022">
        <w:rPr>
          <w:rFonts w:ascii="Times New Roman" w:eastAsia="Times New Roman" w:hAnsi="Times New Roman" w:cs="Times New Roman"/>
          <w:b/>
          <w:sz w:val="28"/>
          <w:szCs w:val="28"/>
          <w:lang w:val="kk-KZ" w:eastAsia="ru-RU"/>
        </w:rPr>
        <w:t>1. Сабақтың тақырыбы: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lang w:val="kk-KZ" w:eastAsia="ru-RU"/>
        </w:rPr>
        <w:t>Тіреуіш қабырғалар</w:t>
      </w: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2. Мерзімі:_________________ Топ:</w:t>
      </w:r>
      <w:r w:rsidRPr="00614022">
        <w:rPr>
          <w:rFonts w:ascii="Times New Roman" w:eastAsia="Times New Roman" w:hAnsi="Times New Roman" w:cs="Times New Roman"/>
          <w:sz w:val="28"/>
          <w:szCs w:val="28"/>
          <w:u w:val="single"/>
          <w:lang w:val="kk-KZ" w:eastAsia="ru-RU"/>
        </w:rPr>
        <w:t>САД-15-19К</w:t>
      </w:r>
    </w:p>
    <w:p w:rsidR="00614022" w:rsidRPr="00614022" w:rsidRDefault="00614022" w:rsidP="00614022">
      <w:pPr>
        <w:spacing w:after="0" w:line="240" w:lineRule="auto"/>
        <w:rPr>
          <w:rFonts w:ascii="Times New Roman" w:eastAsia="Times New Roman" w:hAnsi="Times New Roman" w:cs="Times New Roman"/>
          <w:i/>
          <w:sz w:val="28"/>
          <w:szCs w:val="28"/>
          <w:lang w:val="kk-KZ" w:eastAsia="ru-RU"/>
        </w:rPr>
      </w:pPr>
      <w:r w:rsidRPr="00614022">
        <w:rPr>
          <w:rFonts w:ascii="Times New Roman" w:eastAsia="Times New Roman" w:hAnsi="Times New Roman" w:cs="Times New Roman"/>
          <w:b/>
          <w:sz w:val="28"/>
          <w:szCs w:val="28"/>
          <w:lang w:val="kk-KZ" w:eastAsia="ru-RU"/>
        </w:rPr>
        <w:t>3.Сағат саны: 2                                                                                          90 мин(100%)</w:t>
      </w:r>
    </w:p>
    <w:p w:rsidR="00614022" w:rsidRPr="00614022" w:rsidRDefault="00614022" w:rsidP="00614022">
      <w:pPr>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4.Сабақ түрі:</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lang w:val="kk-KZ" w:eastAsia="ru-RU"/>
        </w:rPr>
        <w:t>Зертханалық -  тәжірибелік</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5.Сабақтың мақсаты: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lang w:val="kk-KZ" w:eastAsia="ru-RU"/>
        </w:rPr>
        <w:t>Тіреуіш қабырғалар туралы   түсінік  алу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тәрбиелік: </w:t>
      </w:r>
      <w:r w:rsidRPr="00614022">
        <w:rPr>
          <w:rFonts w:ascii="Times New Roman" w:eastAsia="Times New Roman" w:hAnsi="Times New Roman" w:cs="Times New Roman"/>
          <w:sz w:val="28"/>
          <w:szCs w:val="28"/>
          <w:lang w:val="kk-KZ" w:eastAsia="ru-RU"/>
        </w:rPr>
        <w:t>оқушыларды ұқыпты жұмыс орындауға, тәртіпке дағдыландыру.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 xml:space="preserve">дамыту: </w:t>
      </w:r>
      <w:r w:rsidRPr="00614022">
        <w:rPr>
          <w:rFonts w:ascii="Times New Roman" w:eastAsia="Times New Roman" w:hAnsi="Times New Roman" w:cs="Times New Roman"/>
          <w:sz w:val="28"/>
          <w:szCs w:val="28"/>
          <w:lang w:val="kk-KZ" w:eastAsia="ru-RU"/>
        </w:rPr>
        <w:t>жаңа тақырыпты оқуға қызығушылығын ояту, назар аударту</w:t>
      </w:r>
    </w:p>
    <w:p w:rsidR="00614022" w:rsidRPr="00614022" w:rsidRDefault="00614022" w:rsidP="00614022">
      <w:pPr>
        <w:tabs>
          <w:tab w:val="num" w:pos="2700"/>
        </w:tabs>
        <w:spacing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6.Оқыту әдісі: </w:t>
      </w:r>
      <w:r w:rsidRPr="00614022">
        <w:rPr>
          <w:rFonts w:ascii="Times New Roman" w:eastAsia="Times New Roman" w:hAnsi="Times New Roman" w:cs="Times New Roman"/>
          <w:sz w:val="28"/>
          <w:szCs w:val="28"/>
          <w:lang w:val="kk-KZ" w:eastAsia="ru-RU"/>
        </w:rPr>
        <w:t>ауызша-түсіндірмелі</w:t>
      </w:r>
    </w:p>
    <w:p w:rsidR="00614022" w:rsidRPr="00614022" w:rsidRDefault="00614022" w:rsidP="00614022">
      <w:pPr>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7.Материалды-техникалық жабдықталуы:</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eastAsia="ru-RU"/>
        </w:rPr>
        <w:t xml:space="preserve">техникалық құралдар: </w:t>
      </w:r>
      <w:r w:rsidRPr="00614022">
        <w:rPr>
          <w:rFonts w:ascii="Times New Roman" w:eastAsia="Times New Roman" w:hAnsi="Times New Roman" w:cs="Times New Roman"/>
          <w:sz w:val="28"/>
          <w:szCs w:val="28"/>
          <w:lang w:eastAsia="ru-RU"/>
        </w:rPr>
        <w:t>компьютер, интерактивті тақта</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eastAsia="ru-RU"/>
        </w:rPr>
        <w:t xml:space="preserve">көрнекі және дидактикалық құралдар: </w:t>
      </w:r>
      <w:r w:rsidRPr="00614022">
        <w:rPr>
          <w:rFonts w:ascii="Times New Roman" w:eastAsia="Times New Roman" w:hAnsi="Times New Roman" w:cs="Times New Roman"/>
          <w:sz w:val="28"/>
          <w:szCs w:val="28"/>
          <w:lang w:val="kk-KZ" w:eastAsia="ru-RU"/>
        </w:rPr>
        <w:t>плакаттар,сызбалар,карточкалар.</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8.</w:t>
      </w:r>
      <w:r w:rsidRPr="00614022">
        <w:rPr>
          <w:rFonts w:ascii="Times New Roman" w:eastAsia="Times New Roman" w:hAnsi="Times New Roman" w:cs="Times New Roman"/>
          <w:b/>
          <w:sz w:val="28"/>
          <w:szCs w:val="28"/>
          <w:lang w:eastAsia="ru-RU"/>
        </w:rPr>
        <w:t>Ұйымдастыру кезеңі:                                                                              5 мин(5%)</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қатысуын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дайындығын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Сабақтың мақсаты мен міндеті.</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9.</w:t>
      </w:r>
      <w:r w:rsidRPr="00614022">
        <w:rPr>
          <w:rFonts w:ascii="Times New Roman" w:eastAsia="Times New Roman" w:hAnsi="Times New Roman" w:cs="Times New Roman"/>
          <w:b/>
          <w:sz w:val="28"/>
          <w:szCs w:val="28"/>
          <w:lang w:eastAsia="ru-RU"/>
        </w:rPr>
        <w:t>Оқушылардың өтілген тақырып бойынша білімін тексеру.          8 мин (9%)</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sz w:val="28"/>
          <w:szCs w:val="28"/>
          <w:lang w:eastAsia="ru-RU"/>
        </w:rPr>
        <w:t xml:space="preserve"> -  оқушылардың алғашқы білім денгейін тексеру</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10. Жаңа сабақты түсіндіру:                                                                     23 мин(25%)</w:t>
      </w:r>
    </w:p>
    <w:p w:rsidR="00614022" w:rsidRPr="00614022" w:rsidRDefault="00614022" w:rsidP="00614022">
      <w:pPr>
        <w:tabs>
          <w:tab w:val="left" w:pos="1320"/>
        </w:tabs>
        <w:spacing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11. Оқушылардың өз бетінше атқаратын жұмысы:                            40 мин(45%)</w:t>
      </w:r>
    </w:p>
    <w:p w:rsidR="00614022" w:rsidRPr="00614022" w:rsidRDefault="00614022" w:rsidP="00614022">
      <w:pPr>
        <w:tabs>
          <w:tab w:val="left" w:pos="540"/>
          <w:tab w:val="left" w:pos="720"/>
          <w:tab w:val="left" w:pos="1080"/>
        </w:tabs>
        <w:spacing w:line="240" w:lineRule="auto"/>
        <w:ind w:right="-284"/>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     Тақырып бойынша оқушылардың сұрақ жауабын тыңдап, қортындылау түрінде  өткізіледі.</w:t>
      </w:r>
      <w:r w:rsidRPr="00614022">
        <w:rPr>
          <w:rFonts w:ascii="Times New Roman" w:eastAsia="Times New Roman" w:hAnsi="Times New Roman" w:cs="Times New Roman"/>
          <w:b/>
          <w:sz w:val="28"/>
          <w:szCs w:val="28"/>
          <w:lang w:val="kk-KZ" w:eastAsia="ru-RU"/>
        </w:rPr>
        <w:tab/>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12. Жаңа тақырыпты бекіту.                                                                    10 мин(10%)</w:t>
      </w: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Бекітілген тақырып бойынша оқушылардың сұрақтарына жауап беру </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13. Сабақты қорытындылау.                                                                    2 мин (2%) </w:t>
      </w:r>
    </w:p>
    <w:p w:rsidR="00614022" w:rsidRPr="00614022" w:rsidRDefault="00614022" w:rsidP="00614022">
      <w:pPr>
        <w:tabs>
          <w:tab w:val="left" w:pos="1320"/>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Оқушылардың білімін бағалау.</w:t>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14. Үйге тапсырма беру.                                                                             2 мин(2%)</w:t>
      </w:r>
    </w:p>
    <w:p w:rsidR="00614022" w:rsidRPr="00614022" w:rsidRDefault="00614022" w:rsidP="00614022">
      <w:pPr>
        <w:tabs>
          <w:tab w:val="left" w:pos="1155"/>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Мухин Н.В.,Першин А.Н., Шимнан Б.А., Статика сооружений. М.,Высшая школа.1980 </w:t>
      </w:r>
    </w:p>
    <w:p w:rsidR="00614022" w:rsidRPr="00614022" w:rsidRDefault="00614022" w:rsidP="00614022">
      <w:pPr>
        <w:tabs>
          <w:tab w:val="left" w:pos="3690"/>
        </w:tabs>
        <w:spacing w:after="0" w:line="240" w:lineRule="auto"/>
        <w:jc w:val="both"/>
        <w:rPr>
          <w:rFonts w:ascii="Times New Roman" w:eastAsia="Times New Roman" w:hAnsi="Times New Roman" w:cs="Times New Roman"/>
          <w:b/>
          <w:sz w:val="28"/>
          <w:szCs w:val="28"/>
          <w:lang w:val="kk-KZ" w:eastAsia="ru-RU"/>
        </w:rPr>
      </w:pP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Оқытушы:</w:t>
      </w:r>
      <w:r w:rsidRPr="00614022">
        <w:rPr>
          <w:rFonts w:ascii="Times New Roman" w:eastAsia="Times New Roman" w:hAnsi="Times New Roman" w:cs="Times New Roman"/>
          <w:sz w:val="28"/>
          <w:szCs w:val="28"/>
          <w:lang w:val="kk-KZ" w:eastAsia="ru-RU"/>
        </w:rPr>
        <w:t xml:space="preserve"> Дауенова  Г.О.</w:t>
      </w: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lastRenderedPageBreak/>
        <w:t>Сабақтың технологиялық картасы</w:t>
      </w:r>
    </w:p>
    <w:p w:rsidR="00614022" w:rsidRPr="00614022" w:rsidRDefault="00614022" w:rsidP="00614022">
      <w:pPr>
        <w:spacing w:after="0" w:line="240" w:lineRule="auto"/>
        <w:jc w:val="center"/>
        <w:rPr>
          <w:rFonts w:ascii="Times New Roman" w:eastAsia="Times New Roman" w:hAnsi="Times New Roman" w:cs="Times New Roman"/>
          <w:b/>
          <w:sz w:val="20"/>
          <w:lang w:val="kk-KZ" w:eastAsia="ru-RU"/>
        </w:rPr>
      </w:pPr>
      <w:r w:rsidRPr="00614022">
        <w:rPr>
          <w:rFonts w:ascii="Times New Roman" w:eastAsia="Times New Roman" w:hAnsi="Times New Roman" w:cs="Times New Roman"/>
          <w:b/>
          <w:sz w:val="28"/>
          <w:szCs w:val="24"/>
          <w:lang w:val="kk-KZ" w:eastAsia="ru-RU"/>
        </w:rPr>
        <w:t>Техникалық  механика негіздері және ғимарат статикасы</w:t>
      </w:r>
    </w:p>
    <w:p w:rsidR="00614022" w:rsidRPr="00614022" w:rsidRDefault="00614022" w:rsidP="00614022">
      <w:pPr>
        <w:spacing w:after="0" w:line="240" w:lineRule="auto"/>
        <w:jc w:val="center"/>
        <w:rPr>
          <w:rFonts w:ascii="Times New Roman" w:eastAsia="Times New Roman" w:hAnsi="Times New Roman" w:cs="Times New Roman"/>
          <w:b/>
          <w:sz w:val="28"/>
          <w:szCs w:val="24"/>
          <w:lang w:val="kk-KZ" w:eastAsia="ru-RU"/>
        </w:rPr>
      </w:pPr>
      <w:r w:rsidRPr="00614022">
        <w:rPr>
          <w:rFonts w:ascii="Times New Roman" w:eastAsia="Times New Roman" w:hAnsi="Times New Roman" w:cs="Times New Roman"/>
          <w:b/>
          <w:sz w:val="28"/>
          <w:szCs w:val="24"/>
          <w:lang w:val="kk-KZ" w:eastAsia="ru-RU"/>
        </w:rPr>
        <w:t xml:space="preserve">№  51  сабақ </w:t>
      </w:r>
    </w:p>
    <w:p w:rsidR="00614022" w:rsidRPr="00614022" w:rsidRDefault="00614022" w:rsidP="00614022">
      <w:pPr>
        <w:spacing w:after="0" w:line="240" w:lineRule="auto"/>
        <w:rPr>
          <w:rFonts w:ascii="Times New Roman" w:eastAsia="Times New Roman" w:hAnsi="Times New Roman" w:cs="Times New Roman"/>
          <w:b/>
          <w:sz w:val="24"/>
          <w:szCs w:val="24"/>
          <w:lang w:val="kk-KZ" w:eastAsia="ru-RU"/>
        </w:rPr>
      </w:pPr>
    </w:p>
    <w:p w:rsidR="00614022" w:rsidRPr="00614022" w:rsidRDefault="00614022" w:rsidP="00614022">
      <w:pPr>
        <w:spacing w:after="0" w:line="240" w:lineRule="auto"/>
        <w:rPr>
          <w:rFonts w:ascii="Times New Roman" w:eastAsia="Times New Roman" w:hAnsi="Times New Roman" w:cs="Times New Roman"/>
          <w:sz w:val="28"/>
          <w:lang w:val="kk-KZ" w:eastAsia="ru-RU"/>
        </w:rPr>
      </w:pPr>
      <w:r w:rsidRPr="00614022">
        <w:rPr>
          <w:rFonts w:ascii="Times New Roman" w:eastAsia="Times New Roman" w:hAnsi="Times New Roman" w:cs="Times New Roman"/>
          <w:b/>
          <w:sz w:val="28"/>
          <w:szCs w:val="28"/>
          <w:lang w:val="kk-KZ" w:eastAsia="ru-RU"/>
        </w:rPr>
        <w:t>1. Сабақтың тақырыбы: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lang w:val="kk-KZ" w:eastAsia="ru-RU"/>
        </w:rPr>
        <w:t>Беріктікке тіреуіш қабырғаларды есептеу</w:t>
      </w:r>
    </w:p>
    <w:p w:rsidR="00614022" w:rsidRPr="00614022" w:rsidRDefault="00614022" w:rsidP="00614022">
      <w:pPr>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2. Мерзімі:_________________ Топ:</w:t>
      </w:r>
      <w:r w:rsidRPr="00614022">
        <w:rPr>
          <w:rFonts w:ascii="Times New Roman" w:eastAsia="Times New Roman" w:hAnsi="Times New Roman" w:cs="Times New Roman"/>
          <w:sz w:val="28"/>
          <w:szCs w:val="28"/>
          <w:u w:val="single"/>
          <w:lang w:val="kk-KZ" w:eastAsia="ru-RU"/>
        </w:rPr>
        <w:t>САД-15-19К</w:t>
      </w:r>
    </w:p>
    <w:p w:rsidR="00614022" w:rsidRPr="00614022" w:rsidRDefault="00614022" w:rsidP="00614022">
      <w:pPr>
        <w:spacing w:after="0" w:line="240" w:lineRule="auto"/>
        <w:rPr>
          <w:rFonts w:ascii="Times New Roman" w:eastAsia="Times New Roman" w:hAnsi="Times New Roman" w:cs="Times New Roman"/>
          <w:i/>
          <w:sz w:val="28"/>
          <w:szCs w:val="28"/>
          <w:lang w:val="kk-KZ" w:eastAsia="ru-RU"/>
        </w:rPr>
      </w:pPr>
      <w:r w:rsidRPr="00614022">
        <w:rPr>
          <w:rFonts w:ascii="Times New Roman" w:eastAsia="Times New Roman" w:hAnsi="Times New Roman" w:cs="Times New Roman"/>
          <w:b/>
          <w:sz w:val="28"/>
          <w:szCs w:val="28"/>
          <w:lang w:val="kk-KZ" w:eastAsia="ru-RU"/>
        </w:rPr>
        <w:t>3.Сағат саны: 2                                                                                          90 мин(100%)</w:t>
      </w:r>
    </w:p>
    <w:p w:rsidR="00614022" w:rsidRPr="00614022" w:rsidRDefault="00614022" w:rsidP="00614022">
      <w:pPr>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4.Сабақ түрі:</w:t>
      </w:r>
      <w:r w:rsidRPr="00614022">
        <w:rPr>
          <w:rFonts w:ascii="Times New Roman" w:eastAsia="Times New Roman" w:hAnsi="Times New Roman" w:cs="Times New Roman"/>
          <w:sz w:val="28"/>
          <w:szCs w:val="28"/>
          <w:lang w:val="kk-KZ" w:eastAsia="ru-RU"/>
        </w:rPr>
        <w:t xml:space="preserve"> теориялық</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5.Сабақтың мақсаты:</w:t>
      </w:r>
      <w:r w:rsidRPr="00614022">
        <w:rPr>
          <w:rFonts w:ascii="Times New Roman" w:eastAsia="Times New Roman" w:hAnsi="Times New Roman" w:cs="Times New Roman"/>
          <w:sz w:val="28"/>
          <w:szCs w:val="28"/>
          <w:lang w:val="kk-KZ" w:eastAsia="ru-RU"/>
        </w:rPr>
        <w:t xml:space="preserve"> </w:t>
      </w:r>
      <w:r w:rsidRPr="00614022">
        <w:rPr>
          <w:rFonts w:ascii="Times New Roman" w:eastAsia="Times New Roman" w:hAnsi="Times New Roman" w:cs="Times New Roman"/>
          <w:sz w:val="28"/>
          <w:lang w:val="kk-KZ" w:eastAsia="ru-RU"/>
        </w:rPr>
        <w:t>Беріктікке тіреуіш қабырғаларды есептеу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тәрбиелік: </w:t>
      </w:r>
      <w:r w:rsidRPr="00614022">
        <w:rPr>
          <w:rFonts w:ascii="Times New Roman" w:eastAsia="Times New Roman" w:hAnsi="Times New Roman" w:cs="Times New Roman"/>
          <w:sz w:val="28"/>
          <w:szCs w:val="28"/>
          <w:lang w:val="kk-KZ" w:eastAsia="ru-RU"/>
        </w:rPr>
        <w:t>оқушыларды ұқыпты жұмыс орындауға, тәртіпке дағдыландыру.</w:t>
      </w:r>
    </w:p>
    <w:p w:rsidR="00614022" w:rsidRPr="00614022" w:rsidRDefault="00614022" w:rsidP="00614022">
      <w:pPr>
        <w:numPr>
          <w:ilvl w:val="1"/>
          <w:numId w:val="5"/>
        </w:numPr>
        <w:tabs>
          <w:tab w:val="num" w:pos="2700"/>
        </w:tabs>
        <w:spacing w:after="0" w:line="240" w:lineRule="auto"/>
        <w:ind w:right="-284"/>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 xml:space="preserve">дамыту: </w:t>
      </w:r>
      <w:r w:rsidRPr="00614022">
        <w:rPr>
          <w:rFonts w:ascii="Times New Roman" w:eastAsia="Times New Roman" w:hAnsi="Times New Roman" w:cs="Times New Roman"/>
          <w:sz w:val="28"/>
          <w:szCs w:val="28"/>
          <w:lang w:val="kk-KZ" w:eastAsia="ru-RU"/>
        </w:rPr>
        <w:t>жаңа тақырыпты оқуға қызығушылығын ояту, назар аударту</w:t>
      </w:r>
    </w:p>
    <w:p w:rsidR="00614022" w:rsidRPr="00614022" w:rsidRDefault="00614022" w:rsidP="00614022">
      <w:pPr>
        <w:tabs>
          <w:tab w:val="num" w:pos="2700"/>
        </w:tabs>
        <w:spacing w:line="240" w:lineRule="auto"/>
        <w:ind w:right="-284"/>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6.Оқыту әдісі: </w:t>
      </w:r>
      <w:r w:rsidRPr="00614022">
        <w:rPr>
          <w:rFonts w:ascii="Times New Roman" w:eastAsia="Times New Roman" w:hAnsi="Times New Roman" w:cs="Times New Roman"/>
          <w:sz w:val="28"/>
          <w:szCs w:val="28"/>
          <w:lang w:val="kk-KZ" w:eastAsia="ru-RU"/>
        </w:rPr>
        <w:t>ауызша-түсіндірмелі</w:t>
      </w:r>
    </w:p>
    <w:p w:rsidR="00614022" w:rsidRPr="00614022" w:rsidRDefault="00614022" w:rsidP="00614022">
      <w:pPr>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7.Материалды-техникалық жабдықталуы:</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eastAsia="ru-RU"/>
        </w:rPr>
        <w:t xml:space="preserve">техникалық құралдар: </w:t>
      </w:r>
      <w:r w:rsidRPr="00614022">
        <w:rPr>
          <w:rFonts w:ascii="Times New Roman" w:eastAsia="Times New Roman" w:hAnsi="Times New Roman" w:cs="Times New Roman"/>
          <w:sz w:val="28"/>
          <w:szCs w:val="28"/>
          <w:lang w:eastAsia="ru-RU"/>
        </w:rPr>
        <w:t>компьютер, интерактивті тақта</w:t>
      </w:r>
    </w:p>
    <w:p w:rsidR="00614022" w:rsidRPr="00614022" w:rsidRDefault="00614022" w:rsidP="00614022">
      <w:pPr>
        <w:numPr>
          <w:ilvl w:val="0"/>
          <w:numId w:val="6"/>
        </w:numPr>
        <w:spacing w:line="240" w:lineRule="auto"/>
        <w:contextualSpacing/>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eastAsia="ru-RU"/>
        </w:rPr>
        <w:t xml:space="preserve">көрнекі және дидактикалық құралдар: </w:t>
      </w:r>
      <w:r w:rsidRPr="00614022">
        <w:rPr>
          <w:rFonts w:ascii="Times New Roman" w:eastAsia="Times New Roman" w:hAnsi="Times New Roman" w:cs="Times New Roman"/>
          <w:sz w:val="28"/>
          <w:szCs w:val="28"/>
          <w:lang w:val="kk-KZ" w:eastAsia="ru-RU"/>
        </w:rPr>
        <w:t>плакаттар,сызбалар,карточкалар.</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8.</w:t>
      </w:r>
      <w:r w:rsidRPr="00614022">
        <w:rPr>
          <w:rFonts w:ascii="Times New Roman" w:eastAsia="Times New Roman" w:hAnsi="Times New Roman" w:cs="Times New Roman"/>
          <w:b/>
          <w:sz w:val="28"/>
          <w:szCs w:val="28"/>
          <w:lang w:eastAsia="ru-RU"/>
        </w:rPr>
        <w:t>Ұйымдастыру кезеңі:                                                                              5 мин(5%)</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қатысуын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Оқушылардың сабаққа дайындығын тексеру.</w:t>
      </w:r>
    </w:p>
    <w:p w:rsidR="00614022" w:rsidRPr="00614022" w:rsidRDefault="00614022" w:rsidP="00614022">
      <w:pPr>
        <w:numPr>
          <w:ilvl w:val="0"/>
          <w:numId w:val="7"/>
        </w:numPr>
        <w:tabs>
          <w:tab w:val="left" w:pos="1320"/>
        </w:tabs>
        <w:spacing w:after="0" w:line="240" w:lineRule="auto"/>
        <w:rPr>
          <w:rFonts w:ascii="Times New Roman" w:eastAsia="Times New Roman" w:hAnsi="Times New Roman" w:cs="Times New Roman"/>
          <w:sz w:val="28"/>
          <w:szCs w:val="28"/>
          <w:lang w:eastAsia="ru-RU"/>
        </w:rPr>
      </w:pPr>
      <w:r w:rsidRPr="00614022">
        <w:rPr>
          <w:rFonts w:ascii="Times New Roman" w:eastAsia="Times New Roman" w:hAnsi="Times New Roman" w:cs="Times New Roman"/>
          <w:sz w:val="28"/>
          <w:szCs w:val="28"/>
          <w:lang w:eastAsia="ru-RU"/>
        </w:rPr>
        <w:t>Сабақтың мақсаты мен міндеті.</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eastAsia="ru-RU"/>
        </w:rPr>
      </w:pPr>
      <w:r w:rsidRPr="00614022">
        <w:rPr>
          <w:rFonts w:ascii="Times New Roman" w:eastAsia="Times New Roman" w:hAnsi="Times New Roman" w:cs="Times New Roman"/>
          <w:b/>
          <w:sz w:val="28"/>
          <w:szCs w:val="28"/>
          <w:lang w:val="kk-KZ" w:eastAsia="ru-RU"/>
        </w:rPr>
        <w:t>9.</w:t>
      </w:r>
      <w:r w:rsidRPr="00614022">
        <w:rPr>
          <w:rFonts w:ascii="Times New Roman" w:eastAsia="Times New Roman" w:hAnsi="Times New Roman" w:cs="Times New Roman"/>
          <w:b/>
          <w:sz w:val="28"/>
          <w:szCs w:val="28"/>
          <w:lang w:eastAsia="ru-RU"/>
        </w:rPr>
        <w:t>Оқушылардың өтілген тақырып бойынша білімін тексеру.          8 мин (9%)</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sz w:val="28"/>
          <w:szCs w:val="28"/>
          <w:lang w:eastAsia="ru-RU"/>
        </w:rPr>
        <w:t xml:space="preserve"> -  оқушылардың алғашқы білім денгейін тексеру</w:t>
      </w:r>
    </w:p>
    <w:p w:rsidR="00614022" w:rsidRPr="00614022" w:rsidRDefault="00614022" w:rsidP="00614022">
      <w:pPr>
        <w:tabs>
          <w:tab w:val="left" w:pos="1320"/>
        </w:tabs>
        <w:spacing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10. Жаңа сабақты түсіндіру:                                                                     23 мин(25%)</w:t>
      </w:r>
    </w:p>
    <w:p w:rsidR="00614022" w:rsidRPr="00614022" w:rsidRDefault="00614022" w:rsidP="00614022">
      <w:pPr>
        <w:tabs>
          <w:tab w:val="left" w:pos="1320"/>
        </w:tabs>
        <w:spacing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11. Оқушылардың өз бетінше атқаратын жұмысы:                            40 мин(45%)</w:t>
      </w:r>
    </w:p>
    <w:p w:rsidR="00614022" w:rsidRPr="00614022" w:rsidRDefault="00614022" w:rsidP="00614022">
      <w:pPr>
        <w:tabs>
          <w:tab w:val="left" w:pos="540"/>
          <w:tab w:val="left" w:pos="720"/>
          <w:tab w:val="left" w:pos="1080"/>
        </w:tabs>
        <w:spacing w:line="240" w:lineRule="auto"/>
        <w:ind w:right="-284"/>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     Тақырып бойынша оқушылардың сұрақ жауабын тыңдап, қортындылау түрінде  өткізіледі.</w:t>
      </w:r>
      <w:r w:rsidRPr="00614022">
        <w:rPr>
          <w:rFonts w:ascii="Times New Roman" w:eastAsia="Times New Roman" w:hAnsi="Times New Roman" w:cs="Times New Roman"/>
          <w:b/>
          <w:sz w:val="28"/>
          <w:szCs w:val="28"/>
          <w:lang w:val="kk-KZ" w:eastAsia="ru-RU"/>
        </w:rPr>
        <w:tab/>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12. Жаңа тақырыпты бекіту.                                                                    10 мин(10%)</w:t>
      </w: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Бекітілген тақырып бойынша оқушылардың сұрақтарына жауап беру </w:t>
      </w:r>
    </w:p>
    <w:p w:rsidR="00614022" w:rsidRPr="00614022" w:rsidRDefault="00614022" w:rsidP="00614022">
      <w:pPr>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 xml:space="preserve">13. Сабақты қорытындылау.                                                                    2 мин (2%) </w:t>
      </w:r>
    </w:p>
    <w:p w:rsidR="00614022" w:rsidRPr="00614022" w:rsidRDefault="00614022" w:rsidP="00614022">
      <w:pPr>
        <w:tabs>
          <w:tab w:val="left" w:pos="1320"/>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Оқушылардың білімін бағалау.</w:t>
      </w:r>
    </w:p>
    <w:p w:rsidR="00614022" w:rsidRPr="00614022" w:rsidRDefault="00614022" w:rsidP="00614022">
      <w:pPr>
        <w:tabs>
          <w:tab w:val="left" w:pos="1320"/>
        </w:tabs>
        <w:spacing w:after="0" w:line="240" w:lineRule="auto"/>
        <w:rPr>
          <w:rFonts w:ascii="Times New Roman" w:eastAsia="Times New Roman" w:hAnsi="Times New Roman" w:cs="Times New Roman"/>
          <w:b/>
          <w:sz w:val="28"/>
          <w:szCs w:val="28"/>
          <w:lang w:val="kk-KZ" w:eastAsia="ru-RU"/>
        </w:rPr>
      </w:pPr>
      <w:r w:rsidRPr="00614022">
        <w:rPr>
          <w:rFonts w:ascii="Times New Roman" w:eastAsia="Times New Roman" w:hAnsi="Times New Roman" w:cs="Times New Roman"/>
          <w:b/>
          <w:sz w:val="28"/>
          <w:szCs w:val="28"/>
          <w:lang w:val="kk-KZ" w:eastAsia="ru-RU"/>
        </w:rPr>
        <w:t>14. Үйге тапсырма беру.                                                                             2 мин(2%)</w:t>
      </w:r>
    </w:p>
    <w:p w:rsidR="00614022" w:rsidRPr="00614022" w:rsidRDefault="00614022" w:rsidP="00614022">
      <w:pPr>
        <w:tabs>
          <w:tab w:val="left" w:pos="1155"/>
        </w:tabs>
        <w:spacing w:after="0" w:line="240" w:lineRule="auto"/>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sz w:val="28"/>
          <w:szCs w:val="28"/>
          <w:lang w:val="kk-KZ" w:eastAsia="ru-RU"/>
        </w:rPr>
        <w:t xml:space="preserve">Мухин Н.В.,Першин А.Н., Шимнан Б.А., Статика сооружений. М.,Высшая школа.1980 </w:t>
      </w:r>
    </w:p>
    <w:p w:rsidR="00614022" w:rsidRPr="00614022" w:rsidRDefault="00614022" w:rsidP="00614022">
      <w:pPr>
        <w:tabs>
          <w:tab w:val="left" w:pos="3690"/>
        </w:tabs>
        <w:spacing w:after="0" w:line="240" w:lineRule="auto"/>
        <w:jc w:val="both"/>
        <w:rPr>
          <w:rFonts w:ascii="Times New Roman" w:eastAsia="Times New Roman" w:hAnsi="Times New Roman" w:cs="Times New Roman"/>
          <w:b/>
          <w:sz w:val="28"/>
          <w:szCs w:val="28"/>
          <w:lang w:val="kk-KZ" w:eastAsia="ru-RU"/>
        </w:rPr>
      </w:pPr>
    </w:p>
    <w:p w:rsidR="00614022" w:rsidRPr="00614022" w:rsidRDefault="00614022" w:rsidP="00614022">
      <w:pPr>
        <w:tabs>
          <w:tab w:val="left" w:pos="3690"/>
        </w:tabs>
        <w:spacing w:after="0" w:line="240" w:lineRule="auto"/>
        <w:jc w:val="both"/>
        <w:rPr>
          <w:rFonts w:ascii="Times New Roman" w:eastAsia="Times New Roman" w:hAnsi="Times New Roman" w:cs="Times New Roman"/>
          <w:sz w:val="28"/>
          <w:szCs w:val="28"/>
          <w:lang w:val="kk-KZ" w:eastAsia="ru-RU"/>
        </w:rPr>
      </w:pPr>
      <w:r w:rsidRPr="00614022">
        <w:rPr>
          <w:rFonts w:ascii="Times New Roman" w:eastAsia="Times New Roman" w:hAnsi="Times New Roman" w:cs="Times New Roman"/>
          <w:b/>
          <w:sz w:val="28"/>
          <w:szCs w:val="28"/>
          <w:lang w:val="kk-KZ" w:eastAsia="ru-RU"/>
        </w:rPr>
        <w:t>Оқытушы:</w:t>
      </w:r>
      <w:r w:rsidRPr="00614022">
        <w:rPr>
          <w:rFonts w:ascii="Times New Roman" w:eastAsia="Times New Roman" w:hAnsi="Times New Roman" w:cs="Times New Roman"/>
          <w:sz w:val="28"/>
          <w:szCs w:val="28"/>
          <w:lang w:val="kk-KZ" w:eastAsia="ru-RU"/>
        </w:rPr>
        <w:t xml:space="preserve"> Дауенова  Г.О.</w:t>
      </w:r>
    </w:p>
    <w:p w:rsidR="00614022" w:rsidRPr="00614022" w:rsidRDefault="00614022" w:rsidP="00614022">
      <w:pPr>
        <w:spacing w:line="240" w:lineRule="auto"/>
        <w:rPr>
          <w:rFonts w:ascii="Calibri" w:eastAsia="Times New Roman" w:hAnsi="Calibri" w:cs="Times New Roman"/>
          <w:lang w:val="kk-KZ" w:eastAsia="ru-RU"/>
        </w:rPr>
      </w:pPr>
    </w:p>
    <w:p w:rsidR="00614022" w:rsidRPr="00614022" w:rsidRDefault="00614022" w:rsidP="00614022">
      <w:pPr>
        <w:spacing w:line="240" w:lineRule="auto"/>
        <w:rPr>
          <w:rFonts w:ascii="Calibri" w:eastAsia="Times New Roman" w:hAnsi="Calibri" w:cs="Times New Roman"/>
          <w:lang w:val="kk-KZ" w:eastAsia="ru-RU"/>
        </w:rPr>
      </w:pPr>
    </w:p>
    <w:p w:rsidR="00614022" w:rsidRDefault="00614022">
      <w:pPr>
        <w:rPr>
          <w:lang w:val="kk-KZ"/>
        </w:rPr>
      </w:pPr>
    </w:p>
    <w:p w:rsidR="00614022" w:rsidRPr="00C86CF2" w:rsidRDefault="00614022" w:rsidP="00614022">
      <w:pPr>
        <w:spacing w:after="0" w:line="240" w:lineRule="auto"/>
        <w:jc w:val="center"/>
        <w:rPr>
          <w:rFonts w:ascii="Times New Roman" w:hAnsi="Times New Roman" w:cs="Times New Roman"/>
          <w:b/>
          <w:bCs/>
          <w:sz w:val="27"/>
          <w:szCs w:val="27"/>
          <w:lang w:val="kk-KZ"/>
        </w:rPr>
      </w:pPr>
      <w:r w:rsidRPr="00C86CF2">
        <w:rPr>
          <w:rFonts w:ascii="Times New Roman" w:hAnsi="Times New Roman" w:cs="Times New Roman"/>
          <w:b/>
          <w:sz w:val="27"/>
          <w:szCs w:val="27"/>
          <w:lang w:val="kk-KZ"/>
        </w:rPr>
        <w:lastRenderedPageBreak/>
        <w:t xml:space="preserve">№  1  сабақ </w:t>
      </w:r>
    </w:p>
    <w:p w:rsidR="00614022" w:rsidRPr="00C86CF2" w:rsidRDefault="00614022" w:rsidP="00614022">
      <w:pPr>
        <w:jc w:val="center"/>
        <w:rPr>
          <w:rFonts w:ascii="Times New Roman" w:hAnsi="Times New Roman" w:cs="Times New Roman"/>
          <w:b/>
          <w:bCs/>
          <w:sz w:val="27"/>
          <w:szCs w:val="27"/>
          <w:lang w:val="kk-KZ"/>
        </w:rPr>
      </w:pPr>
      <w:r w:rsidRPr="00C86CF2">
        <w:rPr>
          <w:rFonts w:ascii="Times New Roman" w:hAnsi="Times New Roman" w:cs="Times New Roman"/>
          <w:b/>
          <w:bCs/>
          <w:sz w:val="27"/>
          <w:szCs w:val="27"/>
          <w:lang w:val="kk-KZ"/>
        </w:rPr>
        <w:t>Статиканың негізгі түсініктері мен аксиомалары. Материалды нүкте. Абсалют қатты дене.</w:t>
      </w:r>
    </w:p>
    <w:p w:rsidR="00614022" w:rsidRPr="00C86CF2" w:rsidRDefault="00614022" w:rsidP="00614022">
      <w:pPr>
        <w:pStyle w:val="a9"/>
        <w:jc w:val="both"/>
        <w:rPr>
          <w:sz w:val="27"/>
          <w:szCs w:val="27"/>
          <w:lang w:val="kk-KZ"/>
        </w:rPr>
      </w:pPr>
      <w:r w:rsidRPr="00C86CF2">
        <w:rPr>
          <w:b/>
          <w:sz w:val="27"/>
          <w:szCs w:val="27"/>
          <w:lang w:val="kk-KZ"/>
        </w:rPr>
        <w:t>Статика аксиомалары</w:t>
      </w:r>
    </w:p>
    <w:p w:rsidR="00614022" w:rsidRPr="00C86CF2" w:rsidRDefault="00614022" w:rsidP="00614022">
      <w:pPr>
        <w:pStyle w:val="a9"/>
        <w:jc w:val="both"/>
        <w:rPr>
          <w:sz w:val="27"/>
          <w:szCs w:val="27"/>
          <w:lang w:val="kk-KZ"/>
        </w:rPr>
      </w:pPr>
      <w:r w:rsidRPr="00C86CF2">
        <w:rPr>
          <w:sz w:val="27"/>
          <w:szCs w:val="27"/>
          <w:lang w:val="kk-KZ"/>
        </w:rPr>
        <w:t>Статика бірнеше аксиомаға негізделеді.</w:t>
      </w:r>
    </w:p>
    <w:p w:rsidR="00614022" w:rsidRPr="00C86CF2" w:rsidRDefault="00614022" w:rsidP="00614022">
      <w:pPr>
        <w:pStyle w:val="a9"/>
        <w:jc w:val="both"/>
        <w:rPr>
          <w:sz w:val="27"/>
          <w:szCs w:val="27"/>
          <w:lang w:val="kk-KZ"/>
        </w:rPr>
      </w:pPr>
      <w:r w:rsidRPr="00C86CF2">
        <w:rPr>
          <w:sz w:val="27"/>
          <w:szCs w:val="27"/>
          <w:lang w:val="kk-KZ"/>
        </w:rPr>
        <w:t>1. Екі күш жүйесінің тепе-теңдігі туралы аксиома. Денеге түсетін екі күш тепе-теңдікте болу үшін олардың шамалары тең болуы және түсу нүктелері арқылы өтетін түзу бойымен қарама-қарсы бағытталуы  қажетті де, жеткілікті де: </w:t>
      </w:r>
      <w:r w:rsidRPr="00C86CF2">
        <w:rPr>
          <w:i/>
          <w:sz w:val="27"/>
          <w:szCs w:val="27"/>
          <w:lang w:val="kk-KZ"/>
        </w:rPr>
        <w:t>F</w:t>
      </w:r>
      <w:r w:rsidRPr="00C86CF2">
        <w:rPr>
          <w:i/>
          <w:sz w:val="27"/>
          <w:szCs w:val="27"/>
          <w:vertAlign w:val="subscript"/>
          <w:lang w:val="kk-KZ"/>
        </w:rPr>
        <w:t>1</w:t>
      </w:r>
      <w:r w:rsidRPr="00C86CF2">
        <w:rPr>
          <w:i/>
          <w:sz w:val="27"/>
          <w:szCs w:val="27"/>
          <w:lang w:val="kk-KZ"/>
        </w:rPr>
        <w:t> = F</w:t>
      </w:r>
      <w:r w:rsidRPr="00C86CF2">
        <w:rPr>
          <w:i/>
          <w:sz w:val="27"/>
          <w:szCs w:val="27"/>
          <w:vertAlign w:val="subscript"/>
          <w:lang w:val="kk-KZ"/>
        </w:rPr>
        <w:t>2</w:t>
      </w:r>
      <w:r w:rsidRPr="00C86CF2">
        <w:rPr>
          <w:i/>
          <w:sz w:val="27"/>
          <w:szCs w:val="27"/>
          <w:lang w:val="kk-KZ"/>
        </w:rPr>
        <w:t>,</w:t>
      </w:r>
      <w:r w:rsidRPr="00C86CF2">
        <w:rPr>
          <w:sz w:val="27"/>
          <w:szCs w:val="27"/>
          <w:lang w:val="kk-KZ"/>
        </w:rPr>
        <w:t> бірақ </w:t>
      </w:r>
      <w:r w:rsidRPr="00C86CF2">
        <w:rPr>
          <w:sz w:val="27"/>
          <w:szCs w:val="27"/>
        </w:rPr>
        <w:fldChar w:fldCharType="begin"/>
      </w:r>
      <w:r w:rsidRPr="00C86CF2">
        <w:rPr>
          <w:sz w:val="27"/>
          <w:szCs w:val="27"/>
          <w:lang w:val="kk-KZ"/>
        </w:rPr>
        <w:instrText xml:space="preserve">INCLUDEPICTURE \d "http://www.studfiles.ru/html/2706/383/html_5lmUmGKJzN._TJF/img-lRo44E.png" \* MERGEFORMATINET </w:instrText>
      </w:r>
      <w:r w:rsidRPr="00C86CF2">
        <w:rPr>
          <w:sz w:val="27"/>
          <w:szCs w:val="27"/>
        </w:rPr>
        <w:fldChar w:fldCharType="separate"/>
      </w:r>
      <w:r w:rsidRPr="00C86CF2">
        <w:rPr>
          <w:noProof/>
          <w:sz w:val="27"/>
          <w:szCs w:val="27"/>
          <w:lang w:eastAsia="ru-RU"/>
        </w:rPr>
        <w:drawing>
          <wp:inline distT="0" distB="0" distL="114300" distR="114300" wp14:anchorId="79149EDC" wp14:editId="271F4972">
            <wp:extent cx="381000" cy="142875"/>
            <wp:effectExtent l="0" t="0" r="0" b="9525"/>
            <wp:docPr id="3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IMG_256"/>
                    <pic:cNvPicPr>
                      <a:picLocks noChangeAspect="1"/>
                    </pic:cNvPicPr>
                  </pic:nvPicPr>
                  <pic:blipFill>
                    <a:blip r:embed="rId15"/>
                    <a:stretch>
                      <a:fillRect/>
                    </a:stretch>
                  </pic:blipFill>
                  <pic:spPr>
                    <a:xfrm>
                      <a:off x="0" y="0"/>
                      <a:ext cx="381000" cy="142875"/>
                    </a:xfrm>
                    <a:prstGeom prst="rect">
                      <a:avLst/>
                    </a:prstGeom>
                    <a:noFill/>
                    <a:ln w="9525">
                      <a:noFill/>
                    </a:ln>
                  </pic:spPr>
                </pic:pic>
              </a:graphicData>
            </a:graphic>
          </wp:inline>
        </w:drawing>
      </w:r>
      <w:r w:rsidRPr="00C86CF2">
        <w:rPr>
          <w:sz w:val="27"/>
          <w:szCs w:val="27"/>
        </w:rPr>
        <w:fldChar w:fldCharType="end"/>
      </w:r>
      <w:bookmarkStart w:id="1" w:name="Image10"/>
      <w:bookmarkEnd w:id="1"/>
      <w:r w:rsidRPr="00C86CF2">
        <w:rPr>
          <w:sz w:val="27"/>
          <w:szCs w:val="27"/>
          <w:lang w:val="kk-KZ"/>
        </w:rPr>
        <w:t>(1.1 сурет).</w:t>
      </w:r>
    </w:p>
    <w:p w:rsidR="00614022" w:rsidRPr="00C86CF2" w:rsidRDefault="00614022" w:rsidP="00614022">
      <w:pPr>
        <w:pStyle w:val="a9"/>
        <w:jc w:val="both"/>
        <w:rPr>
          <w:sz w:val="27"/>
          <w:szCs w:val="27"/>
          <w:lang w:val="kk-KZ"/>
        </w:rPr>
      </w:pPr>
      <w:r w:rsidRPr="00C86CF2">
        <w:rPr>
          <w:sz w:val="27"/>
          <w:szCs w:val="27"/>
          <w:lang w:val="kk-KZ"/>
        </w:rPr>
        <w:t>2. Теңгерілген КЖ-н қосу және алып тастау аксиомасы. Күштер жүйесінің қатты денеге әсерін өзгертпей, соған теңгерілген КЖ-н қосуға немесе алып тастауға болады. Салдары: АҚД-ге түсетін күштің әсерін өзгертпей, оны әсер ету сызығы бойымен дененің кез келген басқа нүктесіне көшіруге болады  (1.2 сурет), яғни күш - ж</w:t>
      </w:r>
      <w:r w:rsidRPr="00C86CF2">
        <w:rPr>
          <w:sz w:val="27"/>
          <w:szCs w:val="27"/>
        </w:rPr>
        <w:fldChar w:fldCharType="begin"/>
      </w:r>
      <w:r w:rsidRPr="00C86CF2">
        <w:rPr>
          <w:sz w:val="27"/>
          <w:szCs w:val="27"/>
          <w:lang w:val="kk-KZ"/>
        </w:rPr>
        <w:instrText xml:space="preserve">INCLUDEPICTURE \d "http://www.studfiles.ru/html/2706/383/html_5lmUmGKJzN._TJF/img-aPXxeO.png" \* MERGEFORMATINET </w:instrText>
      </w:r>
      <w:r w:rsidRPr="00C86CF2">
        <w:rPr>
          <w:sz w:val="27"/>
          <w:szCs w:val="27"/>
        </w:rPr>
        <w:fldChar w:fldCharType="separate"/>
      </w:r>
      <w:r w:rsidRPr="00C86CF2">
        <w:rPr>
          <w:noProof/>
          <w:sz w:val="27"/>
          <w:szCs w:val="27"/>
          <w:lang w:eastAsia="ru-RU"/>
        </w:rPr>
        <w:drawing>
          <wp:inline distT="0" distB="0" distL="114300" distR="114300" wp14:anchorId="76516710" wp14:editId="2BEBCA0C">
            <wp:extent cx="457200" cy="323850"/>
            <wp:effectExtent l="0" t="0" r="0" b="0"/>
            <wp:docPr id="34"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IMG_257"/>
                    <pic:cNvPicPr>
                      <a:picLocks noChangeAspect="1"/>
                    </pic:cNvPicPr>
                  </pic:nvPicPr>
                  <pic:blipFill>
                    <a:blip r:embed="rId16"/>
                    <a:stretch>
                      <a:fillRect/>
                    </a:stretch>
                  </pic:blipFill>
                  <pic:spPr>
                    <a:xfrm>
                      <a:off x="0" y="0"/>
                      <a:ext cx="457200" cy="323850"/>
                    </a:xfrm>
                    <a:prstGeom prst="rect">
                      <a:avLst/>
                    </a:prstGeom>
                    <a:noFill/>
                    <a:ln w="9525">
                      <a:noFill/>
                    </a:ln>
                  </pic:spPr>
                </pic:pic>
              </a:graphicData>
            </a:graphic>
          </wp:inline>
        </w:drawing>
      </w:r>
      <w:r w:rsidRPr="00C86CF2">
        <w:rPr>
          <w:sz w:val="27"/>
          <w:szCs w:val="27"/>
        </w:rPr>
        <w:fldChar w:fldCharType="end"/>
      </w:r>
      <w:bookmarkStart w:id="2" w:name="Image11"/>
      <w:bookmarkEnd w:id="2"/>
      <w:r w:rsidRPr="00C86CF2">
        <w:rPr>
          <w:sz w:val="27"/>
          <w:szCs w:val="27"/>
          <w:lang w:val="kk-KZ"/>
        </w:rPr>
        <w:t>ылжымалы вектор.</w:t>
      </w:r>
    </w:p>
    <w:p w:rsidR="00614022" w:rsidRPr="00C86CF2" w:rsidRDefault="00614022" w:rsidP="00614022">
      <w:pPr>
        <w:pStyle w:val="a9"/>
        <w:jc w:val="both"/>
        <w:rPr>
          <w:sz w:val="27"/>
          <w:szCs w:val="27"/>
        </w:rPr>
      </w:pPr>
      <w:r w:rsidRPr="00C86CF2">
        <w:rPr>
          <w:sz w:val="27"/>
          <w:szCs w:val="27"/>
        </w:rPr>
        <w:fldChar w:fldCharType="begin"/>
      </w:r>
      <w:r w:rsidRPr="00C86CF2">
        <w:rPr>
          <w:sz w:val="27"/>
          <w:szCs w:val="27"/>
        </w:rPr>
        <w:instrText xml:space="preserve">INCLUDEPICTURE \d "http://www.studfiles.ru/html/2706/383/html_5lmUmGKJzN._TJF/img-IK6uf4.png" \* MERGEFORMATINET </w:instrText>
      </w:r>
      <w:r w:rsidRPr="00C86CF2">
        <w:rPr>
          <w:sz w:val="27"/>
          <w:szCs w:val="27"/>
        </w:rPr>
        <w:fldChar w:fldCharType="separate"/>
      </w:r>
      <w:r w:rsidRPr="00C86CF2">
        <w:rPr>
          <w:noProof/>
          <w:sz w:val="27"/>
          <w:szCs w:val="27"/>
          <w:lang w:eastAsia="ru-RU"/>
        </w:rPr>
        <w:drawing>
          <wp:inline distT="0" distB="0" distL="114300" distR="114300" wp14:anchorId="0FB3044E" wp14:editId="61B8E4EC">
            <wp:extent cx="571500" cy="371475"/>
            <wp:effectExtent l="0" t="0" r="0" b="9525"/>
            <wp:docPr id="98"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IMG_258"/>
                    <pic:cNvPicPr>
                      <a:picLocks noChangeAspect="1"/>
                    </pic:cNvPicPr>
                  </pic:nvPicPr>
                  <pic:blipFill>
                    <a:blip r:embed="rId17"/>
                    <a:stretch>
                      <a:fillRect/>
                    </a:stretch>
                  </pic:blipFill>
                  <pic:spPr>
                    <a:xfrm>
                      <a:off x="0" y="0"/>
                      <a:ext cx="571500" cy="371475"/>
                    </a:xfrm>
                    <a:prstGeom prst="rect">
                      <a:avLst/>
                    </a:prstGeom>
                    <a:noFill/>
                    <a:ln w="9525">
                      <a:noFill/>
                    </a:ln>
                  </pic:spPr>
                </pic:pic>
              </a:graphicData>
            </a:graphic>
          </wp:inline>
        </w:drawing>
      </w:r>
      <w:r w:rsidRPr="00C86CF2">
        <w:rPr>
          <w:sz w:val="27"/>
          <w:szCs w:val="27"/>
        </w:rPr>
        <w:fldChar w:fldCharType="end"/>
      </w:r>
      <w:bookmarkStart w:id="3" w:name="Image13"/>
      <w:bookmarkEnd w:id="3"/>
      <w:r w:rsidRPr="00C86CF2">
        <w:rPr>
          <w:sz w:val="27"/>
          <w:szCs w:val="27"/>
        </w:rPr>
        <w:fldChar w:fldCharType="begin"/>
      </w:r>
      <w:r w:rsidRPr="00C86CF2">
        <w:rPr>
          <w:sz w:val="27"/>
          <w:szCs w:val="27"/>
        </w:rPr>
        <w:instrText xml:space="preserve">INCLUDEPICTURE \d "http://www.studfiles.ru/html/2706/383/html_5lmUmGKJzN._TJF/img-tTnNNW.png" \* MERGEFORMATINET </w:instrText>
      </w:r>
      <w:r w:rsidRPr="00C86CF2">
        <w:rPr>
          <w:sz w:val="27"/>
          <w:szCs w:val="27"/>
        </w:rPr>
        <w:fldChar w:fldCharType="separate"/>
      </w:r>
      <w:r w:rsidRPr="00C86CF2">
        <w:rPr>
          <w:noProof/>
          <w:sz w:val="27"/>
          <w:szCs w:val="27"/>
          <w:lang w:eastAsia="ru-RU"/>
        </w:rPr>
        <w:drawing>
          <wp:inline distT="0" distB="0" distL="114300" distR="114300" wp14:anchorId="0D33219B" wp14:editId="7D9CF20D">
            <wp:extent cx="571500" cy="361950"/>
            <wp:effectExtent l="0" t="0" r="0" b="0"/>
            <wp:docPr id="292"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IMG_259"/>
                    <pic:cNvPicPr>
                      <a:picLocks noChangeAspect="1"/>
                    </pic:cNvPicPr>
                  </pic:nvPicPr>
                  <pic:blipFill>
                    <a:blip r:embed="rId18"/>
                    <a:stretch>
                      <a:fillRect/>
                    </a:stretch>
                  </pic:blipFill>
                  <pic:spPr>
                    <a:xfrm>
                      <a:off x="0" y="0"/>
                      <a:ext cx="571500" cy="361950"/>
                    </a:xfrm>
                    <a:prstGeom prst="rect">
                      <a:avLst/>
                    </a:prstGeom>
                    <a:noFill/>
                    <a:ln w="9525">
                      <a:noFill/>
                    </a:ln>
                  </pic:spPr>
                </pic:pic>
              </a:graphicData>
            </a:graphic>
          </wp:inline>
        </w:drawing>
      </w:r>
      <w:r w:rsidRPr="00C86CF2">
        <w:rPr>
          <w:sz w:val="27"/>
          <w:szCs w:val="27"/>
        </w:rPr>
        <w:fldChar w:fldCharType="end"/>
      </w:r>
      <w:bookmarkStart w:id="4" w:name="Image12"/>
      <w:bookmarkEnd w:id="4"/>
    </w:p>
    <w:p w:rsidR="00614022" w:rsidRPr="00C86CF2" w:rsidRDefault="00614022" w:rsidP="00614022">
      <w:pPr>
        <w:pStyle w:val="a9"/>
        <w:jc w:val="both"/>
        <w:rPr>
          <w:sz w:val="27"/>
          <w:szCs w:val="27"/>
        </w:rPr>
      </w:pPr>
      <w:r w:rsidRPr="00C86CF2">
        <w:rPr>
          <w:sz w:val="27"/>
          <w:szCs w:val="27"/>
        </w:rPr>
        <w:t>3. Күштер параллелограмы аксиомасы. Өзара бұрыш құрып, бір нүктеге түсетін екі күштің тең әсерлісі сол күштер қабырғалары болып табылатын параллелограмның  диагоналі ретінде анықталады (1.3 сурет), яғни </w:t>
      </w:r>
      <w:r w:rsidRPr="00C86CF2">
        <w:rPr>
          <w:sz w:val="27"/>
          <w:szCs w:val="27"/>
        </w:rPr>
        <w:fldChar w:fldCharType="begin"/>
      </w:r>
      <w:r w:rsidRPr="00C86CF2">
        <w:rPr>
          <w:sz w:val="27"/>
          <w:szCs w:val="27"/>
        </w:rPr>
        <w:instrText xml:space="preserve">INCLUDEPICTURE \d "http://www.studfiles.ru/html/2706/383/html_5lmUmGKJzN._TJF/img-3Ta4C9.png" \* MERGEFORMATINET </w:instrText>
      </w:r>
      <w:r w:rsidRPr="00C86CF2">
        <w:rPr>
          <w:sz w:val="27"/>
          <w:szCs w:val="27"/>
        </w:rPr>
        <w:fldChar w:fldCharType="separate"/>
      </w:r>
      <w:r w:rsidRPr="00C86CF2">
        <w:rPr>
          <w:noProof/>
          <w:sz w:val="27"/>
          <w:szCs w:val="27"/>
          <w:lang w:eastAsia="ru-RU"/>
        </w:rPr>
        <w:drawing>
          <wp:inline distT="0" distB="0" distL="114300" distR="114300" wp14:anchorId="08FEC627" wp14:editId="31046929">
            <wp:extent cx="457200" cy="123825"/>
            <wp:effectExtent l="0" t="0" r="0" b="8255"/>
            <wp:docPr id="293"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IMG_260"/>
                    <pic:cNvPicPr>
                      <a:picLocks noChangeAspect="1"/>
                    </pic:cNvPicPr>
                  </pic:nvPicPr>
                  <pic:blipFill>
                    <a:blip r:embed="rId19"/>
                    <a:stretch>
                      <a:fillRect/>
                    </a:stretch>
                  </pic:blipFill>
                  <pic:spPr>
                    <a:xfrm>
                      <a:off x="0" y="0"/>
                      <a:ext cx="457200" cy="123825"/>
                    </a:xfrm>
                    <a:prstGeom prst="rect">
                      <a:avLst/>
                    </a:prstGeom>
                    <a:noFill/>
                    <a:ln w="9525">
                      <a:noFill/>
                    </a:ln>
                  </pic:spPr>
                </pic:pic>
              </a:graphicData>
            </a:graphic>
          </wp:inline>
        </w:drawing>
      </w:r>
      <w:r w:rsidRPr="00C86CF2">
        <w:rPr>
          <w:sz w:val="27"/>
          <w:szCs w:val="27"/>
        </w:rPr>
        <w:fldChar w:fldCharType="end"/>
      </w:r>
      <w:bookmarkStart w:id="5" w:name="Image14"/>
      <w:bookmarkEnd w:id="5"/>
      <w:r w:rsidRPr="00C86CF2">
        <w:rPr>
          <w:sz w:val="27"/>
          <w:szCs w:val="27"/>
        </w:rPr>
        <w:t>.</w:t>
      </w:r>
    </w:p>
    <w:p w:rsidR="00614022" w:rsidRPr="00C86CF2" w:rsidRDefault="00614022" w:rsidP="00614022">
      <w:pPr>
        <w:pStyle w:val="a9"/>
        <w:jc w:val="both"/>
        <w:rPr>
          <w:sz w:val="27"/>
          <w:szCs w:val="27"/>
        </w:rPr>
      </w:pPr>
      <w:r w:rsidRPr="00C86CF2">
        <w:rPr>
          <w:sz w:val="27"/>
          <w:szCs w:val="27"/>
        </w:rPr>
        <w:t>4. Өзара әрекеттену аксиомасы. Екі дене бір-біріне шамалары тең және бір түзу бойымен қарама-қарсы бағытталған күштермен әсер етеді:    </w:t>
      </w:r>
    </w:p>
    <w:p w:rsidR="00614022" w:rsidRPr="00C86CF2" w:rsidRDefault="00614022" w:rsidP="00614022">
      <w:pPr>
        <w:pStyle w:val="a9"/>
        <w:jc w:val="both"/>
        <w:rPr>
          <w:sz w:val="27"/>
          <w:szCs w:val="27"/>
        </w:rPr>
      </w:pPr>
      <w:r w:rsidRPr="00C86CF2">
        <w:rPr>
          <w:sz w:val="27"/>
          <w:szCs w:val="27"/>
        </w:rPr>
        <w:t> </w:t>
      </w:r>
      <w:r w:rsidRPr="00C86CF2">
        <w:rPr>
          <w:i/>
          <w:sz w:val="27"/>
          <w:szCs w:val="27"/>
        </w:rPr>
        <w:t>F</w:t>
      </w:r>
      <w:r w:rsidRPr="00C86CF2">
        <w:rPr>
          <w:i/>
          <w:sz w:val="27"/>
          <w:szCs w:val="27"/>
          <w:vertAlign w:val="subscript"/>
        </w:rPr>
        <w:t>21</w:t>
      </w:r>
      <w:r w:rsidRPr="00C86CF2">
        <w:rPr>
          <w:i/>
          <w:sz w:val="27"/>
          <w:szCs w:val="27"/>
        </w:rPr>
        <w:t> = F</w:t>
      </w:r>
      <w:r w:rsidRPr="00C86CF2">
        <w:rPr>
          <w:i/>
          <w:sz w:val="27"/>
          <w:szCs w:val="27"/>
          <w:vertAlign w:val="subscript"/>
        </w:rPr>
        <w:t>12</w:t>
      </w:r>
      <w:r w:rsidRPr="00C86CF2">
        <w:rPr>
          <w:sz w:val="27"/>
          <w:szCs w:val="27"/>
        </w:rPr>
        <w:t>, </w:t>
      </w:r>
      <w:r w:rsidRPr="00C86CF2">
        <w:rPr>
          <w:sz w:val="27"/>
          <w:szCs w:val="27"/>
        </w:rPr>
        <w:fldChar w:fldCharType="begin"/>
      </w:r>
      <w:r w:rsidRPr="00C86CF2">
        <w:rPr>
          <w:sz w:val="27"/>
          <w:szCs w:val="27"/>
        </w:rPr>
        <w:instrText xml:space="preserve">INCLUDEPICTURE \d "http://www.studfiles.ru/html/2706/383/html_5lmUmGKJzN._TJF/img-0jQ5PX.png" \* MERGEFORMATINET </w:instrText>
      </w:r>
      <w:r w:rsidRPr="00C86CF2">
        <w:rPr>
          <w:sz w:val="27"/>
          <w:szCs w:val="27"/>
        </w:rPr>
        <w:fldChar w:fldCharType="separate"/>
      </w:r>
      <w:r w:rsidRPr="00C86CF2">
        <w:rPr>
          <w:noProof/>
          <w:sz w:val="27"/>
          <w:szCs w:val="27"/>
          <w:lang w:eastAsia="ru-RU"/>
        </w:rPr>
        <w:drawing>
          <wp:inline distT="0" distB="0" distL="114300" distR="114300" wp14:anchorId="11431D11" wp14:editId="56BEE07A">
            <wp:extent cx="970915" cy="323850"/>
            <wp:effectExtent l="0" t="0" r="635" b="0"/>
            <wp:docPr id="294"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IMG_261"/>
                    <pic:cNvPicPr>
                      <a:picLocks noChangeAspect="1"/>
                    </pic:cNvPicPr>
                  </pic:nvPicPr>
                  <pic:blipFill>
                    <a:blip r:embed="rId20"/>
                    <a:stretch>
                      <a:fillRect/>
                    </a:stretch>
                  </pic:blipFill>
                  <pic:spPr>
                    <a:xfrm>
                      <a:off x="0" y="0"/>
                      <a:ext cx="970915" cy="323850"/>
                    </a:xfrm>
                    <a:prstGeom prst="rect">
                      <a:avLst/>
                    </a:prstGeom>
                    <a:noFill/>
                    <a:ln w="9525">
                      <a:noFill/>
                    </a:ln>
                  </pic:spPr>
                </pic:pic>
              </a:graphicData>
            </a:graphic>
          </wp:inline>
        </w:drawing>
      </w:r>
      <w:r w:rsidRPr="00C86CF2">
        <w:rPr>
          <w:sz w:val="27"/>
          <w:szCs w:val="27"/>
        </w:rPr>
        <w:fldChar w:fldCharType="end"/>
      </w:r>
      <w:bookmarkStart w:id="6" w:name="Image15"/>
      <w:bookmarkEnd w:id="6"/>
      <w:r w:rsidRPr="00C86CF2">
        <w:rPr>
          <w:sz w:val="27"/>
          <w:szCs w:val="27"/>
        </w:rPr>
        <w:t>.</w:t>
      </w:r>
    </w:p>
    <w:p w:rsidR="00614022" w:rsidRPr="00C86CF2" w:rsidRDefault="00614022" w:rsidP="00614022">
      <w:pPr>
        <w:pStyle w:val="a9"/>
        <w:jc w:val="both"/>
        <w:rPr>
          <w:sz w:val="27"/>
          <w:szCs w:val="27"/>
        </w:rPr>
      </w:pPr>
      <w:r w:rsidRPr="00C86CF2">
        <w:rPr>
          <w:sz w:val="27"/>
          <w:szCs w:val="27"/>
        </w:rPr>
        <w:t>Еркін емес дене үшін келесі аксиома орын алады.</w:t>
      </w:r>
    </w:p>
    <w:p w:rsidR="00614022" w:rsidRPr="00C86CF2" w:rsidRDefault="00614022" w:rsidP="00614022">
      <w:pPr>
        <w:pStyle w:val="a9"/>
        <w:jc w:val="both"/>
        <w:rPr>
          <w:sz w:val="27"/>
          <w:szCs w:val="27"/>
        </w:rPr>
      </w:pPr>
      <w:r w:rsidRPr="00C86CF2">
        <w:rPr>
          <w:sz w:val="27"/>
          <w:szCs w:val="27"/>
        </w:rPr>
        <w:t>5. Байланыстар аксиомасы. Еркін емес денені, байланыстарды алып тастап және олардың әсерін реакциялармен ауыстырып, еркін дене ретінде қарастыруға болады.</w:t>
      </w:r>
    </w:p>
    <w:p w:rsidR="00614022" w:rsidRPr="00C86CF2" w:rsidRDefault="00614022" w:rsidP="00614022">
      <w:pPr>
        <w:pStyle w:val="a9"/>
        <w:jc w:val="both"/>
        <w:rPr>
          <w:sz w:val="27"/>
          <w:szCs w:val="27"/>
        </w:rPr>
      </w:pPr>
      <w:r w:rsidRPr="00C86CF2">
        <w:rPr>
          <w:sz w:val="27"/>
          <w:szCs w:val="27"/>
        </w:rPr>
        <w:t>6. Қатаю аксиомасы. Деформацияланатын дененің КЖ-нің әсерінен болған тепе-теңдік қалпы, оған қосымша байланыстарды орнатса, тіпті денені қатайған (абсолют қатты) дене ретінде қарастырса да, өзгермейді.</w:t>
      </w:r>
    </w:p>
    <w:p w:rsidR="00614022" w:rsidRPr="00C86CF2" w:rsidRDefault="00614022" w:rsidP="00614022">
      <w:pPr>
        <w:pStyle w:val="a9"/>
        <w:jc w:val="both"/>
        <w:rPr>
          <w:sz w:val="27"/>
          <w:szCs w:val="27"/>
        </w:rPr>
      </w:pPr>
      <w:r w:rsidRPr="00C86CF2">
        <w:rPr>
          <w:sz w:val="27"/>
          <w:szCs w:val="27"/>
        </w:rPr>
        <w:t>Үш күш туралы теорема: егер дене бір жазықтықта орналасқан үш  параллель емес күш әсерінен тепе-теңдік қалпында болса, онда сол күштердің әсер ету сызықтары бір нүктеде қиылысады.</w:t>
      </w:r>
    </w:p>
    <w:p w:rsidR="00614022" w:rsidRPr="00C86CF2" w:rsidRDefault="00614022" w:rsidP="00614022">
      <w:pPr>
        <w:pStyle w:val="a9"/>
        <w:jc w:val="both"/>
        <w:rPr>
          <w:sz w:val="27"/>
          <w:szCs w:val="27"/>
        </w:rPr>
      </w:pPr>
      <w:r w:rsidRPr="00C86CF2">
        <w:rPr>
          <w:sz w:val="27"/>
          <w:szCs w:val="27"/>
        </w:rPr>
        <w:t>Дәлелдеу: Дене үш </w:t>
      </w:r>
      <w:r w:rsidRPr="00C86CF2">
        <w:rPr>
          <w:sz w:val="27"/>
          <w:szCs w:val="27"/>
        </w:rPr>
        <w:fldChar w:fldCharType="begin"/>
      </w:r>
      <w:r w:rsidRPr="00C86CF2">
        <w:rPr>
          <w:sz w:val="27"/>
          <w:szCs w:val="27"/>
        </w:rPr>
        <w:instrText xml:space="preserve">INCLUDEPICTURE \d "http://www.studfiles.ru/html/2706/383/html_5lmUmGKJzN._TJF/img-YaPXym.png" \* MERGEFORMATINET </w:instrText>
      </w:r>
      <w:r w:rsidRPr="00C86CF2">
        <w:rPr>
          <w:sz w:val="27"/>
          <w:szCs w:val="27"/>
        </w:rPr>
        <w:fldChar w:fldCharType="separate"/>
      </w:r>
      <w:r w:rsidRPr="00C86CF2">
        <w:rPr>
          <w:noProof/>
          <w:sz w:val="27"/>
          <w:szCs w:val="27"/>
          <w:lang w:eastAsia="ru-RU"/>
        </w:rPr>
        <w:drawing>
          <wp:inline distT="0" distB="0" distL="114300" distR="114300" wp14:anchorId="73B69736" wp14:editId="3ED3EC3A">
            <wp:extent cx="371475" cy="142875"/>
            <wp:effectExtent l="0" t="0" r="9525" b="8255"/>
            <wp:docPr id="296"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IMG_262"/>
                    <pic:cNvPicPr>
                      <a:picLocks noChangeAspect="1"/>
                    </pic:cNvPicPr>
                  </pic:nvPicPr>
                  <pic:blipFill>
                    <a:blip r:embed="rId21"/>
                    <a:stretch>
                      <a:fillRect/>
                    </a:stretch>
                  </pic:blipFill>
                  <pic:spPr>
                    <a:xfrm>
                      <a:off x="0" y="0"/>
                      <a:ext cx="371475" cy="142875"/>
                    </a:xfrm>
                    <a:prstGeom prst="rect">
                      <a:avLst/>
                    </a:prstGeom>
                    <a:noFill/>
                    <a:ln w="9525">
                      <a:noFill/>
                    </a:ln>
                  </pic:spPr>
                </pic:pic>
              </a:graphicData>
            </a:graphic>
          </wp:inline>
        </w:drawing>
      </w:r>
      <w:r w:rsidRPr="00C86CF2">
        <w:rPr>
          <w:sz w:val="27"/>
          <w:szCs w:val="27"/>
        </w:rPr>
        <w:fldChar w:fldCharType="end"/>
      </w:r>
      <w:bookmarkStart w:id="7" w:name="image014"/>
      <w:bookmarkEnd w:id="7"/>
      <w:r w:rsidRPr="00C86CF2">
        <w:rPr>
          <w:sz w:val="27"/>
          <w:szCs w:val="27"/>
        </w:rPr>
        <w:t>күштері әсерінен тепе-теңдікте дейік. Олар параллель емес және бір жазықтықта болғандықтан, екі  </w:t>
      </w:r>
      <w:r w:rsidRPr="00C86CF2">
        <w:rPr>
          <w:sz w:val="27"/>
          <w:szCs w:val="27"/>
        </w:rPr>
        <w:fldChar w:fldCharType="begin"/>
      </w:r>
      <w:r w:rsidRPr="00C86CF2">
        <w:rPr>
          <w:sz w:val="27"/>
          <w:szCs w:val="27"/>
        </w:rPr>
        <w:instrText xml:space="preserve">INCLUDEPICTURE \d "http://www.studfiles.ru/html/2706/383/html_5lmUmGKJzN._TJF/img-wZQe0f.png" \* MERGEFORMATINET </w:instrText>
      </w:r>
      <w:r w:rsidRPr="00C86CF2">
        <w:rPr>
          <w:sz w:val="27"/>
          <w:szCs w:val="27"/>
        </w:rPr>
        <w:fldChar w:fldCharType="separate"/>
      </w:r>
      <w:r w:rsidRPr="00C86CF2">
        <w:rPr>
          <w:noProof/>
          <w:sz w:val="27"/>
          <w:szCs w:val="27"/>
          <w:lang w:eastAsia="ru-RU"/>
        </w:rPr>
        <w:drawing>
          <wp:inline distT="0" distB="0" distL="114300" distR="114300" wp14:anchorId="631A3F6A" wp14:editId="00FFB741">
            <wp:extent cx="238125" cy="133350"/>
            <wp:effectExtent l="0" t="0" r="9525" b="0"/>
            <wp:docPr id="297"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IMG_263"/>
                    <pic:cNvPicPr>
                      <a:picLocks noChangeAspect="1"/>
                    </pic:cNvPicPr>
                  </pic:nvPicPr>
                  <pic:blipFill>
                    <a:blip r:embed="rId22"/>
                    <a:stretch>
                      <a:fillRect/>
                    </a:stretch>
                  </pic:blipFill>
                  <pic:spPr>
                    <a:xfrm>
                      <a:off x="0" y="0"/>
                      <a:ext cx="238125" cy="133350"/>
                    </a:xfrm>
                    <a:prstGeom prst="rect">
                      <a:avLst/>
                    </a:prstGeom>
                    <a:noFill/>
                    <a:ln w="9525">
                      <a:noFill/>
                    </a:ln>
                  </pic:spPr>
                </pic:pic>
              </a:graphicData>
            </a:graphic>
          </wp:inline>
        </w:drawing>
      </w:r>
      <w:r w:rsidRPr="00C86CF2">
        <w:rPr>
          <w:sz w:val="27"/>
          <w:szCs w:val="27"/>
        </w:rPr>
        <w:fldChar w:fldCharType="end"/>
      </w:r>
      <w:bookmarkStart w:id="8" w:name="image015"/>
      <w:bookmarkEnd w:id="8"/>
      <w:r w:rsidRPr="00C86CF2">
        <w:rPr>
          <w:sz w:val="27"/>
          <w:szCs w:val="27"/>
        </w:rPr>
        <w:t xml:space="preserve">күштерінің әсер ету сызықтары </w:t>
      </w:r>
      <w:r w:rsidRPr="00C86CF2">
        <w:rPr>
          <w:sz w:val="27"/>
          <w:szCs w:val="27"/>
        </w:rPr>
        <w:lastRenderedPageBreak/>
        <w:t>қиылысады, сонда күштерді сол нүктеге көшіріп, тең әсерлі  </w:t>
      </w:r>
      <w:r w:rsidRPr="00C86CF2">
        <w:rPr>
          <w:sz w:val="27"/>
          <w:szCs w:val="27"/>
        </w:rPr>
        <w:fldChar w:fldCharType="begin"/>
      </w:r>
      <w:r w:rsidRPr="00C86CF2">
        <w:rPr>
          <w:sz w:val="27"/>
          <w:szCs w:val="27"/>
        </w:rPr>
        <w:instrText xml:space="preserve">INCLUDEPICTURE \d "http://www.studfiles.ru/html/2706/383/html_5lmUmGKJzN._TJF/img-nSalU8.png" \* MERGEFORMATINET </w:instrText>
      </w:r>
      <w:r w:rsidRPr="00C86CF2">
        <w:rPr>
          <w:sz w:val="27"/>
          <w:szCs w:val="27"/>
        </w:rPr>
        <w:fldChar w:fldCharType="separate"/>
      </w:r>
      <w:r w:rsidRPr="00C86CF2">
        <w:rPr>
          <w:noProof/>
          <w:sz w:val="27"/>
          <w:szCs w:val="27"/>
          <w:lang w:eastAsia="ru-RU"/>
        </w:rPr>
        <w:drawing>
          <wp:inline distT="0" distB="0" distL="114300" distR="114300" wp14:anchorId="6D25E1BF" wp14:editId="615251E0">
            <wp:extent cx="123825" cy="123825"/>
            <wp:effectExtent l="0" t="0" r="9525" b="8255"/>
            <wp:docPr id="9"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IMG_264"/>
                    <pic:cNvPicPr>
                      <a:picLocks noChangeAspect="1"/>
                    </pic:cNvPicPr>
                  </pic:nvPicPr>
                  <pic:blipFill>
                    <a:blip r:embed="rId23"/>
                    <a:stretch>
                      <a:fillRect/>
                    </a:stretch>
                  </pic:blipFill>
                  <pic:spPr>
                    <a:xfrm>
                      <a:off x="0" y="0"/>
                      <a:ext cx="123825" cy="123825"/>
                    </a:xfrm>
                    <a:prstGeom prst="rect">
                      <a:avLst/>
                    </a:prstGeom>
                    <a:noFill/>
                    <a:ln w="9525">
                      <a:noFill/>
                    </a:ln>
                  </pic:spPr>
                </pic:pic>
              </a:graphicData>
            </a:graphic>
          </wp:inline>
        </w:drawing>
      </w:r>
      <w:r w:rsidRPr="00C86CF2">
        <w:rPr>
          <w:sz w:val="27"/>
          <w:szCs w:val="27"/>
        </w:rPr>
        <w:fldChar w:fldCharType="end"/>
      </w:r>
      <w:bookmarkStart w:id="9" w:name="image016"/>
      <w:r w:rsidRPr="00C86CF2">
        <w:rPr>
          <w:sz w:val="27"/>
          <w:szCs w:val="27"/>
        </w:rPr>
        <w:t>күшіне ауыстыруға болады. Енді </w:t>
      </w:r>
      <w:r w:rsidRPr="00C86CF2">
        <w:rPr>
          <w:sz w:val="27"/>
          <w:szCs w:val="27"/>
        </w:rPr>
        <w:fldChar w:fldCharType="begin"/>
      </w:r>
      <w:r w:rsidRPr="00C86CF2">
        <w:rPr>
          <w:sz w:val="27"/>
          <w:szCs w:val="27"/>
        </w:rPr>
        <w:instrText xml:space="preserve">INCLUDEPICTURE \d "http://www.studfiles.ru/html/2706/383/html_5lmUmGKJzN._TJF/img-iC4H54.png" \* MERGEFORMATINET </w:instrText>
      </w:r>
      <w:r w:rsidRPr="00C86CF2">
        <w:rPr>
          <w:sz w:val="27"/>
          <w:szCs w:val="27"/>
        </w:rPr>
        <w:fldChar w:fldCharType="separate"/>
      </w:r>
      <w:r w:rsidRPr="00C86CF2">
        <w:rPr>
          <w:noProof/>
          <w:sz w:val="27"/>
          <w:szCs w:val="27"/>
          <w:lang w:eastAsia="ru-RU"/>
        </w:rPr>
        <w:drawing>
          <wp:inline distT="0" distB="0" distL="114300" distR="114300" wp14:anchorId="2E1BDC90" wp14:editId="7DE94026">
            <wp:extent cx="114300" cy="114300"/>
            <wp:effectExtent l="0" t="0" r="0" b="0"/>
            <wp:docPr id="10"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IMG_265"/>
                    <pic:cNvPicPr>
                      <a:picLocks noChangeAspect="1"/>
                    </pic:cNvPicPr>
                  </pic:nvPicPr>
                  <pic:blipFill>
                    <a:blip r:embed="rId23"/>
                    <a:stretch>
                      <a:fillRect/>
                    </a:stretch>
                  </pic:blipFill>
                  <pic:spPr>
                    <a:xfrm>
                      <a:off x="0" y="0"/>
                      <a:ext cx="114300" cy="114300"/>
                    </a:xfrm>
                    <a:prstGeom prst="rect">
                      <a:avLst/>
                    </a:prstGeom>
                    <a:noFill/>
                    <a:ln w="9525">
                      <a:noFill/>
                    </a:ln>
                  </pic:spPr>
                </pic:pic>
              </a:graphicData>
            </a:graphic>
          </wp:inline>
        </w:drawing>
      </w:r>
      <w:r w:rsidRPr="00C86CF2">
        <w:rPr>
          <w:sz w:val="27"/>
          <w:szCs w:val="27"/>
        </w:rPr>
        <w:fldChar w:fldCharType="end"/>
      </w:r>
      <w:bookmarkEnd w:id="9"/>
      <w:r w:rsidRPr="00C86CF2">
        <w:rPr>
          <w:sz w:val="27"/>
          <w:szCs w:val="27"/>
        </w:rPr>
        <w:t> күші </w:t>
      </w:r>
      <w:r w:rsidRPr="00C86CF2">
        <w:rPr>
          <w:sz w:val="27"/>
          <w:szCs w:val="27"/>
        </w:rPr>
        <w:fldChar w:fldCharType="begin"/>
      </w:r>
      <w:r w:rsidRPr="00C86CF2">
        <w:rPr>
          <w:sz w:val="27"/>
          <w:szCs w:val="27"/>
        </w:rPr>
        <w:instrText xml:space="preserve">INCLUDEPICTURE \d "http://www.studfiles.ru/html/2706/383/html_5lmUmGKJzN._TJF/img-4poZsC.png" \* MERGEFORMATINET </w:instrText>
      </w:r>
      <w:r w:rsidRPr="00C86CF2">
        <w:rPr>
          <w:sz w:val="27"/>
          <w:szCs w:val="27"/>
        </w:rPr>
        <w:fldChar w:fldCharType="separate"/>
      </w:r>
      <w:r w:rsidRPr="00C86CF2">
        <w:rPr>
          <w:noProof/>
          <w:sz w:val="27"/>
          <w:szCs w:val="27"/>
          <w:lang w:eastAsia="ru-RU"/>
        </w:rPr>
        <w:drawing>
          <wp:inline distT="0" distB="0" distL="114300" distR="114300" wp14:anchorId="784EE8B6" wp14:editId="06429883">
            <wp:extent cx="114300" cy="152400"/>
            <wp:effectExtent l="0" t="0" r="0" b="0"/>
            <wp:docPr id="11"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IMG_266"/>
                    <pic:cNvPicPr>
                      <a:picLocks noChangeAspect="1"/>
                    </pic:cNvPicPr>
                  </pic:nvPicPr>
                  <pic:blipFill>
                    <a:blip r:embed="rId24"/>
                    <a:stretch>
                      <a:fillRect/>
                    </a:stretch>
                  </pic:blipFill>
                  <pic:spPr>
                    <a:xfrm>
                      <a:off x="0" y="0"/>
                      <a:ext cx="114300" cy="152400"/>
                    </a:xfrm>
                    <a:prstGeom prst="rect">
                      <a:avLst/>
                    </a:prstGeom>
                    <a:noFill/>
                    <a:ln w="9525">
                      <a:noFill/>
                    </a:ln>
                  </pic:spPr>
                </pic:pic>
              </a:graphicData>
            </a:graphic>
          </wp:inline>
        </w:drawing>
      </w:r>
      <w:r w:rsidRPr="00C86CF2">
        <w:rPr>
          <w:sz w:val="27"/>
          <w:szCs w:val="27"/>
        </w:rPr>
        <w:fldChar w:fldCharType="end"/>
      </w:r>
      <w:bookmarkStart w:id="10" w:name="image017"/>
      <w:bookmarkEnd w:id="10"/>
      <w:r w:rsidRPr="00C86CF2">
        <w:rPr>
          <w:sz w:val="27"/>
          <w:szCs w:val="27"/>
        </w:rPr>
        <w:t>күшін теңгереді, сондықтан  олардың әсер ету сызықтары түйіседі, яғни барлық үш күштердің әсер ету сызықтары бір нүктеде қиылысады.</w:t>
      </w:r>
    </w:p>
    <w:p w:rsidR="00614022" w:rsidRPr="00C86CF2" w:rsidRDefault="00614022" w:rsidP="00614022">
      <w:pPr>
        <w:rPr>
          <w:rFonts w:ascii="Times New Roman" w:hAnsi="Times New Roman" w:cs="Times New Roman"/>
          <w:sz w:val="27"/>
          <w:szCs w:val="27"/>
          <w:lang w:val="kk-KZ"/>
        </w:rPr>
      </w:pPr>
      <w:r w:rsidRPr="00C86CF2">
        <w:rPr>
          <w:rFonts w:ascii="Times New Roman" w:hAnsi="Times New Roman" w:cs="Times New Roman"/>
          <w:b/>
          <w:bCs/>
          <w:sz w:val="27"/>
          <w:szCs w:val="27"/>
          <w:lang w:val="kk-KZ"/>
        </w:rPr>
        <w:t xml:space="preserve">Материалдық нүкте, </w:t>
      </w:r>
      <w:r w:rsidRPr="00C86CF2">
        <w:rPr>
          <w:rFonts w:ascii="Times New Roman" w:hAnsi="Times New Roman" w:cs="Times New Roman"/>
          <w:sz w:val="27"/>
          <w:szCs w:val="27"/>
          <w:lang w:val="kk-KZ"/>
        </w:rPr>
        <w:t>ескерілмей, бірақ нақтылы массасы бар денелер туралы механикалық ұғым. М. н-нің материялық нүкте — белгілі жағдайларда өлшемдері кеңістіктегі орны геом. нүктемен алмастырылатындықтан ол механиканың көптеген есептерін шешуді жеңілдетеді. Аспан әлеміндегі жұлдыздардың, астероидтардың, Күн және оның планеталарының қозғалыстарын қарастырғанда олардың барлығын М. н. деп санауға болады. С. Асанов</w:t>
      </w:r>
    </w:p>
    <w:p w:rsidR="00614022" w:rsidRPr="00C86CF2" w:rsidRDefault="00614022" w:rsidP="00614022">
      <w:pPr>
        <w:rPr>
          <w:rFonts w:ascii="Times New Roman" w:hAnsi="Times New Roman" w:cs="Times New Roman"/>
          <w:sz w:val="27"/>
          <w:szCs w:val="27"/>
          <w:lang w:val="kk-KZ"/>
        </w:rPr>
      </w:pPr>
      <w:r w:rsidRPr="00C86CF2">
        <w:rPr>
          <w:rFonts w:ascii="Times New Roman" w:hAnsi="Times New Roman" w:cs="Times New Roman"/>
          <w:sz w:val="27"/>
          <w:szCs w:val="27"/>
          <w:lang w:val="kk-KZ"/>
        </w:rPr>
        <w:t>Механикада дағдылы анықтамасы материалдық нүктені есептерді шығаруда өлшемі жоқ деп есептеуге болатын нәрсе дейді. Бұл нәрсе деформацияланбайды, айнала алмайды. Материалдық нүктенің механикалық энергиясы тек қана оның (алдыға) қозғалу кинетикалық энергиясы түрінде ғана жинақтала алады, яғни айналу немесе деформациялық энергиясы болмайды. Басқаша айтқанда, материалдың нүкте — ең қарапайым механикалық жүйе; ең аз еркіндік дәрежесі бар механикалық жүйе (үшөлшемді кеңістікте қозғалса және байланыс болмаса – 3 еркіндік дәрежесі), ішкі еркіндік дәрежесіз. Бұл анықтаманың ұқыптылығын мына үлгіден көруге болады: сиректенген газда жоғары температурада әр молекула өлшемі молекулалар орташа арақашықтығымен салыстырғанда өте аз. Оны жоқтың қасы деуге болындай көрінгенімен олай емес: молекулалардың дірілдеуі мен айналуы — молекуланың “ішкі энергиясының” маңызды қоры болып табылады, қордың “ауқымдығы”молекуладардың өлшемімен анықталады.</w:t>
      </w:r>
    </w:p>
    <w:p w:rsidR="00614022" w:rsidRPr="00C86CF2" w:rsidRDefault="00614022" w:rsidP="00614022">
      <w:pPr>
        <w:rPr>
          <w:rFonts w:ascii="Times New Roman" w:hAnsi="Times New Roman" w:cs="Times New Roman"/>
          <w:sz w:val="27"/>
          <w:szCs w:val="27"/>
          <w:lang w:val="kk-KZ"/>
        </w:rPr>
      </w:pPr>
    </w:p>
    <w:p w:rsidR="00614022" w:rsidRPr="00C86CF2" w:rsidRDefault="00614022" w:rsidP="00614022">
      <w:pPr>
        <w:rPr>
          <w:rFonts w:ascii="Times New Roman" w:hAnsi="Times New Roman" w:cs="Times New Roman"/>
          <w:sz w:val="27"/>
          <w:szCs w:val="27"/>
          <w:lang w:val="kk-KZ"/>
        </w:rPr>
      </w:pPr>
      <w:r w:rsidRPr="00C86CF2">
        <w:rPr>
          <w:rFonts w:ascii="Times New Roman" w:hAnsi="Times New Roman" w:cs="Times New Roman"/>
          <w:b/>
          <w:bCs/>
          <w:sz w:val="27"/>
          <w:szCs w:val="27"/>
          <w:lang w:val="kk-KZ"/>
        </w:rPr>
        <w:t xml:space="preserve">Абсолют қатты дене </w:t>
      </w:r>
      <w:r w:rsidRPr="00C86CF2">
        <w:rPr>
          <w:rFonts w:ascii="Times New Roman" w:hAnsi="Times New Roman" w:cs="Times New Roman"/>
          <w:sz w:val="27"/>
          <w:szCs w:val="27"/>
          <w:lang w:val="kk-KZ"/>
        </w:rPr>
        <w:t>- кез келген екі нүкте аралығы, әртүрлі механикалық әсер кезінде өзгеріссіз қалатын материялық дене.</w:t>
      </w:r>
    </w:p>
    <w:p w:rsidR="00614022" w:rsidRPr="00C86CF2" w:rsidRDefault="00614022" w:rsidP="00614022">
      <w:pPr>
        <w:rPr>
          <w:rFonts w:ascii="Times New Roman" w:hAnsi="Times New Roman" w:cs="Times New Roman"/>
          <w:sz w:val="27"/>
          <w:szCs w:val="27"/>
          <w:lang w:val="kk-KZ"/>
        </w:rPr>
      </w:pPr>
    </w:p>
    <w:p w:rsidR="00614022" w:rsidRDefault="00614022" w:rsidP="00614022">
      <w:pPr>
        <w:rPr>
          <w:rFonts w:ascii="Times New Roman" w:hAnsi="Times New Roman" w:cs="Times New Roman"/>
          <w:sz w:val="27"/>
          <w:szCs w:val="27"/>
          <w:lang w:val="kk-KZ"/>
        </w:rPr>
      </w:pPr>
    </w:p>
    <w:p w:rsidR="00614022" w:rsidRDefault="00614022" w:rsidP="00614022">
      <w:pPr>
        <w:rPr>
          <w:rFonts w:ascii="Times New Roman" w:hAnsi="Times New Roman" w:cs="Times New Roman"/>
          <w:sz w:val="27"/>
          <w:szCs w:val="27"/>
          <w:lang w:val="kk-KZ"/>
        </w:rPr>
      </w:pPr>
    </w:p>
    <w:p w:rsidR="00614022" w:rsidRPr="00C86CF2" w:rsidRDefault="00614022" w:rsidP="00614022">
      <w:pPr>
        <w:rPr>
          <w:rFonts w:ascii="Times New Roman" w:hAnsi="Times New Roman" w:cs="Times New Roman"/>
          <w:sz w:val="27"/>
          <w:szCs w:val="27"/>
          <w:lang w:val="kk-KZ"/>
        </w:rPr>
      </w:pPr>
    </w:p>
    <w:p w:rsidR="00614022" w:rsidRPr="00C86CF2" w:rsidRDefault="00614022" w:rsidP="00614022">
      <w:pPr>
        <w:rPr>
          <w:rFonts w:ascii="Times New Roman" w:hAnsi="Times New Roman" w:cs="Times New Roman"/>
          <w:sz w:val="27"/>
          <w:szCs w:val="27"/>
          <w:lang w:val="kk-KZ"/>
        </w:rPr>
      </w:pPr>
    </w:p>
    <w:p w:rsidR="001E6252" w:rsidRDefault="001E6252" w:rsidP="00614022">
      <w:pPr>
        <w:spacing w:after="0" w:line="240" w:lineRule="auto"/>
        <w:jc w:val="center"/>
        <w:rPr>
          <w:rFonts w:ascii="Times New Roman" w:hAnsi="Times New Roman" w:cs="Times New Roman"/>
          <w:b/>
          <w:sz w:val="27"/>
          <w:szCs w:val="27"/>
          <w:lang w:val="kk-KZ"/>
        </w:rPr>
      </w:pPr>
    </w:p>
    <w:p w:rsidR="001E6252" w:rsidRDefault="001E6252" w:rsidP="00614022">
      <w:pPr>
        <w:spacing w:after="0" w:line="240" w:lineRule="auto"/>
        <w:jc w:val="center"/>
        <w:rPr>
          <w:rFonts w:ascii="Times New Roman" w:hAnsi="Times New Roman" w:cs="Times New Roman"/>
          <w:b/>
          <w:sz w:val="27"/>
          <w:szCs w:val="27"/>
          <w:lang w:val="kk-KZ"/>
        </w:rPr>
      </w:pPr>
    </w:p>
    <w:p w:rsidR="001E6252" w:rsidRDefault="001E6252" w:rsidP="00614022">
      <w:pPr>
        <w:spacing w:after="0" w:line="240" w:lineRule="auto"/>
        <w:jc w:val="center"/>
        <w:rPr>
          <w:rFonts w:ascii="Times New Roman" w:hAnsi="Times New Roman" w:cs="Times New Roman"/>
          <w:b/>
          <w:sz w:val="27"/>
          <w:szCs w:val="27"/>
          <w:lang w:val="kk-KZ"/>
        </w:rPr>
      </w:pPr>
    </w:p>
    <w:p w:rsidR="001E6252" w:rsidRDefault="001E6252" w:rsidP="00614022">
      <w:pPr>
        <w:spacing w:after="0" w:line="240" w:lineRule="auto"/>
        <w:jc w:val="center"/>
        <w:rPr>
          <w:rFonts w:ascii="Times New Roman" w:hAnsi="Times New Roman" w:cs="Times New Roman"/>
          <w:b/>
          <w:sz w:val="27"/>
          <w:szCs w:val="27"/>
          <w:lang w:val="kk-KZ"/>
        </w:rPr>
      </w:pPr>
    </w:p>
    <w:p w:rsidR="001E6252" w:rsidRDefault="001E6252" w:rsidP="00614022">
      <w:pPr>
        <w:spacing w:after="0" w:line="240" w:lineRule="auto"/>
        <w:jc w:val="center"/>
        <w:rPr>
          <w:rFonts w:ascii="Times New Roman" w:hAnsi="Times New Roman" w:cs="Times New Roman"/>
          <w:b/>
          <w:sz w:val="27"/>
          <w:szCs w:val="27"/>
          <w:lang w:val="kk-KZ"/>
        </w:rPr>
      </w:pPr>
    </w:p>
    <w:p w:rsidR="001E6252" w:rsidRDefault="001E6252" w:rsidP="00614022">
      <w:pPr>
        <w:spacing w:after="0" w:line="240" w:lineRule="auto"/>
        <w:jc w:val="center"/>
        <w:rPr>
          <w:rFonts w:ascii="Times New Roman" w:hAnsi="Times New Roman" w:cs="Times New Roman"/>
          <w:b/>
          <w:sz w:val="27"/>
          <w:szCs w:val="27"/>
          <w:lang w:val="kk-KZ"/>
        </w:rPr>
      </w:pPr>
    </w:p>
    <w:p w:rsidR="00614022" w:rsidRPr="00C86CF2" w:rsidRDefault="00614022" w:rsidP="00614022">
      <w:pPr>
        <w:spacing w:after="0" w:line="240" w:lineRule="auto"/>
        <w:jc w:val="center"/>
        <w:rPr>
          <w:rFonts w:ascii="Times New Roman" w:hAnsi="Times New Roman" w:cs="Times New Roman"/>
          <w:b/>
          <w:sz w:val="27"/>
          <w:szCs w:val="27"/>
          <w:lang w:val="kk-KZ"/>
        </w:rPr>
      </w:pPr>
      <w:r w:rsidRPr="00C86CF2">
        <w:rPr>
          <w:rFonts w:ascii="Times New Roman" w:hAnsi="Times New Roman" w:cs="Times New Roman"/>
          <w:b/>
          <w:sz w:val="27"/>
          <w:szCs w:val="27"/>
          <w:lang w:val="kk-KZ"/>
        </w:rPr>
        <w:lastRenderedPageBreak/>
        <w:t xml:space="preserve">№  2  сабақ </w:t>
      </w:r>
    </w:p>
    <w:p w:rsidR="00614022" w:rsidRPr="00C86CF2" w:rsidRDefault="00614022" w:rsidP="00614022">
      <w:pPr>
        <w:jc w:val="center"/>
        <w:rPr>
          <w:rFonts w:ascii="Times New Roman" w:hAnsi="Times New Roman" w:cs="Times New Roman"/>
          <w:b/>
          <w:bCs/>
          <w:sz w:val="27"/>
          <w:szCs w:val="27"/>
          <w:lang w:val="kk-KZ"/>
        </w:rPr>
      </w:pPr>
      <w:r w:rsidRPr="00C86CF2">
        <w:rPr>
          <w:rFonts w:ascii="Times New Roman" w:hAnsi="Times New Roman" w:cs="Times New Roman"/>
          <w:b/>
          <w:bCs/>
          <w:sz w:val="27"/>
          <w:szCs w:val="27"/>
          <w:lang w:val="kk-KZ"/>
        </w:rPr>
        <w:t>Күш. Күш жүйесі. Балама жүйелері.</w:t>
      </w:r>
    </w:p>
    <w:p w:rsidR="00614022" w:rsidRPr="00C86CF2" w:rsidRDefault="00614022" w:rsidP="00614022">
      <w:pPr>
        <w:pStyle w:val="a9"/>
        <w:shd w:val="clear" w:color="auto" w:fill="FFFFFF"/>
        <w:spacing w:beforeAutospacing="0" w:afterAutospacing="0"/>
        <w:rPr>
          <w:rFonts w:eastAsia="sans-serif"/>
          <w:sz w:val="27"/>
          <w:szCs w:val="27"/>
        </w:rPr>
      </w:pPr>
      <w:r w:rsidRPr="00C86CF2">
        <w:rPr>
          <w:rFonts w:eastAsia="sans-serif"/>
          <w:b/>
          <w:sz w:val="27"/>
          <w:szCs w:val="27"/>
          <w:shd w:val="clear" w:color="auto" w:fill="FFFFFF"/>
          <w:lang w:val="kk-KZ"/>
        </w:rPr>
        <w:t>Күш</w:t>
      </w:r>
      <w:r w:rsidRPr="00C86CF2">
        <w:rPr>
          <w:rFonts w:eastAsia="sans-serif"/>
          <w:sz w:val="27"/>
          <w:szCs w:val="27"/>
          <w:shd w:val="clear" w:color="auto" w:fill="FFFFFF"/>
          <w:lang w:val="kk-KZ"/>
        </w:rPr>
        <w:t> (лат. fortis) - материалдық нүктеге немесе денеге басқа денелер немесе өрістер тарапынан болатын механикалық әсердің өлшемі.</w:t>
      </w:r>
      <w:hyperlink r:id="rId25" w:anchor="cite_note-name-1" w:history="1">
        <w:r w:rsidRPr="00C86CF2">
          <w:rPr>
            <w:rStyle w:val="ae"/>
            <w:rFonts w:eastAsia="sans-serif"/>
            <w:sz w:val="27"/>
            <w:szCs w:val="27"/>
            <w:shd w:val="clear" w:color="auto" w:fill="FFFFFF"/>
          </w:rPr>
          <w:t>[1]</w:t>
        </w:r>
      </w:hyperlink>
    </w:p>
    <w:p w:rsidR="00614022" w:rsidRPr="00C86CF2" w:rsidRDefault="00614022" w:rsidP="00614022">
      <w:pPr>
        <w:pStyle w:val="a9"/>
        <w:shd w:val="clear" w:color="auto" w:fill="FFFFFF"/>
        <w:spacing w:beforeAutospacing="0" w:afterAutospacing="0"/>
        <w:rPr>
          <w:rFonts w:eastAsia="sans-serif"/>
          <w:sz w:val="27"/>
          <w:szCs w:val="27"/>
        </w:rPr>
      </w:pPr>
      <w:r w:rsidRPr="00C86CF2">
        <w:rPr>
          <w:rFonts w:eastAsia="sans-serif"/>
          <w:sz w:val="27"/>
          <w:szCs w:val="27"/>
          <w:shd w:val="clear" w:color="auto" w:fill="FFFFFF"/>
        </w:rPr>
        <w:t>Күнделікті өмірде біз «</w:t>
      </w:r>
      <w:r w:rsidRPr="00C86CF2">
        <w:rPr>
          <w:rFonts w:eastAsia="sans-serif"/>
          <w:i/>
          <w:sz w:val="27"/>
          <w:szCs w:val="27"/>
          <w:shd w:val="clear" w:color="auto" w:fill="FFFFFF"/>
        </w:rPr>
        <w:t>күш» ұғымы арқылы бір дененің екінші бір денеге әрекетін сипаттаймыз. Мысалы, қолдың допқа, желдің қайық желкеніне, магниттің темірге, судың жүзгішке әрекеті туралы айтуға болады. Сонымен қатар бұл ұғым ауыспалы мағынада да қолданылады.</w:t>
      </w:r>
    </w:p>
    <w:p w:rsidR="00614022" w:rsidRPr="00C86CF2" w:rsidRDefault="00614022" w:rsidP="00614022">
      <w:pPr>
        <w:pStyle w:val="a9"/>
        <w:shd w:val="clear" w:color="auto" w:fill="FFFFFF"/>
        <w:spacing w:beforeAutospacing="0" w:afterAutospacing="0"/>
        <w:rPr>
          <w:rFonts w:eastAsia="sans-serif"/>
          <w:sz w:val="27"/>
          <w:szCs w:val="27"/>
        </w:rPr>
      </w:pPr>
      <w:r w:rsidRPr="00C86CF2">
        <w:rPr>
          <w:rFonts w:eastAsia="sans-serif"/>
          <w:i/>
          <w:sz w:val="27"/>
          <w:szCs w:val="27"/>
          <w:shd w:val="clear" w:color="auto" w:fill="FFFFFF"/>
        </w:rPr>
        <w:t>Күш</w:t>
      </w:r>
      <w:r w:rsidRPr="00C86CF2">
        <w:rPr>
          <w:rFonts w:eastAsia="sans-serif"/>
          <w:sz w:val="27"/>
          <w:szCs w:val="27"/>
          <w:shd w:val="clear" w:color="auto" w:fill="FFFFFF"/>
        </w:rPr>
        <w:t> деп дененің басқа денелер тарапынан болатын әрекеттің нәтижесінде үдеу алатынын сипаттайтын және осы әрекеттің өлшемі болып табылатын </w:t>
      </w:r>
      <w:hyperlink r:id="rId26" w:tooltip="Физикалық шама" w:history="1">
        <w:r w:rsidRPr="00C86CF2">
          <w:rPr>
            <w:rStyle w:val="ae"/>
            <w:rFonts w:eastAsia="sans-serif"/>
            <w:sz w:val="27"/>
            <w:szCs w:val="27"/>
            <w:shd w:val="clear" w:color="auto" w:fill="FFFFFF"/>
          </w:rPr>
          <w:t>физикалық шаманы</w:t>
        </w:r>
      </w:hyperlink>
      <w:r w:rsidRPr="00C86CF2">
        <w:rPr>
          <w:rFonts w:eastAsia="sans-serif"/>
          <w:sz w:val="27"/>
          <w:szCs w:val="27"/>
          <w:shd w:val="clear" w:color="auto" w:fill="FFFFFF"/>
        </w:rPr>
        <w:t> айтады.</w:t>
      </w:r>
      <w:hyperlink r:id="rId27" w:anchor="cite_note-2" w:history="1">
        <w:r w:rsidRPr="00C86CF2">
          <w:rPr>
            <w:rStyle w:val="ae"/>
            <w:rFonts w:eastAsia="sans-serif"/>
            <w:sz w:val="27"/>
            <w:szCs w:val="27"/>
            <w:shd w:val="clear" w:color="auto" w:fill="FFFFFF"/>
          </w:rPr>
          <w:t>[2]</w:t>
        </w:r>
      </w:hyperlink>
    </w:p>
    <w:p w:rsidR="00614022" w:rsidRPr="00C86CF2" w:rsidRDefault="00614022" w:rsidP="00614022">
      <w:pPr>
        <w:pStyle w:val="a9"/>
        <w:shd w:val="clear" w:color="auto" w:fill="FFFFFF"/>
        <w:spacing w:beforeAutospacing="0" w:afterAutospacing="0"/>
        <w:rPr>
          <w:rFonts w:eastAsia="sans-serif"/>
          <w:sz w:val="27"/>
          <w:szCs w:val="27"/>
        </w:rPr>
      </w:pPr>
      <w:r w:rsidRPr="00C86CF2">
        <w:rPr>
          <w:rFonts w:eastAsia="sans-serif"/>
          <w:sz w:val="27"/>
          <w:szCs w:val="27"/>
          <w:shd w:val="clear" w:color="auto" w:fill="FFFFFF"/>
        </w:rPr>
        <w:t>Тең әрекетті күш деп денеге бір мезгілде әрекет ететін бірнеше күштің әрекетіндей әрекет жасайтын күшті айтады.</w:t>
      </w:r>
    </w:p>
    <w:p w:rsidR="00614022" w:rsidRPr="00C86CF2" w:rsidRDefault="00614022" w:rsidP="00614022">
      <w:pPr>
        <w:pStyle w:val="a9"/>
        <w:shd w:val="clear" w:color="auto" w:fill="FFFFFF"/>
        <w:spacing w:beforeAutospacing="0" w:afterAutospacing="0"/>
        <w:rPr>
          <w:rFonts w:eastAsia="sans-serif"/>
          <w:sz w:val="27"/>
          <w:szCs w:val="27"/>
        </w:rPr>
      </w:pPr>
      <w:r w:rsidRPr="00C86CF2">
        <w:rPr>
          <w:rFonts w:eastAsia="sans-serif"/>
          <w:sz w:val="27"/>
          <w:szCs w:val="27"/>
          <w:shd w:val="clear" w:color="auto" w:fill="FFFFFF"/>
        </w:rPr>
        <w:t>«Білегі күшті бірді жығады, білімі күшті мыңды жығады»,«Көптің күші - бірлікте» деген аталы сөздердің терең мағынасын жеткізу үшін де </w:t>
      </w:r>
      <w:r w:rsidRPr="00C86CF2">
        <w:rPr>
          <w:rFonts w:eastAsia="sans-serif"/>
          <w:b/>
          <w:sz w:val="27"/>
          <w:szCs w:val="27"/>
          <w:shd w:val="clear" w:color="auto" w:fill="FFFFFF"/>
        </w:rPr>
        <w:t>күш</w:t>
      </w:r>
      <w:r w:rsidRPr="00C86CF2">
        <w:rPr>
          <w:rFonts w:eastAsia="sans-serif"/>
          <w:sz w:val="27"/>
          <w:szCs w:val="27"/>
          <w:shd w:val="clear" w:color="auto" w:fill="FFFFFF"/>
        </w:rPr>
        <w:t> ұғымы қолданылған. Күш ұғымы ғылымда да кеңінен қолданылады және ол </w:t>
      </w:r>
      <w:hyperlink r:id="rId28" w:tooltip="Физика" w:history="1">
        <w:r w:rsidRPr="00C86CF2">
          <w:rPr>
            <w:rStyle w:val="ae"/>
            <w:rFonts w:eastAsia="sans-serif"/>
            <w:sz w:val="27"/>
            <w:szCs w:val="27"/>
            <w:shd w:val="clear" w:color="auto" w:fill="FFFFFF"/>
          </w:rPr>
          <w:t>физиканың</w:t>
        </w:r>
      </w:hyperlink>
      <w:r w:rsidRPr="00C86CF2">
        <w:rPr>
          <w:rFonts w:eastAsia="sans-serif"/>
          <w:sz w:val="27"/>
          <w:szCs w:val="27"/>
          <w:shd w:val="clear" w:color="auto" w:fill="FFFFFF"/>
        </w:rPr>
        <w:t> негізгі ұғымдарының біріне жатады.</w:t>
      </w:r>
      <w:r w:rsidRPr="00C86CF2">
        <w:rPr>
          <w:rFonts w:eastAsia="sans-serif"/>
          <w:sz w:val="27"/>
          <w:szCs w:val="27"/>
          <w:shd w:val="clear" w:color="auto" w:fill="FFFFFF"/>
        </w:rPr>
        <w:br/>
        <w:t>Инерция құбылысын қарастыра отырып, басқа денелермен әрекеттеспейтін </w:t>
      </w:r>
      <w:hyperlink r:id="rId29" w:tooltip="Дене" w:history="1">
        <w:r w:rsidRPr="00C86CF2">
          <w:rPr>
            <w:rStyle w:val="ae"/>
            <w:rFonts w:eastAsia="sans-serif"/>
            <w:sz w:val="27"/>
            <w:szCs w:val="27"/>
            <w:shd w:val="clear" w:color="auto" w:fill="FFFFFF"/>
          </w:rPr>
          <w:t>дене</w:t>
        </w:r>
      </w:hyperlink>
      <w:r w:rsidRPr="00C86CF2">
        <w:rPr>
          <w:rFonts w:eastAsia="sans-serif"/>
          <w:sz w:val="27"/>
          <w:szCs w:val="27"/>
          <w:shd w:val="clear" w:color="auto" w:fill="FFFFFF"/>
        </w:rPr>
        <w:t> санақ. денесіне қатысты түзу сызықты және бірқалыпты қозғалатынына көзімізді жеткіздік. Басқа денелермен әрекеттесу дененің жылдамдығының өзгеруіне әкеледі. Мысалы, қалақшамен ұшып бара жатқан теннис добының қозғалыс бағытын өзгертуге болады . Әткеншекті тербеткенімізде, онда отырған бала онымен бірге қозғала бастайды (69,ә-сурет). Осы келтірілген мысалдар дененің басқа денелермен әрекеттесуі оның жылдамдығының өзгеруіне əкелетінін көрсетеді.</w:t>
      </w:r>
      <w:r w:rsidRPr="00C86CF2">
        <w:rPr>
          <w:rFonts w:eastAsia="sans-serif"/>
          <w:sz w:val="27"/>
          <w:szCs w:val="27"/>
          <w:shd w:val="clear" w:color="auto" w:fill="FFFFFF"/>
        </w:rPr>
        <w:br/>
        <w:t>Бұл жағдайда денелердің жылдамдығы күш әрекетінен өзгереді деп айту қабылданған. Сонымен, </w:t>
      </w:r>
      <w:r w:rsidRPr="00C86CF2">
        <w:rPr>
          <w:rFonts w:eastAsia="sans-serif"/>
          <w:b/>
          <w:sz w:val="27"/>
          <w:szCs w:val="27"/>
          <w:shd w:val="clear" w:color="auto" w:fill="FFFFFF"/>
        </w:rPr>
        <w:t>күш</w:t>
      </w:r>
      <w:r w:rsidRPr="00C86CF2">
        <w:rPr>
          <w:rFonts w:eastAsia="sans-serif"/>
          <w:sz w:val="27"/>
          <w:szCs w:val="27"/>
          <w:shd w:val="clear" w:color="auto" w:fill="FFFFFF"/>
        </w:rPr>
        <w:t> –</w:t>
      </w:r>
      <w:hyperlink r:id="rId30" w:tooltip="Дене" w:history="1">
        <w:r w:rsidRPr="00C86CF2">
          <w:rPr>
            <w:rStyle w:val="ae"/>
            <w:rFonts w:eastAsia="sans-serif"/>
            <w:sz w:val="27"/>
            <w:szCs w:val="27"/>
            <w:shd w:val="clear" w:color="auto" w:fill="FFFFFF"/>
          </w:rPr>
          <w:t>денелердің</w:t>
        </w:r>
      </w:hyperlink>
      <w:r w:rsidRPr="00C86CF2">
        <w:rPr>
          <w:rFonts w:eastAsia="sans-serif"/>
          <w:sz w:val="27"/>
          <w:szCs w:val="27"/>
          <w:shd w:val="clear" w:color="auto" w:fill="FFFFFF"/>
        </w:rPr>
        <w:t> өзара әрекеттесуін сипаттайтын шама.</w:t>
      </w:r>
      <w:r w:rsidRPr="00C86CF2">
        <w:rPr>
          <w:rFonts w:eastAsia="sans-serif"/>
          <w:sz w:val="27"/>
          <w:szCs w:val="27"/>
          <w:shd w:val="clear" w:color="auto" w:fill="FFFFFF"/>
        </w:rPr>
        <w:br/>
        <w:t>Әртүрлі дененің қозғалыс жылдамдығын бірдей шамаға өзгерту үшін оған әртүрлі күш түсіруіміз керек. Мысалы, автомобильді орнынан қозғалту үшін көп күш жұмсаймыз. Бос және жүгі бар арбаларды орнынан қозғалту үшін және олардын қозғалыс жылдамдығын бірдей шамаға өзгерту үшін оларға шамасы әртүрлі күш түсіреміз. Демек, күштің сан мəні көп те, аз да болуы мүмкін. Күш әрекеті сан мəніне (модуліне) ғана емес, оның бағытына да байланысты болады. Өздерің де ойын үстінде денелерге ( допқа, </w:t>
      </w:r>
      <w:hyperlink r:id="rId31" w:tooltip="Шайба" w:history="1">
        <w:r w:rsidRPr="00C86CF2">
          <w:rPr>
            <w:rStyle w:val="ae"/>
            <w:rFonts w:eastAsia="sans-serif"/>
            <w:sz w:val="27"/>
            <w:szCs w:val="27"/>
            <w:shd w:val="clear" w:color="auto" w:fill="FFFFFF"/>
          </w:rPr>
          <w:t>шайбаға</w:t>
        </w:r>
      </w:hyperlink>
      <w:r w:rsidRPr="00C86CF2">
        <w:rPr>
          <w:rFonts w:eastAsia="sans-serif"/>
          <w:sz w:val="27"/>
          <w:szCs w:val="27"/>
          <w:shd w:val="clear" w:color="auto" w:fill="FFFFFF"/>
        </w:rPr>
        <w:t>, т.б.) әсер ете отырып, өз ойларыңды жүзеге асыру үшін, Бұл әрекетке белгілі бір бағыт бересіңдер.Сонымен </w:t>
      </w:r>
      <w:r w:rsidRPr="00C86CF2">
        <w:rPr>
          <w:rFonts w:eastAsia="sans-serif"/>
          <w:b/>
          <w:sz w:val="27"/>
          <w:szCs w:val="27"/>
          <w:shd w:val="clear" w:color="auto" w:fill="FFFFFF"/>
        </w:rPr>
        <w:t>күш</w:t>
      </w:r>
      <w:r w:rsidRPr="00C86CF2">
        <w:rPr>
          <w:rFonts w:eastAsia="sans-serif"/>
          <w:sz w:val="27"/>
          <w:szCs w:val="27"/>
          <w:shd w:val="clear" w:color="auto" w:fill="FFFFFF"/>
        </w:rPr>
        <w:t> сандық мәнімен (</w:t>
      </w:r>
      <w:hyperlink r:id="rId32" w:tooltip="Модул (мұндай бет жоқ)" w:history="1">
        <w:r w:rsidRPr="00C86CF2">
          <w:rPr>
            <w:rStyle w:val="ae"/>
            <w:rFonts w:eastAsia="sans-serif"/>
            <w:sz w:val="27"/>
            <w:szCs w:val="27"/>
            <w:shd w:val="clear" w:color="auto" w:fill="FFFFFF"/>
          </w:rPr>
          <w:t>модулімен</w:t>
        </w:r>
      </w:hyperlink>
      <w:r w:rsidRPr="00C86CF2">
        <w:rPr>
          <w:rFonts w:eastAsia="sans-serif"/>
          <w:sz w:val="27"/>
          <w:szCs w:val="27"/>
          <w:shd w:val="clear" w:color="auto" w:fill="FFFFFF"/>
        </w:rPr>
        <w:t>) және бағытымен сипатталатын физикалық шама болып табылады. Күшті F әрпімен белгілейді.</w:t>
      </w:r>
      <w:r w:rsidRPr="00C86CF2">
        <w:rPr>
          <w:rFonts w:eastAsia="sans-serif"/>
          <w:sz w:val="27"/>
          <w:szCs w:val="27"/>
          <w:shd w:val="clear" w:color="auto" w:fill="FFFFFF"/>
        </w:rPr>
        <w:br/>
      </w:r>
      <w:hyperlink r:id="rId33" w:tooltip="Сызба" w:history="1">
        <w:r w:rsidRPr="00C86CF2">
          <w:rPr>
            <w:rStyle w:val="ae"/>
            <w:rFonts w:eastAsia="sans-serif"/>
            <w:sz w:val="27"/>
            <w:szCs w:val="27"/>
            <w:shd w:val="clear" w:color="auto" w:fill="FFFFFF"/>
          </w:rPr>
          <w:t>Сызбада</w:t>
        </w:r>
      </w:hyperlink>
      <w:r w:rsidRPr="00C86CF2">
        <w:rPr>
          <w:rFonts w:eastAsia="sans-serif"/>
          <w:sz w:val="27"/>
          <w:szCs w:val="27"/>
          <w:shd w:val="clear" w:color="auto" w:fill="FFFFFF"/>
        </w:rPr>
        <w:t> </w:t>
      </w:r>
      <w:r w:rsidRPr="00C86CF2">
        <w:rPr>
          <w:rFonts w:eastAsia="sans-serif"/>
          <w:b/>
          <w:sz w:val="27"/>
          <w:szCs w:val="27"/>
          <w:shd w:val="clear" w:color="auto" w:fill="FFFFFF"/>
        </w:rPr>
        <w:t>күш</w:t>
      </w:r>
      <w:r w:rsidRPr="00C86CF2">
        <w:rPr>
          <w:rFonts w:eastAsia="sans-serif"/>
          <w:sz w:val="27"/>
          <w:szCs w:val="27"/>
          <w:shd w:val="clear" w:color="auto" w:fill="FFFFFF"/>
        </w:rPr>
        <w:t> ұшында бағыты көрсетілген түзу кесінді түрінде беріледі. Кесіндінің ұзындығы шартты түрде қандай да бір таңдап алынған масштабтағы күштің шамасын көрсетеді. Оның бағыты күш әрекетінің бағытымен сәйкес келеді. Кесіндінің басы күштің түсірілу нүктесі болып табылады.</w:t>
      </w:r>
      <w:r w:rsidRPr="00C86CF2">
        <w:rPr>
          <w:rFonts w:eastAsia="sans-serif"/>
          <w:sz w:val="27"/>
          <w:szCs w:val="27"/>
          <w:shd w:val="clear" w:color="auto" w:fill="FFFFFF"/>
        </w:rPr>
        <w:br/>
        <w:t>Күштің дененің қандай нүктесіне түсетінінің де мəні зор. Расында да, мұны есікті тұтқасына және топсасына таяу нүктеге күш түсіріп ашқанда байқауға болады.</w:t>
      </w:r>
      <w:r w:rsidRPr="00C86CF2">
        <w:rPr>
          <w:rFonts w:eastAsia="sans-serif"/>
          <w:sz w:val="27"/>
          <w:szCs w:val="27"/>
          <w:shd w:val="clear" w:color="auto" w:fill="FFFFFF"/>
        </w:rPr>
        <w:br/>
      </w:r>
      <w:hyperlink r:id="rId34" w:tooltip="SI жүйесі (мұндай бет жоқ)" w:history="1">
        <w:r w:rsidRPr="00C86CF2">
          <w:rPr>
            <w:rStyle w:val="ae"/>
            <w:rFonts w:eastAsia="sans-serif"/>
            <w:sz w:val="27"/>
            <w:szCs w:val="27"/>
            <w:shd w:val="clear" w:color="auto" w:fill="FFFFFF"/>
          </w:rPr>
          <w:t>SI жүйесінде</w:t>
        </w:r>
      </w:hyperlink>
      <w:r w:rsidRPr="00C86CF2">
        <w:rPr>
          <w:rFonts w:eastAsia="sans-serif"/>
          <w:sz w:val="27"/>
          <w:szCs w:val="27"/>
          <w:shd w:val="clear" w:color="auto" w:fill="FFFFFF"/>
        </w:rPr>
        <w:t> күш бірлігіне </w:t>
      </w:r>
      <w:hyperlink r:id="rId35" w:tooltip="Ньютон (мұндай бет жоқ)" w:history="1">
        <w:r w:rsidRPr="00C86CF2">
          <w:rPr>
            <w:rStyle w:val="ae"/>
            <w:rFonts w:eastAsia="sans-serif"/>
            <w:sz w:val="27"/>
            <w:szCs w:val="27"/>
            <w:shd w:val="clear" w:color="auto" w:fill="FFFFFF"/>
          </w:rPr>
          <w:t>ньютон</w:t>
        </w:r>
      </w:hyperlink>
      <w:r w:rsidRPr="00C86CF2">
        <w:rPr>
          <w:rFonts w:eastAsia="sans-serif"/>
          <w:sz w:val="27"/>
          <w:szCs w:val="27"/>
          <w:shd w:val="clear" w:color="auto" w:fill="FFFFFF"/>
        </w:rPr>
        <w:t> (Н) алынған. Бұл күш бірлігі ағылшынның ұлы физигі </w:t>
      </w:r>
      <w:hyperlink r:id="rId36" w:tooltip="Исаак Ньютон" w:history="1">
        <w:r w:rsidRPr="00C86CF2">
          <w:rPr>
            <w:rStyle w:val="ae"/>
            <w:rFonts w:eastAsia="sans-serif"/>
            <w:sz w:val="27"/>
            <w:szCs w:val="27"/>
            <w:shd w:val="clear" w:color="auto" w:fill="FFFFFF"/>
          </w:rPr>
          <w:t>Исаак Ньютонның</w:t>
        </w:r>
      </w:hyperlink>
      <w:r w:rsidRPr="00C86CF2">
        <w:rPr>
          <w:rFonts w:eastAsia="sans-serif"/>
          <w:sz w:val="27"/>
          <w:szCs w:val="27"/>
          <w:shd w:val="clear" w:color="auto" w:fill="FFFFFF"/>
        </w:rPr>
        <w:t> құрметіне </w:t>
      </w:r>
      <w:hyperlink r:id="rId37" w:tooltip="Ньютон (мұндай бет жоқ)" w:history="1">
        <w:r w:rsidRPr="00C86CF2">
          <w:rPr>
            <w:rStyle w:val="ae"/>
            <w:rFonts w:eastAsia="sans-serif"/>
            <w:sz w:val="27"/>
            <w:szCs w:val="27"/>
            <w:shd w:val="clear" w:color="auto" w:fill="FFFFFF"/>
          </w:rPr>
          <w:t>ньютон</w:t>
        </w:r>
      </w:hyperlink>
      <w:r w:rsidRPr="00C86CF2">
        <w:rPr>
          <w:rFonts w:eastAsia="sans-serif"/>
          <w:sz w:val="27"/>
          <w:szCs w:val="27"/>
          <w:shd w:val="clear" w:color="auto" w:fill="FFFFFF"/>
        </w:rPr>
        <w:t xml:space="preserve"> деп аталған. 1Н- массасы 1 кг дененің </w:t>
      </w:r>
      <w:r w:rsidRPr="00C86CF2">
        <w:rPr>
          <w:rFonts w:eastAsia="sans-serif"/>
          <w:sz w:val="27"/>
          <w:szCs w:val="27"/>
          <w:shd w:val="clear" w:color="auto" w:fill="FFFFFF"/>
        </w:rPr>
        <w:lastRenderedPageBreak/>
        <w:t>жыл-дамдығын 1 м/с-ка өзгертетін күш. Бұдан үлкен күш бірлігі- килоньютон (кН) да қолданылады.</w:t>
      </w:r>
      <w:r w:rsidRPr="00C86CF2">
        <w:rPr>
          <w:rFonts w:eastAsia="sans-serif"/>
          <w:sz w:val="27"/>
          <w:szCs w:val="27"/>
          <w:shd w:val="clear" w:color="auto" w:fill="FFFFFF"/>
        </w:rPr>
        <w:br/>
      </w:r>
      <w:hyperlink r:id="rId38" w:tooltip="Физика" w:history="1">
        <w:r w:rsidRPr="00C86CF2">
          <w:rPr>
            <w:rStyle w:val="ae"/>
            <w:rFonts w:eastAsia="sans-serif"/>
            <w:sz w:val="27"/>
            <w:szCs w:val="27"/>
            <w:shd w:val="clear" w:color="auto" w:fill="FFFFFF"/>
          </w:rPr>
          <w:t>Физика</w:t>
        </w:r>
      </w:hyperlink>
      <w:r w:rsidRPr="00C86CF2">
        <w:rPr>
          <w:rFonts w:eastAsia="sans-serif"/>
          <w:sz w:val="27"/>
          <w:szCs w:val="27"/>
          <w:shd w:val="clear" w:color="auto" w:fill="FFFFFF"/>
        </w:rPr>
        <w:t> сияқты ауқымды </w:t>
      </w:r>
      <w:hyperlink r:id="rId39" w:tooltip="Ғылым" w:history="1">
        <w:r w:rsidRPr="00C86CF2">
          <w:rPr>
            <w:rStyle w:val="ae"/>
            <w:rFonts w:eastAsia="sans-serif"/>
            <w:sz w:val="27"/>
            <w:szCs w:val="27"/>
            <w:shd w:val="clear" w:color="auto" w:fill="FFFFFF"/>
          </w:rPr>
          <w:t>ғылым</w:t>
        </w:r>
      </w:hyperlink>
      <w:r w:rsidRPr="00C86CF2">
        <w:rPr>
          <w:rFonts w:eastAsia="sans-serif"/>
          <w:sz w:val="27"/>
          <w:szCs w:val="27"/>
          <w:shd w:val="clear" w:color="auto" w:fill="FFFFFF"/>
        </w:rPr>
        <w:t> үшін жоғарыда келтірілген күштің анықтамасы оның күрделі мағынасын жеткілікті аша алмайды. Сондықтан Бұл ұғымға жоғары сыныптарда қайтадан оралатын боламыз.</w:t>
      </w:r>
    </w:p>
    <w:p w:rsidR="00614022" w:rsidRPr="00C86CF2" w:rsidRDefault="00614022" w:rsidP="00614022">
      <w:pPr>
        <w:pStyle w:val="2"/>
        <w:widowControl/>
        <w:pBdr>
          <w:bottom w:val="single" w:sz="6" w:space="0" w:color="A2A9B1"/>
        </w:pBdr>
        <w:shd w:val="clear" w:color="auto" w:fill="FFFFFF"/>
        <w:spacing w:beforeAutospacing="0" w:afterAutospacing="0" w:line="15" w:lineRule="atLeast"/>
        <w:rPr>
          <w:rFonts w:ascii="Times New Roman" w:eastAsia="Linux Libertine" w:hAnsi="Times New Roman" w:hint="default"/>
          <w:b w:val="0"/>
          <w:sz w:val="27"/>
          <w:szCs w:val="27"/>
          <w:shd w:val="clear" w:color="auto" w:fill="FFFFFF"/>
          <w:lang w:val="ru-RU"/>
        </w:rPr>
      </w:pPr>
    </w:p>
    <w:p w:rsidR="00614022" w:rsidRPr="00C86CF2" w:rsidRDefault="00614022" w:rsidP="00614022">
      <w:pPr>
        <w:pStyle w:val="2"/>
        <w:widowControl/>
        <w:pBdr>
          <w:bottom w:val="single" w:sz="6" w:space="0" w:color="A2A9B1"/>
        </w:pBdr>
        <w:shd w:val="clear" w:color="auto" w:fill="FFFFFF"/>
        <w:spacing w:beforeAutospacing="0" w:afterAutospacing="0" w:line="15" w:lineRule="atLeast"/>
        <w:rPr>
          <w:rFonts w:ascii="Times New Roman" w:eastAsia="Linux Libertine" w:hAnsi="Times New Roman" w:hint="default"/>
          <w:b w:val="0"/>
          <w:sz w:val="27"/>
          <w:szCs w:val="27"/>
          <w:lang w:val="ru-RU"/>
        </w:rPr>
      </w:pPr>
      <w:r w:rsidRPr="00C86CF2">
        <w:rPr>
          <w:rFonts w:ascii="Times New Roman" w:eastAsia="Linux Libertine" w:hAnsi="Times New Roman" w:hint="default"/>
          <w:b w:val="0"/>
          <w:sz w:val="27"/>
          <w:szCs w:val="27"/>
          <w:shd w:val="clear" w:color="auto" w:fill="FFFFFF"/>
          <w:lang w:val="ru-RU"/>
        </w:rPr>
        <w:t>Тең әсерлі күш</w:t>
      </w:r>
    </w:p>
    <w:p w:rsidR="00614022" w:rsidRPr="00C86CF2" w:rsidRDefault="00614022" w:rsidP="00614022">
      <w:pPr>
        <w:pStyle w:val="a9"/>
        <w:shd w:val="clear" w:color="auto" w:fill="FFFFFF"/>
        <w:spacing w:beforeAutospacing="0" w:afterAutospacing="0"/>
        <w:rPr>
          <w:rFonts w:eastAsia="sans-serif"/>
          <w:sz w:val="27"/>
          <w:szCs w:val="27"/>
        </w:rPr>
      </w:pPr>
      <w:r w:rsidRPr="00C86CF2">
        <w:rPr>
          <w:rFonts w:eastAsia="sans-serif"/>
          <w:sz w:val="27"/>
          <w:szCs w:val="27"/>
          <w:shd w:val="clear" w:color="auto" w:fill="FFFFFF"/>
        </w:rPr>
        <w:t>Тең әсерлі күш – денеге әсер ететін күш жүйелерінің әсеріне тең эквивалентті күш.</w:t>
      </w:r>
    </w:p>
    <w:p w:rsidR="00614022" w:rsidRPr="00C86CF2" w:rsidRDefault="00614022" w:rsidP="00614022">
      <w:pPr>
        <w:pStyle w:val="a9"/>
        <w:shd w:val="clear" w:color="auto" w:fill="FFFFFF"/>
        <w:spacing w:beforeAutospacing="0" w:afterAutospacing="0"/>
        <w:rPr>
          <w:rFonts w:eastAsia="sans-serif"/>
          <w:sz w:val="27"/>
          <w:szCs w:val="27"/>
        </w:rPr>
      </w:pPr>
      <w:r w:rsidRPr="00C86CF2">
        <w:rPr>
          <w:rFonts w:eastAsia="sans-serif"/>
          <w:sz w:val="27"/>
          <w:szCs w:val="27"/>
          <w:shd w:val="clear" w:color="auto" w:fill="FFFFFF"/>
        </w:rPr>
        <w:t>Жинақталатын күштер жүйесінің тең әсер етуші күші - өзара перпендикуляр осьтердегі кұраушы күштердің қосындыларына тең, ал бағыты бағыттаушы косинустармен анықталады.</w:t>
      </w:r>
    </w:p>
    <w:p w:rsidR="00614022" w:rsidRPr="00C86CF2" w:rsidRDefault="00614022" w:rsidP="00614022">
      <w:pPr>
        <w:pStyle w:val="a9"/>
        <w:shd w:val="clear" w:color="auto" w:fill="FFFFFF"/>
        <w:spacing w:beforeAutospacing="0" w:afterAutospacing="0"/>
        <w:rPr>
          <w:rFonts w:eastAsia="sans-serif"/>
          <w:sz w:val="27"/>
          <w:szCs w:val="27"/>
          <w:shd w:val="clear" w:color="auto" w:fill="FFFFFF"/>
        </w:rPr>
      </w:pPr>
      <w:r w:rsidRPr="00C86CF2">
        <w:rPr>
          <w:rFonts w:eastAsia="sans-serif"/>
          <w:sz w:val="27"/>
          <w:szCs w:val="27"/>
          <w:shd w:val="clear" w:color="auto" w:fill="FFFFFF"/>
        </w:rPr>
        <w:t>Кеңістіктегі үш жинақталған күштің тең әсер етуші күші (күштер параллелепипедінің ережесі) –– осы күштерге тұрғызылған</w:t>
      </w:r>
    </w:p>
    <w:p w:rsidR="00614022" w:rsidRPr="00C86CF2" w:rsidRDefault="00614022" w:rsidP="00614022">
      <w:pPr>
        <w:pStyle w:val="a9"/>
        <w:shd w:val="clear" w:color="auto" w:fill="FFFFFF"/>
        <w:spacing w:beforeAutospacing="0" w:afterAutospacing="0"/>
        <w:rPr>
          <w:rFonts w:eastAsia="sans-serif"/>
          <w:sz w:val="27"/>
          <w:szCs w:val="27"/>
          <w:shd w:val="clear" w:color="auto" w:fill="FFFFFF"/>
        </w:rPr>
      </w:pPr>
      <w:r w:rsidRPr="00C86CF2">
        <w:rPr>
          <w:rFonts w:eastAsia="sans-serif"/>
          <w:sz w:val="27"/>
          <w:szCs w:val="27"/>
          <w:shd w:val="clear" w:color="auto" w:fill="FFFFFF"/>
        </w:rPr>
        <w:t>параллелепипедтің диагоналімен бейнеленеді.</w:t>
      </w:r>
    </w:p>
    <w:p w:rsidR="00614022" w:rsidRPr="00C86CF2" w:rsidRDefault="00614022" w:rsidP="00614022">
      <w:pPr>
        <w:pStyle w:val="a9"/>
        <w:shd w:val="clear" w:color="auto" w:fill="FFFFFF"/>
        <w:spacing w:beforeAutospacing="0" w:afterAutospacing="0"/>
        <w:rPr>
          <w:rFonts w:eastAsia="sans-serif"/>
          <w:sz w:val="27"/>
          <w:szCs w:val="27"/>
        </w:rPr>
      </w:pPr>
      <w:r w:rsidRPr="00C86CF2">
        <w:rPr>
          <w:rFonts w:eastAsia="sans-serif"/>
          <w:sz w:val="27"/>
          <w:szCs w:val="27"/>
          <w:shd w:val="clear" w:color="auto" w:fill="FFFFFF"/>
        </w:rPr>
        <w:t>Ауырлық күші (</w:t>
      </w:r>
      <w:r w:rsidRPr="00C86CF2">
        <w:rPr>
          <w:rFonts w:eastAsia="sans-serif"/>
          <w:vanish/>
          <w:sz w:val="27"/>
          <w:szCs w:val="27"/>
          <w:shd w:val="clear" w:color="auto" w:fill="FFFFFF"/>
        </w:rPr>
        <w:t>{\displaystyle F=mg}</w:t>
      </w:r>
      <w:r w:rsidRPr="00C86CF2">
        <w:rPr>
          <w:rFonts w:eastAsia="sans-serif"/>
          <w:sz w:val="27"/>
          <w:szCs w:val="27"/>
          <w:shd w:val="clear" w:color="auto" w:fill="FFFFFF"/>
        </w:rPr>
        <w:fldChar w:fldCharType="begin"/>
      </w:r>
      <w:r w:rsidRPr="00C86CF2">
        <w:rPr>
          <w:rFonts w:eastAsia="sans-serif"/>
          <w:sz w:val="27"/>
          <w:szCs w:val="27"/>
          <w:shd w:val="clear" w:color="auto" w:fill="FFFFFF"/>
        </w:rPr>
        <w:instrText xml:space="preserve">INCLUDEPICTURE \d "https://wikimedia.org/api/rest_v1/media/math/render/svg/9f7b20a4e286bff05ecae34cb5c3b87fc884e7af" \* MERGEFORMATINET </w:instrText>
      </w:r>
      <w:r w:rsidRPr="00C86CF2">
        <w:rPr>
          <w:rFonts w:eastAsia="sans-serif"/>
          <w:sz w:val="27"/>
          <w:szCs w:val="27"/>
          <w:shd w:val="clear" w:color="auto" w:fill="FFFFFF"/>
        </w:rPr>
        <w:fldChar w:fldCharType="separate"/>
      </w:r>
      <w:r w:rsidRPr="00C86CF2">
        <w:rPr>
          <w:rFonts w:eastAsia="sans-serif"/>
          <w:noProof/>
          <w:sz w:val="27"/>
          <w:szCs w:val="27"/>
          <w:shd w:val="clear" w:color="auto" w:fill="FFFFFF"/>
          <w:lang w:eastAsia="ru-RU"/>
        </w:rPr>
        <w:drawing>
          <wp:inline distT="0" distB="0" distL="114300" distR="114300" wp14:anchorId="43E19FF3" wp14:editId="41C1F642">
            <wp:extent cx="304800" cy="304800"/>
            <wp:effectExtent l="0" t="0" r="0" b="0"/>
            <wp:docPr id="1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descr="IMG_256"/>
                    <pic:cNvPicPr>
                      <a:picLocks noChangeAspect="1"/>
                    </pic:cNvPicPr>
                  </pic:nvPicPr>
                  <pic:blipFill>
                    <a:blip r:embed="rId40"/>
                    <a:stretch>
                      <a:fillRect/>
                    </a:stretch>
                  </pic:blipFill>
                  <pic:spPr>
                    <a:xfrm>
                      <a:off x="0" y="0"/>
                      <a:ext cx="304800" cy="304800"/>
                    </a:xfrm>
                    <a:prstGeom prst="rect">
                      <a:avLst/>
                    </a:prstGeom>
                    <a:noFill/>
                    <a:ln w="9525">
                      <a:noFill/>
                    </a:ln>
                  </pic:spPr>
                </pic:pic>
              </a:graphicData>
            </a:graphic>
          </wp:inline>
        </w:drawing>
      </w:r>
      <w:r w:rsidRPr="00C86CF2">
        <w:rPr>
          <w:rFonts w:eastAsia="sans-serif"/>
          <w:sz w:val="27"/>
          <w:szCs w:val="27"/>
          <w:shd w:val="clear" w:color="auto" w:fill="FFFFFF"/>
        </w:rPr>
        <w:fldChar w:fldCharType="end"/>
      </w:r>
      <w:r w:rsidRPr="00C86CF2">
        <w:rPr>
          <w:rFonts w:eastAsia="sans-serif"/>
          <w:sz w:val="27"/>
          <w:szCs w:val="27"/>
          <w:shd w:val="clear" w:color="auto" w:fill="FFFFFF"/>
        </w:rPr>
        <w:t>, мұндағы m — дененің массасы, g — еркін түсу үдеуі, оның модулі шамамен 9,8 м/с</w:t>
      </w:r>
      <w:r w:rsidRPr="00C86CF2">
        <w:rPr>
          <w:rFonts w:eastAsia="sans-serif"/>
          <w:sz w:val="27"/>
          <w:szCs w:val="27"/>
          <w:shd w:val="clear" w:color="auto" w:fill="FFFFFF"/>
          <w:vertAlign w:val="superscript"/>
        </w:rPr>
        <w:t>2</w:t>
      </w:r>
      <w:r w:rsidRPr="00C86CF2">
        <w:rPr>
          <w:rFonts w:eastAsia="sans-serif"/>
          <w:sz w:val="27"/>
          <w:szCs w:val="27"/>
          <w:shd w:val="clear" w:color="auto" w:fill="FFFFFF"/>
        </w:rPr>
        <w:t>-ка тең) </w:t>
      </w:r>
      <w:r w:rsidRPr="00C86CF2">
        <w:rPr>
          <w:rFonts w:eastAsia="sans-serif"/>
          <w:i/>
          <w:sz w:val="27"/>
          <w:szCs w:val="27"/>
          <w:shd w:val="clear" w:color="auto" w:fill="FFFFFF"/>
        </w:rPr>
        <w:t>деп денелердің Жерге тартылу күшін айтады</w:t>
      </w:r>
      <w:r w:rsidRPr="00C86CF2">
        <w:rPr>
          <w:rFonts w:eastAsia="sans-serif"/>
          <w:sz w:val="27"/>
          <w:szCs w:val="27"/>
          <w:shd w:val="clear" w:color="auto" w:fill="FFFFFF"/>
        </w:rPr>
        <w:t>. Бұл күштің әрекетінен еркін денелер Жерге құлайды. Денелердің ауырлық күішінің әрекетінен ғана қозғалуын еркін түсу деп атайды. Мысалы, доптың ауада жерге түсуін еркін түсу деп есептеуге болады. (Ауырлық күшімен салыстырғанда ауаның кедергі күші азрақ болатындықтан, оны ескермеуге болады.)</w:t>
      </w:r>
    </w:p>
    <w:p w:rsidR="00614022" w:rsidRPr="00C86CF2" w:rsidRDefault="00614022" w:rsidP="00614022">
      <w:pPr>
        <w:pStyle w:val="a9"/>
        <w:shd w:val="clear" w:color="auto" w:fill="FFFFFF"/>
        <w:spacing w:beforeAutospacing="0" w:afterAutospacing="0"/>
        <w:rPr>
          <w:rFonts w:eastAsia="sans-serif"/>
          <w:sz w:val="27"/>
          <w:szCs w:val="27"/>
        </w:rPr>
      </w:pPr>
      <w:r w:rsidRPr="00C86CF2">
        <w:rPr>
          <w:rFonts w:eastAsia="sans-serif"/>
          <w:sz w:val="27"/>
          <w:szCs w:val="27"/>
          <w:shd w:val="clear" w:color="auto" w:fill="FFFFFF"/>
        </w:rPr>
        <w:t>Серпімділік күші деп дененің пішіні мен көлемі өзгерген кезде пайда болатын күшті айтады.</w:t>
      </w:r>
    </w:p>
    <w:p w:rsidR="00614022" w:rsidRPr="00C86CF2" w:rsidRDefault="00614022" w:rsidP="00614022">
      <w:pPr>
        <w:pStyle w:val="a9"/>
        <w:shd w:val="clear" w:color="auto" w:fill="FFFFFF"/>
        <w:spacing w:beforeAutospacing="0" w:afterAutospacing="0"/>
        <w:rPr>
          <w:rFonts w:eastAsia="sans-serif"/>
          <w:sz w:val="27"/>
          <w:szCs w:val="27"/>
        </w:rPr>
      </w:pPr>
      <w:r w:rsidRPr="00C86CF2">
        <w:rPr>
          <w:rFonts w:eastAsia="sans-serif"/>
          <w:sz w:val="27"/>
          <w:szCs w:val="27"/>
          <w:shd w:val="clear" w:color="auto" w:fill="FFFFFF"/>
        </w:rPr>
        <w:t>Бұл күш денелерді қысу, созу, майыстыру немесе бұрау кезінде пайда болады. Серпімділік күші әрқашан дененің пішіні мен өлшемдерінің өзгеруін тудырған күшке қарама-қарсы бағытталады.</w:t>
      </w:r>
    </w:p>
    <w:p w:rsidR="00614022" w:rsidRPr="00C86CF2" w:rsidRDefault="00614022" w:rsidP="00614022">
      <w:pPr>
        <w:pStyle w:val="a9"/>
        <w:shd w:val="clear" w:color="auto" w:fill="FFFFFF"/>
        <w:spacing w:beforeAutospacing="0" w:afterAutospacing="0"/>
        <w:rPr>
          <w:rFonts w:eastAsia="sans-serif"/>
          <w:sz w:val="27"/>
          <w:szCs w:val="27"/>
        </w:rPr>
      </w:pPr>
      <w:r w:rsidRPr="00C86CF2">
        <w:rPr>
          <w:rFonts w:eastAsia="sans-serif"/>
          <w:sz w:val="27"/>
          <w:szCs w:val="27"/>
          <w:shd w:val="clear" w:color="auto" w:fill="FFFFFF"/>
        </w:rPr>
        <w:t>Мысалы, серіппені қолымызбен қысып, одан кейін оны бос жібере салсақ, онда серіппеде туындайтын серпімділік күші оны бастапқы қалпына келтіреді.</w:t>
      </w:r>
    </w:p>
    <w:p w:rsidR="00614022" w:rsidRPr="00C86CF2" w:rsidRDefault="00614022" w:rsidP="00614022">
      <w:pPr>
        <w:pStyle w:val="a9"/>
        <w:shd w:val="clear" w:color="auto" w:fill="FFFFFF"/>
        <w:spacing w:beforeAutospacing="0" w:afterAutospacing="0"/>
        <w:rPr>
          <w:rFonts w:eastAsia="sans-serif"/>
          <w:sz w:val="27"/>
          <w:szCs w:val="27"/>
          <w:shd w:val="clear" w:color="auto" w:fill="FFFFFF"/>
        </w:rPr>
      </w:pPr>
      <w:r w:rsidRPr="00C86CF2">
        <w:rPr>
          <w:rFonts w:eastAsia="sans-serif"/>
          <w:sz w:val="27"/>
          <w:szCs w:val="27"/>
          <w:shd w:val="clear" w:color="auto" w:fill="FFFFFF"/>
        </w:rPr>
        <w:t>Серпімді деформациялар кезінде денеде туындайтын серпімділік күші оның созылуына тура пропорционал: |F| = kΔl, бұл формула Гук заңын өрнектейді, мұндағы Ғ</w:t>
      </w:r>
      <w:r w:rsidRPr="00C86CF2">
        <w:rPr>
          <w:rFonts w:eastAsia="sans-serif"/>
          <w:sz w:val="27"/>
          <w:szCs w:val="27"/>
          <w:shd w:val="clear" w:color="auto" w:fill="FFFFFF"/>
          <w:vertAlign w:val="subscript"/>
        </w:rPr>
        <w:t>серп</w:t>
      </w:r>
      <w:r w:rsidRPr="00C86CF2">
        <w:rPr>
          <w:rFonts w:eastAsia="sans-serif"/>
          <w:sz w:val="27"/>
          <w:szCs w:val="27"/>
          <w:shd w:val="clear" w:color="auto" w:fill="FFFFFF"/>
        </w:rPr>
        <w:t>— серпімділік күшінің модулі, k — қатаңдық немесе катаңдық коэффициенті, Δl =l - l</w:t>
      </w:r>
      <w:r w:rsidRPr="00C86CF2">
        <w:rPr>
          <w:rFonts w:eastAsia="sans-serif"/>
          <w:sz w:val="27"/>
          <w:szCs w:val="27"/>
          <w:shd w:val="clear" w:color="auto" w:fill="FFFFFF"/>
          <w:vertAlign w:val="subscript"/>
        </w:rPr>
        <w:t>0</w:t>
      </w:r>
      <w:r w:rsidRPr="00C86CF2">
        <w:rPr>
          <w:rFonts w:eastAsia="sans-serif"/>
          <w:sz w:val="27"/>
          <w:szCs w:val="27"/>
          <w:shd w:val="clear" w:color="auto" w:fill="FFFFFF"/>
        </w:rPr>
        <w:t> — дене ұзындығының өзгеруі</w:t>
      </w:r>
    </w:p>
    <w:p w:rsidR="00614022" w:rsidRDefault="00614022" w:rsidP="00614022">
      <w:pPr>
        <w:pStyle w:val="a9"/>
        <w:shd w:val="clear" w:color="auto" w:fill="FFFFFF"/>
        <w:spacing w:beforeAutospacing="0" w:afterAutospacing="0"/>
        <w:rPr>
          <w:rFonts w:eastAsia="sans-serif"/>
          <w:sz w:val="27"/>
          <w:szCs w:val="27"/>
          <w:shd w:val="clear" w:color="auto" w:fill="FFFFFF"/>
        </w:rPr>
      </w:pPr>
      <w:r w:rsidRPr="00C86CF2">
        <w:rPr>
          <w:rFonts w:eastAsia="sans-serif"/>
          <w:sz w:val="27"/>
          <w:szCs w:val="27"/>
          <w:shd w:val="clear" w:color="auto" w:fill="FFFFFF"/>
        </w:rPr>
        <w:t>Үйкеліс күші деп денелер тікелей жанасқанда пайда болатын күшті айтады және ол күш әрдайым жанасу бетінің бойымен қозгалыс бағытына қарама-қарсы жаққа қарай бағытталады.</w:t>
      </w:r>
    </w:p>
    <w:p w:rsidR="00614022" w:rsidRPr="00C86CF2" w:rsidRDefault="00614022" w:rsidP="00614022">
      <w:pPr>
        <w:pStyle w:val="a9"/>
        <w:shd w:val="clear" w:color="auto" w:fill="FFFFFF"/>
        <w:spacing w:beforeAutospacing="0" w:afterAutospacing="0"/>
        <w:rPr>
          <w:rFonts w:eastAsia="sans-serif"/>
          <w:sz w:val="27"/>
          <w:szCs w:val="27"/>
        </w:rPr>
      </w:pPr>
    </w:p>
    <w:p w:rsidR="00614022" w:rsidRPr="00C86CF2" w:rsidRDefault="00614022" w:rsidP="00614022">
      <w:pPr>
        <w:pStyle w:val="a9"/>
        <w:shd w:val="clear" w:color="auto" w:fill="FFFFFF"/>
        <w:spacing w:beforeAutospacing="0" w:afterAutospacing="0"/>
        <w:rPr>
          <w:rFonts w:eastAsia="sans-serif"/>
          <w:sz w:val="27"/>
          <w:szCs w:val="27"/>
          <w:shd w:val="clear" w:color="auto" w:fill="FFFFFF"/>
        </w:rPr>
      </w:pPr>
    </w:p>
    <w:p w:rsidR="00614022" w:rsidRPr="00C86CF2" w:rsidRDefault="00614022" w:rsidP="00614022">
      <w:pPr>
        <w:pStyle w:val="a9"/>
        <w:shd w:val="clear" w:color="auto" w:fill="FFFFFF"/>
        <w:spacing w:beforeAutospacing="0" w:afterAutospacing="0"/>
        <w:jc w:val="center"/>
        <w:rPr>
          <w:b/>
          <w:bCs/>
          <w:sz w:val="27"/>
          <w:szCs w:val="27"/>
          <w:lang w:val="kk-KZ"/>
        </w:rPr>
      </w:pPr>
      <w:r w:rsidRPr="00C86CF2">
        <w:rPr>
          <w:b/>
          <w:bCs/>
          <w:sz w:val="27"/>
          <w:szCs w:val="27"/>
          <w:lang w:val="kk-KZ"/>
        </w:rPr>
        <w:t>№3 сабақ</w:t>
      </w:r>
    </w:p>
    <w:p w:rsidR="00614022" w:rsidRPr="00C86CF2" w:rsidRDefault="00614022" w:rsidP="00614022">
      <w:pPr>
        <w:pStyle w:val="a9"/>
        <w:shd w:val="clear" w:color="auto" w:fill="FFFFFF"/>
        <w:spacing w:beforeAutospacing="0" w:afterAutospacing="0"/>
        <w:jc w:val="center"/>
        <w:rPr>
          <w:b/>
          <w:bCs/>
          <w:sz w:val="27"/>
          <w:szCs w:val="27"/>
          <w:lang w:val="kk-KZ"/>
        </w:rPr>
      </w:pPr>
    </w:p>
    <w:p w:rsidR="00614022" w:rsidRPr="00C86CF2" w:rsidRDefault="00614022" w:rsidP="00614022">
      <w:pPr>
        <w:pStyle w:val="a9"/>
        <w:shd w:val="clear" w:color="auto" w:fill="FFFFFF"/>
        <w:spacing w:beforeAutospacing="0" w:afterAutospacing="0"/>
        <w:jc w:val="center"/>
        <w:rPr>
          <w:rFonts w:eastAsia="sans-serif"/>
          <w:b/>
          <w:bCs/>
          <w:sz w:val="27"/>
          <w:szCs w:val="27"/>
          <w:shd w:val="clear" w:color="auto" w:fill="FFFFFF"/>
          <w:lang w:val="kk-KZ"/>
        </w:rPr>
      </w:pPr>
      <w:r w:rsidRPr="00C86CF2">
        <w:rPr>
          <w:b/>
          <w:bCs/>
          <w:sz w:val="27"/>
          <w:szCs w:val="27"/>
          <w:lang w:val="kk-KZ"/>
        </w:rPr>
        <w:t>Тең әсерлі және теңгеруші күштер. Статиканың аксиомалары.</w:t>
      </w:r>
    </w:p>
    <w:p w:rsidR="00614022" w:rsidRPr="00C86CF2" w:rsidRDefault="00614022" w:rsidP="00614022">
      <w:pPr>
        <w:rPr>
          <w:rFonts w:ascii="Times New Roman" w:hAnsi="Times New Roman" w:cs="Times New Roman"/>
          <w:b/>
          <w:bCs/>
          <w:sz w:val="27"/>
          <w:szCs w:val="27"/>
          <w:lang w:val="kk-KZ"/>
        </w:rPr>
      </w:pPr>
    </w:p>
    <w:p w:rsidR="00614022" w:rsidRPr="00C86CF2" w:rsidRDefault="00614022" w:rsidP="00614022">
      <w:pPr>
        <w:pStyle w:val="a9"/>
        <w:jc w:val="both"/>
        <w:rPr>
          <w:sz w:val="27"/>
          <w:szCs w:val="27"/>
          <w:lang w:val="kk-KZ"/>
        </w:rPr>
      </w:pPr>
      <w:r w:rsidRPr="00C86CF2">
        <w:rPr>
          <w:sz w:val="27"/>
          <w:szCs w:val="27"/>
          <w:lang w:val="kk-KZ"/>
        </w:rPr>
        <w:lastRenderedPageBreak/>
        <w:t>ТМ зерттеу объектілері ретінде материялық денелердің модельдері алынады, олар материялық нүкте (МН), МН жүейсі және абсолют қатты дене (АҚД).</w:t>
      </w:r>
    </w:p>
    <w:p w:rsidR="00614022" w:rsidRPr="00C86CF2" w:rsidRDefault="00614022" w:rsidP="00614022">
      <w:pPr>
        <w:pStyle w:val="a9"/>
        <w:jc w:val="both"/>
        <w:rPr>
          <w:sz w:val="27"/>
          <w:szCs w:val="27"/>
          <w:lang w:val="kk-KZ"/>
        </w:rPr>
      </w:pPr>
      <w:r w:rsidRPr="00C86CF2">
        <w:rPr>
          <w:sz w:val="27"/>
          <w:szCs w:val="27"/>
          <w:lang w:val="kk-KZ"/>
        </w:rPr>
        <w:t>МН деп қарастырылатын жағдайда  өлшемдерін ескермеуге болатын  материялық денені айтамыз,  оның массасы нуктеде жинақталыды деп есептеледі. МН жүйесі деп орындары мен қозғалыстары өзара байланысқан МН жиынтығын айтамыз (мысалы, механизм). АҚД - кез келген нүктелері арасындағы қашықтықтары өзгермейтін дене. Шынында барлық денелер күштер әсерінің нәтижесінде өз өлшемдерін және формасын өзгертеді (дефомацияланады). Көбінесе сол деформациялар аз болғандықтан, денені абсолют қатты дене деп деформацияларды есепке алмауға болады.</w:t>
      </w:r>
    </w:p>
    <w:p w:rsidR="00614022" w:rsidRPr="00C86CF2" w:rsidRDefault="00614022" w:rsidP="00614022">
      <w:pPr>
        <w:pStyle w:val="a9"/>
        <w:jc w:val="both"/>
        <w:rPr>
          <w:sz w:val="27"/>
          <w:szCs w:val="27"/>
          <w:lang w:val="kk-KZ"/>
        </w:rPr>
      </w:pPr>
      <w:r w:rsidRPr="00C86CF2">
        <w:rPr>
          <w:sz w:val="27"/>
          <w:szCs w:val="27"/>
          <w:lang w:val="kk-KZ"/>
        </w:rPr>
        <w:t>Дененің тепе-теңдік немесе қозғалыс қалпы оның басқа денелермен өзара механикалық әрекеттенуіне тәуелді, өзара әрекеттенудің өлшемі ретінде күш келеді. Күш – вектор, ол сан шамасымен (модулімен), бағытымен және түсу нүктесімен сипатталады. Графикалық түрде күш бағытталған түзу кесіндісімен көрсетіледі. Күш бағыты бойындағы түзу күштің әсер ету сызығы деп аталады.  Күшті үстіне сызық қойып, латын әліппесінің үлкен әрпімен белгілейміз, мысалы,  </w:t>
      </w:r>
      <w:r w:rsidRPr="00C86CF2">
        <w:rPr>
          <w:sz w:val="27"/>
          <w:szCs w:val="27"/>
        </w:rPr>
        <w:fldChar w:fldCharType="begin"/>
      </w:r>
      <w:r w:rsidRPr="00C86CF2">
        <w:rPr>
          <w:sz w:val="27"/>
          <w:szCs w:val="27"/>
          <w:lang w:val="kk-KZ"/>
        </w:rPr>
        <w:instrText xml:space="preserve">INCLUDEPICTURE \d "http://www.studfiles.ru/html/2706/383/html_5lmUmGKJzN._TJF/img-9BKWWh.png" \* MERGEFORMATINET </w:instrText>
      </w:r>
      <w:r w:rsidRPr="00C86CF2">
        <w:rPr>
          <w:sz w:val="27"/>
          <w:szCs w:val="27"/>
        </w:rPr>
        <w:fldChar w:fldCharType="separate"/>
      </w:r>
      <w:r w:rsidRPr="00C86CF2">
        <w:rPr>
          <w:noProof/>
          <w:sz w:val="27"/>
          <w:szCs w:val="27"/>
          <w:lang w:eastAsia="ru-RU"/>
        </w:rPr>
        <w:drawing>
          <wp:inline distT="0" distB="0" distL="114300" distR="114300" wp14:anchorId="491118AB" wp14:editId="2FEC3808">
            <wp:extent cx="114300" cy="142875"/>
            <wp:effectExtent l="0" t="0" r="0" b="8255"/>
            <wp:docPr id="16"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 descr="IMG_256"/>
                    <pic:cNvPicPr>
                      <a:picLocks noChangeAspect="1"/>
                    </pic:cNvPicPr>
                  </pic:nvPicPr>
                  <pic:blipFill>
                    <a:blip r:embed="rId41"/>
                    <a:stretch>
                      <a:fillRect/>
                    </a:stretch>
                  </pic:blipFill>
                  <pic:spPr>
                    <a:xfrm>
                      <a:off x="0" y="0"/>
                      <a:ext cx="114300" cy="142875"/>
                    </a:xfrm>
                    <a:prstGeom prst="rect">
                      <a:avLst/>
                    </a:prstGeom>
                    <a:noFill/>
                    <a:ln w="9525">
                      <a:noFill/>
                    </a:ln>
                  </pic:spPr>
                </pic:pic>
              </a:graphicData>
            </a:graphic>
          </wp:inline>
        </w:drawing>
      </w:r>
      <w:r w:rsidRPr="00C86CF2">
        <w:rPr>
          <w:sz w:val="27"/>
          <w:szCs w:val="27"/>
        </w:rPr>
        <w:fldChar w:fldCharType="end"/>
      </w:r>
      <w:bookmarkStart w:id="11" w:name="Image1"/>
      <w:bookmarkEnd w:id="11"/>
      <w:r w:rsidRPr="00C86CF2">
        <w:rPr>
          <w:sz w:val="27"/>
          <w:szCs w:val="27"/>
          <w:lang w:val="kk-KZ"/>
        </w:rPr>
        <w:t>, сонда ‌</w:t>
      </w:r>
      <w:r w:rsidRPr="00C86CF2">
        <w:rPr>
          <w:i/>
          <w:sz w:val="27"/>
          <w:szCs w:val="27"/>
          <w:lang w:val="kk-KZ"/>
        </w:rPr>
        <w:t>F=</w:t>
      </w:r>
      <w:r w:rsidRPr="00C86CF2">
        <w:rPr>
          <w:sz w:val="27"/>
          <w:szCs w:val="27"/>
          <w:lang w:val="kk-KZ"/>
        </w:rPr>
        <w:t> </w:t>
      </w:r>
      <w:r w:rsidRPr="00C86CF2">
        <w:rPr>
          <w:sz w:val="27"/>
          <w:szCs w:val="27"/>
        </w:rPr>
        <w:fldChar w:fldCharType="begin"/>
      </w:r>
      <w:r w:rsidRPr="00C86CF2">
        <w:rPr>
          <w:sz w:val="27"/>
          <w:szCs w:val="27"/>
          <w:lang w:val="kk-KZ"/>
        </w:rPr>
        <w:instrText xml:space="preserve">INCLUDEPICTURE \d "http://www.studfiles.ru/html/2706/383/html_5lmUmGKJzN._TJF/img-HKVkEo.png" \* MERGEFORMATINET </w:instrText>
      </w:r>
      <w:r w:rsidRPr="00C86CF2">
        <w:rPr>
          <w:sz w:val="27"/>
          <w:szCs w:val="27"/>
        </w:rPr>
        <w:fldChar w:fldCharType="separate"/>
      </w:r>
      <w:r w:rsidRPr="00C86CF2">
        <w:rPr>
          <w:noProof/>
          <w:sz w:val="27"/>
          <w:szCs w:val="27"/>
          <w:lang w:eastAsia="ru-RU"/>
        </w:rPr>
        <w:drawing>
          <wp:inline distT="0" distB="0" distL="114300" distR="114300" wp14:anchorId="142E5191" wp14:editId="4FFBE62A">
            <wp:extent cx="114300" cy="123825"/>
            <wp:effectExtent l="0" t="0" r="0" b="9525"/>
            <wp:docPr id="17" name="图片 3"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 descr="IMG_257"/>
                    <pic:cNvPicPr>
                      <a:picLocks noChangeAspect="1"/>
                    </pic:cNvPicPr>
                  </pic:nvPicPr>
                  <pic:blipFill>
                    <a:blip r:embed="rId42"/>
                    <a:stretch>
                      <a:fillRect/>
                    </a:stretch>
                  </pic:blipFill>
                  <pic:spPr>
                    <a:xfrm>
                      <a:off x="0" y="0"/>
                      <a:ext cx="114300" cy="123825"/>
                    </a:xfrm>
                    <a:prstGeom prst="rect">
                      <a:avLst/>
                    </a:prstGeom>
                    <a:noFill/>
                    <a:ln w="9525">
                      <a:noFill/>
                    </a:ln>
                  </pic:spPr>
                </pic:pic>
              </a:graphicData>
            </a:graphic>
          </wp:inline>
        </w:drawing>
      </w:r>
      <w:r w:rsidRPr="00C86CF2">
        <w:rPr>
          <w:sz w:val="27"/>
          <w:szCs w:val="27"/>
        </w:rPr>
        <w:fldChar w:fldCharType="end"/>
      </w:r>
      <w:bookmarkStart w:id="12" w:name="Image2"/>
      <w:bookmarkEnd w:id="12"/>
      <w:r w:rsidRPr="00C86CF2">
        <w:rPr>
          <w:sz w:val="27"/>
          <w:szCs w:val="27"/>
          <w:lang w:val="kk-KZ"/>
        </w:rPr>
        <w:t>-‌‌ күштің модулі болады. Қатты денеге немесе нүктеге түсетін күштер жиынтығы күштер жүйесі (КЖ) деп аталады. Оны </w:t>
      </w:r>
      <w:r w:rsidRPr="00C86CF2">
        <w:rPr>
          <w:sz w:val="27"/>
          <w:szCs w:val="27"/>
        </w:rPr>
        <w:fldChar w:fldCharType="begin"/>
      </w:r>
      <w:r w:rsidRPr="00C86CF2">
        <w:rPr>
          <w:sz w:val="27"/>
          <w:szCs w:val="27"/>
          <w:lang w:val="kk-KZ"/>
        </w:rPr>
        <w:instrText xml:space="preserve">INCLUDEPICTURE \d "http://www.studfiles.ru/html/2706/383/html_5lmUmGKJzN._TJF/img-2wjoiV.png" \* MERGEFORMATINET </w:instrText>
      </w:r>
      <w:r w:rsidRPr="00C86CF2">
        <w:rPr>
          <w:sz w:val="27"/>
          <w:szCs w:val="27"/>
        </w:rPr>
        <w:fldChar w:fldCharType="separate"/>
      </w:r>
      <w:r w:rsidRPr="00C86CF2">
        <w:rPr>
          <w:noProof/>
          <w:sz w:val="27"/>
          <w:szCs w:val="27"/>
          <w:lang w:eastAsia="ru-RU"/>
        </w:rPr>
        <w:drawing>
          <wp:inline distT="0" distB="0" distL="114300" distR="114300" wp14:anchorId="0DB9C5D5" wp14:editId="2AE7376D">
            <wp:extent cx="485775" cy="114300"/>
            <wp:effectExtent l="0" t="0" r="9525" b="0"/>
            <wp:docPr id="14" name="图片 4"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4" descr="IMG_258"/>
                    <pic:cNvPicPr>
                      <a:picLocks noChangeAspect="1"/>
                    </pic:cNvPicPr>
                  </pic:nvPicPr>
                  <pic:blipFill>
                    <a:blip r:embed="rId43"/>
                    <a:stretch>
                      <a:fillRect/>
                    </a:stretch>
                  </pic:blipFill>
                  <pic:spPr>
                    <a:xfrm>
                      <a:off x="0" y="0"/>
                      <a:ext cx="485775" cy="114300"/>
                    </a:xfrm>
                    <a:prstGeom prst="rect">
                      <a:avLst/>
                    </a:prstGeom>
                    <a:noFill/>
                    <a:ln w="9525">
                      <a:noFill/>
                    </a:ln>
                  </pic:spPr>
                </pic:pic>
              </a:graphicData>
            </a:graphic>
          </wp:inline>
        </w:drawing>
      </w:r>
      <w:r w:rsidRPr="00C86CF2">
        <w:rPr>
          <w:sz w:val="27"/>
          <w:szCs w:val="27"/>
        </w:rPr>
        <w:fldChar w:fldCharType="end"/>
      </w:r>
      <w:bookmarkStart w:id="13" w:name="Image3"/>
      <w:bookmarkEnd w:id="13"/>
      <w:r w:rsidRPr="00C86CF2">
        <w:rPr>
          <w:sz w:val="27"/>
          <w:szCs w:val="27"/>
          <w:lang w:val="kk-KZ"/>
        </w:rPr>
        <w:t>арқылы белгілейміз.</w:t>
      </w:r>
    </w:p>
    <w:p w:rsidR="00614022" w:rsidRPr="00C86CF2" w:rsidRDefault="00614022" w:rsidP="00614022">
      <w:pPr>
        <w:pStyle w:val="a9"/>
        <w:jc w:val="both"/>
        <w:rPr>
          <w:sz w:val="27"/>
          <w:szCs w:val="27"/>
          <w:lang w:val="kk-KZ"/>
        </w:rPr>
      </w:pPr>
      <w:r w:rsidRPr="00C86CF2">
        <w:rPr>
          <w:sz w:val="27"/>
          <w:szCs w:val="27"/>
          <w:lang w:val="kk-KZ"/>
        </w:rPr>
        <w:t>Егер қатты денеге әсер ететін КЖ-н дененің тыныштық немесе қозғалыс қалпын өзгертпей, басқа КЖ-не ауыстыруға болса,  олар баламалы  күштер жүйелері  деп аталады</w:t>
      </w:r>
      <w:r w:rsidRPr="00C86CF2">
        <w:rPr>
          <w:sz w:val="27"/>
          <w:szCs w:val="27"/>
        </w:rPr>
        <w:fldChar w:fldCharType="begin"/>
      </w:r>
      <w:r w:rsidRPr="00C86CF2">
        <w:rPr>
          <w:sz w:val="27"/>
          <w:szCs w:val="27"/>
          <w:lang w:val="kk-KZ"/>
        </w:rPr>
        <w:instrText xml:space="preserve">INCLUDEPICTURE \d "http://www.studfiles.ru/html/2706/383/html_5lmUmGKJzN._TJF/img-3M6fzJ.png" \* MERGEFORMATINET </w:instrText>
      </w:r>
      <w:r w:rsidRPr="00C86CF2">
        <w:rPr>
          <w:sz w:val="27"/>
          <w:szCs w:val="27"/>
        </w:rPr>
        <w:fldChar w:fldCharType="separate"/>
      </w:r>
      <w:r w:rsidRPr="00C86CF2">
        <w:rPr>
          <w:noProof/>
          <w:sz w:val="27"/>
          <w:szCs w:val="27"/>
          <w:lang w:eastAsia="ru-RU"/>
        </w:rPr>
        <w:drawing>
          <wp:inline distT="0" distB="0" distL="114300" distR="114300" wp14:anchorId="0346092C" wp14:editId="30DA95C8">
            <wp:extent cx="571500" cy="133350"/>
            <wp:effectExtent l="0" t="0" r="0" b="0"/>
            <wp:docPr id="15" name="图片 5"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5" descr="IMG_259"/>
                    <pic:cNvPicPr>
                      <a:picLocks noChangeAspect="1"/>
                    </pic:cNvPicPr>
                  </pic:nvPicPr>
                  <pic:blipFill>
                    <a:blip r:embed="rId43"/>
                    <a:stretch>
                      <a:fillRect/>
                    </a:stretch>
                  </pic:blipFill>
                  <pic:spPr>
                    <a:xfrm>
                      <a:off x="0" y="0"/>
                      <a:ext cx="571500" cy="133350"/>
                    </a:xfrm>
                    <a:prstGeom prst="rect">
                      <a:avLst/>
                    </a:prstGeom>
                    <a:noFill/>
                    <a:ln w="9525">
                      <a:noFill/>
                    </a:ln>
                  </pic:spPr>
                </pic:pic>
              </a:graphicData>
            </a:graphic>
          </wp:inline>
        </w:drawing>
      </w:r>
      <w:r w:rsidRPr="00C86CF2">
        <w:rPr>
          <w:sz w:val="27"/>
          <w:szCs w:val="27"/>
        </w:rPr>
        <w:fldChar w:fldCharType="end"/>
      </w:r>
      <w:bookmarkStart w:id="14" w:name="Image4"/>
      <w:bookmarkEnd w:id="14"/>
      <w:r w:rsidRPr="00C86CF2">
        <w:rPr>
          <w:sz w:val="27"/>
          <w:szCs w:val="27"/>
          <w:lang w:val="kk-KZ"/>
        </w:rPr>
        <w:t>~</w:t>
      </w:r>
      <w:r w:rsidRPr="00C86CF2">
        <w:rPr>
          <w:sz w:val="27"/>
          <w:szCs w:val="27"/>
        </w:rPr>
        <w:fldChar w:fldCharType="begin"/>
      </w:r>
      <w:r w:rsidRPr="00C86CF2">
        <w:rPr>
          <w:sz w:val="27"/>
          <w:szCs w:val="27"/>
          <w:lang w:val="kk-KZ"/>
        </w:rPr>
        <w:instrText xml:space="preserve">INCLUDEPICTURE \d "http://www.studfiles.ru/html/2706/383/html_5lmUmGKJzN._TJF/img-UPMSRl.png" \* MERGEFORMATINET </w:instrText>
      </w:r>
      <w:r w:rsidRPr="00C86CF2">
        <w:rPr>
          <w:sz w:val="27"/>
          <w:szCs w:val="27"/>
        </w:rPr>
        <w:fldChar w:fldCharType="separate"/>
      </w:r>
      <w:r w:rsidRPr="00C86CF2">
        <w:rPr>
          <w:noProof/>
          <w:sz w:val="27"/>
          <w:szCs w:val="27"/>
          <w:lang w:eastAsia="ru-RU"/>
        </w:rPr>
        <w:drawing>
          <wp:inline distT="0" distB="0" distL="114300" distR="114300" wp14:anchorId="4CB0E75C" wp14:editId="39A88CC3">
            <wp:extent cx="523875" cy="123825"/>
            <wp:effectExtent l="0" t="0" r="9525" b="9525"/>
            <wp:docPr id="13" name="图片 6"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6" descr="IMG_260"/>
                    <pic:cNvPicPr>
                      <a:picLocks noChangeAspect="1"/>
                    </pic:cNvPicPr>
                  </pic:nvPicPr>
                  <pic:blipFill>
                    <a:blip r:embed="rId44"/>
                    <a:stretch>
                      <a:fillRect/>
                    </a:stretch>
                  </pic:blipFill>
                  <pic:spPr>
                    <a:xfrm>
                      <a:off x="0" y="0"/>
                      <a:ext cx="523875" cy="123825"/>
                    </a:xfrm>
                    <a:prstGeom prst="rect">
                      <a:avLst/>
                    </a:prstGeom>
                    <a:noFill/>
                    <a:ln w="9525">
                      <a:noFill/>
                    </a:ln>
                  </pic:spPr>
                </pic:pic>
              </a:graphicData>
            </a:graphic>
          </wp:inline>
        </w:drawing>
      </w:r>
      <w:r w:rsidRPr="00C86CF2">
        <w:rPr>
          <w:sz w:val="27"/>
          <w:szCs w:val="27"/>
        </w:rPr>
        <w:fldChar w:fldCharType="end"/>
      </w:r>
      <w:bookmarkStart w:id="15" w:name="Image5"/>
      <w:bookmarkEnd w:id="15"/>
      <w:r w:rsidRPr="00C86CF2">
        <w:rPr>
          <w:sz w:val="27"/>
          <w:szCs w:val="27"/>
          <w:lang w:val="kk-KZ"/>
        </w:rPr>
        <w:t>.</w:t>
      </w:r>
    </w:p>
    <w:p w:rsidR="00614022" w:rsidRPr="00C86CF2" w:rsidRDefault="00614022" w:rsidP="00614022">
      <w:pPr>
        <w:pStyle w:val="a9"/>
        <w:jc w:val="both"/>
        <w:rPr>
          <w:sz w:val="27"/>
          <w:szCs w:val="27"/>
          <w:lang w:val="kk-KZ"/>
        </w:rPr>
      </w:pPr>
      <w:r w:rsidRPr="00C86CF2">
        <w:rPr>
          <w:sz w:val="27"/>
          <w:szCs w:val="27"/>
          <w:lang w:val="kk-KZ"/>
        </w:rPr>
        <w:t>Егер берілген КЖ бір ғана күшке баламалы болса, сол күш қарастырылып отырған КЖ-нің тең әсерлі күші (тең әсерлісі) деп аталады. Оны </w:t>
      </w:r>
      <w:r w:rsidRPr="00C86CF2">
        <w:rPr>
          <w:i/>
          <w:sz w:val="27"/>
          <w:szCs w:val="27"/>
        </w:rPr>
        <w:fldChar w:fldCharType="begin"/>
      </w:r>
      <w:r w:rsidRPr="00C86CF2">
        <w:rPr>
          <w:i/>
          <w:sz w:val="27"/>
          <w:szCs w:val="27"/>
          <w:lang w:val="kk-KZ"/>
        </w:rPr>
        <w:instrText xml:space="preserve">INCLUDEPICTURE \d "http://www.studfiles.ru/html/2706/383/html_5lmUmGKJzN._TJF/img-i_9rHo.png" \* MERGEFORMATINET </w:instrText>
      </w:r>
      <w:r w:rsidRPr="00C86CF2">
        <w:rPr>
          <w:i/>
          <w:sz w:val="27"/>
          <w:szCs w:val="27"/>
        </w:rPr>
        <w:fldChar w:fldCharType="separate"/>
      </w:r>
      <w:r w:rsidRPr="00C86CF2">
        <w:rPr>
          <w:i/>
          <w:noProof/>
          <w:sz w:val="27"/>
          <w:szCs w:val="27"/>
          <w:lang w:eastAsia="ru-RU"/>
        </w:rPr>
        <w:drawing>
          <wp:inline distT="0" distB="0" distL="114300" distR="114300" wp14:anchorId="122CF49A" wp14:editId="61B070AA">
            <wp:extent cx="123825" cy="114300"/>
            <wp:effectExtent l="0" t="0" r="9525" b="0"/>
            <wp:docPr id="18" name="图片 7"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7" descr="IMG_261"/>
                    <pic:cNvPicPr>
                      <a:picLocks noChangeAspect="1"/>
                    </pic:cNvPicPr>
                  </pic:nvPicPr>
                  <pic:blipFill>
                    <a:blip r:embed="rId45"/>
                    <a:stretch>
                      <a:fillRect/>
                    </a:stretch>
                  </pic:blipFill>
                  <pic:spPr>
                    <a:xfrm>
                      <a:off x="0" y="0"/>
                      <a:ext cx="123825" cy="114300"/>
                    </a:xfrm>
                    <a:prstGeom prst="rect">
                      <a:avLst/>
                    </a:prstGeom>
                    <a:noFill/>
                    <a:ln w="9525">
                      <a:noFill/>
                    </a:ln>
                  </pic:spPr>
                </pic:pic>
              </a:graphicData>
            </a:graphic>
          </wp:inline>
        </w:drawing>
      </w:r>
      <w:r w:rsidRPr="00C86CF2">
        <w:rPr>
          <w:i/>
          <w:sz w:val="27"/>
          <w:szCs w:val="27"/>
        </w:rPr>
        <w:fldChar w:fldCharType="end"/>
      </w:r>
      <w:bookmarkStart w:id="16" w:name="Image6"/>
      <w:bookmarkEnd w:id="16"/>
      <w:r w:rsidRPr="00C86CF2">
        <w:rPr>
          <w:i/>
          <w:sz w:val="27"/>
          <w:szCs w:val="27"/>
          <w:vertAlign w:val="superscript"/>
          <w:lang w:val="kk-KZ"/>
        </w:rPr>
        <w:t>*</w:t>
      </w:r>
      <w:r w:rsidRPr="00C86CF2">
        <w:rPr>
          <w:sz w:val="27"/>
          <w:szCs w:val="27"/>
          <w:lang w:val="kk-KZ"/>
        </w:rPr>
        <w:t> деп белгілесек, сонда </w:t>
      </w:r>
      <w:r w:rsidRPr="00C86CF2">
        <w:rPr>
          <w:sz w:val="27"/>
          <w:szCs w:val="27"/>
        </w:rPr>
        <w:fldChar w:fldCharType="begin"/>
      </w:r>
      <w:r w:rsidRPr="00C86CF2">
        <w:rPr>
          <w:sz w:val="27"/>
          <w:szCs w:val="27"/>
          <w:lang w:val="kk-KZ"/>
        </w:rPr>
        <w:instrText xml:space="preserve">INCLUDEPICTURE \d "http://www.studfiles.ru/html/2706/383/html_5lmUmGKJzN._TJF/img-qyqOzW.png" \* MERGEFORMATINET </w:instrText>
      </w:r>
      <w:r w:rsidRPr="00C86CF2">
        <w:rPr>
          <w:sz w:val="27"/>
          <w:szCs w:val="27"/>
        </w:rPr>
        <w:fldChar w:fldCharType="separate"/>
      </w:r>
      <w:r w:rsidRPr="00C86CF2">
        <w:rPr>
          <w:noProof/>
          <w:sz w:val="27"/>
          <w:szCs w:val="27"/>
          <w:lang w:eastAsia="ru-RU"/>
        </w:rPr>
        <w:drawing>
          <wp:inline distT="0" distB="0" distL="114300" distR="114300" wp14:anchorId="48DF16DA" wp14:editId="317C9505">
            <wp:extent cx="114300" cy="161925"/>
            <wp:effectExtent l="0" t="0" r="0" b="9525"/>
            <wp:docPr id="19" name="图片 8"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8" descr="IMG_262"/>
                    <pic:cNvPicPr>
                      <a:picLocks noChangeAspect="1"/>
                    </pic:cNvPicPr>
                  </pic:nvPicPr>
                  <pic:blipFill>
                    <a:blip r:embed="rId45"/>
                    <a:stretch>
                      <a:fillRect/>
                    </a:stretch>
                  </pic:blipFill>
                  <pic:spPr>
                    <a:xfrm>
                      <a:off x="0" y="0"/>
                      <a:ext cx="114300" cy="161925"/>
                    </a:xfrm>
                    <a:prstGeom prst="rect">
                      <a:avLst/>
                    </a:prstGeom>
                    <a:noFill/>
                    <a:ln w="9525">
                      <a:noFill/>
                    </a:ln>
                  </pic:spPr>
                </pic:pic>
              </a:graphicData>
            </a:graphic>
          </wp:inline>
        </w:drawing>
      </w:r>
      <w:r w:rsidRPr="00C86CF2">
        <w:rPr>
          <w:sz w:val="27"/>
          <w:szCs w:val="27"/>
        </w:rPr>
        <w:fldChar w:fldCharType="end"/>
      </w:r>
      <w:bookmarkStart w:id="17" w:name="Image7"/>
      <w:bookmarkEnd w:id="17"/>
      <w:r w:rsidRPr="00C86CF2">
        <w:rPr>
          <w:sz w:val="27"/>
          <w:szCs w:val="27"/>
          <w:vertAlign w:val="superscript"/>
          <w:lang w:val="kk-KZ"/>
        </w:rPr>
        <w:t>*</w:t>
      </w:r>
      <w:r w:rsidRPr="00C86CF2">
        <w:rPr>
          <w:sz w:val="27"/>
          <w:szCs w:val="27"/>
          <w:lang w:val="kk-KZ"/>
        </w:rPr>
        <w:t>~</w:t>
      </w:r>
      <w:r w:rsidRPr="00C86CF2">
        <w:rPr>
          <w:sz w:val="27"/>
          <w:szCs w:val="27"/>
        </w:rPr>
        <w:fldChar w:fldCharType="begin"/>
      </w:r>
      <w:r w:rsidRPr="00C86CF2">
        <w:rPr>
          <w:sz w:val="27"/>
          <w:szCs w:val="27"/>
          <w:lang w:val="kk-KZ"/>
        </w:rPr>
        <w:instrText xml:space="preserve">INCLUDEPICTURE \d "http://www.studfiles.ru/html/2706/383/html_5lmUmGKJzN._TJF/img-9bqH8h.png" \* MERGEFORMATINET </w:instrText>
      </w:r>
      <w:r w:rsidRPr="00C86CF2">
        <w:rPr>
          <w:sz w:val="27"/>
          <w:szCs w:val="27"/>
        </w:rPr>
        <w:fldChar w:fldCharType="separate"/>
      </w:r>
      <w:r w:rsidRPr="00C86CF2">
        <w:rPr>
          <w:noProof/>
          <w:sz w:val="27"/>
          <w:szCs w:val="27"/>
          <w:lang w:eastAsia="ru-RU"/>
        </w:rPr>
        <w:drawing>
          <wp:inline distT="0" distB="0" distL="114300" distR="114300" wp14:anchorId="136DA2E8" wp14:editId="700F59B2">
            <wp:extent cx="619125" cy="142875"/>
            <wp:effectExtent l="0" t="0" r="9525" b="9525"/>
            <wp:docPr id="20" name="图片 9"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9" descr="IMG_263"/>
                    <pic:cNvPicPr>
                      <a:picLocks noChangeAspect="1"/>
                    </pic:cNvPicPr>
                  </pic:nvPicPr>
                  <pic:blipFill>
                    <a:blip r:embed="rId43"/>
                    <a:stretch>
                      <a:fillRect/>
                    </a:stretch>
                  </pic:blipFill>
                  <pic:spPr>
                    <a:xfrm>
                      <a:off x="0" y="0"/>
                      <a:ext cx="619125" cy="142875"/>
                    </a:xfrm>
                    <a:prstGeom prst="rect">
                      <a:avLst/>
                    </a:prstGeom>
                    <a:noFill/>
                    <a:ln w="9525">
                      <a:noFill/>
                    </a:ln>
                  </pic:spPr>
                </pic:pic>
              </a:graphicData>
            </a:graphic>
          </wp:inline>
        </w:drawing>
      </w:r>
      <w:r w:rsidRPr="00C86CF2">
        <w:rPr>
          <w:sz w:val="27"/>
          <w:szCs w:val="27"/>
        </w:rPr>
        <w:fldChar w:fldCharType="end"/>
      </w:r>
      <w:bookmarkStart w:id="18" w:name="Image8"/>
      <w:bookmarkEnd w:id="18"/>
      <w:r w:rsidRPr="00C86CF2">
        <w:rPr>
          <w:sz w:val="27"/>
          <w:szCs w:val="27"/>
          <w:lang w:val="kk-KZ"/>
        </w:rPr>
        <w:t>. Кез келген КЖ-нің тең әсерлі күші бола бермейді.</w:t>
      </w:r>
    </w:p>
    <w:p w:rsidR="00614022" w:rsidRPr="00C86CF2" w:rsidRDefault="00614022" w:rsidP="00614022">
      <w:pPr>
        <w:pStyle w:val="a9"/>
        <w:jc w:val="both"/>
        <w:rPr>
          <w:sz w:val="27"/>
          <w:szCs w:val="27"/>
          <w:lang w:val="kk-KZ"/>
        </w:rPr>
      </w:pPr>
      <w:r w:rsidRPr="00C86CF2">
        <w:rPr>
          <w:sz w:val="27"/>
          <w:szCs w:val="27"/>
          <w:lang w:val="kk-KZ"/>
        </w:rPr>
        <w:t>КЖ денеге түскенде, ол дененің тыныштық немесе қозғалыс қалпын өзгертпейтін болса, КЖ теңгерілген деп аталады. Теңгерілген КЖ-нің әсері нөлге баламалы, яғни</w:t>
      </w:r>
      <w:r w:rsidRPr="00C86CF2">
        <w:rPr>
          <w:sz w:val="27"/>
          <w:szCs w:val="27"/>
        </w:rPr>
        <w:fldChar w:fldCharType="begin"/>
      </w:r>
      <w:r w:rsidRPr="00C86CF2">
        <w:rPr>
          <w:sz w:val="27"/>
          <w:szCs w:val="27"/>
          <w:lang w:val="kk-KZ"/>
        </w:rPr>
        <w:instrText xml:space="preserve">INCLUDEPICTURE \d "http://www.studfiles.ru/html/2706/383/html_5lmUmGKJzN._TJF/img-UfqcqD.png" \* MERGEFORMATINET </w:instrText>
      </w:r>
      <w:r w:rsidRPr="00C86CF2">
        <w:rPr>
          <w:sz w:val="27"/>
          <w:szCs w:val="27"/>
        </w:rPr>
        <w:fldChar w:fldCharType="separate"/>
      </w:r>
      <w:r w:rsidRPr="00C86CF2">
        <w:rPr>
          <w:noProof/>
          <w:sz w:val="27"/>
          <w:szCs w:val="27"/>
          <w:lang w:eastAsia="ru-RU"/>
        </w:rPr>
        <w:drawing>
          <wp:inline distT="0" distB="0" distL="114300" distR="114300" wp14:anchorId="17F10371" wp14:editId="141DD09C">
            <wp:extent cx="685800" cy="161925"/>
            <wp:effectExtent l="0" t="0" r="0" b="9525"/>
            <wp:docPr id="21" name="图片 10"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0" descr="IMG_264"/>
                    <pic:cNvPicPr>
                      <a:picLocks noChangeAspect="1"/>
                    </pic:cNvPicPr>
                  </pic:nvPicPr>
                  <pic:blipFill>
                    <a:blip r:embed="rId43"/>
                    <a:stretch>
                      <a:fillRect/>
                    </a:stretch>
                  </pic:blipFill>
                  <pic:spPr>
                    <a:xfrm>
                      <a:off x="0" y="0"/>
                      <a:ext cx="685800" cy="161925"/>
                    </a:xfrm>
                    <a:prstGeom prst="rect">
                      <a:avLst/>
                    </a:prstGeom>
                    <a:noFill/>
                    <a:ln w="9525">
                      <a:noFill/>
                    </a:ln>
                  </pic:spPr>
                </pic:pic>
              </a:graphicData>
            </a:graphic>
          </wp:inline>
        </w:drawing>
      </w:r>
      <w:r w:rsidRPr="00C86CF2">
        <w:rPr>
          <w:sz w:val="27"/>
          <w:szCs w:val="27"/>
        </w:rPr>
        <w:fldChar w:fldCharType="end"/>
      </w:r>
      <w:bookmarkStart w:id="19" w:name="Image9"/>
      <w:bookmarkEnd w:id="19"/>
      <w:r w:rsidRPr="00C86CF2">
        <w:rPr>
          <w:i/>
          <w:sz w:val="27"/>
          <w:szCs w:val="27"/>
          <w:lang w:val="kk-KZ"/>
        </w:rPr>
        <w:t>~0</w:t>
      </w:r>
      <w:r w:rsidRPr="00C86CF2">
        <w:rPr>
          <w:sz w:val="27"/>
          <w:szCs w:val="27"/>
          <w:lang w:val="kk-KZ"/>
        </w:rPr>
        <w:t>. Егер күшті КЖ-не қосқанда, ол сонымен бірге нөлге баламалы жаңа КЖ-н құрса, оны КЖ-н теңгеретін күш деп атайды.  </w:t>
      </w:r>
    </w:p>
    <w:p w:rsidR="00614022" w:rsidRPr="00C86CF2" w:rsidRDefault="00614022" w:rsidP="00614022">
      <w:pPr>
        <w:pStyle w:val="a9"/>
        <w:jc w:val="both"/>
        <w:rPr>
          <w:sz w:val="27"/>
          <w:szCs w:val="27"/>
          <w:lang w:val="kk-KZ"/>
        </w:rPr>
      </w:pPr>
      <w:r w:rsidRPr="00C86CF2">
        <w:rPr>
          <w:sz w:val="27"/>
          <w:szCs w:val="27"/>
          <w:lang w:val="kk-KZ"/>
        </w:rPr>
        <w:t>Дененің бір нүктесіне түсетін күш қадалған күш деп аталады. Дене көлемінің немесе бетінің бір бөлігінің барлық нүктелеріне түсетін күштер таралған күштер деп аталады.</w:t>
      </w:r>
    </w:p>
    <w:p w:rsidR="00614022" w:rsidRPr="00C86CF2" w:rsidRDefault="00614022" w:rsidP="00614022">
      <w:pPr>
        <w:pStyle w:val="a9"/>
        <w:jc w:val="both"/>
        <w:rPr>
          <w:sz w:val="27"/>
          <w:szCs w:val="27"/>
        </w:rPr>
      </w:pPr>
      <w:r w:rsidRPr="00C86CF2">
        <w:rPr>
          <w:b/>
          <w:sz w:val="27"/>
          <w:szCs w:val="27"/>
        </w:rPr>
        <w:t>Статика аксиомалары</w:t>
      </w:r>
    </w:p>
    <w:p w:rsidR="00614022" w:rsidRPr="00C86CF2" w:rsidRDefault="00614022" w:rsidP="00614022">
      <w:pPr>
        <w:pStyle w:val="a9"/>
        <w:jc w:val="both"/>
        <w:rPr>
          <w:sz w:val="27"/>
          <w:szCs w:val="27"/>
        </w:rPr>
      </w:pPr>
      <w:r w:rsidRPr="00C86CF2">
        <w:rPr>
          <w:sz w:val="27"/>
          <w:szCs w:val="27"/>
        </w:rPr>
        <w:t>Статика бірнеше аксиомаға негізделеді.</w:t>
      </w:r>
    </w:p>
    <w:p w:rsidR="00614022" w:rsidRPr="00C86CF2" w:rsidRDefault="00614022" w:rsidP="00614022">
      <w:pPr>
        <w:pStyle w:val="a9"/>
        <w:jc w:val="both"/>
        <w:rPr>
          <w:sz w:val="27"/>
          <w:szCs w:val="27"/>
        </w:rPr>
      </w:pPr>
      <w:r w:rsidRPr="00C86CF2">
        <w:rPr>
          <w:sz w:val="27"/>
          <w:szCs w:val="27"/>
        </w:rPr>
        <w:t>1. Екі күш жүйесінің тепе-теңдігі туралы аксиома. Денеге түсетін екі күш тепе-теңдікте болу үшін олардың шамалары тең болуы және түсу нүктелері арқылы өтетін түзу бойымен қарама-қарсы бағытталуы  қажетті де, жеткілікті де: </w:t>
      </w:r>
      <w:r w:rsidRPr="00C86CF2">
        <w:rPr>
          <w:i/>
          <w:sz w:val="27"/>
          <w:szCs w:val="27"/>
        </w:rPr>
        <w:t>F</w:t>
      </w:r>
      <w:r w:rsidRPr="00C86CF2">
        <w:rPr>
          <w:i/>
          <w:sz w:val="27"/>
          <w:szCs w:val="27"/>
          <w:vertAlign w:val="subscript"/>
        </w:rPr>
        <w:t>1</w:t>
      </w:r>
      <w:r w:rsidRPr="00C86CF2">
        <w:rPr>
          <w:i/>
          <w:sz w:val="27"/>
          <w:szCs w:val="27"/>
        </w:rPr>
        <w:t> = F</w:t>
      </w:r>
      <w:r w:rsidRPr="00C86CF2">
        <w:rPr>
          <w:i/>
          <w:sz w:val="27"/>
          <w:szCs w:val="27"/>
          <w:vertAlign w:val="subscript"/>
        </w:rPr>
        <w:t>2</w:t>
      </w:r>
      <w:r w:rsidRPr="00C86CF2">
        <w:rPr>
          <w:i/>
          <w:sz w:val="27"/>
          <w:szCs w:val="27"/>
        </w:rPr>
        <w:t>,</w:t>
      </w:r>
      <w:r w:rsidRPr="00C86CF2">
        <w:rPr>
          <w:sz w:val="27"/>
          <w:szCs w:val="27"/>
        </w:rPr>
        <w:t> бірақ </w:t>
      </w:r>
      <w:r w:rsidRPr="00C86CF2">
        <w:rPr>
          <w:sz w:val="27"/>
          <w:szCs w:val="27"/>
        </w:rPr>
        <w:fldChar w:fldCharType="begin"/>
      </w:r>
      <w:r w:rsidRPr="00C86CF2">
        <w:rPr>
          <w:sz w:val="27"/>
          <w:szCs w:val="27"/>
        </w:rPr>
        <w:instrText xml:space="preserve">INCLUDEPICTURE \d "http://www.studfiles.ru/html/2706/383/html_5lmUmGKJzN._TJF/img-lRo44E.png" \* MERGEFORMATINET </w:instrText>
      </w:r>
      <w:r w:rsidRPr="00C86CF2">
        <w:rPr>
          <w:sz w:val="27"/>
          <w:szCs w:val="27"/>
        </w:rPr>
        <w:fldChar w:fldCharType="separate"/>
      </w:r>
      <w:r w:rsidRPr="00C86CF2">
        <w:rPr>
          <w:noProof/>
          <w:sz w:val="27"/>
          <w:szCs w:val="27"/>
          <w:lang w:eastAsia="ru-RU"/>
        </w:rPr>
        <w:drawing>
          <wp:inline distT="0" distB="0" distL="114300" distR="114300" wp14:anchorId="56D899E2" wp14:editId="4E944932">
            <wp:extent cx="381000" cy="142875"/>
            <wp:effectExtent l="0" t="0" r="0" b="8255"/>
            <wp:docPr id="22" name="图片 11"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1" descr="IMG_265"/>
                    <pic:cNvPicPr>
                      <a:picLocks noChangeAspect="1"/>
                    </pic:cNvPicPr>
                  </pic:nvPicPr>
                  <pic:blipFill>
                    <a:blip r:embed="rId15"/>
                    <a:stretch>
                      <a:fillRect/>
                    </a:stretch>
                  </pic:blipFill>
                  <pic:spPr>
                    <a:xfrm>
                      <a:off x="0" y="0"/>
                      <a:ext cx="381000" cy="142875"/>
                    </a:xfrm>
                    <a:prstGeom prst="rect">
                      <a:avLst/>
                    </a:prstGeom>
                    <a:noFill/>
                    <a:ln w="9525">
                      <a:noFill/>
                    </a:ln>
                  </pic:spPr>
                </pic:pic>
              </a:graphicData>
            </a:graphic>
          </wp:inline>
        </w:drawing>
      </w:r>
      <w:r w:rsidRPr="00C86CF2">
        <w:rPr>
          <w:sz w:val="27"/>
          <w:szCs w:val="27"/>
        </w:rPr>
        <w:fldChar w:fldCharType="end"/>
      </w:r>
      <w:r w:rsidRPr="00C86CF2">
        <w:rPr>
          <w:sz w:val="27"/>
          <w:szCs w:val="27"/>
        </w:rPr>
        <w:t>(1.1 сурет).</w:t>
      </w:r>
    </w:p>
    <w:p w:rsidR="00614022" w:rsidRPr="00C86CF2" w:rsidRDefault="00614022" w:rsidP="00614022">
      <w:pPr>
        <w:pStyle w:val="a9"/>
        <w:jc w:val="both"/>
        <w:rPr>
          <w:sz w:val="27"/>
          <w:szCs w:val="27"/>
        </w:rPr>
      </w:pPr>
      <w:r w:rsidRPr="00C86CF2">
        <w:rPr>
          <w:sz w:val="27"/>
          <w:szCs w:val="27"/>
        </w:rPr>
        <w:lastRenderedPageBreak/>
        <w:t>2. Теңгерілген КЖ-н қосу және алып тастау аксиомасы. Күштер жүйесінің қатты денеге әсерін өзгертпей, соған теңгерілген КЖ-н қосуға немесе алып тастауға болады. Салдары: АҚД-ге түсетін күштің әсерін өзгертпей, оны әсер ету сызығы бойымен дененің кез келген басқа нүктесіне көшіруге болады  (1.2 сурет), яғни күш - ж</w:t>
      </w:r>
      <w:r w:rsidRPr="00C86CF2">
        <w:rPr>
          <w:sz w:val="27"/>
          <w:szCs w:val="27"/>
        </w:rPr>
        <w:fldChar w:fldCharType="begin"/>
      </w:r>
      <w:r w:rsidRPr="00C86CF2">
        <w:rPr>
          <w:sz w:val="27"/>
          <w:szCs w:val="27"/>
        </w:rPr>
        <w:instrText xml:space="preserve">INCLUDEPICTURE \d "http://www.studfiles.ru/html/2706/383/html_5lmUmGKJzN._TJF/img-aPXxeO.png" \* MERGEFORMATINET </w:instrText>
      </w:r>
      <w:r w:rsidRPr="00C86CF2">
        <w:rPr>
          <w:sz w:val="27"/>
          <w:szCs w:val="27"/>
        </w:rPr>
        <w:fldChar w:fldCharType="separate"/>
      </w:r>
      <w:r w:rsidRPr="00C86CF2">
        <w:rPr>
          <w:noProof/>
          <w:sz w:val="27"/>
          <w:szCs w:val="27"/>
          <w:lang w:eastAsia="ru-RU"/>
        </w:rPr>
        <w:drawing>
          <wp:inline distT="0" distB="0" distL="114300" distR="114300" wp14:anchorId="29C8D1B1" wp14:editId="18213491">
            <wp:extent cx="457200" cy="323850"/>
            <wp:effectExtent l="0" t="0" r="0" b="0"/>
            <wp:docPr id="23" name="图片 12"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2" descr="IMG_266"/>
                    <pic:cNvPicPr>
                      <a:picLocks noChangeAspect="1"/>
                    </pic:cNvPicPr>
                  </pic:nvPicPr>
                  <pic:blipFill>
                    <a:blip r:embed="rId16"/>
                    <a:stretch>
                      <a:fillRect/>
                    </a:stretch>
                  </pic:blipFill>
                  <pic:spPr>
                    <a:xfrm>
                      <a:off x="0" y="0"/>
                      <a:ext cx="457200" cy="323850"/>
                    </a:xfrm>
                    <a:prstGeom prst="rect">
                      <a:avLst/>
                    </a:prstGeom>
                    <a:noFill/>
                    <a:ln w="9525">
                      <a:noFill/>
                    </a:ln>
                  </pic:spPr>
                </pic:pic>
              </a:graphicData>
            </a:graphic>
          </wp:inline>
        </w:drawing>
      </w:r>
      <w:r w:rsidRPr="00C86CF2">
        <w:rPr>
          <w:sz w:val="27"/>
          <w:szCs w:val="27"/>
        </w:rPr>
        <w:fldChar w:fldCharType="end"/>
      </w:r>
      <w:r w:rsidRPr="00C86CF2">
        <w:rPr>
          <w:sz w:val="27"/>
          <w:szCs w:val="27"/>
        </w:rPr>
        <w:t>ылжымалы вектор.</w:t>
      </w:r>
    </w:p>
    <w:p w:rsidR="00614022" w:rsidRPr="00C86CF2" w:rsidRDefault="00614022" w:rsidP="00614022">
      <w:pPr>
        <w:pStyle w:val="a9"/>
        <w:jc w:val="both"/>
        <w:rPr>
          <w:sz w:val="27"/>
          <w:szCs w:val="27"/>
        </w:rPr>
      </w:pPr>
      <w:r w:rsidRPr="00C86CF2">
        <w:rPr>
          <w:sz w:val="27"/>
          <w:szCs w:val="27"/>
        </w:rPr>
        <w:fldChar w:fldCharType="begin"/>
      </w:r>
      <w:r w:rsidRPr="00C86CF2">
        <w:rPr>
          <w:sz w:val="27"/>
          <w:szCs w:val="27"/>
        </w:rPr>
        <w:instrText xml:space="preserve">INCLUDEPICTURE \d "http://www.studfiles.ru/html/2706/383/html_5lmUmGKJzN._TJF/img-IK6uf4.png" \* MERGEFORMATINET </w:instrText>
      </w:r>
      <w:r w:rsidRPr="00C86CF2">
        <w:rPr>
          <w:sz w:val="27"/>
          <w:szCs w:val="27"/>
        </w:rPr>
        <w:fldChar w:fldCharType="separate"/>
      </w:r>
      <w:r w:rsidRPr="00C86CF2">
        <w:rPr>
          <w:noProof/>
          <w:sz w:val="27"/>
          <w:szCs w:val="27"/>
          <w:lang w:eastAsia="ru-RU"/>
        </w:rPr>
        <w:drawing>
          <wp:inline distT="0" distB="0" distL="114300" distR="114300" wp14:anchorId="4CEA5A2B" wp14:editId="55920600">
            <wp:extent cx="571500" cy="371475"/>
            <wp:effectExtent l="0" t="0" r="0" b="9525"/>
            <wp:docPr id="24" name="图片 13"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3" descr="IMG_267"/>
                    <pic:cNvPicPr>
                      <a:picLocks noChangeAspect="1"/>
                    </pic:cNvPicPr>
                  </pic:nvPicPr>
                  <pic:blipFill>
                    <a:blip r:embed="rId17"/>
                    <a:stretch>
                      <a:fillRect/>
                    </a:stretch>
                  </pic:blipFill>
                  <pic:spPr>
                    <a:xfrm>
                      <a:off x="0" y="0"/>
                      <a:ext cx="571500" cy="371475"/>
                    </a:xfrm>
                    <a:prstGeom prst="rect">
                      <a:avLst/>
                    </a:prstGeom>
                    <a:noFill/>
                    <a:ln w="9525">
                      <a:noFill/>
                    </a:ln>
                  </pic:spPr>
                </pic:pic>
              </a:graphicData>
            </a:graphic>
          </wp:inline>
        </w:drawing>
      </w:r>
      <w:r w:rsidRPr="00C86CF2">
        <w:rPr>
          <w:sz w:val="27"/>
          <w:szCs w:val="27"/>
        </w:rPr>
        <w:fldChar w:fldCharType="end"/>
      </w:r>
      <w:r w:rsidRPr="00C86CF2">
        <w:rPr>
          <w:sz w:val="27"/>
          <w:szCs w:val="27"/>
        </w:rPr>
        <w:fldChar w:fldCharType="begin"/>
      </w:r>
      <w:r w:rsidRPr="00C86CF2">
        <w:rPr>
          <w:sz w:val="27"/>
          <w:szCs w:val="27"/>
        </w:rPr>
        <w:instrText xml:space="preserve">INCLUDEPICTURE \d "http://www.studfiles.ru/html/2706/383/html_5lmUmGKJzN._TJF/img-tTnNNW.png" \* MERGEFORMATINET </w:instrText>
      </w:r>
      <w:r w:rsidRPr="00C86CF2">
        <w:rPr>
          <w:sz w:val="27"/>
          <w:szCs w:val="27"/>
        </w:rPr>
        <w:fldChar w:fldCharType="separate"/>
      </w:r>
      <w:r w:rsidRPr="00C86CF2">
        <w:rPr>
          <w:noProof/>
          <w:sz w:val="27"/>
          <w:szCs w:val="27"/>
          <w:lang w:eastAsia="ru-RU"/>
        </w:rPr>
        <w:drawing>
          <wp:inline distT="0" distB="0" distL="114300" distR="114300" wp14:anchorId="5DFD1ACB" wp14:editId="51F9D40F">
            <wp:extent cx="571500" cy="361950"/>
            <wp:effectExtent l="0" t="0" r="0" b="0"/>
            <wp:docPr id="25" name="图片 14"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4" descr="IMG_268"/>
                    <pic:cNvPicPr>
                      <a:picLocks noChangeAspect="1"/>
                    </pic:cNvPicPr>
                  </pic:nvPicPr>
                  <pic:blipFill>
                    <a:blip r:embed="rId18"/>
                    <a:stretch>
                      <a:fillRect/>
                    </a:stretch>
                  </pic:blipFill>
                  <pic:spPr>
                    <a:xfrm>
                      <a:off x="0" y="0"/>
                      <a:ext cx="571500" cy="361950"/>
                    </a:xfrm>
                    <a:prstGeom prst="rect">
                      <a:avLst/>
                    </a:prstGeom>
                    <a:noFill/>
                    <a:ln w="9525">
                      <a:noFill/>
                    </a:ln>
                  </pic:spPr>
                </pic:pic>
              </a:graphicData>
            </a:graphic>
          </wp:inline>
        </w:drawing>
      </w:r>
      <w:r w:rsidRPr="00C86CF2">
        <w:rPr>
          <w:sz w:val="27"/>
          <w:szCs w:val="27"/>
        </w:rPr>
        <w:fldChar w:fldCharType="end"/>
      </w:r>
    </w:p>
    <w:p w:rsidR="00614022" w:rsidRPr="00C86CF2" w:rsidRDefault="00614022" w:rsidP="00614022">
      <w:pPr>
        <w:pStyle w:val="a9"/>
        <w:jc w:val="both"/>
        <w:rPr>
          <w:sz w:val="27"/>
          <w:szCs w:val="27"/>
        </w:rPr>
      </w:pPr>
      <w:r w:rsidRPr="00C86CF2">
        <w:rPr>
          <w:sz w:val="27"/>
          <w:szCs w:val="27"/>
        </w:rPr>
        <w:t>3. Күштер параллелограмы аксиомасы. Өзара бұрыш құрып, бір нүктеге түсетін екі күштің тең әсерлісі сол күштер қабырғалары болып табылатын параллелограмның  диагоналі ретінде анықталады (1.3 сурет), яғни </w:t>
      </w:r>
      <w:r w:rsidRPr="00C86CF2">
        <w:rPr>
          <w:sz w:val="27"/>
          <w:szCs w:val="27"/>
        </w:rPr>
        <w:fldChar w:fldCharType="begin"/>
      </w:r>
      <w:r w:rsidRPr="00C86CF2">
        <w:rPr>
          <w:sz w:val="27"/>
          <w:szCs w:val="27"/>
        </w:rPr>
        <w:instrText xml:space="preserve">INCLUDEPICTURE \d "http://www.studfiles.ru/html/2706/383/html_5lmUmGKJzN._TJF/img-3Ta4C9.png" \* MERGEFORMATINET </w:instrText>
      </w:r>
      <w:r w:rsidRPr="00C86CF2">
        <w:rPr>
          <w:sz w:val="27"/>
          <w:szCs w:val="27"/>
        </w:rPr>
        <w:fldChar w:fldCharType="separate"/>
      </w:r>
      <w:r w:rsidRPr="00C86CF2">
        <w:rPr>
          <w:noProof/>
          <w:sz w:val="27"/>
          <w:szCs w:val="27"/>
          <w:lang w:eastAsia="ru-RU"/>
        </w:rPr>
        <w:drawing>
          <wp:inline distT="0" distB="0" distL="114300" distR="114300" wp14:anchorId="78491604" wp14:editId="26DE9E1A">
            <wp:extent cx="457200" cy="123825"/>
            <wp:effectExtent l="0" t="0" r="0" b="8255"/>
            <wp:docPr id="26" name="图片 15"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5" descr="IMG_269"/>
                    <pic:cNvPicPr>
                      <a:picLocks noChangeAspect="1"/>
                    </pic:cNvPicPr>
                  </pic:nvPicPr>
                  <pic:blipFill>
                    <a:blip r:embed="rId19"/>
                    <a:stretch>
                      <a:fillRect/>
                    </a:stretch>
                  </pic:blipFill>
                  <pic:spPr>
                    <a:xfrm>
                      <a:off x="0" y="0"/>
                      <a:ext cx="457200" cy="123825"/>
                    </a:xfrm>
                    <a:prstGeom prst="rect">
                      <a:avLst/>
                    </a:prstGeom>
                    <a:noFill/>
                    <a:ln w="9525">
                      <a:noFill/>
                    </a:ln>
                  </pic:spPr>
                </pic:pic>
              </a:graphicData>
            </a:graphic>
          </wp:inline>
        </w:drawing>
      </w:r>
      <w:r w:rsidRPr="00C86CF2">
        <w:rPr>
          <w:sz w:val="27"/>
          <w:szCs w:val="27"/>
        </w:rPr>
        <w:fldChar w:fldCharType="end"/>
      </w:r>
      <w:r w:rsidRPr="00C86CF2">
        <w:rPr>
          <w:sz w:val="27"/>
          <w:szCs w:val="27"/>
        </w:rPr>
        <w:t>.4. Өзара әрекеттену аксиомасы. Екі дене бір-біріне шамалары тең және бір түзу бойымен қарама-қарсы бағытталған күштермен әсер етеді:    </w:t>
      </w:r>
    </w:p>
    <w:p w:rsidR="00614022" w:rsidRPr="00C86CF2" w:rsidRDefault="00614022" w:rsidP="00614022">
      <w:pPr>
        <w:pStyle w:val="a9"/>
        <w:jc w:val="both"/>
        <w:rPr>
          <w:sz w:val="27"/>
          <w:szCs w:val="27"/>
        </w:rPr>
      </w:pPr>
      <w:r w:rsidRPr="00C86CF2">
        <w:rPr>
          <w:sz w:val="27"/>
          <w:szCs w:val="27"/>
        </w:rPr>
        <w:t> </w:t>
      </w:r>
      <w:r w:rsidRPr="00C86CF2">
        <w:rPr>
          <w:i/>
          <w:sz w:val="27"/>
          <w:szCs w:val="27"/>
        </w:rPr>
        <w:t>F</w:t>
      </w:r>
      <w:r w:rsidRPr="00C86CF2">
        <w:rPr>
          <w:i/>
          <w:sz w:val="27"/>
          <w:szCs w:val="27"/>
          <w:vertAlign w:val="subscript"/>
        </w:rPr>
        <w:t>21</w:t>
      </w:r>
      <w:r w:rsidRPr="00C86CF2">
        <w:rPr>
          <w:i/>
          <w:sz w:val="27"/>
          <w:szCs w:val="27"/>
        </w:rPr>
        <w:t> = F</w:t>
      </w:r>
      <w:r w:rsidRPr="00C86CF2">
        <w:rPr>
          <w:i/>
          <w:sz w:val="27"/>
          <w:szCs w:val="27"/>
          <w:vertAlign w:val="subscript"/>
        </w:rPr>
        <w:t>12</w:t>
      </w:r>
      <w:r w:rsidRPr="00C86CF2">
        <w:rPr>
          <w:sz w:val="27"/>
          <w:szCs w:val="27"/>
        </w:rPr>
        <w:t>, </w:t>
      </w:r>
      <w:r w:rsidRPr="00C86CF2">
        <w:rPr>
          <w:sz w:val="27"/>
          <w:szCs w:val="27"/>
        </w:rPr>
        <w:fldChar w:fldCharType="begin"/>
      </w:r>
      <w:r w:rsidRPr="00C86CF2">
        <w:rPr>
          <w:sz w:val="27"/>
          <w:szCs w:val="27"/>
        </w:rPr>
        <w:instrText xml:space="preserve">INCLUDEPICTURE \d "http://www.studfiles.ru/html/2706/383/html_5lmUmGKJzN._TJF/img-0jQ5PX.png" \* MERGEFORMATINET </w:instrText>
      </w:r>
      <w:r w:rsidRPr="00C86CF2">
        <w:rPr>
          <w:sz w:val="27"/>
          <w:szCs w:val="27"/>
        </w:rPr>
        <w:fldChar w:fldCharType="separate"/>
      </w:r>
      <w:r w:rsidRPr="00C86CF2">
        <w:rPr>
          <w:noProof/>
          <w:sz w:val="27"/>
          <w:szCs w:val="27"/>
          <w:lang w:eastAsia="ru-RU"/>
        </w:rPr>
        <w:drawing>
          <wp:inline distT="0" distB="0" distL="114300" distR="114300" wp14:anchorId="45640EA8" wp14:editId="2A931A40">
            <wp:extent cx="400050" cy="133350"/>
            <wp:effectExtent l="0" t="0" r="0" b="0"/>
            <wp:docPr id="27" name="图片 16"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6" descr="IMG_270"/>
                    <pic:cNvPicPr>
                      <a:picLocks noChangeAspect="1"/>
                    </pic:cNvPicPr>
                  </pic:nvPicPr>
                  <pic:blipFill>
                    <a:blip r:embed="rId20"/>
                    <a:stretch>
                      <a:fillRect/>
                    </a:stretch>
                  </pic:blipFill>
                  <pic:spPr>
                    <a:xfrm>
                      <a:off x="0" y="0"/>
                      <a:ext cx="400050" cy="133350"/>
                    </a:xfrm>
                    <a:prstGeom prst="rect">
                      <a:avLst/>
                    </a:prstGeom>
                    <a:noFill/>
                    <a:ln w="9525">
                      <a:noFill/>
                    </a:ln>
                  </pic:spPr>
                </pic:pic>
              </a:graphicData>
            </a:graphic>
          </wp:inline>
        </w:drawing>
      </w:r>
      <w:r w:rsidRPr="00C86CF2">
        <w:rPr>
          <w:sz w:val="27"/>
          <w:szCs w:val="27"/>
        </w:rPr>
        <w:fldChar w:fldCharType="end"/>
      </w:r>
      <w:r w:rsidRPr="00C86CF2">
        <w:rPr>
          <w:sz w:val="27"/>
          <w:szCs w:val="27"/>
        </w:rPr>
        <w:t>.Еркін емес дене үшін келесі аксиома орын алады.</w:t>
      </w:r>
    </w:p>
    <w:p w:rsidR="00614022" w:rsidRPr="00C86CF2" w:rsidRDefault="00614022" w:rsidP="00614022">
      <w:pPr>
        <w:pStyle w:val="a9"/>
        <w:jc w:val="both"/>
        <w:rPr>
          <w:sz w:val="27"/>
          <w:szCs w:val="27"/>
        </w:rPr>
      </w:pPr>
      <w:r w:rsidRPr="00C86CF2">
        <w:rPr>
          <w:sz w:val="27"/>
          <w:szCs w:val="27"/>
        </w:rPr>
        <w:t>5. Байланыстар аксиомасы. Еркін емес денені, байланыстарды алып тастап және олардың әсерін реакциялармен ауыстырып, еркін дене ретінде қарастыруға болады.</w:t>
      </w:r>
    </w:p>
    <w:p w:rsidR="00614022" w:rsidRPr="00C86CF2" w:rsidRDefault="00614022" w:rsidP="00614022">
      <w:pPr>
        <w:pStyle w:val="a9"/>
        <w:jc w:val="both"/>
        <w:rPr>
          <w:sz w:val="27"/>
          <w:szCs w:val="27"/>
        </w:rPr>
      </w:pPr>
      <w:r w:rsidRPr="00C86CF2">
        <w:rPr>
          <w:sz w:val="27"/>
          <w:szCs w:val="27"/>
        </w:rPr>
        <w:t>6. Қатаю аксиомасы. Деформацияланатын дененің КЖ-нің әсерінен болған тепе-теңдік қалпы, оған қосымша байланыстарды орнатса, тіпті денені қатайған (абсолют қатты) дене ретінде қарастырса да, өзгермейді.</w:t>
      </w:r>
    </w:p>
    <w:p w:rsidR="00614022" w:rsidRPr="00C86CF2" w:rsidRDefault="00614022" w:rsidP="00614022">
      <w:pPr>
        <w:pStyle w:val="a9"/>
        <w:jc w:val="both"/>
        <w:rPr>
          <w:sz w:val="27"/>
          <w:szCs w:val="27"/>
        </w:rPr>
      </w:pPr>
      <w:r w:rsidRPr="00C86CF2">
        <w:rPr>
          <w:sz w:val="27"/>
          <w:szCs w:val="27"/>
        </w:rPr>
        <w:t>Үш күш туралы теорема: егер дене бір жазықтықта орналасқан үш  параллель емес күш әсерінен тепе-теңдік қалпында болса, онда сол күштердің әсер ету сызықтары бір нүктеде қиылысады.</w:t>
      </w:r>
    </w:p>
    <w:p w:rsidR="00614022" w:rsidRPr="00C86CF2" w:rsidRDefault="00614022" w:rsidP="00614022">
      <w:pPr>
        <w:pStyle w:val="a9"/>
        <w:jc w:val="both"/>
        <w:rPr>
          <w:sz w:val="27"/>
          <w:szCs w:val="27"/>
        </w:rPr>
      </w:pPr>
      <w:r w:rsidRPr="00C86CF2">
        <w:rPr>
          <w:sz w:val="27"/>
          <w:szCs w:val="27"/>
        </w:rPr>
        <w:t>Дәлелдеу: Дене үш </w:t>
      </w:r>
      <w:r w:rsidRPr="00C86CF2">
        <w:rPr>
          <w:sz w:val="27"/>
          <w:szCs w:val="27"/>
        </w:rPr>
        <w:fldChar w:fldCharType="begin"/>
      </w:r>
      <w:r w:rsidRPr="00C86CF2">
        <w:rPr>
          <w:sz w:val="27"/>
          <w:szCs w:val="27"/>
        </w:rPr>
        <w:instrText xml:space="preserve">INCLUDEPICTURE \d "http://www.studfiles.ru/html/2706/383/html_5lmUmGKJzN._TJF/img-YaPXym.png" \* MERGEFORMATINET </w:instrText>
      </w:r>
      <w:r w:rsidRPr="00C86CF2">
        <w:rPr>
          <w:sz w:val="27"/>
          <w:szCs w:val="27"/>
        </w:rPr>
        <w:fldChar w:fldCharType="separate"/>
      </w:r>
      <w:r w:rsidRPr="00C86CF2">
        <w:rPr>
          <w:noProof/>
          <w:sz w:val="27"/>
          <w:szCs w:val="27"/>
          <w:lang w:eastAsia="ru-RU"/>
        </w:rPr>
        <w:drawing>
          <wp:inline distT="0" distB="0" distL="114300" distR="114300" wp14:anchorId="6862CD35" wp14:editId="316760CB">
            <wp:extent cx="371475" cy="142875"/>
            <wp:effectExtent l="0" t="0" r="9525" b="8255"/>
            <wp:docPr id="28" name="图片 17"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7" descr="IMG_271"/>
                    <pic:cNvPicPr>
                      <a:picLocks noChangeAspect="1"/>
                    </pic:cNvPicPr>
                  </pic:nvPicPr>
                  <pic:blipFill>
                    <a:blip r:embed="rId21"/>
                    <a:stretch>
                      <a:fillRect/>
                    </a:stretch>
                  </pic:blipFill>
                  <pic:spPr>
                    <a:xfrm>
                      <a:off x="0" y="0"/>
                      <a:ext cx="371475" cy="142875"/>
                    </a:xfrm>
                    <a:prstGeom prst="rect">
                      <a:avLst/>
                    </a:prstGeom>
                    <a:noFill/>
                    <a:ln w="9525">
                      <a:noFill/>
                    </a:ln>
                  </pic:spPr>
                </pic:pic>
              </a:graphicData>
            </a:graphic>
          </wp:inline>
        </w:drawing>
      </w:r>
      <w:r w:rsidRPr="00C86CF2">
        <w:rPr>
          <w:sz w:val="27"/>
          <w:szCs w:val="27"/>
        </w:rPr>
        <w:fldChar w:fldCharType="end"/>
      </w:r>
      <w:r w:rsidRPr="00C86CF2">
        <w:rPr>
          <w:sz w:val="27"/>
          <w:szCs w:val="27"/>
        </w:rPr>
        <w:t>күштері әсерінен тепе-теңдікте дейік. Олар параллель емес және бір жазықтықта болғандықтан, екі  </w:t>
      </w:r>
      <w:r w:rsidRPr="00C86CF2">
        <w:rPr>
          <w:sz w:val="27"/>
          <w:szCs w:val="27"/>
        </w:rPr>
        <w:fldChar w:fldCharType="begin"/>
      </w:r>
      <w:r w:rsidRPr="00C86CF2">
        <w:rPr>
          <w:sz w:val="27"/>
          <w:szCs w:val="27"/>
        </w:rPr>
        <w:instrText xml:space="preserve">INCLUDEPICTURE \d "http://www.studfiles.ru/html/2706/383/html_5lmUmGKJzN._TJF/img-wZQe0f.png" \* MERGEFORMATINET </w:instrText>
      </w:r>
      <w:r w:rsidRPr="00C86CF2">
        <w:rPr>
          <w:sz w:val="27"/>
          <w:szCs w:val="27"/>
        </w:rPr>
        <w:fldChar w:fldCharType="separate"/>
      </w:r>
      <w:r w:rsidRPr="00C86CF2">
        <w:rPr>
          <w:noProof/>
          <w:sz w:val="27"/>
          <w:szCs w:val="27"/>
          <w:lang w:eastAsia="ru-RU"/>
        </w:rPr>
        <w:drawing>
          <wp:inline distT="0" distB="0" distL="114300" distR="114300" wp14:anchorId="65F90CDB" wp14:editId="1E6F27D8">
            <wp:extent cx="238125" cy="133350"/>
            <wp:effectExtent l="0" t="0" r="9525" b="0"/>
            <wp:docPr id="29" name="图片 18"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8" descr="IMG_272"/>
                    <pic:cNvPicPr>
                      <a:picLocks noChangeAspect="1"/>
                    </pic:cNvPicPr>
                  </pic:nvPicPr>
                  <pic:blipFill>
                    <a:blip r:embed="rId22"/>
                    <a:stretch>
                      <a:fillRect/>
                    </a:stretch>
                  </pic:blipFill>
                  <pic:spPr>
                    <a:xfrm>
                      <a:off x="0" y="0"/>
                      <a:ext cx="238125" cy="133350"/>
                    </a:xfrm>
                    <a:prstGeom prst="rect">
                      <a:avLst/>
                    </a:prstGeom>
                    <a:noFill/>
                    <a:ln w="9525">
                      <a:noFill/>
                    </a:ln>
                  </pic:spPr>
                </pic:pic>
              </a:graphicData>
            </a:graphic>
          </wp:inline>
        </w:drawing>
      </w:r>
      <w:r w:rsidRPr="00C86CF2">
        <w:rPr>
          <w:sz w:val="27"/>
          <w:szCs w:val="27"/>
        </w:rPr>
        <w:fldChar w:fldCharType="end"/>
      </w:r>
      <w:r w:rsidRPr="00C86CF2">
        <w:rPr>
          <w:sz w:val="27"/>
          <w:szCs w:val="27"/>
        </w:rPr>
        <w:t>күштерінің әсер ету сызықтары қиылысады, сонда күштерді сол нүктеге көшіріп, тең әсерлі  </w:t>
      </w:r>
      <w:r w:rsidRPr="00C86CF2">
        <w:rPr>
          <w:sz w:val="27"/>
          <w:szCs w:val="27"/>
        </w:rPr>
        <w:fldChar w:fldCharType="begin"/>
      </w:r>
      <w:r w:rsidRPr="00C86CF2">
        <w:rPr>
          <w:sz w:val="27"/>
          <w:szCs w:val="27"/>
        </w:rPr>
        <w:instrText xml:space="preserve">INCLUDEPICTURE \d "http://www.studfiles.ru/html/2706/383/html_5lmUmGKJzN._TJF/img-nSalU8.png" \* MERGEFORMATINET </w:instrText>
      </w:r>
      <w:r w:rsidRPr="00C86CF2">
        <w:rPr>
          <w:sz w:val="27"/>
          <w:szCs w:val="27"/>
        </w:rPr>
        <w:fldChar w:fldCharType="separate"/>
      </w:r>
      <w:r w:rsidRPr="00C86CF2">
        <w:rPr>
          <w:noProof/>
          <w:sz w:val="27"/>
          <w:szCs w:val="27"/>
          <w:lang w:eastAsia="ru-RU"/>
        </w:rPr>
        <w:drawing>
          <wp:inline distT="0" distB="0" distL="114300" distR="114300" wp14:anchorId="29584DBB" wp14:editId="3BAAC49E">
            <wp:extent cx="123825" cy="123825"/>
            <wp:effectExtent l="0" t="0" r="9525" b="8255"/>
            <wp:docPr id="30" name="图片 19"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9" descr="IMG_273"/>
                    <pic:cNvPicPr>
                      <a:picLocks noChangeAspect="1"/>
                    </pic:cNvPicPr>
                  </pic:nvPicPr>
                  <pic:blipFill>
                    <a:blip r:embed="rId23"/>
                    <a:stretch>
                      <a:fillRect/>
                    </a:stretch>
                  </pic:blipFill>
                  <pic:spPr>
                    <a:xfrm>
                      <a:off x="0" y="0"/>
                      <a:ext cx="123825" cy="123825"/>
                    </a:xfrm>
                    <a:prstGeom prst="rect">
                      <a:avLst/>
                    </a:prstGeom>
                    <a:noFill/>
                    <a:ln w="9525">
                      <a:noFill/>
                    </a:ln>
                  </pic:spPr>
                </pic:pic>
              </a:graphicData>
            </a:graphic>
          </wp:inline>
        </w:drawing>
      </w:r>
      <w:r w:rsidRPr="00C86CF2">
        <w:rPr>
          <w:sz w:val="27"/>
          <w:szCs w:val="27"/>
        </w:rPr>
        <w:fldChar w:fldCharType="end"/>
      </w:r>
      <w:r w:rsidRPr="00C86CF2">
        <w:rPr>
          <w:sz w:val="27"/>
          <w:szCs w:val="27"/>
        </w:rPr>
        <w:t>күшіне ауыстыруға болады. Енді </w:t>
      </w:r>
      <w:r w:rsidRPr="00C86CF2">
        <w:rPr>
          <w:sz w:val="27"/>
          <w:szCs w:val="27"/>
        </w:rPr>
        <w:fldChar w:fldCharType="begin"/>
      </w:r>
      <w:r w:rsidRPr="00C86CF2">
        <w:rPr>
          <w:sz w:val="27"/>
          <w:szCs w:val="27"/>
        </w:rPr>
        <w:instrText xml:space="preserve">INCLUDEPICTURE \d "http://www.studfiles.ru/html/2706/383/html_5lmUmGKJzN._TJF/img-iC4H54.png" \* MERGEFORMATINET </w:instrText>
      </w:r>
      <w:r w:rsidRPr="00C86CF2">
        <w:rPr>
          <w:sz w:val="27"/>
          <w:szCs w:val="27"/>
        </w:rPr>
        <w:fldChar w:fldCharType="separate"/>
      </w:r>
      <w:r w:rsidRPr="00C86CF2">
        <w:rPr>
          <w:noProof/>
          <w:sz w:val="27"/>
          <w:szCs w:val="27"/>
          <w:lang w:eastAsia="ru-RU"/>
        </w:rPr>
        <w:drawing>
          <wp:inline distT="0" distB="0" distL="114300" distR="114300" wp14:anchorId="2145B864" wp14:editId="0ABFA9C0">
            <wp:extent cx="114300" cy="114300"/>
            <wp:effectExtent l="0" t="0" r="0" b="0"/>
            <wp:docPr id="31" name="图片 20"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20" descr="IMG_274"/>
                    <pic:cNvPicPr>
                      <a:picLocks noChangeAspect="1"/>
                    </pic:cNvPicPr>
                  </pic:nvPicPr>
                  <pic:blipFill>
                    <a:blip r:embed="rId23"/>
                    <a:stretch>
                      <a:fillRect/>
                    </a:stretch>
                  </pic:blipFill>
                  <pic:spPr>
                    <a:xfrm>
                      <a:off x="0" y="0"/>
                      <a:ext cx="114300" cy="114300"/>
                    </a:xfrm>
                    <a:prstGeom prst="rect">
                      <a:avLst/>
                    </a:prstGeom>
                    <a:noFill/>
                    <a:ln w="9525">
                      <a:noFill/>
                    </a:ln>
                  </pic:spPr>
                </pic:pic>
              </a:graphicData>
            </a:graphic>
          </wp:inline>
        </w:drawing>
      </w:r>
      <w:r w:rsidRPr="00C86CF2">
        <w:rPr>
          <w:sz w:val="27"/>
          <w:szCs w:val="27"/>
        </w:rPr>
        <w:fldChar w:fldCharType="end"/>
      </w:r>
      <w:r w:rsidRPr="00C86CF2">
        <w:rPr>
          <w:sz w:val="27"/>
          <w:szCs w:val="27"/>
        </w:rPr>
        <w:t> күші </w:t>
      </w:r>
      <w:r w:rsidRPr="00C86CF2">
        <w:rPr>
          <w:sz w:val="27"/>
          <w:szCs w:val="27"/>
        </w:rPr>
        <w:fldChar w:fldCharType="begin"/>
      </w:r>
      <w:r w:rsidRPr="00C86CF2">
        <w:rPr>
          <w:sz w:val="27"/>
          <w:szCs w:val="27"/>
        </w:rPr>
        <w:instrText xml:space="preserve">INCLUDEPICTURE \d "http://www.studfiles.ru/html/2706/383/html_5lmUmGKJzN._TJF/img-4poZsC.png" \* MERGEFORMATINET </w:instrText>
      </w:r>
      <w:r w:rsidRPr="00C86CF2">
        <w:rPr>
          <w:sz w:val="27"/>
          <w:szCs w:val="27"/>
        </w:rPr>
        <w:fldChar w:fldCharType="separate"/>
      </w:r>
      <w:r w:rsidRPr="00C86CF2">
        <w:rPr>
          <w:noProof/>
          <w:sz w:val="27"/>
          <w:szCs w:val="27"/>
          <w:lang w:eastAsia="ru-RU"/>
        </w:rPr>
        <w:drawing>
          <wp:inline distT="0" distB="0" distL="114300" distR="114300" wp14:anchorId="75DFE0EC" wp14:editId="28C4A417">
            <wp:extent cx="114300" cy="152400"/>
            <wp:effectExtent l="0" t="0" r="0" b="0"/>
            <wp:docPr id="32" name="图片 21"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1" descr="IMG_275"/>
                    <pic:cNvPicPr>
                      <a:picLocks noChangeAspect="1"/>
                    </pic:cNvPicPr>
                  </pic:nvPicPr>
                  <pic:blipFill>
                    <a:blip r:embed="rId24"/>
                    <a:stretch>
                      <a:fillRect/>
                    </a:stretch>
                  </pic:blipFill>
                  <pic:spPr>
                    <a:xfrm>
                      <a:off x="0" y="0"/>
                      <a:ext cx="114300" cy="152400"/>
                    </a:xfrm>
                    <a:prstGeom prst="rect">
                      <a:avLst/>
                    </a:prstGeom>
                    <a:noFill/>
                    <a:ln w="9525">
                      <a:noFill/>
                    </a:ln>
                  </pic:spPr>
                </pic:pic>
              </a:graphicData>
            </a:graphic>
          </wp:inline>
        </w:drawing>
      </w:r>
      <w:r w:rsidRPr="00C86CF2">
        <w:rPr>
          <w:sz w:val="27"/>
          <w:szCs w:val="27"/>
        </w:rPr>
        <w:fldChar w:fldCharType="end"/>
      </w:r>
      <w:r w:rsidRPr="00C86CF2">
        <w:rPr>
          <w:sz w:val="27"/>
          <w:szCs w:val="27"/>
        </w:rPr>
        <w:t>күшін теңгереді, сондықтан  олардың әсер ету сызықтары түйіседі, яғни барлық үш күштердің әсер ету сызықтары бір нүктеде қиылысады.</w:t>
      </w:r>
    </w:p>
    <w:p w:rsidR="00614022" w:rsidRDefault="00614022" w:rsidP="00614022">
      <w:pPr>
        <w:jc w:val="center"/>
        <w:rPr>
          <w:rFonts w:ascii="Times New Roman" w:hAnsi="Times New Roman" w:cs="Times New Roman"/>
          <w:b/>
          <w:bCs/>
          <w:sz w:val="27"/>
          <w:szCs w:val="27"/>
          <w:lang w:val="kk-KZ"/>
        </w:rPr>
      </w:pPr>
    </w:p>
    <w:p w:rsidR="00614022" w:rsidRDefault="00614022" w:rsidP="00614022">
      <w:pPr>
        <w:jc w:val="center"/>
        <w:rPr>
          <w:rFonts w:ascii="Times New Roman" w:hAnsi="Times New Roman" w:cs="Times New Roman"/>
          <w:b/>
          <w:bCs/>
          <w:sz w:val="27"/>
          <w:szCs w:val="27"/>
          <w:lang w:val="kk-KZ"/>
        </w:rPr>
      </w:pPr>
    </w:p>
    <w:p w:rsidR="00614022" w:rsidRDefault="00614022" w:rsidP="00614022">
      <w:pPr>
        <w:jc w:val="center"/>
        <w:rPr>
          <w:rFonts w:ascii="Times New Roman" w:hAnsi="Times New Roman" w:cs="Times New Roman"/>
          <w:b/>
          <w:bCs/>
          <w:sz w:val="27"/>
          <w:szCs w:val="27"/>
          <w:lang w:val="kk-KZ"/>
        </w:rPr>
      </w:pPr>
    </w:p>
    <w:p w:rsidR="00614022" w:rsidRDefault="00614022" w:rsidP="00614022">
      <w:pPr>
        <w:jc w:val="center"/>
        <w:rPr>
          <w:rFonts w:ascii="Times New Roman" w:hAnsi="Times New Roman" w:cs="Times New Roman"/>
          <w:b/>
          <w:bCs/>
          <w:sz w:val="27"/>
          <w:szCs w:val="27"/>
          <w:lang w:val="kk-KZ"/>
        </w:rPr>
      </w:pPr>
    </w:p>
    <w:p w:rsidR="00614022" w:rsidRDefault="00614022" w:rsidP="00614022">
      <w:pPr>
        <w:jc w:val="center"/>
        <w:rPr>
          <w:rFonts w:ascii="Times New Roman" w:hAnsi="Times New Roman" w:cs="Times New Roman"/>
          <w:b/>
          <w:bCs/>
          <w:sz w:val="27"/>
          <w:szCs w:val="27"/>
          <w:lang w:val="kk-KZ"/>
        </w:rPr>
      </w:pPr>
    </w:p>
    <w:p w:rsidR="00614022" w:rsidRDefault="00614022" w:rsidP="00614022">
      <w:pPr>
        <w:jc w:val="center"/>
        <w:rPr>
          <w:rFonts w:ascii="Times New Roman" w:hAnsi="Times New Roman" w:cs="Times New Roman"/>
          <w:b/>
          <w:bCs/>
          <w:sz w:val="27"/>
          <w:szCs w:val="27"/>
          <w:lang w:val="kk-KZ"/>
        </w:rPr>
      </w:pPr>
    </w:p>
    <w:p w:rsidR="00614022" w:rsidRDefault="00614022" w:rsidP="00614022">
      <w:pPr>
        <w:jc w:val="center"/>
        <w:rPr>
          <w:rFonts w:ascii="Times New Roman" w:hAnsi="Times New Roman" w:cs="Times New Roman"/>
          <w:b/>
          <w:bCs/>
          <w:sz w:val="27"/>
          <w:szCs w:val="27"/>
          <w:lang w:val="kk-KZ"/>
        </w:rPr>
      </w:pPr>
    </w:p>
    <w:p w:rsidR="00614022" w:rsidRPr="00C86CF2" w:rsidRDefault="00614022" w:rsidP="00614022">
      <w:pPr>
        <w:jc w:val="center"/>
        <w:rPr>
          <w:rFonts w:ascii="Times New Roman" w:hAnsi="Times New Roman" w:cs="Times New Roman"/>
          <w:b/>
          <w:bCs/>
          <w:sz w:val="27"/>
          <w:szCs w:val="27"/>
          <w:lang w:val="kk-KZ"/>
        </w:rPr>
      </w:pPr>
      <w:r w:rsidRPr="00C86CF2">
        <w:rPr>
          <w:rFonts w:ascii="Times New Roman" w:hAnsi="Times New Roman" w:cs="Times New Roman"/>
          <w:b/>
          <w:bCs/>
          <w:sz w:val="27"/>
          <w:szCs w:val="27"/>
          <w:lang w:val="kk-KZ"/>
        </w:rPr>
        <w:lastRenderedPageBreak/>
        <w:t>№4 зертханалық-тәжірибелік сабақ</w:t>
      </w:r>
    </w:p>
    <w:p w:rsidR="00614022" w:rsidRPr="00C86CF2" w:rsidRDefault="00614022" w:rsidP="00614022">
      <w:pPr>
        <w:jc w:val="center"/>
        <w:rPr>
          <w:rFonts w:ascii="Times New Roman" w:hAnsi="Times New Roman" w:cs="Times New Roman"/>
          <w:b/>
          <w:bCs/>
          <w:sz w:val="27"/>
          <w:szCs w:val="27"/>
          <w:lang w:val="kk-KZ"/>
        </w:rPr>
      </w:pPr>
    </w:p>
    <w:p w:rsidR="00614022" w:rsidRPr="00C86CF2" w:rsidRDefault="00614022" w:rsidP="00614022">
      <w:pPr>
        <w:jc w:val="center"/>
        <w:rPr>
          <w:rFonts w:ascii="Times New Roman" w:hAnsi="Times New Roman" w:cs="Times New Roman"/>
          <w:b/>
          <w:bCs/>
          <w:sz w:val="27"/>
          <w:szCs w:val="27"/>
          <w:lang w:val="kk-KZ"/>
        </w:rPr>
      </w:pPr>
      <w:r w:rsidRPr="00C86CF2">
        <w:rPr>
          <w:rFonts w:ascii="Times New Roman" w:hAnsi="Times New Roman" w:cs="Times New Roman"/>
          <w:b/>
          <w:bCs/>
          <w:sz w:val="27"/>
          <w:szCs w:val="27"/>
          <w:lang w:val="kk-KZ"/>
        </w:rPr>
        <w:t>Байлыныстар және олардың реакциялары. Байланыстардан босату принципі.</w:t>
      </w:r>
    </w:p>
    <w:p w:rsidR="00614022" w:rsidRPr="00C86CF2" w:rsidRDefault="00614022" w:rsidP="00614022">
      <w:pPr>
        <w:pStyle w:val="a9"/>
        <w:jc w:val="both"/>
        <w:rPr>
          <w:sz w:val="27"/>
          <w:szCs w:val="27"/>
          <w:lang w:val="kk-KZ"/>
        </w:rPr>
      </w:pPr>
      <w:r w:rsidRPr="00C86CF2">
        <w:rPr>
          <w:sz w:val="27"/>
          <w:szCs w:val="27"/>
          <w:lang w:val="kk-KZ"/>
        </w:rPr>
        <w:t>Егер дененің кеңістікте кез келген орын ауыстыру алуға мүмкіншілігі болса,  ол еркін дене деп аталады. Егер кейбір орын ауыстырулар мүмкін емес болса, дене еркін емес деп аталады. Дене қозғалысының еркіндігін шектейтін шарттар байланыстар деп аталады. Байланыстар қатты немесе икемді материялық денелер арқылы орындалады. Дене түскен күштер әсерінен байланыс кедергілік жасап тұрған орын ауыстыруды орындауға тырысып, оған күш түсіреді. Біржолы байланыс та денеге модулі тап сондай, бірақ қарама-қарсы бағытталған байланыстың реакциясы деп аталатын күшті түсіреді. Реакциялардан басқа күштерді актив (пәрменді) күштер деп атаймыз. Байланыс реакциясының актив күштерден айырмашылығы – оның шамасы актив күштерге тәуелді және алдын ала белгісіз. Реакцияның бағыты - байланыс дененің қозғалысына кедергілік жасайтын бағытқа қарама-қарсы. Кейбір байланыстардың (тіректердің) реакциялары қалай бағытталатынын қарастырайық:</w:t>
      </w:r>
    </w:p>
    <w:p w:rsidR="00614022" w:rsidRPr="00C86CF2" w:rsidRDefault="00614022" w:rsidP="00614022">
      <w:pPr>
        <w:pStyle w:val="a9"/>
        <w:jc w:val="both"/>
        <w:rPr>
          <w:sz w:val="27"/>
          <w:szCs w:val="27"/>
          <w:lang w:val="kk-KZ"/>
        </w:rPr>
      </w:pPr>
      <w:r w:rsidRPr="00C86CF2">
        <w:rPr>
          <w:sz w:val="27"/>
          <w:szCs w:val="27"/>
          <w:lang w:val="kk-KZ"/>
        </w:rPr>
        <w:t>а) абсолют тегіс бет (үйкелісті ескермеуге болады) дененің бет үстінде жылжуына кедергілік жасамайды, ол тек қана бетке тік бағытпен қозғалуға кедергілік жасайды. Сондықтан оның реакциясы жанасып тұрған денелердің беттеріне ортақ нормаль бойымен  бағытталады және жанасу нүктесіне түседі;</w:t>
      </w:r>
    </w:p>
    <w:p w:rsidR="00614022" w:rsidRPr="00C86CF2" w:rsidRDefault="00614022" w:rsidP="00614022">
      <w:pPr>
        <w:pStyle w:val="a9"/>
        <w:jc w:val="both"/>
        <w:rPr>
          <w:sz w:val="27"/>
          <w:szCs w:val="27"/>
        </w:rPr>
      </w:pPr>
      <w:r w:rsidRPr="00C86CF2">
        <w:rPr>
          <w:sz w:val="27"/>
          <w:szCs w:val="27"/>
          <w:lang w:val="kk-KZ"/>
        </w:rPr>
        <w:t xml:space="preserve">б) икемді жіп немесе шынжыр. </w:t>
      </w:r>
      <w:r w:rsidRPr="00C86CF2">
        <w:rPr>
          <w:sz w:val="27"/>
          <w:szCs w:val="27"/>
        </w:rPr>
        <w:t>Мұнда реакция жіп н</w:t>
      </w:r>
      <w:r w:rsidRPr="00C86CF2">
        <w:rPr>
          <w:sz w:val="27"/>
          <w:szCs w:val="27"/>
        </w:rPr>
        <w:fldChar w:fldCharType="begin"/>
      </w:r>
      <w:r w:rsidRPr="00C86CF2">
        <w:rPr>
          <w:sz w:val="27"/>
          <w:szCs w:val="27"/>
        </w:rPr>
        <w:instrText xml:space="preserve">INCLUDEPICTURE \d "http://www.studfiles.ru/html/2706/383/html_5lmUmGKJzN._TJF/img-9BUcSZ.png" \* MERGEFORMATINET </w:instrText>
      </w:r>
      <w:r w:rsidRPr="00C86CF2">
        <w:rPr>
          <w:sz w:val="27"/>
          <w:szCs w:val="27"/>
        </w:rPr>
        <w:fldChar w:fldCharType="separate"/>
      </w:r>
      <w:r w:rsidRPr="00C86CF2">
        <w:rPr>
          <w:noProof/>
          <w:sz w:val="27"/>
          <w:szCs w:val="27"/>
          <w:lang w:eastAsia="ru-RU"/>
        </w:rPr>
        <w:drawing>
          <wp:inline distT="0" distB="0" distL="114300" distR="114300" wp14:anchorId="1AD7BEA1" wp14:editId="61B8E9C6">
            <wp:extent cx="685800" cy="619125"/>
            <wp:effectExtent l="0" t="0" r="0" b="9525"/>
            <wp:docPr id="37" name="图片 2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24" descr="IMG_256"/>
                    <pic:cNvPicPr>
                      <a:picLocks noChangeAspect="1"/>
                    </pic:cNvPicPr>
                  </pic:nvPicPr>
                  <pic:blipFill>
                    <a:blip r:embed="rId46"/>
                    <a:stretch>
                      <a:fillRect/>
                    </a:stretch>
                  </pic:blipFill>
                  <pic:spPr>
                    <a:xfrm>
                      <a:off x="0" y="0"/>
                      <a:ext cx="685800" cy="619125"/>
                    </a:xfrm>
                    <a:prstGeom prst="rect">
                      <a:avLst/>
                    </a:prstGeom>
                    <a:noFill/>
                    <a:ln w="9525">
                      <a:noFill/>
                    </a:ln>
                  </pic:spPr>
                </pic:pic>
              </a:graphicData>
            </a:graphic>
          </wp:inline>
        </w:drawing>
      </w:r>
      <w:r w:rsidRPr="00C86CF2">
        <w:rPr>
          <w:sz w:val="27"/>
          <w:szCs w:val="27"/>
        </w:rPr>
        <w:fldChar w:fldCharType="end"/>
      </w:r>
      <w:bookmarkStart w:id="20" w:name="Image16"/>
      <w:bookmarkEnd w:id="20"/>
      <w:r w:rsidRPr="00C86CF2">
        <w:rPr>
          <w:sz w:val="27"/>
          <w:szCs w:val="27"/>
        </w:rPr>
        <w:t>емесе шынжыр бойымен бағытталады;</w:t>
      </w:r>
    </w:p>
    <w:p w:rsidR="00614022" w:rsidRPr="00C86CF2" w:rsidRDefault="00614022" w:rsidP="00614022">
      <w:pPr>
        <w:pStyle w:val="a9"/>
        <w:jc w:val="both"/>
        <w:rPr>
          <w:sz w:val="27"/>
          <w:szCs w:val="27"/>
        </w:rPr>
      </w:pPr>
      <w:r w:rsidRPr="00C86CF2">
        <w:rPr>
          <w:sz w:val="27"/>
          <w:szCs w:val="27"/>
        </w:rPr>
        <w:t>в) цилиндрлік топса (подшипник) немесе жылжымайтын топсалы тұғыр. Тесіктерінен өтетін білікпен қосылған  екі дене топсалы (шарнирлі) қосылысты құрайды. Біліктің өстік сызығы топсаның өсі деп аталады. Дене топса өсіне перпендикуляр бағытта орын ауыстыра алмайды, бірақ ол өске қатысты айнала алады. Сондықтан реакция топса өсіне перпендикуляр жазықтықта кез келген бағытталуы мүмкін. Әдетте оны екі құраушы күшке жіктейді;</w:t>
      </w:r>
    </w:p>
    <w:p w:rsidR="00614022" w:rsidRPr="00C86CF2" w:rsidRDefault="00614022" w:rsidP="00614022">
      <w:pPr>
        <w:pStyle w:val="a9"/>
        <w:jc w:val="both"/>
        <w:rPr>
          <w:sz w:val="27"/>
          <w:szCs w:val="27"/>
        </w:rPr>
      </w:pPr>
      <w:r w:rsidRPr="00C86CF2">
        <w:rPr>
          <w:sz w:val="27"/>
          <w:szCs w:val="27"/>
        </w:rPr>
        <w:t>г) каток түріндегі тірек, яғни жылжымалы топсалы тұғыр. Үйкеліс күші ескерілмесе, реакция домалау бетінің нормалі бойымен бағытталады;</w:t>
      </w:r>
    </w:p>
    <w:p w:rsidR="00614022" w:rsidRPr="00C86CF2" w:rsidRDefault="00614022" w:rsidP="00614022">
      <w:pPr>
        <w:pStyle w:val="a9"/>
        <w:jc w:val="both"/>
        <w:rPr>
          <w:sz w:val="27"/>
          <w:szCs w:val="27"/>
        </w:rPr>
      </w:pPr>
      <w:r w:rsidRPr="00C86CF2">
        <w:rPr>
          <w:sz w:val="27"/>
          <w:szCs w:val="27"/>
        </w:rPr>
        <w:t>д) сфералық топса және өкшелік. Мұндай байланыс дененің бір нүктесі ешқандай орын ауыстыру ала алмайтындай қылып бекітеді, ал сол нүктеге қатысты дене кеңістікте кез келген бағытта айналуы мүмкін. Реакция бекітілген нүкте арқылы өтеді; оның бағыты алдын ала белгісіз болғандықтан, оны үш құраушы күшке жіктейді;</w:t>
      </w:r>
    </w:p>
    <w:p w:rsidR="00614022" w:rsidRPr="00C86CF2" w:rsidRDefault="00614022" w:rsidP="00614022">
      <w:pPr>
        <w:pStyle w:val="a9"/>
        <w:jc w:val="both"/>
        <w:rPr>
          <w:sz w:val="27"/>
          <w:szCs w:val="27"/>
        </w:rPr>
      </w:pPr>
      <w:r w:rsidRPr="00C86CF2">
        <w:rPr>
          <w:sz w:val="27"/>
          <w:szCs w:val="27"/>
        </w:rPr>
        <w:t xml:space="preserve">е) екі шетінде топсалармен бекітілген, салмағы ескерілмейтін сырық. Сырыққа топсалардың центрлерінде түсетін тек екі күш ғана әсер етеді. Сырық тепе-теңдікте </w:t>
      </w:r>
      <w:r w:rsidRPr="00C86CF2">
        <w:rPr>
          <w:sz w:val="27"/>
          <w:szCs w:val="27"/>
        </w:rPr>
        <w:lastRenderedPageBreak/>
        <w:t>болғандықтан, сол күштер (реакциялар) топсалардың центрлерінен өтетін түзу бойымен бағытталу керек.</w:t>
      </w:r>
    </w:p>
    <w:p w:rsidR="00614022" w:rsidRPr="00C86CF2" w:rsidRDefault="00614022" w:rsidP="00614022">
      <w:pPr>
        <w:pStyle w:val="2"/>
        <w:widowControl/>
        <w:spacing w:beforeAutospacing="0" w:afterAutospacing="0"/>
        <w:jc w:val="center"/>
        <w:rPr>
          <w:rFonts w:ascii="Times New Roman" w:hAnsi="Times New Roman" w:hint="default"/>
          <w:b w:val="0"/>
          <w:sz w:val="27"/>
          <w:szCs w:val="27"/>
          <w:lang w:val="ru-RU"/>
        </w:rPr>
      </w:pPr>
      <w:r w:rsidRPr="00C86CF2">
        <w:rPr>
          <w:rFonts w:ascii="Times New Roman" w:hAnsi="Times New Roman" w:hint="default"/>
          <w:b w:val="0"/>
          <w:sz w:val="27"/>
          <w:szCs w:val="27"/>
          <w:lang w:val="ru-RU"/>
        </w:rPr>
        <w:t>3. Тоғысатын күштер жүйесі.</w:t>
      </w:r>
    </w:p>
    <w:p w:rsidR="00614022" w:rsidRPr="00C86CF2" w:rsidRDefault="00614022" w:rsidP="00614022">
      <w:pPr>
        <w:pStyle w:val="a9"/>
        <w:jc w:val="both"/>
        <w:rPr>
          <w:sz w:val="27"/>
          <w:szCs w:val="27"/>
        </w:rPr>
      </w:pPr>
      <w:r w:rsidRPr="00C86CF2">
        <w:rPr>
          <w:sz w:val="27"/>
          <w:szCs w:val="27"/>
        </w:rPr>
        <w:t>Күштер жүйелері (КЖ) келесі түрлерге бөлінеді: тоғысатын КЖ, параллель күштер жүйесі, кез келген КЖ. Тоғысатын деп күштердің әсер ету сызықтары (ӘС) бір нүктеде қиылысатын КЖ-ні атайды. Параллель деп, ӘС өзара параллель КЖ-ні атайды. Кез келген деп ӘС қиылыспайтын және параллель емес КЖ-сі аталады. Аталған КЖ жазық және кеңістік болуы мүмкін.  Егер барлық күштердің ӘС бір жазықтықта жатса, КЖ жазық деп, керісінше жағдайда кеңістік деп аталады.</w:t>
      </w:r>
    </w:p>
    <w:p w:rsidR="00614022" w:rsidRPr="00C86CF2" w:rsidRDefault="00614022" w:rsidP="00614022">
      <w:pPr>
        <w:pStyle w:val="a9"/>
        <w:jc w:val="both"/>
        <w:rPr>
          <w:sz w:val="27"/>
          <w:szCs w:val="27"/>
        </w:rPr>
      </w:pPr>
      <w:r w:rsidRPr="00C86CF2">
        <w:rPr>
          <w:sz w:val="27"/>
          <w:szCs w:val="27"/>
        </w:rPr>
        <w:t>Дененің </w:t>
      </w:r>
      <w:r w:rsidRPr="00C86CF2">
        <w:rPr>
          <w:i/>
          <w:sz w:val="27"/>
          <w:szCs w:val="27"/>
        </w:rPr>
        <w:t>А, В, С, D</w:t>
      </w:r>
      <w:r w:rsidRPr="00C86CF2">
        <w:rPr>
          <w:sz w:val="27"/>
          <w:szCs w:val="27"/>
        </w:rPr>
        <w:t> нүктелерінде әсер ету сызықтары </w:t>
      </w:r>
      <w:r w:rsidRPr="00C86CF2">
        <w:rPr>
          <w:i/>
          <w:sz w:val="27"/>
          <w:szCs w:val="27"/>
        </w:rPr>
        <w:t>О</w:t>
      </w:r>
      <w:r w:rsidRPr="00C86CF2">
        <w:rPr>
          <w:sz w:val="27"/>
          <w:szCs w:val="27"/>
        </w:rPr>
        <w:t> нүктеде қиылысатын </w:t>
      </w:r>
      <w:r w:rsidRPr="00C86CF2">
        <w:rPr>
          <w:sz w:val="27"/>
          <w:szCs w:val="27"/>
        </w:rPr>
        <w:fldChar w:fldCharType="begin"/>
      </w:r>
      <w:r w:rsidRPr="00C86CF2">
        <w:rPr>
          <w:sz w:val="27"/>
          <w:szCs w:val="27"/>
        </w:rPr>
        <w:instrText xml:space="preserve">INCLUDEPICTURE \d "http://www.studfiles.ru/html/2706/383/html_5lmUmGKJzN._TJF/img-BeG8Dp.png" \* MERGEFORMATINET </w:instrText>
      </w:r>
      <w:r w:rsidRPr="00C86CF2">
        <w:rPr>
          <w:sz w:val="27"/>
          <w:szCs w:val="27"/>
        </w:rPr>
        <w:fldChar w:fldCharType="separate"/>
      </w:r>
      <w:r w:rsidRPr="00C86CF2">
        <w:rPr>
          <w:noProof/>
          <w:sz w:val="27"/>
          <w:szCs w:val="27"/>
          <w:lang w:eastAsia="ru-RU"/>
        </w:rPr>
        <w:drawing>
          <wp:inline distT="0" distB="0" distL="114300" distR="114300" wp14:anchorId="0DED2F1E" wp14:editId="5F3551BC">
            <wp:extent cx="504825" cy="142875"/>
            <wp:effectExtent l="0" t="0" r="9525" b="8255"/>
            <wp:docPr id="38" name="图片 25"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25" descr="IMG_257"/>
                    <pic:cNvPicPr>
                      <a:picLocks noChangeAspect="1"/>
                    </pic:cNvPicPr>
                  </pic:nvPicPr>
                  <pic:blipFill>
                    <a:blip r:embed="rId47"/>
                    <a:stretch>
                      <a:fillRect/>
                    </a:stretch>
                  </pic:blipFill>
                  <pic:spPr>
                    <a:xfrm>
                      <a:off x="0" y="0"/>
                      <a:ext cx="504825" cy="142875"/>
                    </a:xfrm>
                    <a:prstGeom prst="rect">
                      <a:avLst/>
                    </a:prstGeom>
                    <a:noFill/>
                    <a:ln w="9525">
                      <a:noFill/>
                    </a:ln>
                  </pic:spPr>
                </pic:pic>
              </a:graphicData>
            </a:graphic>
          </wp:inline>
        </w:drawing>
      </w:r>
      <w:r w:rsidRPr="00C86CF2">
        <w:rPr>
          <w:sz w:val="27"/>
          <w:szCs w:val="27"/>
        </w:rPr>
        <w:fldChar w:fldCharType="end"/>
      </w:r>
      <w:bookmarkStart w:id="21" w:name="Image18"/>
      <w:bookmarkEnd w:id="21"/>
      <w:r w:rsidRPr="00C86CF2">
        <w:rPr>
          <w:sz w:val="27"/>
          <w:szCs w:val="27"/>
        </w:rPr>
        <w:t>күштері түседі дейік (1.4,</w:t>
      </w:r>
      <w:r w:rsidRPr="00C86CF2">
        <w:rPr>
          <w:i/>
          <w:sz w:val="27"/>
          <w:szCs w:val="27"/>
        </w:rPr>
        <w:t>а</w:t>
      </w:r>
      <w:r w:rsidRPr="00C86CF2">
        <w:rPr>
          <w:sz w:val="27"/>
          <w:szCs w:val="27"/>
        </w:rPr>
        <w:t> сурет). Күштерді олардың ӘС бойымен </w:t>
      </w:r>
      <w:r w:rsidRPr="00C86CF2">
        <w:rPr>
          <w:i/>
          <w:sz w:val="27"/>
          <w:szCs w:val="27"/>
        </w:rPr>
        <w:t>О</w:t>
      </w:r>
      <w:r w:rsidRPr="00C86CF2">
        <w:rPr>
          <w:sz w:val="27"/>
          <w:szCs w:val="27"/>
        </w:rPr>
        <w:t> нүктеге көшіріп, оларды тізбектеп күштер үшбұрышы ережесімен қосамыз (1.4 </w:t>
      </w:r>
      <w:r w:rsidRPr="00C86CF2">
        <w:rPr>
          <w:i/>
          <w:sz w:val="27"/>
          <w:szCs w:val="27"/>
        </w:rPr>
        <w:t>б</w:t>
      </w:r>
      <w:r w:rsidRPr="00C86CF2">
        <w:rPr>
          <w:sz w:val="27"/>
          <w:szCs w:val="27"/>
        </w:rPr>
        <w:t> сурет). Алдымен </w:t>
      </w:r>
      <w:r w:rsidRPr="00C86CF2">
        <w:rPr>
          <w:sz w:val="27"/>
          <w:szCs w:val="27"/>
        </w:rPr>
        <w:fldChar w:fldCharType="begin"/>
      </w:r>
      <w:r w:rsidRPr="00C86CF2">
        <w:rPr>
          <w:sz w:val="27"/>
          <w:szCs w:val="27"/>
        </w:rPr>
        <w:instrText xml:space="preserve">INCLUDEPICTURE \d "http://www.studfiles.ru/html/2706/383/html_5lmUmGKJzN._TJF/img-qXIP08.png" \* MERGEFORMATINET </w:instrText>
      </w:r>
      <w:r w:rsidRPr="00C86CF2">
        <w:rPr>
          <w:sz w:val="27"/>
          <w:szCs w:val="27"/>
        </w:rPr>
        <w:fldChar w:fldCharType="separate"/>
      </w:r>
      <w:r w:rsidRPr="00C86CF2">
        <w:rPr>
          <w:noProof/>
          <w:sz w:val="27"/>
          <w:szCs w:val="27"/>
          <w:lang w:eastAsia="ru-RU"/>
        </w:rPr>
        <w:drawing>
          <wp:inline distT="0" distB="0" distL="114300" distR="114300" wp14:anchorId="1B8D9036" wp14:editId="20E22536">
            <wp:extent cx="114300" cy="123825"/>
            <wp:effectExtent l="0" t="0" r="0" b="9525"/>
            <wp:docPr id="36" name="图片 26"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26" descr="IMG_258"/>
                    <pic:cNvPicPr>
                      <a:picLocks noChangeAspect="1"/>
                    </pic:cNvPicPr>
                  </pic:nvPicPr>
                  <pic:blipFill>
                    <a:blip r:embed="rId48"/>
                    <a:stretch>
                      <a:fillRect/>
                    </a:stretch>
                  </pic:blipFill>
                  <pic:spPr>
                    <a:xfrm>
                      <a:off x="0" y="0"/>
                      <a:ext cx="114300" cy="123825"/>
                    </a:xfrm>
                    <a:prstGeom prst="rect">
                      <a:avLst/>
                    </a:prstGeom>
                    <a:noFill/>
                    <a:ln w="9525">
                      <a:noFill/>
                    </a:ln>
                  </pic:spPr>
                </pic:pic>
              </a:graphicData>
            </a:graphic>
          </wp:inline>
        </w:drawing>
      </w:r>
      <w:r w:rsidRPr="00C86CF2">
        <w:rPr>
          <w:sz w:val="27"/>
          <w:szCs w:val="27"/>
        </w:rPr>
        <w:fldChar w:fldCharType="end"/>
      </w:r>
      <w:bookmarkStart w:id="22" w:name="Image19"/>
      <w:bookmarkEnd w:id="22"/>
      <w:r w:rsidRPr="00C86CF2">
        <w:rPr>
          <w:sz w:val="27"/>
          <w:szCs w:val="27"/>
        </w:rPr>
        <w:t>,</w:t>
      </w:r>
      <w:r w:rsidRPr="00C86CF2">
        <w:rPr>
          <w:sz w:val="27"/>
          <w:szCs w:val="27"/>
        </w:rPr>
        <w:fldChar w:fldCharType="begin"/>
      </w:r>
      <w:r w:rsidRPr="00C86CF2">
        <w:rPr>
          <w:sz w:val="27"/>
          <w:szCs w:val="27"/>
        </w:rPr>
        <w:instrText xml:space="preserve">INCLUDEPICTURE \d "http://www.studfiles.ru/html/2706/383/html_5lmUmGKJzN._TJF/img-UD6k9q.png" \* MERGEFORMATINET </w:instrText>
      </w:r>
      <w:r w:rsidRPr="00C86CF2">
        <w:rPr>
          <w:sz w:val="27"/>
          <w:szCs w:val="27"/>
        </w:rPr>
        <w:fldChar w:fldCharType="separate"/>
      </w:r>
      <w:r w:rsidRPr="00C86CF2">
        <w:rPr>
          <w:noProof/>
          <w:sz w:val="27"/>
          <w:szCs w:val="27"/>
          <w:lang w:eastAsia="ru-RU"/>
        </w:rPr>
        <w:drawing>
          <wp:inline distT="0" distB="0" distL="114300" distR="114300" wp14:anchorId="1EBA47EF" wp14:editId="6B6661F4">
            <wp:extent cx="133350" cy="133350"/>
            <wp:effectExtent l="0" t="0" r="0" b="0"/>
            <wp:docPr id="39" name="图片 27"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27" descr="IMG_259"/>
                    <pic:cNvPicPr>
                      <a:picLocks noChangeAspect="1"/>
                    </pic:cNvPicPr>
                  </pic:nvPicPr>
                  <pic:blipFill>
                    <a:blip r:embed="rId49"/>
                    <a:stretch>
                      <a:fillRect/>
                    </a:stretch>
                  </pic:blipFill>
                  <pic:spPr>
                    <a:xfrm>
                      <a:off x="0" y="0"/>
                      <a:ext cx="133350" cy="133350"/>
                    </a:xfrm>
                    <a:prstGeom prst="rect">
                      <a:avLst/>
                    </a:prstGeom>
                    <a:noFill/>
                    <a:ln w="9525">
                      <a:noFill/>
                    </a:ln>
                  </pic:spPr>
                </pic:pic>
              </a:graphicData>
            </a:graphic>
          </wp:inline>
        </w:drawing>
      </w:r>
      <w:r w:rsidRPr="00C86CF2">
        <w:rPr>
          <w:sz w:val="27"/>
          <w:szCs w:val="27"/>
        </w:rPr>
        <w:fldChar w:fldCharType="end"/>
      </w:r>
      <w:bookmarkStart w:id="23" w:name="Image20"/>
      <w:bookmarkEnd w:id="23"/>
      <w:r w:rsidRPr="00C86CF2">
        <w:rPr>
          <w:sz w:val="27"/>
          <w:szCs w:val="27"/>
        </w:rPr>
        <w:t>күштерінің тең әсерлі</w:t>
      </w:r>
      <w:r w:rsidRPr="00C86CF2">
        <w:rPr>
          <w:sz w:val="27"/>
          <w:szCs w:val="27"/>
        </w:rPr>
        <w:fldChar w:fldCharType="begin"/>
      </w:r>
      <w:r w:rsidRPr="00C86CF2">
        <w:rPr>
          <w:sz w:val="27"/>
          <w:szCs w:val="27"/>
        </w:rPr>
        <w:instrText xml:space="preserve">INCLUDEPICTURE \d "http://www.studfiles.ru/html/2706/383/html_5lmUmGKJzN._TJF/img-pN29wh.png" \* MERGEFORMATINET </w:instrText>
      </w:r>
      <w:r w:rsidRPr="00C86CF2">
        <w:rPr>
          <w:sz w:val="27"/>
          <w:szCs w:val="27"/>
        </w:rPr>
        <w:fldChar w:fldCharType="separate"/>
      </w:r>
      <w:r w:rsidRPr="00C86CF2">
        <w:rPr>
          <w:noProof/>
          <w:sz w:val="27"/>
          <w:szCs w:val="27"/>
          <w:lang w:eastAsia="ru-RU"/>
        </w:rPr>
        <w:drawing>
          <wp:inline distT="0" distB="0" distL="114300" distR="114300" wp14:anchorId="51C8CE71" wp14:editId="1FA4A82F">
            <wp:extent cx="180975" cy="123825"/>
            <wp:effectExtent l="0" t="0" r="9525" b="9525"/>
            <wp:docPr id="40" name="图片 28"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28" descr="IMG_260"/>
                    <pic:cNvPicPr>
                      <a:picLocks noChangeAspect="1"/>
                    </pic:cNvPicPr>
                  </pic:nvPicPr>
                  <pic:blipFill>
                    <a:blip r:embed="rId50"/>
                    <a:stretch>
                      <a:fillRect/>
                    </a:stretch>
                  </pic:blipFill>
                  <pic:spPr>
                    <a:xfrm>
                      <a:off x="0" y="0"/>
                      <a:ext cx="180975" cy="123825"/>
                    </a:xfrm>
                    <a:prstGeom prst="rect">
                      <a:avLst/>
                    </a:prstGeom>
                    <a:noFill/>
                    <a:ln w="9525">
                      <a:noFill/>
                    </a:ln>
                  </pic:spPr>
                </pic:pic>
              </a:graphicData>
            </a:graphic>
          </wp:inline>
        </w:drawing>
      </w:r>
      <w:r w:rsidRPr="00C86CF2">
        <w:rPr>
          <w:sz w:val="27"/>
          <w:szCs w:val="27"/>
        </w:rPr>
        <w:fldChar w:fldCharType="end"/>
      </w:r>
      <w:bookmarkStart w:id="24" w:name="Image21"/>
      <w:bookmarkEnd w:id="24"/>
      <w:r w:rsidRPr="00C86CF2">
        <w:rPr>
          <w:sz w:val="27"/>
          <w:szCs w:val="27"/>
        </w:rPr>
        <w:t>күшін, сонан соң</w:t>
      </w:r>
      <w:r w:rsidRPr="00C86CF2">
        <w:rPr>
          <w:sz w:val="27"/>
          <w:szCs w:val="27"/>
        </w:rPr>
        <w:fldChar w:fldCharType="begin"/>
      </w:r>
      <w:r w:rsidRPr="00C86CF2">
        <w:rPr>
          <w:sz w:val="27"/>
          <w:szCs w:val="27"/>
        </w:rPr>
        <w:instrText xml:space="preserve">INCLUDEPICTURE \d "http://www.studfiles.ru/html/2706/383/html_5lmUmGKJzN._TJF/img-9CI8QU.png" \* MERGEFORMATINET </w:instrText>
      </w:r>
      <w:r w:rsidRPr="00C86CF2">
        <w:rPr>
          <w:sz w:val="27"/>
          <w:szCs w:val="27"/>
        </w:rPr>
        <w:fldChar w:fldCharType="separate"/>
      </w:r>
      <w:r w:rsidRPr="00C86CF2">
        <w:rPr>
          <w:noProof/>
          <w:sz w:val="27"/>
          <w:szCs w:val="27"/>
          <w:lang w:eastAsia="ru-RU"/>
        </w:rPr>
        <w:drawing>
          <wp:inline distT="0" distB="0" distL="114300" distR="114300" wp14:anchorId="0AD4D278" wp14:editId="219AEC55">
            <wp:extent cx="190500" cy="133350"/>
            <wp:effectExtent l="0" t="0" r="0" b="0"/>
            <wp:docPr id="41" name="图片 29"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29" descr="IMG_261"/>
                    <pic:cNvPicPr>
                      <a:picLocks noChangeAspect="1"/>
                    </pic:cNvPicPr>
                  </pic:nvPicPr>
                  <pic:blipFill>
                    <a:blip r:embed="rId50"/>
                    <a:stretch>
                      <a:fillRect/>
                    </a:stretch>
                  </pic:blipFill>
                  <pic:spPr>
                    <a:xfrm>
                      <a:off x="0" y="0"/>
                      <a:ext cx="190500" cy="133350"/>
                    </a:xfrm>
                    <a:prstGeom prst="rect">
                      <a:avLst/>
                    </a:prstGeom>
                    <a:noFill/>
                    <a:ln w="9525">
                      <a:noFill/>
                    </a:ln>
                  </pic:spPr>
                </pic:pic>
              </a:graphicData>
            </a:graphic>
          </wp:inline>
        </w:drawing>
      </w:r>
      <w:r w:rsidRPr="00C86CF2">
        <w:rPr>
          <w:sz w:val="27"/>
          <w:szCs w:val="27"/>
        </w:rPr>
        <w:fldChar w:fldCharType="end"/>
      </w:r>
      <w:bookmarkStart w:id="25" w:name="Image22"/>
      <w:bookmarkEnd w:id="25"/>
      <w:r w:rsidRPr="00C86CF2">
        <w:rPr>
          <w:sz w:val="27"/>
          <w:szCs w:val="27"/>
        </w:rPr>
        <w:t>,</w:t>
      </w:r>
      <w:r w:rsidRPr="00C86CF2">
        <w:rPr>
          <w:sz w:val="27"/>
          <w:szCs w:val="27"/>
        </w:rPr>
        <w:fldChar w:fldCharType="begin"/>
      </w:r>
      <w:r w:rsidRPr="00C86CF2">
        <w:rPr>
          <w:sz w:val="27"/>
          <w:szCs w:val="27"/>
        </w:rPr>
        <w:instrText xml:space="preserve">INCLUDEPICTURE \d "http://www.studfiles.ru/html/2706/383/html_5lmUmGKJzN._TJF/img-xYGbXI.png" \* MERGEFORMATINET </w:instrText>
      </w:r>
      <w:r w:rsidRPr="00C86CF2">
        <w:rPr>
          <w:sz w:val="27"/>
          <w:szCs w:val="27"/>
        </w:rPr>
        <w:fldChar w:fldCharType="separate"/>
      </w:r>
      <w:r w:rsidRPr="00C86CF2">
        <w:rPr>
          <w:noProof/>
          <w:sz w:val="27"/>
          <w:szCs w:val="27"/>
          <w:lang w:eastAsia="ru-RU"/>
        </w:rPr>
        <w:drawing>
          <wp:inline distT="0" distB="0" distL="114300" distR="114300" wp14:anchorId="4F694F32" wp14:editId="16101499">
            <wp:extent cx="142875" cy="142875"/>
            <wp:effectExtent l="0" t="0" r="9525" b="9525"/>
            <wp:docPr id="42" name="图片 30"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30" descr="IMG_262"/>
                    <pic:cNvPicPr>
                      <a:picLocks noChangeAspect="1"/>
                    </pic:cNvPicPr>
                  </pic:nvPicPr>
                  <pic:blipFill>
                    <a:blip r:embed="rId51"/>
                    <a:stretch>
                      <a:fillRect/>
                    </a:stretch>
                  </pic:blipFill>
                  <pic:spPr>
                    <a:xfrm>
                      <a:off x="0" y="0"/>
                      <a:ext cx="142875" cy="142875"/>
                    </a:xfrm>
                    <a:prstGeom prst="rect">
                      <a:avLst/>
                    </a:prstGeom>
                    <a:noFill/>
                    <a:ln w="9525">
                      <a:noFill/>
                    </a:ln>
                  </pic:spPr>
                </pic:pic>
              </a:graphicData>
            </a:graphic>
          </wp:inline>
        </w:drawing>
      </w:r>
      <w:r w:rsidRPr="00C86CF2">
        <w:rPr>
          <w:sz w:val="27"/>
          <w:szCs w:val="27"/>
        </w:rPr>
        <w:fldChar w:fldCharType="end"/>
      </w:r>
      <w:bookmarkStart w:id="26" w:name="Image23"/>
      <w:bookmarkEnd w:id="26"/>
      <w:r w:rsidRPr="00C86CF2">
        <w:rPr>
          <w:sz w:val="27"/>
          <w:szCs w:val="27"/>
        </w:rPr>
        <w:t>күштерінің тең әсерлі</w:t>
      </w:r>
      <w:r w:rsidRPr="00C86CF2">
        <w:rPr>
          <w:sz w:val="27"/>
          <w:szCs w:val="27"/>
        </w:rPr>
        <w:fldChar w:fldCharType="begin"/>
      </w:r>
      <w:r w:rsidRPr="00C86CF2">
        <w:rPr>
          <w:sz w:val="27"/>
          <w:szCs w:val="27"/>
        </w:rPr>
        <w:instrText xml:space="preserve">INCLUDEPICTURE \d "http://www.studfiles.ru/html/2706/383/html_5lmUmGKJzN._TJF/img-QQdFO4.png" \* MERGEFORMATINET </w:instrText>
      </w:r>
      <w:r w:rsidRPr="00C86CF2">
        <w:rPr>
          <w:sz w:val="27"/>
          <w:szCs w:val="27"/>
        </w:rPr>
        <w:fldChar w:fldCharType="separate"/>
      </w:r>
      <w:r w:rsidRPr="00C86CF2">
        <w:rPr>
          <w:noProof/>
          <w:sz w:val="27"/>
          <w:szCs w:val="27"/>
          <w:lang w:eastAsia="ru-RU"/>
        </w:rPr>
        <w:drawing>
          <wp:inline distT="0" distB="0" distL="114300" distR="114300" wp14:anchorId="01F2E67C" wp14:editId="5E80DFAA">
            <wp:extent cx="200025" cy="133350"/>
            <wp:effectExtent l="0" t="0" r="9525" b="0"/>
            <wp:docPr id="35" name="图片 31"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1" descr="IMG_263"/>
                    <pic:cNvPicPr>
                      <a:picLocks noChangeAspect="1"/>
                    </pic:cNvPicPr>
                  </pic:nvPicPr>
                  <pic:blipFill>
                    <a:blip r:embed="rId52"/>
                    <a:stretch>
                      <a:fillRect/>
                    </a:stretch>
                  </pic:blipFill>
                  <pic:spPr>
                    <a:xfrm>
                      <a:off x="0" y="0"/>
                      <a:ext cx="200025" cy="133350"/>
                    </a:xfrm>
                    <a:prstGeom prst="rect">
                      <a:avLst/>
                    </a:prstGeom>
                    <a:noFill/>
                    <a:ln w="9525">
                      <a:noFill/>
                    </a:ln>
                  </pic:spPr>
                </pic:pic>
              </a:graphicData>
            </a:graphic>
          </wp:inline>
        </w:drawing>
      </w:r>
      <w:r w:rsidRPr="00C86CF2">
        <w:rPr>
          <w:sz w:val="27"/>
          <w:szCs w:val="27"/>
        </w:rPr>
        <w:fldChar w:fldCharType="end"/>
      </w:r>
      <w:bookmarkStart w:id="27" w:name="Image24"/>
      <w:bookmarkEnd w:id="27"/>
      <w:r w:rsidRPr="00C86CF2">
        <w:rPr>
          <w:sz w:val="27"/>
          <w:szCs w:val="27"/>
        </w:rPr>
        <w:t>күшін, сөйтіп т.б. табамыз. Сонда:</w:t>
      </w:r>
      <w:r w:rsidRPr="00C86CF2">
        <w:rPr>
          <w:sz w:val="27"/>
          <w:szCs w:val="27"/>
        </w:rPr>
        <w:fldChar w:fldCharType="begin"/>
      </w:r>
      <w:r w:rsidRPr="00C86CF2">
        <w:rPr>
          <w:sz w:val="27"/>
          <w:szCs w:val="27"/>
        </w:rPr>
        <w:instrText xml:space="preserve">INCLUDEPICTURE \d "http://www.studfiles.ru/html/2706/383/html_5lmUmGKJzN._TJF/img-Jyjnyu.png" \* MERGEFORMATINET </w:instrText>
      </w:r>
      <w:r w:rsidRPr="00C86CF2">
        <w:rPr>
          <w:sz w:val="27"/>
          <w:szCs w:val="27"/>
        </w:rPr>
        <w:fldChar w:fldCharType="separate"/>
      </w:r>
      <w:r w:rsidRPr="00C86CF2">
        <w:rPr>
          <w:noProof/>
          <w:sz w:val="27"/>
          <w:szCs w:val="27"/>
          <w:lang w:eastAsia="ru-RU"/>
        </w:rPr>
        <w:drawing>
          <wp:inline distT="0" distB="0" distL="114300" distR="114300" wp14:anchorId="11115494" wp14:editId="60E677BF">
            <wp:extent cx="504825" cy="114300"/>
            <wp:effectExtent l="0" t="0" r="9525" b="0"/>
            <wp:docPr id="43" name="图片 32"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32" descr="IMG_264"/>
                    <pic:cNvPicPr>
                      <a:picLocks noChangeAspect="1"/>
                    </pic:cNvPicPr>
                  </pic:nvPicPr>
                  <pic:blipFill>
                    <a:blip r:embed="rId53"/>
                    <a:stretch>
                      <a:fillRect/>
                    </a:stretch>
                  </pic:blipFill>
                  <pic:spPr>
                    <a:xfrm>
                      <a:off x="0" y="0"/>
                      <a:ext cx="504825" cy="114300"/>
                    </a:xfrm>
                    <a:prstGeom prst="rect">
                      <a:avLst/>
                    </a:prstGeom>
                    <a:noFill/>
                    <a:ln w="9525">
                      <a:noFill/>
                    </a:ln>
                  </pic:spPr>
                </pic:pic>
              </a:graphicData>
            </a:graphic>
          </wp:inline>
        </w:drawing>
      </w:r>
      <w:r w:rsidRPr="00C86CF2">
        <w:rPr>
          <w:sz w:val="27"/>
          <w:szCs w:val="27"/>
        </w:rPr>
        <w:fldChar w:fldCharType="end"/>
      </w:r>
      <w:bookmarkStart w:id="28" w:name="Image25"/>
      <w:bookmarkEnd w:id="28"/>
      <w:r w:rsidRPr="00C86CF2">
        <w:rPr>
          <w:sz w:val="27"/>
          <w:szCs w:val="27"/>
        </w:rPr>
        <w:t>,</w:t>
      </w:r>
      <w:r w:rsidRPr="00C86CF2">
        <w:rPr>
          <w:sz w:val="27"/>
          <w:szCs w:val="27"/>
        </w:rPr>
        <w:fldChar w:fldCharType="begin"/>
      </w:r>
      <w:r w:rsidRPr="00C86CF2">
        <w:rPr>
          <w:sz w:val="27"/>
          <w:szCs w:val="27"/>
        </w:rPr>
        <w:instrText xml:space="preserve">INCLUDEPICTURE \d "http://www.studfiles.ru/html/2706/383/html_5lmUmGKJzN._TJF/img-CDexQ0.png" \* MERGEFORMATINET </w:instrText>
      </w:r>
      <w:r w:rsidRPr="00C86CF2">
        <w:rPr>
          <w:sz w:val="27"/>
          <w:szCs w:val="27"/>
        </w:rPr>
        <w:fldChar w:fldCharType="separate"/>
      </w:r>
      <w:r w:rsidRPr="00C86CF2">
        <w:rPr>
          <w:noProof/>
          <w:sz w:val="27"/>
          <w:szCs w:val="27"/>
          <w:lang w:eastAsia="ru-RU"/>
        </w:rPr>
        <w:drawing>
          <wp:inline distT="0" distB="0" distL="114300" distR="114300" wp14:anchorId="048CCD41" wp14:editId="28AAFB8D">
            <wp:extent cx="561975" cy="123825"/>
            <wp:effectExtent l="0" t="0" r="9525" b="8255"/>
            <wp:docPr id="44" name="图片 33"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33" descr="IMG_265"/>
                    <pic:cNvPicPr>
                      <a:picLocks noChangeAspect="1"/>
                    </pic:cNvPicPr>
                  </pic:nvPicPr>
                  <pic:blipFill>
                    <a:blip r:embed="rId54"/>
                    <a:stretch>
                      <a:fillRect/>
                    </a:stretch>
                  </pic:blipFill>
                  <pic:spPr>
                    <a:xfrm>
                      <a:off x="0" y="0"/>
                      <a:ext cx="561975" cy="123825"/>
                    </a:xfrm>
                    <a:prstGeom prst="rect">
                      <a:avLst/>
                    </a:prstGeom>
                    <a:noFill/>
                    <a:ln w="9525">
                      <a:noFill/>
                    </a:ln>
                  </pic:spPr>
                </pic:pic>
              </a:graphicData>
            </a:graphic>
          </wp:inline>
        </w:drawing>
      </w:r>
      <w:r w:rsidRPr="00C86CF2">
        <w:rPr>
          <w:sz w:val="27"/>
          <w:szCs w:val="27"/>
        </w:rPr>
        <w:fldChar w:fldCharType="end"/>
      </w:r>
      <w:bookmarkStart w:id="29" w:name="Image26"/>
      <w:bookmarkEnd w:id="29"/>
      <w:r w:rsidRPr="00C86CF2">
        <w:rPr>
          <w:sz w:val="27"/>
          <w:szCs w:val="27"/>
        </w:rPr>
        <w:t>,</w:t>
      </w:r>
      <w:r w:rsidRPr="00C86CF2">
        <w:rPr>
          <w:sz w:val="27"/>
          <w:szCs w:val="27"/>
        </w:rPr>
        <w:fldChar w:fldCharType="begin"/>
      </w:r>
      <w:r w:rsidRPr="00C86CF2">
        <w:rPr>
          <w:sz w:val="27"/>
          <w:szCs w:val="27"/>
        </w:rPr>
        <w:instrText xml:space="preserve">INCLUDEPICTURE \d "http://www.studfiles.ru/html/2706/383/html_5lmUmGKJzN._TJF/img-w5Txx5.png" \* MERGEFORMATINET </w:instrText>
      </w:r>
      <w:r w:rsidRPr="00C86CF2">
        <w:rPr>
          <w:sz w:val="27"/>
          <w:szCs w:val="27"/>
        </w:rPr>
        <w:fldChar w:fldCharType="separate"/>
      </w:r>
      <w:r w:rsidRPr="00C86CF2">
        <w:rPr>
          <w:noProof/>
          <w:sz w:val="27"/>
          <w:szCs w:val="27"/>
          <w:lang w:eastAsia="ru-RU"/>
        </w:rPr>
        <w:drawing>
          <wp:inline distT="0" distB="0" distL="114300" distR="114300" wp14:anchorId="428107E5" wp14:editId="6B18B474">
            <wp:extent cx="133350" cy="114300"/>
            <wp:effectExtent l="0" t="0" r="0" b="0"/>
            <wp:docPr id="45" name="图片 34"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34" descr="IMG_266"/>
                    <pic:cNvPicPr>
                      <a:picLocks noChangeAspect="1"/>
                    </pic:cNvPicPr>
                  </pic:nvPicPr>
                  <pic:blipFill>
                    <a:blip r:embed="rId55"/>
                    <a:stretch>
                      <a:fillRect/>
                    </a:stretch>
                  </pic:blipFill>
                  <pic:spPr>
                    <a:xfrm>
                      <a:off x="0" y="0"/>
                      <a:ext cx="133350" cy="114300"/>
                    </a:xfrm>
                    <a:prstGeom prst="rect">
                      <a:avLst/>
                    </a:prstGeom>
                    <a:noFill/>
                    <a:ln w="9525">
                      <a:noFill/>
                    </a:ln>
                  </pic:spPr>
                </pic:pic>
              </a:graphicData>
            </a:graphic>
          </wp:inline>
        </w:drawing>
      </w:r>
      <w:r w:rsidRPr="00C86CF2">
        <w:rPr>
          <w:sz w:val="27"/>
          <w:szCs w:val="27"/>
        </w:rPr>
        <w:fldChar w:fldCharType="end"/>
      </w:r>
      <w:bookmarkStart w:id="30" w:name="Image27"/>
      <w:bookmarkEnd w:id="30"/>
      <w:r w:rsidRPr="00C86CF2">
        <w:rPr>
          <w:sz w:val="27"/>
          <w:szCs w:val="27"/>
        </w:rPr>
        <w:t>=</w:t>
      </w:r>
      <w:r w:rsidRPr="00C86CF2">
        <w:rPr>
          <w:sz w:val="27"/>
          <w:szCs w:val="27"/>
        </w:rPr>
        <w:fldChar w:fldCharType="begin"/>
      </w:r>
      <w:r w:rsidRPr="00C86CF2">
        <w:rPr>
          <w:sz w:val="27"/>
          <w:szCs w:val="27"/>
        </w:rPr>
        <w:instrText xml:space="preserve">INCLUDEPICTURE \d "http://www.studfiles.ru/html/2706/383/html_5lmUmGKJzN._TJF/img-bT5gzd.png" \* MERGEFORMATINET </w:instrText>
      </w:r>
      <w:r w:rsidRPr="00C86CF2">
        <w:rPr>
          <w:sz w:val="27"/>
          <w:szCs w:val="27"/>
        </w:rPr>
        <w:fldChar w:fldCharType="separate"/>
      </w:r>
      <w:r w:rsidRPr="00C86CF2">
        <w:rPr>
          <w:noProof/>
          <w:sz w:val="27"/>
          <w:szCs w:val="27"/>
          <w:lang w:eastAsia="ru-RU"/>
        </w:rPr>
        <w:drawing>
          <wp:inline distT="0" distB="0" distL="114300" distR="114300" wp14:anchorId="2DCFC54C" wp14:editId="16D0B187">
            <wp:extent cx="533400" cy="114300"/>
            <wp:effectExtent l="0" t="0" r="0" b="0"/>
            <wp:docPr id="46" name="图片 35"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35" descr="IMG_267"/>
                    <pic:cNvPicPr>
                      <a:picLocks noChangeAspect="1"/>
                    </pic:cNvPicPr>
                  </pic:nvPicPr>
                  <pic:blipFill>
                    <a:blip r:embed="rId56"/>
                    <a:stretch>
                      <a:fillRect/>
                    </a:stretch>
                  </pic:blipFill>
                  <pic:spPr>
                    <a:xfrm>
                      <a:off x="0" y="0"/>
                      <a:ext cx="533400" cy="114300"/>
                    </a:xfrm>
                    <a:prstGeom prst="rect">
                      <a:avLst/>
                    </a:prstGeom>
                    <a:noFill/>
                    <a:ln w="9525">
                      <a:noFill/>
                    </a:ln>
                  </pic:spPr>
                </pic:pic>
              </a:graphicData>
            </a:graphic>
          </wp:inline>
        </w:drawing>
      </w:r>
      <w:r w:rsidRPr="00C86CF2">
        <w:rPr>
          <w:sz w:val="27"/>
          <w:szCs w:val="27"/>
        </w:rPr>
        <w:fldChar w:fldCharType="end"/>
      </w:r>
      <w:bookmarkStart w:id="31" w:name="Image28"/>
      <w:bookmarkEnd w:id="31"/>
      <w:r w:rsidRPr="00C86CF2">
        <w:rPr>
          <w:sz w:val="27"/>
          <w:szCs w:val="27"/>
        </w:rPr>
        <w:t>. Күштер саны</w:t>
      </w:r>
      <w:r w:rsidRPr="00C86CF2">
        <w:rPr>
          <w:i/>
          <w:sz w:val="27"/>
          <w:szCs w:val="27"/>
        </w:rPr>
        <w:t>n</w:t>
      </w:r>
      <w:r w:rsidRPr="00C86CF2">
        <w:rPr>
          <w:sz w:val="27"/>
          <w:szCs w:val="27"/>
        </w:rPr>
        <w:t> болса,  онда </w:t>
      </w:r>
      <w:r w:rsidRPr="00C86CF2">
        <w:rPr>
          <w:sz w:val="27"/>
          <w:szCs w:val="27"/>
        </w:rPr>
        <w:fldChar w:fldCharType="begin"/>
      </w:r>
      <w:r w:rsidRPr="00C86CF2">
        <w:rPr>
          <w:sz w:val="27"/>
          <w:szCs w:val="27"/>
        </w:rPr>
        <w:instrText xml:space="preserve">INCLUDEPICTURE \d "http://www.studfiles.ru/html/2706/383/html_5lmUmGKJzN._TJF/img-f1baVo.png" \* MERGEFORMATINET </w:instrText>
      </w:r>
      <w:r w:rsidRPr="00C86CF2">
        <w:rPr>
          <w:sz w:val="27"/>
          <w:szCs w:val="27"/>
        </w:rPr>
        <w:fldChar w:fldCharType="separate"/>
      </w:r>
      <w:r w:rsidRPr="00C86CF2">
        <w:rPr>
          <w:noProof/>
          <w:sz w:val="27"/>
          <w:szCs w:val="27"/>
          <w:lang w:eastAsia="ru-RU"/>
        </w:rPr>
        <w:drawing>
          <wp:inline distT="0" distB="0" distL="114300" distR="114300" wp14:anchorId="5F37555E" wp14:editId="68D2E25E">
            <wp:extent cx="904875" cy="209550"/>
            <wp:effectExtent l="0" t="0" r="9525" b="0"/>
            <wp:docPr id="47" name="图片 36"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36" descr="IMG_268"/>
                    <pic:cNvPicPr>
                      <a:picLocks noChangeAspect="1"/>
                    </pic:cNvPicPr>
                  </pic:nvPicPr>
                  <pic:blipFill>
                    <a:blip r:embed="rId57"/>
                    <a:stretch>
                      <a:fillRect/>
                    </a:stretch>
                  </pic:blipFill>
                  <pic:spPr>
                    <a:xfrm>
                      <a:off x="0" y="0"/>
                      <a:ext cx="904875" cy="209550"/>
                    </a:xfrm>
                    <a:prstGeom prst="rect">
                      <a:avLst/>
                    </a:prstGeom>
                    <a:noFill/>
                    <a:ln w="9525">
                      <a:noFill/>
                    </a:ln>
                  </pic:spPr>
                </pic:pic>
              </a:graphicData>
            </a:graphic>
          </wp:inline>
        </w:drawing>
      </w:r>
      <w:r w:rsidRPr="00C86CF2">
        <w:rPr>
          <w:sz w:val="27"/>
          <w:szCs w:val="27"/>
        </w:rPr>
        <w:fldChar w:fldCharType="end"/>
      </w:r>
      <w:bookmarkStart w:id="32" w:name="Image29"/>
      <w:bookmarkEnd w:id="32"/>
      <w:r w:rsidRPr="00C86CF2">
        <w:rPr>
          <w:sz w:val="27"/>
          <w:szCs w:val="27"/>
        </w:rPr>
        <w:t>(1.1)</w:t>
      </w:r>
    </w:p>
    <w:p w:rsidR="00614022" w:rsidRPr="00C86CF2" w:rsidRDefault="00614022" w:rsidP="00614022">
      <w:pPr>
        <w:pStyle w:val="a9"/>
        <w:jc w:val="both"/>
        <w:rPr>
          <w:sz w:val="27"/>
          <w:szCs w:val="27"/>
        </w:rPr>
      </w:pPr>
      <w:r w:rsidRPr="00C86CF2">
        <w:rPr>
          <w:sz w:val="27"/>
          <w:szCs w:val="27"/>
        </w:rPr>
        <w:fldChar w:fldCharType="begin"/>
      </w:r>
      <w:r w:rsidRPr="00C86CF2">
        <w:rPr>
          <w:sz w:val="27"/>
          <w:szCs w:val="27"/>
        </w:rPr>
        <w:instrText xml:space="preserve">INCLUDEPICTURE \d "http://www.studfiles.ru/html/2706/383/html_5lmUmGKJzN._TJF/img-bs9v2q.png" \* MERGEFORMATINET </w:instrText>
      </w:r>
      <w:r w:rsidRPr="00C86CF2">
        <w:rPr>
          <w:sz w:val="27"/>
          <w:szCs w:val="27"/>
        </w:rPr>
        <w:fldChar w:fldCharType="separate"/>
      </w:r>
      <w:r w:rsidRPr="00C86CF2">
        <w:rPr>
          <w:noProof/>
          <w:sz w:val="27"/>
          <w:szCs w:val="27"/>
          <w:lang w:eastAsia="ru-RU"/>
        </w:rPr>
        <w:drawing>
          <wp:inline distT="0" distB="0" distL="114300" distR="114300" wp14:anchorId="7D432D93" wp14:editId="15386328">
            <wp:extent cx="133350" cy="114300"/>
            <wp:effectExtent l="0" t="0" r="0" b="0"/>
            <wp:docPr id="48" name="图片 37"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37" descr="IMG_269"/>
                    <pic:cNvPicPr>
                      <a:picLocks noChangeAspect="1"/>
                    </pic:cNvPicPr>
                  </pic:nvPicPr>
                  <pic:blipFill>
                    <a:blip r:embed="rId55"/>
                    <a:stretch>
                      <a:fillRect/>
                    </a:stretch>
                  </pic:blipFill>
                  <pic:spPr>
                    <a:xfrm>
                      <a:off x="0" y="0"/>
                      <a:ext cx="133350" cy="114300"/>
                    </a:xfrm>
                    <a:prstGeom prst="rect">
                      <a:avLst/>
                    </a:prstGeom>
                    <a:noFill/>
                    <a:ln w="9525">
                      <a:noFill/>
                    </a:ln>
                  </pic:spPr>
                </pic:pic>
              </a:graphicData>
            </a:graphic>
          </wp:inline>
        </w:drawing>
      </w:r>
      <w:r w:rsidRPr="00C86CF2">
        <w:rPr>
          <w:sz w:val="27"/>
          <w:szCs w:val="27"/>
        </w:rPr>
        <w:fldChar w:fldCharType="end"/>
      </w:r>
      <w:bookmarkStart w:id="33" w:name="Image30"/>
      <w:bookmarkEnd w:id="33"/>
      <w:r w:rsidRPr="00C86CF2">
        <w:rPr>
          <w:sz w:val="27"/>
          <w:szCs w:val="27"/>
        </w:rPr>
        <w:t>күшін былай да табуға болады: алдымен </w:t>
      </w:r>
      <w:r w:rsidRPr="00C86CF2">
        <w:rPr>
          <w:sz w:val="27"/>
          <w:szCs w:val="27"/>
        </w:rPr>
        <w:fldChar w:fldCharType="begin"/>
      </w:r>
      <w:r w:rsidRPr="00C86CF2">
        <w:rPr>
          <w:sz w:val="27"/>
          <w:szCs w:val="27"/>
        </w:rPr>
        <w:instrText xml:space="preserve">INCLUDEPICTURE \d "http://www.studfiles.ru/html/2706/383/html_5lmUmGKJzN._TJF/img-o2dXnW.png" \* MERGEFORMATINET </w:instrText>
      </w:r>
      <w:r w:rsidRPr="00C86CF2">
        <w:rPr>
          <w:sz w:val="27"/>
          <w:szCs w:val="27"/>
        </w:rPr>
        <w:fldChar w:fldCharType="separate"/>
      </w:r>
      <w:r w:rsidRPr="00C86CF2">
        <w:rPr>
          <w:noProof/>
          <w:sz w:val="27"/>
          <w:szCs w:val="27"/>
          <w:lang w:eastAsia="ru-RU"/>
        </w:rPr>
        <w:drawing>
          <wp:inline distT="0" distB="0" distL="114300" distR="114300" wp14:anchorId="2F40A7A9" wp14:editId="5E6CC5BA">
            <wp:extent cx="123825" cy="133350"/>
            <wp:effectExtent l="0" t="0" r="9525" b="0"/>
            <wp:docPr id="49" name="图片 38"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38" descr="IMG_270"/>
                    <pic:cNvPicPr>
                      <a:picLocks noChangeAspect="1"/>
                    </pic:cNvPicPr>
                  </pic:nvPicPr>
                  <pic:blipFill>
                    <a:blip r:embed="rId48"/>
                    <a:stretch>
                      <a:fillRect/>
                    </a:stretch>
                  </pic:blipFill>
                  <pic:spPr>
                    <a:xfrm>
                      <a:off x="0" y="0"/>
                      <a:ext cx="123825" cy="133350"/>
                    </a:xfrm>
                    <a:prstGeom prst="rect">
                      <a:avLst/>
                    </a:prstGeom>
                    <a:noFill/>
                    <a:ln w="9525">
                      <a:noFill/>
                    </a:ln>
                  </pic:spPr>
                </pic:pic>
              </a:graphicData>
            </a:graphic>
          </wp:inline>
        </w:drawing>
      </w:r>
      <w:r w:rsidRPr="00C86CF2">
        <w:rPr>
          <w:sz w:val="27"/>
          <w:szCs w:val="27"/>
        </w:rPr>
        <w:fldChar w:fldCharType="end"/>
      </w:r>
      <w:bookmarkStart w:id="34" w:name="Image31"/>
      <w:bookmarkEnd w:id="34"/>
      <w:r w:rsidRPr="00C86CF2">
        <w:rPr>
          <w:sz w:val="27"/>
          <w:szCs w:val="27"/>
        </w:rPr>
        <w:t>векторын тұрғызып, оның ұшынан</w:t>
      </w:r>
      <w:r w:rsidRPr="00C86CF2">
        <w:rPr>
          <w:sz w:val="27"/>
          <w:szCs w:val="27"/>
        </w:rPr>
        <w:fldChar w:fldCharType="begin"/>
      </w:r>
      <w:r w:rsidRPr="00C86CF2">
        <w:rPr>
          <w:sz w:val="27"/>
          <w:szCs w:val="27"/>
        </w:rPr>
        <w:instrText xml:space="preserve">INCLUDEPICTURE \d "http://www.studfiles.ru/html/2706/383/html_5lmUmGKJzN._TJF/img-iPJlwN.png" \* MERGEFORMATINET </w:instrText>
      </w:r>
      <w:r w:rsidRPr="00C86CF2">
        <w:rPr>
          <w:sz w:val="27"/>
          <w:szCs w:val="27"/>
        </w:rPr>
        <w:fldChar w:fldCharType="separate"/>
      </w:r>
      <w:r w:rsidRPr="00C86CF2">
        <w:rPr>
          <w:noProof/>
          <w:sz w:val="27"/>
          <w:szCs w:val="27"/>
          <w:lang w:eastAsia="ru-RU"/>
        </w:rPr>
        <w:drawing>
          <wp:inline distT="0" distB="0" distL="114300" distR="114300" wp14:anchorId="0DEA476A" wp14:editId="6FC274FD">
            <wp:extent cx="114300" cy="114300"/>
            <wp:effectExtent l="0" t="0" r="0" b="0"/>
            <wp:docPr id="50" name="图片 39"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39" descr="IMG_271"/>
                    <pic:cNvPicPr>
                      <a:picLocks noChangeAspect="1"/>
                    </pic:cNvPicPr>
                  </pic:nvPicPr>
                  <pic:blipFill>
                    <a:blip r:embed="rId49"/>
                    <a:stretch>
                      <a:fillRect/>
                    </a:stretch>
                  </pic:blipFill>
                  <pic:spPr>
                    <a:xfrm>
                      <a:off x="0" y="0"/>
                      <a:ext cx="114300" cy="114300"/>
                    </a:xfrm>
                    <a:prstGeom prst="rect">
                      <a:avLst/>
                    </a:prstGeom>
                    <a:noFill/>
                    <a:ln w="9525">
                      <a:noFill/>
                    </a:ln>
                  </pic:spPr>
                </pic:pic>
              </a:graphicData>
            </a:graphic>
          </wp:inline>
        </w:drawing>
      </w:r>
      <w:r w:rsidRPr="00C86CF2">
        <w:rPr>
          <w:sz w:val="27"/>
          <w:szCs w:val="27"/>
        </w:rPr>
        <w:fldChar w:fldCharType="end"/>
      </w:r>
      <w:bookmarkStart w:id="35" w:name="Image32"/>
      <w:bookmarkEnd w:id="35"/>
      <w:r w:rsidRPr="00C86CF2">
        <w:rPr>
          <w:sz w:val="27"/>
          <w:szCs w:val="27"/>
        </w:rPr>
        <w:t>векторын,</w:t>
      </w:r>
      <w:r w:rsidRPr="00C86CF2">
        <w:rPr>
          <w:sz w:val="27"/>
          <w:szCs w:val="27"/>
        </w:rPr>
        <w:fldChar w:fldCharType="begin"/>
      </w:r>
      <w:r w:rsidRPr="00C86CF2">
        <w:rPr>
          <w:sz w:val="27"/>
          <w:szCs w:val="27"/>
        </w:rPr>
        <w:instrText xml:space="preserve">INCLUDEPICTURE \d "http://www.studfiles.ru/html/2706/383/html_5lmUmGKJzN._TJF/img-dEs45j.png" \* MERGEFORMATINET </w:instrText>
      </w:r>
      <w:r w:rsidRPr="00C86CF2">
        <w:rPr>
          <w:sz w:val="27"/>
          <w:szCs w:val="27"/>
        </w:rPr>
        <w:fldChar w:fldCharType="separate"/>
      </w:r>
      <w:r w:rsidRPr="00C86CF2">
        <w:rPr>
          <w:noProof/>
          <w:sz w:val="27"/>
          <w:szCs w:val="27"/>
          <w:lang w:eastAsia="ru-RU"/>
        </w:rPr>
        <w:drawing>
          <wp:inline distT="0" distB="0" distL="114300" distR="114300" wp14:anchorId="120EF2B1" wp14:editId="62812F9D">
            <wp:extent cx="685800" cy="800100"/>
            <wp:effectExtent l="0" t="0" r="0" b="0"/>
            <wp:docPr id="51" name="图片 40"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40" descr="IMG_272"/>
                    <pic:cNvPicPr>
                      <a:picLocks noChangeAspect="1"/>
                    </pic:cNvPicPr>
                  </pic:nvPicPr>
                  <pic:blipFill>
                    <a:blip r:embed="rId58"/>
                    <a:stretch>
                      <a:fillRect/>
                    </a:stretch>
                  </pic:blipFill>
                  <pic:spPr>
                    <a:xfrm>
                      <a:off x="0" y="0"/>
                      <a:ext cx="685800" cy="800100"/>
                    </a:xfrm>
                    <a:prstGeom prst="rect">
                      <a:avLst/>
                    </a:prstGeom>
                    <a:noFill/>
                    <a:ln w="9525">
                      <a:noFill/>
                    </a:ln>
                  </pic:spPr>
                </pic:pic>
              </a:graphicData>
            </a:graphic>
          </wp:inline>
        </w:drawing>
      </w:r>
      <w:r w:rsidRPr="00C86CF2">
        <w:rPr>
          <w:sz w:val="27"/>
          <w:szCs w:val="27"/>
        </w:rPr>
        <w:fldChar w:fldCharType="end"/>
      </w:r>
      <w:bookmarkStart w:id="36" w:name="Image33"/>
      <w:bookmarkEnd w:id="36"/>
      <w:r w:rsidRPr="00C86CF2">
        <w:rPr>
          <w:sz w:val="27"/>
          <w:szCs w:val="27"/>
        </w:rPr>
        <w:t>содан кейін</w:t>
      </w:r>
      <w:r w:rsidRPr="00C86CF2">
        <w:rPr>
          <w:sz w:val="27"/>
          <w:szCs w:val="27"/>
        </w:rPr>
        <w:fldChar w:fldCharType="begin"/>
      </w:r>
      <w:r w:rsidRPr="00C86CF2">
        <w:rPr>
          <w:sz w:val="27"/>
          <w:szCs w:val="27"/>
        </w:rPr>
        <w:instrText xml:space="preserve">INCLUDEPICTURE \d "http://www.studfiles.ru/html/2706/383/html_5lmUmGKJzN._TJF/img-19_Hlo.png" \* MERGEFORMATINET </w:instrText>
      </w:r>
      <w:r w:rsidRPr="00C86CF2">
        <w:rPr>
          <w:sz w:val="27"/>
          <w:szCs w:val="27"/>
        </w:rPr>
        <w:fldChar w:fldCharType="separate"/>
      </w:r>
      <w:r w:rsidRPr="00C86CF2">
        <w:rPr>
          <w:noProof/>
          <w:sz w:val="27"/>
          <w:szCs w:val="27"/>
          <w:lang w:eastAsia="ru-RU"/>
        </w:rPr>
        <w:drawing>
          <wp:inline distT="0" distB="0" distL="114300" distR="114300" wp14:anchorId="110C8689" wp14:editId="2891E9D9">
            <wp:extent cx="133350" cy="133350"/>
            <wp:effectExtent l="0" t="0" r="0" b="0"/>
            <wp:docPr id="52" name="图片 41"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41" descr="IMG_273"/>
                    <pic:cNvPicPr>
                      <a:picLocks noChangeAspect="1"/>
                    </pic:cNvPicPr>
                  </pic:nvPicPr>
                  <pic:blipFill>
                    <a:blip r:embed="rId49"/>
                    <a:stretch>
                      <a:fillRect/>
                    </a:stretch>
                  </pic:blipFill>
                  <pic:spPr>
                    <a:xfrm>
                      <a:off x="0" y="0"/>
                      <a:ext cx="133350" cy="133350"/>
                    </a:xfrm>
                    <a:prstGeom prst="rect">
                      <a:avLst/>
                    </a:prstGeom>
                    <a:noFill/>
                    <a:ln w="9525">
                      <a:noFill/>
                    </a:ln>
                  </pic:spPr>
                </pic:pic>
              </a:graphicData>
            </a:graphic>
          </wp:inline>
        </w:drawing>
      </w:r>
      <w:r w:rsidRPr="00C86CF2">
        <w:rPr>
          <w:sz w:val="27"/>
          <w:szCs w:val="27"/>
        </w:rPr>
        <w:fldChar w:fldCharType="end"/>
      </w:r>
      <w:bookmarkStart w:id="37" w:name="Image34"/>
      <w:bookmarkEnd w:id="37"/>
      <w:r w:rsidRPr="00C86CF2">
        <w:rPr>
          <w:sz w:val="27"/>
          <w:szCs w:val="27"/>
        </w:rPr>
        <w:t>векторының ұшынан</w:t>
      </w:r>
      <w:r w:rsidRPr="00C86CF2">
        <w:rPr>
          <w:sz w:val="27"/>
          <w:szCs w:val="27"/>
        </w:rPr>
        <w:fldChar w:fldCharType="begin"/>
      </w:r>
      <w:r w:rsidRPr="00C86CF2">
        <w:rPr>
          <w:sz w:val="27"/>
          <w:szCs w:val="27"/>
        </w:rPr>
        <w:instrText xml:space="preserve">INCLUDEPICTURE \d "http://www.studfiles.ru/html/2706/383/html_5lmUmGKJzN._TJF/img-C0h727.png" \* MERGEFORMATINET </w:instrText>
      </w:r>
      <w:r w:rsidRPr="00C86CF2">
        <w:rPr>
          <w:sz w:val="27"/>
          <w:szCs w:val="27"/>
        </w:rPr>
        <w:fldChar w:fldCharType="separate"/>
      </w:r>
      <w:r w:rsidRPr="00C86CF2">
        <w:rPr>
          <w:noProof/>
          <w:sz w:val="27"/>
          <w:szCs w:val="27"/>
          <w:lang w:eastAsia="ru-RU"/>
        </w:rPr>
        <w:drawing>
          <wp:inline distT="0" distB="0" distL="114300" distR="114300" wp14:anchorId="00C4E687" wp14:editId="1CCC8177">
            <wp:extent cx="142875" cy="142875"/>
            <wp:effectExtent l="0" t="0" r="9525" b="9525"/>
            <wp:docPr id="53" name="图片 42"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42" descr="IMG_274"/>
                    <pic:cNvPicPr>
                      <a:picLocks noChangeAspect="1"/>
                    </pic:cNvPicPr>
                  </pic:nvPicPr>
                  <pic:blipFill>
                    <a:blip r:embed="rId51"/>
                    <a:stretch>
                      <a:fillRect/>
                    </a:stretch>
                  </pic:blipFill>
                  <pic:spPr>
                    <a:xfrm>
                      <a:off x="0" y="0"/>
                      <a:ext cx="142875" cy="142875"/>
                    </a:xfrm>
                    <a:prstGeom prst="rect">
                      <a:avLst/>
                    </a:prstGeom>
                    <a:noFill/>
                    <a:ln w="9525">
                      <a:noFill/>
                    </a:ln>
                  </pic:spPr>
                </pic:pic>
              </a:graphicData>
            </a:graphic>
          </wp:inline>
        </w:drawing>
      </w:r>
      <w:r w:rsidRPr="00C86CF2">
        <w:rPr>
          <w:sz w:val="27"/>
          <w:szCs w:val="27"/>
        </w:rPr>
        <w:fldChar w:fldCharType="end"/>
      </w:r>
      <w:bookmarkStart w:id="38" w:name="Image35"/>
      <w:bookmarkEnd w:id="38"/>
      <w:r w:rsidRPr="00C86CF2">
        <w:rPr>
          <w:sz w:val="27"/>
          <w:szCs w:val="27"/>
        </w:rPr>
        <w:t>векторын және сөйтіп т.б. тұрғызамыз. Сонда тең әсерлі</w:t>
      </w:r>
      <w:r w:rsidRPr="00C86CF2">
        <w:rPr>
          <w:sz w:val="27"/>
          <w:szCs w:val="27"/>
        </w:rPr>
        <w:fldChar w:fldCharType="begin"/>
      </w:r>
      <w:r w:rsidRPr="00C86CF2">
        <w:rPr>
          <w:sz w:val="27"/>
          <w:szCs w:val="27"/>
        </w:rPr>
        <w:instrText xml:space="preserve">INCLUDEPICTURE \d "http://www.studfiles.ru/html/2706/383/html_5lmUmGKJzN._TJF/img-DxIHt7.png" \* MERGEFORMATINET </w:instrText>
      </w:r>
      <w:r w:rsidRPr="00C86CF2">
        <w:rPr>
          <w:sz w:val="27"/>
          <w:szCs w:val="27"/>
        </w:rPr>
        <w:fldChar w:fldCharType="separate"/>
      </w:r>
      <w:r w:rsidRPr="00C86CF2">
        <w:rPr>
          <w:noProof/>
          <w:sz w:val="27"/>
          <w:szCs w:val="27"/>
          <w:lang w:eastAsia="ru-RU"/>
        </w:rPr>
        <w:drawing>
          <wp:inline distT="0" distB="0" distL="114300" distR="114300" wp14:anchorId="6C8F8374" wp14:editId="58B2DA95">
            <wp:extent cx="133350" cy="114300"/>
            <wp:effectExtent l="0" t="0" r="0" b="0"/>
            <wp:docPr id="54" name="图片 43"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43" descr="IMG_275"/>
                    <pic:cNvPicPr>
                      <a:picLocks noChangeAspect="1"/>
                    </pic:cNvPicPr>
                  </pic:nvPicPr>
                  <pic:blipFill>
                    <a:blip r:embed="rId55"/>
                    <a:stretch>
                      <a:fillRect/>
                    </a:stretch>
                  </pic:blipFill>
                  <pic:spPr>
                    <a:xfrm>
                      <a:off x="0" y="0"/>
                      <a:ext cx="133350" cy="114300"/>
                    </a:xfrm>
                    <a:prstGeom prst="rect">
                      <a:avLst/>
                    </a:prstGeom>
                    <a:noFill/>
                    <a:ln w="9525">
                      <a:noFill/>
                    </a:ln>
                  </pic:spPr>
                </pic:pic>
              </a:graphicData>
            </a:graphic>
          </wp:inline>
        </w:drawing>
      </w:r>
      <w:r w:rsidRPr="00C86CF2">
        <w:rPr>
          <w:sz w:val="27"/>
          <w:szCs w:val="27"/>
        </w:rPr>
        <w:fldChar w:fldCharType="end"/>
      </w:r>
      <w:bookmarkStart w:id="39" w:name="Image36"/>
      <w:bookmarkEnd w:id="39"/>
      <w:r w:rsidRPr="00C86CF2">
        <w:rPr>
          <w:sz w:val="27"/>
          <w:szCs w:val="27"/>
        </w:rPr>
        <w:t>күші бірінші вектордың басын соңғы вектордың ұшымен қосады. Сонымен, тоғысатын КЖ-нің тең әсерлі күші жүйедегі күштердің векторлық қосындысына тең. Оның ӘС күштердің ӘС қиылысу нүктесінен өтеді. Тең әсерлі күшін геометриялық тәсілімен  табу үшін күштердің қиылысу нүктесінде күш көпбұрышын тұрғызу керек; оның тұйықтаушысы тең әсерлі күші болып келеді.</w:t>
      </w:r>
    </w:p>
    <w:p w:rsidR="00614022" w:rsidRPr="00C86CF2" w:rsidRDefault="00614022" w:rsidP="00614022">
      <w:pPr>
        <w:pStyle w:val="a9"/>
        <w:jc w:val="both"/>
        <w:rPr>
          <w:sz w:val="27"/>
          <w:szCs w:val="27"/>
        </w:rPr>
      </w:pPr>
      <w:r w:rsidRPr="00C86CF2">
        <w:rPr>
          <w:sz w:val="27"/>
          <w:szCs w:val="27"/>
        </w:rPr>
        <w:t>Тоғысатын КЖ-нің тең әсерлі күшін аналитикалық тәсілмен анықталуын қарастырайық. Ол үшін (1.1) векторлық теңдеуінің декарт координат жүйесінің өстеріне проекцияларын жазып, тең әсерлі күшінің проекцияларын анықтаймыз</w:t>
      </w:r>
    </w:p>
    <w:p w:rsidR="00614022" w:rsidRPr="00C86CF2" w:rsidRDefault="00614022" w:rsidP="00614022">
      <w:pPr>
        <w:pStyle w:val="a9"/>
        <w:jc w:val="both"/>
        <w:rPr>
          <w:sz w:val="27"/>
          <w:szCs w:val="27"/>
        </w:rPr>
      </w:pPr>
      <w:r w:rsidRPr="00C86CF2">
        <w:rPr>
          <w:sz w:val="27"/>
          <w:szCs w:val="27"/>
        </w:rPr>
        <w:fldChar w:fldCharType="begin"/>
      </w:r>
      <w:r w:rsidRPr="00C86CF2">
        <w:rPr>
          <w:sz w:val="27"/>
          <w:szCs w:val="27"/>
        </w:rPr>
        <w:instrText xml:space="preserve">INCLUDEPICTURE \d "http://www.studfiles.ru/html/2706/383/html_5lmUmGKJzN._TJF/img-_h2N8j.png" \* MERGEFORMATINET </w:instrText>
      </w:r>
      <w:r w:rsidRPr="00C86CF2">
        <w:rPr>
          <w:sz w:val="27"/>
          <w:szCs w:val="27"/>
        </w:rPr>
        <w:fldChar w:fldCharType="separate"/>
      </w:r>
      <w:r w:rsidRPr="00C86CF2">
        <w:rPr>
          <w:noProof/>
          <w:sz w:val="27"/>
          <w:szCs w:val="27"/>
          <w:lang w:eastAsia="ru-RU"/>
        </w:rPr>
        <w:drawing>
          <wp:inline distT="0" distB="0" distL="114300" distR="114300" wp14:anchorId="60787BD7" wp14:editId="0933CEA9">
            <wp:extent cx="323850" cy="142875"/>
            <wp:effectExtent l="0" t="0" r="0" b="9525"/>
            <wp:docPr id="55" name="图片 44"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44" descr="IMG_276"/>
                    <pic:cNvPicPr>
                      <a:picLocks noChangeAspect="1"/>
                    </pic:cNvPicPr>
                  </pic:nvPicPr>
                  <pic:blipFill>
                    <a:blip r:embed="rId59"/>
                    <a:stretch>
                      <a:fillRect/>
                    </a:stretch>
                  </pic:blipFill>
                  <pic:spPr>
                    <a:xfrm>
                      <a:off x="0" y="0"/>
                      <a:ext cx="323850" cy="142875"/>
                    </a:xfrm>
                    <a:prstGeom prst="rect">
                      <a:avLst/>
                    </a:prstGeom>
                    <a:noFill/>
                    <a:ln w="9525">
                      <a:noFill/>
                    </a:ln>
                  </pic:spPr>
                </pic:pic>
              </a:graphicData>
            </a:graphic>
          </wp:inline>
        </w:drawing>
      </w:r>
      <w:r w:rsidRPr="00C86CF2">
        <w:rPr>
          <w:sz w:val="27"/>
          <w:szCs w:val="27"/>
        </w:rPr>
        <w:fldChar w:fldCharType="end"/>
      </w:r>
      <w:bookmarkStart w:id="40" w:name="Image37"/>
      <w:bookmarkEnd w:id="40"/>
      <w:r w:rsidRPr="00C86CF2">
        <w:rPr>
          <w:sz w:val="27"/>
          <w:szCs w:val="27"/>
        </w:rPr>
        <w:t>,  </w:t>
      </w:r>
      <w:r w:rsidRPr="00C86CF2">
        <w:rPr>
          <w:sz w:val="27"/>
          <w:szCs w:val="27"/>
        </w:rPr>
        <w:fldChar w:fldCharType="begin"/>
      </w:r>
      <w:r w:rsidRPr="00C86CF2">
        <w:rPr>
          <w:sz w:val="27"/>
          <w:szCs w:val="27"/>
        </w:rPr>
        <w:instrText xml:space="preserve">INCLUDEPICTURE \d "http://www.studfiles.ru/html/2706/383/html_5lmUmGKJzN._TJF/img-KlqdEY.png" \* MERGEFORMATINET </w:instrText>
      </w:r>
      <w:r w:rsidRPr="00C86CF2">
        <w:rPr>
          <w:sz w:val="27"/>
          <w:szCs w:val="27"/>
        </w:rPr>
        <w:fldChar w:fldCharType="separate"/>
      </w:r>
      <w:r w:rsidRPr="00C86CF2">
        <w:rPr>
          <w:noProof/>
          <w:sz w:val="27"/>
          <w:szCs w:val="27"/>
          <w:lang w:eastAsia="ru-RU"/>
        </w:rPr>
        <w:drawing>
          <wp:inline distT="0" distB="0" distL="114300" distR="114300" wp14:anchorId="238BDDEC" wp14:editId="47CD66DF">
            <wp:extent cx="323850" cy="161925"/>
            <wp:effectExtent l="0" t="0" r="0" b="9525"/>
            <wp:docPr id="56" name="图片 45"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45" descr="IMG_277"/>
                    <pic:cNvPicPr>
                      <a:picLocks noChangeAspect="1"/>
                    </pic:cNvPicPr>
                  </pic:nvPicPr>
                  <pic:blipFill>
                    <a:blip r:embed="rId60"/>
                    <a:stretch>
                      <a:fillRect/>
                    </a:stretch>
                  </pic:blipFill>
                  <pic:spPr>
                    <a:xfrm>
                      <a:off x="0" y="0"/>
                      <a:ext cx="323850" cy="161925"/>
                    </a:xfrm>
                    <a:prstGeom prst="rect">
                      <a:avLst/>
                    </a:prstGeom>
                    <a:noFill/>
                    <a:ln w="9525">
                      <a:noFill/>
                    </a:ln>
                  </pic:spPr>
                </pic:pic>
              </a:graphicData>
            </a:graphic>
          </wp:inline>
        </w:drawing>
      </w:r>
      <w:r w:rsidRPr="00C86CF2">
        <w:rPr>
          <w:sz w:val="27"/>
          <w:szCs w:val="27"/>
        </w:rPr>
        <w:fldChar w:fldCharType="end"/>
      </w:r>
      <w:bookmarkStart w:id="41" w:name="Image38"/>
      <w:bookmarkEnd w:id="41"/>
      <w:r w:rsidRPr="00C86CF2">
        <w:rPr>
          <w:sz w:val="27"/>
          <w:szCs w:val="27"/>
        </w:rPr>
        <w:t>,</w:t>
      </w:r>
      <w:r w:rsidRPr="00C86CF2">
        <w:rPr>
          <w:sz w:val="27"/>
          <w:szCs w:val="27"/>
        </w:rPr>
        <w:fldChar w:fldCharType="begin"/>
      </w:r>
      <w:r w:rsidRPr="00C86CF2">
        <w:rPr>
          <w:sz w:val="27"/>
          <w:szCs w:val="27"/>
        </w:rPr>
        <w:instrText xml:space="preserve">INCLUDEPICTURE \d "http://www.studfiles.ru/html/2706/383/html_5lmUmGKJzN._TJF/img-_CPnSW.png" \* MERGEFORMATINET </w:instrText>
      </w:r>
      <w:r w:rsidRPr="00C86CF2">
        <w:rPr>
          <w:sz w:val="27"/>
          <w:szCs w:val="27"/>
        </w:rPr>
        <w:fldChar w:fldCharType="separate"/>
      </w:r>
      <w:r w:rsidRPr="00C86CF2">
        <w:rPr>
          <w:noProof/>
          <w:sz w:val="27"/>
          <w:szCs w:val="27"/>
          <w:lang w:eastAsia="ru-RU"/>
        </w:rPr>
        <w:drawing>
          <wp:inline distT="0" distB="0" distL="114300" distR="114300" wp14:anchorId="2DF0656F" wp14:editId="7A7026CB">
            <wp:extent cx="361950" cy="161925"/>
            <wp:effectExtent l="0" t="0" r="0" b="9525"/>
            <wp:docPr id="57" name="图片 46"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46" descr="IMG_278"/>
                    <pic:cNvPicPr>
                      <a:picLocks noChangeAspect="1"/>
                    </pic:cNvPicPr>
                  </pic:nvPicPr>
                  <pic:blipFill>
                    <a:blip r:embed="rId61"/>
                    <a:stretch>
                      <a:fillRect/>
                    </a:stretch>
                  </pic:blipFill>
                  <pic:spPr>
                    <a:xfrm>
                      <a:off x="0" y="0"/>
                      <a:ext cx="361950" cy="161925"/>
                    </a:xfrm>
                    <a:prstGeom prst="rect">
                      <a:avLst/>
                    </a:prstGeom>
                    <a:noFill/>
                    <a:ln w="9525">
                      <a:noFill/>
                    </a:ln>
                  </pic:spPr>
                </pic:pic>
              </a:graphicData>
            </a:graphic>
          </wp:inline>
        </w:drawing>
      </w:r>
      <w:r w:rsidRPr="00C86CF2">
        <w:rPr>
          <w:sz w:val="27"/>
          <w:szCs w:val="27"/>
        </w:rPr>
        <w:fldChar w:fldCharType="end"/>
      </w:r>
      <w:bookmarkStart w:id="42" w:name="Image39"/>
      <w:bookmarkEnd w:id="42"/>
      <w:r w:rsidRPr="00C86CF2">
        <w:rPr>
          <w:sz w:val="27"/>
          <w:szCs w:val="27"/>
        </w:rPr>
        <w:t>.             (1.2)</w:t>
      </w:r>
    </w:p>
    <w:p w:rsidR="00614022" w:rsidRPr="00C86CF2" w:rsidRDefault="00614022" w:rsidP="00614022">
      <w:pPr>
        <w:pStyle w:val="a9"/>
        <w:jc w:val="both"/>
        <w:rPr>
          <w:sz w:val="27"/>
          <w:szCs w:val="27"/>
        </w:rPr>
      </w:pPr>
      <w:r w:rsidRPr="00C86CF2">
        <w:rPr>
          <w:sz w:val="27"/>
          <w:szCs w:val="27"/>
        </w:rPr>
        <w:t>Тең әсерлі күшінің модулі келесі формуламен табылады</w:t>
      </w:r>
    </w:p>
    <w:p w:rsidR="00614022" w:rsidRPr="00C86CF2" w:rsidRDefault="00614022" w:rsidP="00614022">
      <w:pPr>
        <w:pStyle w:val="a9"/>
        <w:shd w:val="clear" w:color="auto" w:fill="FFFFFF"/>
        <w:ind w:left="150"/>
        <w:rPr>
          <w:b/>
          <w:bCs/>
          <w:sz w:val="27"/>
          <w:szCs w:val="27"/>
          <w:lang w:val="kk-KZ"/>
        </w:rPr>
      </w:pPr>
    </w:p>
    <w:p w:rsidR="00614022" w:rsidRDefault="00614022" w:rsidP="00614022">
      <w:pPr>
        <w:pStyle w:val="a9"/>
        <w:shd w:val="clear" w:color="auto" w:fill="FFFFFF"/>
        <w:ind w:left="150"/>
        <w:jc w:val="center"/>
        <w:rPr>
          <w:b/>
          <w:bCs/>
          <w:sz w:val="27"/>
          <w:szCs w:val="27"/>
          <w:lang w:val="kk-KZ"/>
        </w:rPr>
      </w:pPr>
    </w:p>
    <w:p w:rsidR="00614022" w:rsidRDefault="00614022" w:rsidP="00614022">
      <w:pPr>
        <w:pStyle w:val="a9"/>
        <w:shd w:val="clear" w:color="auto" w:fill="FFFFFF"/>
        <w:ind w:left="150"/>
        <w:jc w:val="center"/>
        <w:rPr>
          <w:b/>
          <w:bCs/>
          <w:sz w:val="27"/>
          <w:szCs w:val="27"/>
          <w:lang w:val="kk-KZ"/>
        </w:rPr>
      </w:pPr>
    </w:p>
    <w:p w:rsidR="00614022" w:rsidRDefault="00614022" w:rsidP="00614022">
      <w:pPr>
        <w:pStyle w:val="a9"/>
        <w:shd w:val="clear" w:color="auto" w:fill="FFFFFF"/>
        <w:ind w:left="150"/>
        <w:jc w:val="center"/>
        <w:rPr>
          <w:b/>
          <w:bCs/>
          <w:sz w:val="27"/>
          <w:szCs w:val="27"/>
          <w:lang w:val="kk-KZ"/>
        </w:rPr>
      </w:pPr>
    </w:p>
    <w:p w:rsidR="00614022" w:rsidRDefault="00614022" w:rsidP="00614022">
      <w:pPr>
        <w:pStyle w:val="a9"/>
        <w:shd w:val="clear" w:color="auto" w:fill="FFFFFF"/>
        <w:ind w:left="150"/>
        <w:jc w:val="center"/>
        <w:rPr>
          <w:b/>
          <w:bCs/>
          <w:sz w:val="27"/>
          <w:szCs w:val="27"/>
          <w:lang w:val="kk-KZ"/>
        </w:rPr>
      </w:pPr>
    </w:p>
    <w:p w:rsidR="00614022" w:rsidRPr="00C86CF2" w:rsidRDefault="00614022" w:rsidP="00614022">
      <w:pPr>
        <w:pStyle w:val="a9"/>
        <w:shd w:val="clear" w:color="auto" w:fill="FFFFFF"/>
        <w:ind w:left="150"/>
        <w:jc w:val="center"/>
        <w:rPr>
          <w:b/>
          <w:bCs/>
          <w:sz w:val="27"/>
          <w:szCs w:val="27"/>
          <w:lang w:val="kk-KZ"/>
        </w:rPr>
      </w:pPr>
      <w:r w:rsidRPr="00C86CF2">
        <w:rPr>
          <w:b/>
          <w:bCs/>
          <w:sz w:val="27"/>
          <w:szCs w:val="27"/>
          <w:lang w:val="kk-KZ"/>
        </w:rPr>
        <w:lastRenderedPageBreak/>
        <w:t>№5 сабақ</w:t>
      </w:r>
    </w:p>
    <w:p w:rsidR="00614022" w:rsidRPr="00C86CF2" w:rsidRDefault="00614022" w:rsidP="00614022">
      <w:pPr>
        <w:pStyle w:val="a9"/>
        <w:shd w:val="clear" w:color="auto" w:fill="FFFFFF"/>
        <w:ind w:left="150"/>
        <w:jc w:val="center"/>
        <w:rPr>
          <w:b/>
          <w:bCs/>
          <w:sz w:val="27"/>
          <w:szCs w:val="27"/>
          <w:lang w:val="kk-KZ"/>
        </w:rPr>
      </w:pPr>
      <w:r w:rsidRPr="00C86CF2">
        <w:rPr>
          <w:b/>
          <w:bCs/>
          <w:sz w:val="27"/>
          <w:szCs w:val="27"/>
          <w:lang w:val="kk-KZ"/>
        </w:rPr>
        <w:t>Үйлесу күштердің жазық жүйесі</w:t>
      </w:r>
    </w:p>
    <w:p w:rsidR="00614022" w:rsidRPr="00C86CF2" w:rsidRDefault="00614022" w:rsidP="00614022">
      <w:pPr>
        <w:pStyle w:val="a9"/>
        <w:jc w:val="both"/>
        <w:rPr>
          <w:sz w:val="27"/>
          <w:szCs w:val="27"/>
          <w:lang w:val="kk-KZ"/>
        </w:rPr>
      </w:pPr>
      <w:r w:rsidRPr="00C86CF2">
        <w:rPr>
          <w:sz w:val="27"/>
          <w:szCs w:val="27"/>
          <w:lang w:val="kk-KZ"/>
        </w:rPr>
        <w:t> </w:t>
      </w:r>
      <w:r w:rsidRPr="00C86CF2">
        <w:rPr>
          <w:sz w:val="27"/>
          <w:szCs w:val="27"/>
        </w:rPr>
        <w:fldChar w:fldCharType="begin"/>
      </w:r>
      <w:r w:rsidRPr="00C86CF2">
        <w:rPr>
          <w:sz w:val="27"/>
          <w:szCs w:val="27"/>
          <w:lang w:val="kk-KZ"/>
        </w:rPr>
        <w:instrText xml:space="preserve">INCLUDEPICTURE \d "http://www.studfiles.ru/html/2706/383/html_5lmUmGKJzN._TJF/img-QTdUOT.png" \* MERGEFORMATINET </w:instrText>
      </w:r>
      <w:r w:rsidRPr="00C86CF2">
        <w:rPr>
          <w:sz w:val="27"/>
          <w:szCs w:val="27"/>
        </w:rPr>
        <w:fldChar w:fldCharType="separate"/>
      </w:r>
      <w:r w:rsidRPr="00C86CF2">
        <w:rPr>
          <w:noProof/>
          <w:sz w:val="27"/>
          <w:szCs w:val="27"/>
          <w:lang w:eastAsia="ru-RU"/>
        </w:rPr>
        <w:drawing>
          <wp:inline distT="0" distB="0" distL="114300" distR="114300" wp14:anchorId="3B8D20EC" wp14:editId="3034DC38">
            <wp:extent cx="114300" cy="142875"/>
            <wp:effectExtent l="0" t="0" r="0" b="8255"/>
            <wp:docPr id="174" name="图片 16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图片 162" descr="IMG_256"/>
                    <pic:cNvPicPr>
                      <a:picLocks noChangeAspect="1"/>
                    </pic:cNvPicPr>
                  </pic:nvPicPr>
                  <pic:blipFill>
                    <a:blip r:embed="rId41"/>
                    <a:stretch>
                      <a:fillRect/>
                    </a:stretch>
                  </pic:blipFill>
                  <pic:spPr>
                    <a:xfrm>
                      <a:off x="0" y="0"/>
                      <a:ext cx="114300" cy="142875"/>
                    </a:xfrm>
                    <a:prstGeom prst="rect">
                      <a:avLst/>
                    </a:prstGeom>
                    <a:noFill/>
                    <a:ln w="9525">
                      <a:noFill/>
                    </a:ln>
                  </pic:spPr>
                </pic:pic>
              </a:graphicData>
            </a:graphic>
          </wp:inline>
        </w:drawing>
      </w:r>
      <w:r w:rsidRPr="00C86CF2">
        <w:rPr>
          <w:sz w:val="27"/>
          <w:szCs w:val="27"/>
        </w:rPr>
        <w:fldChar w:fldCharType="end"/>
      </w:r>
      <w:bookmarkStart w:id="43" w:name="Image52"/>
      <w:bookmarkEnd w:id="43"/>
      <w:r w:rsidRPr="00C86CF2">
        <w:rPr>
          <w:sz w:val="27"/>
          <w:szCs w:val="27"/>
          <w:lang w:val="kk-KZ"/>
        </w:rPr>
        <w:t>күшінің </w:t>
      </w:r>
      <w:r w:rsidRPr="00C86CF2">
        <w:rPr>
          <w:i/>
          <w:sz w:val="27"/>
          <w:szCs w:val="27"/>
          <w:lang w:val="kk-KZ"/>
        </w:rPr>
        <w:t>О </w:t>
      </w:r>
      <w:r w:rsidRPr="00C86CF2">
        <w:rPr>
          <w:sz w:val="27"/>
          <w:szCs w:val="27"/>
          <w:lang w:val="kk-KZ"/>
        </w:rPr>
        <w:t>нүктесіне қатысты моменті деп </w:t>
      </w:r>
      <w:r w:rsidRPr="00C86CF2">
        <w:rPr>
          <w:i/>
          <w:sz w:val="27"/>
          <w:szCs w:val="27"/>
          <w:lang w:val="kk-KZ"/>
        </w:rPr>
        <w:t>О</w:t>
      </w:r>
      <w:r w:rsidRPr="00C86CF2">
        <w:rPr>
          <w:sz w:val="27"/>
          <w:szCs w:val="27"/>
          <w:lang w:val="kk-KZ"/>
        </w:rPr>
        <w:t> нүктесінде </w:t>
      </w:r>
      <w:r w:rsidRPr="00C86CF2">
        <w:rPr>
          <w:i/>
          <w:sz w:val="27"/>
          <w:szCs w:val="27"/>
          <w:lang w:val="kk-KZ"/>
        </w:rPr>
        <w:t>ОАВ</w:t>
      </w:r>
      <w:r w:rsidRPr="00C86CF2">
        <w:rPr>
          <w:sz w:val="27"/>
          <w:szCs w:val="27"/>
          <w:lang w:val="kk-KZ"/>
        </w:rPr>
        <w:t> үшбұрышының жазықтығына перпендикуляр</w:t>
      </w:r>
      <w:r w:rsidRPr="00C86CF2">
        <w:rPr>
          <w:i/>
          <w:sz w:val="27"/>
          <w:szCs w:val="27"/>
          <w:lang w:val="kk-KZ"/>
        </w:rPr>
        <w:t> </w:t>
      </w:r>
      <w:r w:rsidRPr="00C86CF2">
        <w:rPr>
          <w:sz w:val="27"/>
          <w:szCs w:val="27"/>
          <w:lang w:val="kk-KZ"/>
        </w:rPr>
        <w:t>түсетін және төмендегі формуламен анықталатын </w:t>
      </w:r>
      <w:r w:rsidRPr="00C86CF2">
        <w:rPr>
          <w:sz w:val="27"/>
          <w:szCs w:val="27"/>
        </w:rPr>
        <w:fldChar w:fldCharType="begin"/>
      </w:r>
      <w:r w:rsidRPr="00C86CF2">
        <w:rPr>
          <w:sz w:val="27"/>
          <w:szCs w:val="27"/>
          <w:lang w:val="kk-KZ"/>
        </w:rPr>
        <w:instrText xml:space="preserve">INCLUDEPICTURE \d "http://www.studfiles.ru/html/2706/383/html_5lmUmGKJzN._TJF/img-5OFoph.png" \* MERGEFORMATINET </w:instrText>
      </w:r>
      <w:r w:rsidRPr="00C86CF2">
        <w:rPr>
          <w:sz w:val="27"/>
          <w:szCs w:val="27"/>
        </w:rPr>
        <w:fldChar w:fldCharType="separate"/>
      </w:r>
      <w:r w:rsidRPr="00C86CF2">
        <w:rPr>
          <w:noProof/>
          <w:sz w:val="27"/>
          <w:szCs w:val="27"/>
          <w:lang w:eastAsia="ru-RU"/>
        </w:rPr>
        <w:drawing>
          <wp:inline distT="0" distB="0" distL="114300" distR="114300" wp14:anchorId="76F12C0E" wp14:editId="1D33FB84">
            <wp:extent cx="285750" cy="123825"/>
            <wp:effectExtent l="0" t="0" r="0" b="9525"/>
            <wp:docPr id="175" name="图片 163"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图片 163" descr="IMG_257"/>
                    <pic:cNvPicPr>
                      <a:picLocks noChangeAspect="1"/>
                    </pic:cNvPicPr>
                  </pic:nvPicPr>
                  <pic:blipFill>
                    <a:blip r:embed="rId62"/>
                    <a:stretch>
                      <a:fillRect/>
                    </a:stretch>
                  </pic:blipFill>
                  <pic:spPr>
                    <a:xfrm>
                      <a:off x="0" y="0"/>
                      <a:ext cx="285750" cy="123825"/>
                    </a:xfrm>
                    <a:prstGeom prst="rect">
                      <a:avLst/>
                    </a:prstGeom>
                    <a:noFill/>
                    <a:ln w="9525">
                      <a:noFill/>
                    </a:ln>
                  </pic:spPr>
                </pic:pic>
              </a:graphicData>
            </a:graphic>
          </wp:inline>
        </w:drawing>
      </w:r>
      <w:r w:rsidRPr="00C86CF2">
        <w:rPr>
          <w:sz w:val="27"/>
          <w:szCs w:val="27"/>
        </w:rPr>
        <w:fldChar w:fldCharType="end"/>
      </w:r>
      <w:bookmarkStart w:id="44" w:name="Image53"/>
      <w:bookmarkEnd w:id="44"/>
      <w:r w:rsidRPr="00C86CF2">
        <w:rPr>
          <w:sz w:val="27"/>
          <w:szCs w:val="27"/>
          <w:lang w:val="kk-KZ"/>
        </w:rPr>
        <w:t> векторы аталады (2.1 сурет)</w:t>
      </w:r>
    </w:p>
    <w:p w:rsidR="00614022" w:rsidRPr="00C86CF2" w:rsidRDefault="00614022" w:rsidP="00614022">
      <w:pPr>
        <w:pStyle w:val="a9"/>
        <w:jc w:val="both"/>
        <w:rPr>
          <w:sz w:val="27"/>
          <w:szCs w:val="27"/>
          <w:lang w:val="kk-KZ"/>
        </w:rPr>
      </w:pPr>
      <w:r w:rsidRPr="00C86CF2">
        <w:rPr>
          <w:sz w:val="27"/>
          <w:szCs w:val="27"/>
        </w:rPr>
        <w:fldChar w:fldCharType="begin"/>
      </w:r>
      <w:r w:rsidRPr="00C86CF2">
        <w:rPr>
          <w:sz w:val="27"/>
          <w:szCs w:val="27"/>
          <w:lang w:val="kk-KZ"/>
        </w:rPr>
        <w:instrText xml:space="preserve">INCLUDEPICTURE \d "http://www.studfiles.ru/html/2706/383/html_5lmUmGKJzN._TJF/img-e13EXi.png" \* MERGEFORMATINET </w:instrText>
      </w:r>
      <w:r w:rsidRPr="00C86CF2">
        <w:rPr>
          <w:sz w:val="27"/>
          <w:szCs w:val="27"/>
        </w:rPr>
        <w:fldChar w:fldCharType="separate"/>
      </w:r>
      <w:r w:rsidRPr="00C86CF2">
        <w:rPr>
          <w:noProof/>
          <w:sz w:val="27"/>
          <w:szCs w:val="27"/>
          <w:lang w:eastAsia="ru-RU"/>
        </w:rPr>
        <w:drawing>
          <wp:inline distT="0" distB="0" distL="114300" distR="114300" wp14:anchorId="6E44B61D" wp14:editId="5D0B7B75">
            <wp:extent cx="666750" cy="161925"/>
            <wp:effectExtent l="0" t="0" r="0" b="9525"/>
            <wp:docPr id="176" name="图片 164"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图片 164" descr="IMG_258"/>
                    <pic:cNvPicPr>
                      <a:picLocks noChangeAspect="1"/>
                    </pic:cNvPicPr>
                  </pic:nvPicPr>
                  <pic:blipFill>
                    <a:blip r:embed="rId63"/>
                    <a:stretch>
                      <a:fillRect/>
                    </a:stretch>
                  </pic:blipFill>
                  <pic:spPr>
                    <a:xfrm>
                      <a:off x="0" y="0"/>
                      <a:ext cx="666750" cy="161925"/>
                    </a:xfrm>
                    <a:prstGeom prst="rect">
                      <a:avLst/>
                    </a:prstGeom>
                    <a:noFill/>
                    <a:ln w="9525">
                      <a:noFill/>
                    </a:ln>
                  </pic:spPr>
                </pic:pic>
              </a:graphicData>
            </a:graphic>
          </wp:inline>
        </w:drawing>
      </w:r>
      <w:r w:rsidRPr="00C86CF2">
        <w:rPr>
          <w:sz w:val="27"/>
          <w:szCs w:val="27"/>
        </w:rPr>
        <w:fldChar w:fldCharType="end"/>
      </w:r>
      <w:bookmarkStart w:id="45" w:name="Image54"/>
      <w:bookmarkEnd w:id="45"/>
      <w:r w:rsidRPr="00C86CF2">
        <w:rPr>
          <w:sz w:val="27"/>
          <w:szCs w:val="27"/>
          <w:lang w:val="kk-KZ"/>
        </w:rPr>
        <w:t>(2.1)</w:t>
      </w:r>
    </w:p>
    <w:p w:rsidR="00614022" w:rsidRPr="00C86CF2" w:rsidRDefault="00614022" w:rsidP="00614022">
      <w:pPr>
        <w:pStyle w:val="a9"/>
        <w:jc w:val="both"/>
        <w:rPr>
          <w:sz w:val="27"/>
          <w:szCs w:val="27"/>
          <w:lang w:val="kk-KZ"/>
        </w:rPr>
      </w:pPr>
      <w:r w:rsidRPr="00C86CF2">
        <w:rPr>
          <w:sz w:val="27"/>
          <w:szCs w:val="27"/>
          <w:lang w:val="kk-KZ"/>
        </w:rPr>
        <w:t>мұндағы </w:t>
      </w:r>
      <w:r w:rsidRPr="00C86CF2">
        <w:rPr>
          <w:sz w:val="27"/>
          <w:szCs w:val="27"/>
        </w:rPr>
        <w:fldChar w:fldCharType="begin"/>
      </w:r>
      <w:r w:rsidRPr="00C86CF2">
        <w:rPr>
          <w:sz w:val="27"/>
          <w:szCs w:val="27"/>
          <w:lang w:val="kk-KZ"/>
        </w:rPr>
        <w:instrText xml:space="preserve">INCLUDEPICTURE \d "http://www.studfiles.ru/html/2706/383/html_5lmUmGKJzN._TJF/img-olaG6W.png" \* MERGEFORMATINET </w:instrText>
      </w:r>
      <w:r w:rsidRPr="00C86CF2">
        <w:rPr>
          <w:sz w:val="27"/>
          <w:szCs w:val="27"/>
        </w:rPr>
        <w:fldChar w:fldCharType="separate"/>
      </w:r>
      <w:r w:rsidRPr="00C86CF2">
        <w:rPr>
          <w:noProof/>
          <w:sz w:val="27"/>
          <w:szCs w:val="27"/>
          <w:lang w:eastAsia="ru-RU"/>
        </w:rPr>
        <w:drawing>
          <wp:inline distT="0" distB="0" distL="114300" distR="114300" wp14:anchorId="1C8C1A56" wp14:editId="45DB1F1F">
            <wp:extent cx="114300" cy="161925"/>
            <wp:effectExtent l="0" t="0" r="0" b="8255"/>
            <wp:docPr id="177" name="图片 165"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图片 165" descr="IMG_259"/>
                    <pic:cNvPicPr>
                      <a:picLocks noChangeAspect="1"/>
                    </pic:cNvPicPr>
                  </pic:nvPicPr>
                  <pic:blipFill>
                    <a:blip r:embed="rId64"/>
                    <a:stretch>
                      <a:fillRect/>
                    </a:stretch>
                  </pic:blipFill>
                  <pic:spPr>
                    <a:xfrm>
                      <a:off x="0" y="0"/>
                      <a:ext cx="114300" cy="161925"/>
                    </a:xfrm>
                    <a:prstGeom prst="rect">
                      <a:avLst/>
                    </a:prstGeom>
                    <a:noFill/>
                    <a:ln w="9525">
                      <a:noFill/>
                    </a:ln>
                  </pic:spPr>
                </pic:pic>
              </a:graphicData>
            </a:graphic>
          </wp:inline>
        </w:drawing>
      </w:r>
      <w:r w:rsidRPr="00C86CF2">
        <w:rPr>
          <w:sz w:val="27"/>
          <w:szCs w:val="27"/>
        </w:rPr>
        <w:fldChar w:fldCharType="end"/>
      </w:r>
      <w:bookmarkStart w:id="46" w:name="Image55"/>
      <w:bookmarkEnd w:id="46"/>
      <w:r w:rsidRPr="00C86CF2">
        <w:rPr>
          <w:sz w:val="27"/>
          <w:szCs w:val="27"/>
          <w:lang w:val="kk-KZ"/>
        </w:rPr>
        <w:t>- </w:t>
      </w:r>
      <w:r w:rsidRPr="00C86CF2">
        <w:rPr>
          <w:i/>
          <w:sz w:val="27"/>
          <w:szCs w:val="27"/>
          <w:lang w:val="kk-KZ"/>
        </w:rPr>
        <w:t>О</w:t>
      </w:r>
      <w:r w:rsidRPr="00C86CF2">
        <w:rPr>
          <w:sz w:val="27"/>
          <w:szCs w:val="27"/>
          <w:lang w:val="kk-KZ"/>
        </w:rPr>
        <w:t>  нүктсінен </w:t>
      </w:r>
      <w:r w:rsidRPr="00C86CF2">
        <w:rPr>
          <w:sz w:val="27"/>
          <w:szCs w:val="27"/>
        </w:rPr>
        <w:fldChar w:fldCharType="begin"/>
      </w:r>
      <w:r w:rsidRPr="00C86CF2">
        <w:rPr>
          <w:sz w:val="27"/>
          <w:szCs w:val="27"/>
          <w:lang w:val="kk-KZ"/>
        </w:rPr>
        <w:instrText xml:space="preserve">INCLUDEPICTURE \d "http://www.studfiles.ru/html/2706/383/html_5lmUmGKJzN._TJF/img-OxSSnL.png" \* MERGEFORMATINET </w:instrText>
      </w:r>
      <w:r w:rsidRPr="00C86CF2">
        <w:rPr>
          <w:sz w:val="27"/>
          <w:szCs w:val="27"/>
        </w:rPr>
        <w:fldChar w:fldCharType="separate"/>
      </w:r>
      <w:r w:rsidRPr="00C86CF2">
        <w:rPr>
          <w:noProof/>
          <w:sz w:val="27"/>
          <w:szCs w:val="27"/>
          <w:lang w:eastAsia="ru-RU"/>
        </w:rPr>
        <w:drawing>
          <wp:inline distT="0" distB="0" distL="114300" distR="114300" wp14:anchorId="0245C5DA" wp14:editId="49C3EAA7">
            <wp:extent cx="123825" cy="161925"/>
            <wp:effectExtent l="0" t="0" r="9525" b="8255"/>
            <wp:docPr id="178" name="图片 166"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图片 166" descr="IMG_260"/>
                    <pic:cNvPicPr>
                      <a:picLocks noChangeAspect="1"/>
                    </pic:cNvPicPr>
                  </pic:nvPicPr>
                  <pic:blipFill>
                    <a:blip r:embed="rId41"/>
                    <a:stretch>
                      <a:fillRect/>
                    </a:stretch>
                  </pic:blipFill>
                  <pic:spPr>
                    <a:xfrm>
                      <a:off x="0" y="0"/>
                      <a:ext cx="123825" cy="161925"/>
                    </a:xfrm>
                    <a:prstGeom prst="rect">
                      <a:avLst/>
                    </a:prstGeom>
                    <a:noFill/>
                    <a:ln w="9525">
                      <a:noFill/>
                    </a:ln>
                  </pic:spPr>
                </pic:pic>
              </a:graphicData>
            </a:graphic>
          </wp:inline>
        </w:drawing>
      </w:r>
      <w:r w:rsidRPr="00C86CF2">
        <w:rPr>
          <w:sz w:val="27"/>
          <w:szCs w:val="27"/>
        </w:rPr>
        <w:fldChar w:fldCharType="end"/>
      </w:r>
      <w:bookmarkStart w:id="47" w:name="Image56"/>
      <w:bookmarkEnd w:id="47"/>
      <w:r w:rsidRPr="00C86CF2">
        <w:rPr>
          <w:sz w:val="27"/>
          <w:szCs w:val="27"/>
          <w:lang w:val="kk-KZ"/>
        </w:rPr>
        <w:t>күші түсетін </w:t>
      </w:r>
      <w:r w:rsidRPr="00C86CF2">
        <w:rPr>
          <w:i/>
          <w:sz w:val="27"/>
          <w:szCs w:val="27"/>
          <w:lang w:val="kk-KZ"/>
        </w:rPr>
        <w:t>А</w:t>
      </w:r>
      <w:r w:rsidRPr="00C86CF2">
        <w:rPr>
          <w:sz w:val="27"/>
          <w:szCs w:val="27"/>
          <w:lang w:val="kk-KZ"/>
        </w:rPr>
        <w:t> нүктесіне жүргізілген радиус-вектор.</w:t>
      </w:r>
    </w:p>
    <w:p w:rsidR="00614022" w:rsidRPr="00C86CF2" w:rsidRDefault="00614022" w:rsidP="00614022">
      <w:pPr>
        <w:pStyle w:val="a9"/>
        <w:jc w:val="both"/>
        <w:rPr>
          <w:sz w:val="27"/>
          <w:szCs w:val="27"/>
          <w:lang w:val="kk-KZ"/>
        </w:rPr>
      </w:pPr>
      <w:r w:rsidRPr="00C86CF2">
        <w:rPr>
          <w:sz w:val="27"/>
          <w:szCs w:val="27"/>
        </w:rPr>
        <w:fldChar w:fldCharType="begin"/>
      </w:r>
      <w:r w:rsidRPr="00C86CF2">
        <w:rPr>
          <w:sz w:val="27"/>
          <w:szCs w:val="27"/>
          <w:lang w:val="kk-KZ"/>
        </w:rPr>
        <w:instrText xml:space="preserve">INCLUDEPICTURE \d "http://www.studfiles.ru/html/2706/383/html_5lmUmGKJzN._TJF/img-1_4eCf.png" \* MERGEFORMATINET </w:instrText>
      </w:r>
      <w:r w:rsidRPr="00C86CF2">
        <w:rPr>
          <w:sz w:val="27"/>
          <w:szCs w:val="27"/>
        </w:rPr>
        <w:fldChar w:fldCharType="separate"/>
      </w:r>
      <w:r w:rsidRPr="00C86CF2">
        <w:rPr>
          <w:noProof/>
          <w:sz w:val="27"/>
          <w:szCs w:val="27"/>
          <w:lang w:eastAsia="ru-RU"/>
        </w:rPr>
        <w:drawing>
          <wp:inline distT="0" distB="0" distL="114300" distR="114300" wp14:anchorId="7C0DD3D2" wp14:editId="39841740">
            <wp:extent cx="323850" cy="142875"/>
            <wp:effectExtent l="0" t="0" r="0" b="9525"/>
            <wp:docPr id="179" name="图片 167"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图片 167" descr="IMG_261"/>
                    <pic:cNvPicPr>
                      <a:picLocks noChangeAspect="1"/>
                    </pic:cNvPicPr>
                  </pic:nvPicPr>
                  <pic:blipFill>
                    <a:blip r:embed="rId62"/>
                    <a:stretch>
                      <a:fillRect/>
                    </a:stretch>
                  </pic:blipFill>
                  <pic:spPr>
                    <a:xfrm>
                      <a:off x="0" y="0"/>
                      <a:ext cx="323850" cy="142875"/>
                    </a:xfrm>
                    <a:prstGeom prst="rect">
                      <a:avLst/>
                    </a:prstGeom>
                    <a:noFill/>
                    <a:ln w="9525">
                      <a:noFill/>
                    </a:ln>
                  </pic:spPr>
                </pic:pic>
              </a:graphicData>
            </a:graphic>
          </wp:inline>
        </w:drawing>
      </w:r>
      <w:r w:rsidRPr="00C86CF2">
        <w:rPr>
          <w:sz w:val="27"/>
          <w:szCs w:val="27"/>
        </w:rPr>
        <w:fldChar w:fldCharType="end"/>
      </w:r>
      <w:bookmarkStart w:id="48" w:name="Image57"/>
      <w:bookmarkEnd w:id="48"/>
      <w:r w:rsidRPr="00C86CF2">
        <w:rPr>
          <w:sz w:val="27"/>
          <w:szCs w:val="27"/>
          <w:lang w:val="kk-KZ"/>
        </w:rPr>
        <w:t>векторының модулі күштің </w:t>
      </w:r>
      <w:r w:rsidRPr="00C86CF2">
        <w:rPr>
          <w:i/>
          <w:sz w:val="27"/>
          <w:szCs w:val="27"/>
          <w:lang w:val="kk-KZ"/>
        </w:rPr>
        <w:t>F</w:t>
      </w:r>
      <w:r w:rsidRPr="00C86CF2">
        <w:rPr>
          <w:sz w:val="27"/>
          <w:szCs w:val="27"/>
          <w:lang w:val="kk-KZ"/>
        </w:rPr>
        <w:t>  модулі мен </w:t>
      </w:r>
      <w:r w:rsidRPr="00C86CF2">
        <w:rPr>
          <w:i/>
          <w:sz w:val="27"/>
          <w:szCs w:val="27"/>
          <w:lang w:val="kk-KZ"/>
        </w:rPr>
        <w:t>О</w:t>
      </w:r>
      <w:r w:rsidRPr="00C86CF2">
        <w:rPr>
          <w:sz w:val="27"/>
          <w:szCs w:val="27"/>
          <w:lang w:val="kk-KZ"/>
        </w:rPr>
        <w:t>  нүктесінен күштің әсер ету сызығына дейін ең қысқа қашықтығының, яғни күштің </w:t>
      </w:r>
      <w:r w:rsidRPr="00C86CF2">
        <w:rPr>
          <w:i/>
          <w:sz w:val="27"/>
          <w:szCs w:val="27"/>
          <w:lang w:val="kk-KZ"/>
        </w:rPr>
        <w:t>О</w:t>
      </w:r>
      <w:r w:rsidRPr="00C86CF2">
        <w:rPr>
          <w:sz w:val="27"/>
          <w:szCs w:val="27"/>
          <w:lang w:val="kk-KZ"/>
        </w:rPr>
        <w:t>  нүктеге қатысты иінінің көбейтіндісіне тең</w:t>
      </w:r>
    </w:p>
    <w:p w:rsidR="00614022" w:rsidRPr="00C86CF2" w:rsidRDefault="00614022" w:rsidP="00614022">
      <w:pPr>
        <w:pStyle w:val="a9"/>
        <w:jc w:val="both"/>
        <w:rPr>
          <w:sz w:val="27"/>
          <w:szCs w:val="27"/>
          <w:lang w:val="kk-KZ"/>
        </w:rPr>
      </w:pPr>
      <w:r w:rsidRPr="00C86CF2">
        <w:rPr>
          <w:sz w:val="27"/>
          <w:szCs w:val="27"/>
        </w:rPr>
        <w:fldChar w:fldCharType="begin"/>
      </w:r>
      <w:r w:rsidRPr="00C86CF2">
        <w:rPr>
          <w:sz w:val="27"/>
          <w:szCs w:val="27"/>
          <w:lang w:val="kk-KZ"/>
        </w:rPr>
        <w:instrText xml:space="preserve">INCLUDEPICTURE \d "http://www.studfiles.ru/html/2706/383/html_5lmUmGKJzN._TJF/img-SJRER_.png" \* MERGEFORMATINET </w:instrText>
      </w:r>
      <w:r w:rsidRPr="00C86CF2">
        <w:rPr>
          <w:sz w:val="27"/>
          <w:szCs w:val="27"/>
        </w:rPr>
        <w:fldChar w:fldCharType="separate"/>
      </w:r>
      <w:r w:rsidRPr="00C86CF2">
        <w:rPr>
          <w:noProof/>
          <w:sz w:val="27"/>
          <w:szCs w:val="27"/>
          <w:lang w:eastAsia="ru-RU"/>
        </w:rPr>
        <w:drawing>
          <wp:inline distT="0" distB="0" distL="114300" distR="114300" wp14:anchorId="1B7CC4C0" wp14:editId="1C94ACB4">
            <wp:extent cx="942975" cy="152400"/>
            <wp:effectExtent l="0" t="0" r="9525" b="0"/>
            <wp:docPr id="180" name="图片 168"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图片 168" descr="IMG_262"/>
                    <pic:cNvPicPr>
                      <a:picLocks noChangeAspect="1"/>
                    </pic:cNvPicPr>
                  </pic:nvPicPr>
                  <pic:blipFill>
                    <a:blip r:embed="rId65"/>
                    <a:stretch>
                      <a:fillRect/>
                    </a:stretch>
                  </pic:blipFill>
                  <pic:spPr>
                    <a:xfrm>
                      <a:off x="0" y="0"/>
                      <a:ext cx="942975" cy="152400"/>
                    </a:xfrm>
                    <a:prstGeom prst="rect">
                      <a:avLst/>
                    </a:prstGeom>
                    <a:noFill/>
                    <a:ln w="9525">
                      <a:noFill/>
                    </a:ln>
                  </pic:spPr>
                </pic:pic>
              </a:graphicData>
            </a:graphic>
          </wp:inline>
        </w:drawing>
      </w:r>
      <w:r w:rsidRPr="00C86CF2">
        <w:rPr>
          <w:sz w:val="27"/>
          <w:szCs w:val="27"/>
        </w:rPr>
        <w:fldChar w:fldCharType="end"/>
      </w:r>
      <w:bookmarkStart w:id="49" w:name="Image58"/>
      <w:bookmarkEnd w:id="49"/>
      <w:r w:rsidRPr="00C86CF2">
        <w:rPr>
          <w:i/>
          <w:sz w:val="27"/>
          <w:szCs w:val="27"/>
          <w:lang w:val="kk-KZ"/>
        </w:rPr>
        <w:t>=F∙h.</w:t>
      </w:r>
      <w:r w:rsidRPr="00C86CF2">
        <w:rPr>
          <w:sz w:val="27"/>
          <w:szCs w:val="27"/>
          <w:lang w:val="kk-KZ"/>
        </w:rPr>
        <w:t>           (2.2)</w:t>
      </w:r>
    </w:p>
    <w:p w:rsidR="00614022" w:rsidRPr="00C86CF2" w:rsidRDefault="00614022" w:rsidP="00614022">
      <w:pPr>
        <w:pStyle w:val="a9"/>
        <w:jc w:val="both"/>
        <w:rPr>
          <w:sz w:val="27"/>
          <w:szCs w:val="27"/>
        </w:rPr>
      </w:pPr>
      <w:r w:rsidRPr="00C86CF2">
        <w:rPr>
          <w:sz w:val="27"/>
          <w:szCs w:val="27"/>
        </w:rPr>
        <w:fldChar w:fldCharType="begin"/>
      </w:r>
      <w:r w:rsidRPr="00C86CF2">
        <w:rPr>
          <w:sz w:val="27"/>
          <w:szCs w:val="27"/>
          <w:lang w:val="kk-KZ"/>
        </w:rPr>
        <w:instrText xml:space="preserve">INCLUDEPICTURE \d "http://www.studfiles.ru/html/2706/383/html_5lmUmGKJzN._TJF/img-7j2kmP.png" \* MERGEFORMATINET </w:instrText>
      </w:r>
      <w:r w:rsidRPr="00C86CF2">
        <w:rPr>
          <w:sz w:val="27"/>
          <w:szCs w:val="27"/>
        </w:rPr>
        <w:fldChar w:fldCharType="separate"/>
      </w:r>
      <w:r w:rsidRPr="00C86CF2">
        <w:rPr>
          <w:noProof/>
          <w:sz w:val="27"/>
          <w:szCs w:val="27"/>
          <w:lang w:eastAsia="ru-RU"/>
        </w:rPr>
        <w:drawing>
          <wp:inline distT="0" distB="0" distL="114300" distR="114300" wp14:anchorId="0EB23CA7" wp14:editId="66CD7C2D">
            <wp:extent cx="295275" cy="133350"/>
            <wp:effectExtent l="0" t="0" r="9525" b="0"/>
            <wp:docPr id="173" name="图片 169"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图片 169" descr="IMG_263"/>
                    <pic:cNvPicPr>
                      <a:picLocks noChangeAspect="1"/>
                    </pic:cNvPicPr>
                  </pic:nvPicPr>
                  <pic:blipFill>
                    <a:blip r:embed="rId62"/>
                    <a:stretch>
                      <a:fillRect/>
                    </a:stretch>
                  </pic:blipFill>
                  <pic:spPr>
                    <a:xfrm>
                      <a:off x="0" y="0"/>
                      <a:ext cx="295275" cy="133350"/>
                    </a:xfrm>
                    <a:prstGeom prst="rect">
                      <a:avLst/>
                    </a:prstGeom>
                    <a:noFill/>
                    <a:ln w="9525">
                      <a:noFill/>
                    </a:ln>
                  </pic:spPr>
                </pic:pic>
              </a:graphicData>
            </a:graphic>
          </wp:inline>
        </w:drawing>
      </w:r>
      <w:r w:rsidRPr="00C86CF2">
        <w:rPr>
          <w:sz w:val="27"/>
          <w:szCs w:val="27"/>
        </w:rPr>
        <w:fldChar w:fldCharType="end"/>
      </w:r>
      <w:bookmarkStart w:id="50" w:name="Image59"/>
      <w:bookmarkEnd w:id="50"/>
      <w:r w:rsidRPr="00C86CF2">
        <w:rPr>
          <w:sz w:val="27"/>
          <w:szCs w:val="27"/>
          <w:lang w:val="kk-KZ"/>
        </w:rPr>
        <w:t>моменті </w:t>
      </w:r>
      <w:r w:rsidRPr="00C86CF2">
        <w:rPr>
          <w:sz w:val="27"/>
          <w:szCs w:val="27"/>
        </w:rPr>
        <w:fldChar w:fldCharType="begin"/>
      </w:r>
      <w:r w:rsidRPr="00C86CF2">
        <w:rPr>
          <w:sz w:val="27"/>
          <w:szCs w:val="27"/>
          <w:lang w:val="kk-KZ"/>
        </w:rPr>
        <w:instrText xml:space="preserve">INCLUDEPICTURE \d "http://www.studfiles.ru/html/2706/383/html_5lmUmGKJzN._TJF/img-hzHaog.png" \* MERGEFORMATINET </w:instrText>
      </w:r>
      <w:r w:rsidRPr="00C86CF2">
        <w:rPr>
          <w:sz w:val="27"/>
          <w:szCs w:val="27"/>
        </w:rPr>
        <w:fldChar w:fldCharType="separate"/>
      </w:r>
      <w:r w:rsidRPr="00C86CF2">
        <w:rPr>
          <w:noProof/>
          <w:sz w:val="27"/>
          <w:szCs w:val="27"/>
          <w:lang w:eastAsia="ru-RU"/>
        </w:rPr>
        <w:drawing>
          <wp:inline distT="0" distB="0" distL="114300" distR="114300" wp14:anchorId="7421BC50" wp14:editId="4D422D77">
            <wp:extent cx="114300" cy="142875"/>
            <wp:effectExtent l="0" t="0" r="0" b="8255"/>
            <wp:docPr id="181" name="图片 170"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图片 170" descr="IMG_264"/>
                    <pic:cNvPicPr>
                      <a:picLocks noChangeAspect="1"/>
                    </pic:cNvPicPr>
                  </pic:nvPicPr>
                  <pic:blipFill>
                    <a:blip r:embed="rId41"/>
                    <a:stretch>
                      <a:fillRect/>
                    </a:stretch>
                  </pic:blipFill>
                  <pic:spPr>
                    <a:xfrm>
                      <a:off x="0" y="0"/>
                      <a:ext cx="114300" cy="142875"/>
                    </a:xfrm>
                    <a:prstGeom prst="rect">
                      <a:avLst/>
                    </a:prstGeom>
                    <a:noFill/>
                    <a:ln w="9525">
                      <a:noFill/>
                    </a:ln>
                  </pic:spPr>
                </pic:pic>
              </a:graphicData>
            </a:graphic>
          </wp:inline>
        </w:drawing>
      </w:r>
      <w:r w:rsidRPr="00C86CF2">
        <w:rPr>
          <w:sz w:val="27"/>
          <w:szCs w:val="27"/>
        </w:rPr>
        <w:fldChar w:fldCharType="end"/>
      </w:r>
      <w:bookmarkStart w:id="51" w:name="Image60"/>
      <w:bookmarkEnd w:id="51"/>
      <w:r w:rsidRPr="00C86CF2">
        <w:rPr>
          <w:sz w:val="27"/>
          <w:szCs w:val="27"/>
          <w:lang w:val="kk-KZ"/>
        </w:rPr>
        <w:t>күшінің </w:t>
      </w:r>
      <w:r w:rsidRPr="00C86CF2">
        <w:rPr>
          <w:i/>
          <w:sz w:val="27"/>
          <w:szCs w:val="27"/>
          <w:lang w:val="kk-KZ"/>
        </w:rPr>
        <w:t>О</w:t>
      </w:r>
      <w:r w:rsidRPr="00C86CF2">
        <w:rPr>
          <w:sz w:val="27"/>
          <w:szCs w:val="27"/>
          <w:lang w:val="kk-KZ"/>
        </w:rPr>
        <w:t> нүктесіне қатысты айналдыру әсерін сипаттайды. </w:t>
      </w:r>
      <w:r w:rsidRPr="00C86CF2">
        <w:rPr>
          <w:sz w:val="27"/>
          <w:szCs w:val="27"/>
        </w:rPr>
        <w:fldChar w:fldCharType="begin"/>
      </w:r>
      <w:r w:rsidRPr="00C86CF2">
        <w:rPr>
          <w:sz w:val="27"/>
          <w:szCs w:val="27"/>
          <w:lang w:val="kk-KZ"/>
        </w:rPr>
        <w:instrText xml:space="preserve">INCLUDEPICTURE \d "http://www.studfiles.ru/html/2706/383/html_5lmUmGKJzN._TJF/img-4PBu1f.png" \* MERGEFORMATINET </w:instrText>
      </w:r>
      <w:r w:rsidRPr="00C86CF2">
        <w:rPr>
          <w:sz w:val="27"/>
          <w:szCs w:val="27"/>
        </w:rPr>
        <w:fldChar w:fldCharType="separate"/>
      </w:r>
      <w:r w:rsidRPr="00C86CF2">
        <w:rPr>
          <w:noProof/>
          <w:sz w:val="27"/>
          <w:szCs w:val="27"/>
          <w:lang w:eastAsia="ru-RU"/>
        </w:rPr>
        <w:drawing>
          <wp:inline distT="0" distB="0" distL="114300" distR="114300" wp14:anchorId="7ED7175A" wp14:editId="1CA7D1D5">
            <wp:extent cx="114300" cy="142875"/>
            <wp:effectExtent l="0" t="0" r="0" b="8255"/>
            <wp:docPr id="182" name="图片 171"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图片 171" descr="IMG_265"/>
                    <pic:cNvPicPr>
                      <a:picLocks noChangeAspect="1"/>
                    </pic:cNvPicPr>
                  </pic:nvPicPr>
                  <pic:blipFill>
                    <a:blip r:embed="rId64"/>
                    <a:stretch>
                      <a:fillRect/>
                    </a:stretch>
                  </pic:blipFill>
                  <pic:spPr>
                    <a:xfrm>
                      <a:off x="0" y="0"/>
                      <a:ext cx="114300" cy="142875"/>
                    </a:xfrm>
                    <a:prstGeom prst="rect">
                      <a:avLst/>
                    </a:prstGeom>
                    <a:noFill/>
                    <a:ln w="9525">
                      <a:noFill/>
                    </a:ln>
                  </pic:spPr>
                </pic:pic>
              </a:graphicData>
            </a:graphic>
          </wp:inline>
        </w:drawing>
      </w:r>
      <w:r w:rsidRPr="00C86CF2">
        <w:rPr>
          <w:sz w:val="27"/>
          <w:szCs w:val="27"/>
        </w:rPr>
        <w:fldChar w:fldCharType="end"/>
      </w:r>
      <w:bookmarkStart w:id="52" w:name="Image61"/>
      <w:bookmarkEnd w:id="52"/>
      <w:r w:rsidRPr="00C86CF2">
        <w:rPr>
          <w:sz w:val="27"/>
          <w:szCs w:val="27"/>
        </w:rPr>
        <w:t>радиус-векторы</w:t>
      </w:r>
      <w:r w:rsidRPr="00C86CF2">
        <w:rPr>
          <w:i/>
          <w:sz w:val="27"/>
          <w:szCs w:val="27"/>
        </w:rPr>
        <w:t>О</w:t>
      </w:r>
      <w:r w:rsidRPr="00C86CF2">
        <w:rPr>
          <w:sz w:val="27"/>
          <w:szCs w:val="27"/>
        </w:rPr>
        <w:t>  нүктесінен тек қана </w:t>
      </w:r>
      <w:r w:rsidRPr="00C86CF2">
        <w:rPr>
          <w:i/>
          <w:sz w:val="27"/>
          <w:szCs w:val="27"/>
        </w:rPr>
        <w:t>А</w:t>
      </w:r>
      <w:r w:rsidRPr="00C86CF2">
        <w:rPr>
          <w:sz w:val="27"/>
          <w:szCs w:val="27"/>
        </w:rPr>
        <w:t> нүктесіне емес, </w:t>
      </w:r>
      <w:r w:rsidRPr="00C86CF2">
        <w:rPr>
          <w:sz w:val="27"/>
          <w:szCs w:val="27"/>
        </w:rPr>
        <w:fldChar w:fldCharType="begin"/>
      </w:r>
      <w:r w:rsidRPr="00C86CF2">
        <w:rPr>
          <w:sz w:val="27"/>
          <w:szCs w:val="27"/>
        </w:rPr>
        <w:instrText xml:space="preserve">INCLUDEPICTURE \d "http://www.studfiles.ru/html/2706/383/html_5lmUmGKJzN._TJF/img-_ldAaB.png" \* MERGEFORMATINET </w:instrText>
      </w:r>
      <w:r w:rsidRPr="00C86CF2">
        <w:rPr>
          <w:sz w:val="27"/>
          <w:szCs w:val="27"/>
        </w:rPr>
        <w:fldChar w:fldCharType="separate"/>
      </w:r>
      <w:r w:rsidRPr="00C86CF2">
        <w:rPr>
          <w:noProof/>
          <w:sz w:val="27"/>
          <w:szCs w:val="27"/>
          <w:lang w:eastAsia="ru-RU"/>
        </w:rPr>
        <w:drawing>
          <wp:inline distT="0" distB="0" distL="114300" distR="114300" wp14:anchorId="6D298ED9" wp14:editId="6E5A1D0E">
            <wp:extent cx="114300" cy="142875"/>
            <wp:effectExtent l="0" t="0" r="0" b="8255"/>
            <wp:docPr id="183" name="图片 172"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图片 172" descr="IMG_266"/>
                    <pic:cNvPicPr>
                      <a:picLocks noChangeAspect="1"/>
                    </pic:cNvPicPr>
                  </pic:nvPicPr>
                  <pic:blipFill>
                    <a:blip r:embed="rId41"/>
                    <a:stretch>
                      <a:fillRect/>
                    </a:stretch>
                  </pic:blipFill>
                  <pic:spPr>
                    <a:xfrm>
                      <a:off x="0" y="0"/>
                      <a:ext cx="114300" cy="142875"/>
                    </a:xfrm>
                    <a:prstGeom prst="rect">
                      <a:avLst/>
                    </a:prstGeom>
                    <a:noFill/>
                    <a:ln w="9525">
                      <a:noFill/>
                    </a:ln>
                  </pic:spPr>
                </pic:pic>
              </a:graphicData>
            </a:graphic>
          </wp:inline>
        </w:drawing>
      </w:r>
      <w:r w:rsidRPr="00C86CF2">
        <w:rPr>
          <w:sz w:val="27"/>
          <w:szCs w:val="27"/>
        </w:rPr>
        <w:fldChar w:fldCharType="end"/>
      </w:r>
      <w:bookmarkStart w:id="53" w:name="Image62"/>
      <w:bookmarkEnd w:id="53"/>
      <w:r w:rsidRPr="00C86CF2">
        <w:rPr>
          <w:sz w:val="27"/>
          <w:szCs w:val="27"/>
        </w:rPr>
        <w:t>күшінің әсер ету сызығында жатқан  кез келген басқа нүктесіне де жүргізілуі  мүмкін. Егер нүкте күштің әсер ету сызығында жатса, онда  күштің нүктеге қатысты моменті нөлге тең болады (иіні нөлге тең).</w:t>
      </w:r>
    </w:p>
    <w:p w:rsidR="00614022" w:rsidRPr="00C86CF2" w:rsidRDefault="00614022" w:rsidP="00614022">
      <w:pPr>
        <w:pStyle w:val="a9"/>
        <w:jc w:val="both"/>
        <w:rPr>
          <w:sz w:val="27"/>
          <w:szCs w:val="27"/>
        </w:rPr>
      </w:pPr>
      <w:r w:rsidRPr="00C86CF2">
        <w:rPr>
          <w:sz w:val="27"/>
          <w:szCs w:val="27"/>
        </w:rPr>
        <w:fldChar w:fldCharType="begin"/>
      </w:r>
      <w:r w:rsidRPr="00C86CF2">
        <w:rPr>
          <w:sz w:val="27"/>
          <w:szCs w:val="27"/>
        </w:rPr>
        <w:instrText xml:space="preserve">INCLUDEPICTURE \d "http://www.studfiles.ru/html/2706/383/html_5lmUmGKJzN._TJF/img-PVcls4.png" \* MERGEFORMATINET </w:instrText>
      </w:r>
      <w:r w:rsidRPr="00C86CF2">
        <w:rPr>
          <w:sz w:val="27"/>
          <w:szCs w:val="27"/>
        </w:rPr>
        <w:fldChar w:fldCharType="separate"/>
      </w:r>
      <w:r w:rsidRPr="00C86CF2">
        <w:rPr>
          <w:noProof/>
          <w:sz w:val="27"/>
          <w:szCs w:val="27"/>
          <w:lang w:eastAsia="ru-RU"/>
        </w:rPr>
        <w:drawing>
          <wp:inline distT="0" distB="0" distL="114300" distR="114300" wp14:anchorId="1219969A" wp14:editId="7AB356CD">
            <wp:extent cx="628650" cy="152400"/>
            <wp:effectExtent l="0" t="0" r="0" b="0"/>
            <wp:docPr id="184" name="图片 173"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图片 173" descr="IMG_267"/>
                    <pic:cNvPicPr>
                      <a:picLocks noChangeAspect="1"/>
                    </pic:cNvPicPr>
                  </pic:nvPicPr>
                  <pic:blipFill>
                    <a:blip r:embed="rId43"/>
                    <a:stretch>
                      <a:fillRect/>
                    </a:stretch>
                  </pic:blipFill>
                  <pic:spPr>
                    <a:xfrm>
                      <a:off x="0" y="0"/>
                      <a:ext cx="628650" cy="152400"/>
                    </a:xfrm>
                    <a:prstGeom prst="rect">
                      <a:avLst/>
                    </a:prstGeom>
                    <a:noFill/>
                    <a:ln w="9525">
                      <a:noFill/>
                    </a:ln>
                  </pic:spPr>
                </pic:pic>
              </a:graphicData>
            </a:graphic>
          </wp:inline>
        </w:drawing>
      </w:r>
      <w:r w:rsidRPr="00C86CF2">
        <w:rPr>
          <w:sz w:val="27"/>
          <w:szCs w:val="27"/>
        </w:rPr>
        <w:fldChar w:fldCharType="end"/>
      </w:r>
      <w:bookmarkStart w:id="54" w:name="Image63"/>
      <w:bookmarkEnd w:id="54"/>
      <w:r w:rsidRPr="00C86CF2">
        <w:rPr>
          <w:sz w:val="27"/>
          <w:szCs w:val="27"/>
        </w:rPr>
        <w:t>күштер жүйесі үшін барлық күштердің </w:t>
      </w:r>
      <w:r w:rsidRPr="00C86CF2">
        <w:rPr>
          <w:i/>
          <w:sz w:val="27"/>
          <w:szCs w:val="27"/>
        </w:rPr>
        <w:t>О</w:t>
      </w:r>
      <w:r w:rsidRPr="00C86CF2">
        <w:rPr>
          <w:sz w:val="27"/>
          <w:szCs w:val="27"/>
        </w:rPr>
        <w:t>  нүктесіне қатысты векторлық моменттерінің қосындысына тең вектор</w:t>
      </w:r>
    </w:p>
    <w:p w:rsidR="00614022" w:rsidRPr="00C86CF2" w:rsidRDefault="00614022" w:rsidP="00614022">
      <w:pPr>
        <w:pStyle w:val="a9"/>
        <w:jc w:val="both"/>
        <w:rPr>
          <w:sz w:val="27"/>
          <w:szCs w:val="27"/>
        </w:rPr>
      </w:pPr>
      <w:r w:rsidRPr="00C86CF2">
        <w:rPr>
          <w:sz w:val="27"/>
          <w:szCs w:val="27"/>
        </w:rPr>
        <w:fldChar w:fldCharType="begin"/>
      </w:r>
      <w:r w:rsidRPr="00C86CF2">
        <w:rPr>
          <w:sz w:val="27"/>
          <w:szCs w:val="27"/>
        </w:rPr>
        <w:instrText xml:space="preserve">INCLUDEPICTURE \d "http://www.studfiles.ru/html/2706/383/html_5lmUmGKJzN._TJF/img-M0dMw9.png" \* MERGEFORMATINET </w:instrText>
      </w:r>
      <w:r w:rsidRPr="00C86CF2">
        <w:rPr>
          <w:sz w:val="27"/>
          <w:szCs w:val="27"/>
        </w:rPr>
        <w:fldChar w:fldCharType="separate"/>
      </w:r>
      <w:r w:rsidRPr="00C86CF2">
        <w:rPr>
          <w:noProof/>
          <w:sz w:val="27"/>
          <w:szCs w:val="27"/>
          <w:lang w:eastAsia="ru-RU"/>
        </w:rPr>
        <w:drawing>
          <wp:inline distT="0" distB="0" distL="114300" distR="114300" wp14:anchorId="4D15F3E7" wp14:editId="5E3AC174">
            <wp:extent cx="779780" cy="304800"/>
            <wp:effectExtent l="0" t="0" r="1270" b="0"/>
            <wp:docPr id="185" name="图片 174"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图片 174" descr="IMG_268"/>
                    <pic:cNvPicPr>
                      <a:picLocks noChangeAspect="1"/>
                    </pic:cNvPicPr>
                  </pic:nvPicPr>
                  <pic:blipFill>
                    <a:blip r:embed="rId66"/>
                    <a:stretch>
                      <a:fillRect/>
                    </a:stretch>
                  </pic:blipFill>
                  <pic:spPr>
                    <a:xfrm>
                      <a:off x="0" y="0"/>
                      <a:ext cx="779780" cy="304800"/>
                    </a:xfrm>
                    <a:prstGeom prst="rect">
                      <a:avLst/>
                    </a:prstGeom>
                    <a:noFill/>
                    <a:ln w="9525">
                      <a:noFill/>
                    </a:ln>
                  </pic:spPr>
                </pic:pic>
              </a:graphicData>
            </a:graphic>
          </wp:inline>
        </w:drawing>
      </w:r>
      <w:r w:rsidRPr="00C86CF2">
        <w:rPr>
          <w:sz w:val="27"/>
          <w:szCs w:val="27"/>
        </w:rPr>
        <w:fldChar w:fldCharType="end"/>
      </w:r>
      <w:bookmarkStart w:id="55" w:name="Image64"/>
      <w:bookmarkEnd w:id="55"/>
      <w:r w:rsidRPr="00C86CF2">
        <w:rPr>
          <w:sz w:val="27"/>
          <w:szCs w:val="27"/>
        </w:rPr>
        <w:t>(2.3)</w:t>
      </w:r>
    </w:p>
    <w:p w:rsidR="00614022" w:rsidRPr="00C86CF2" w:rsidRDefault="00614022" w:rsidP="00614022">
      <w:pPr>
        <w:pStyle w:val="a9"/>
        <w:jc w:val="both"/>
        <w:rPr>
          <w:sz w:val="27"/>
          <w:szCs w:val="27"/>
        </w:rPr>
      </w:pPr>
      <w:r w:rsidRPr="00C86CF2">
        <w:rPr>
          <w:sz w:val="27"/>
          <w:szCs w:val="27"/>
        </w:rPr>
        <w:t>күштер жүйесінің </w:t>
      </w:r>
      <w:r w:rsidRPr="00C86CF2">
        <w:rPr>
          <w:i/>
          <w:sz w:val="27"/>
          <w:szCs w:val="27"/>
        </w:rPr>
        <w:t>О</w:t>
      </w:r>
      <w:r w:rsidRPr="00C86CF2">
        <w:rPr>
          <w:sz w:val="27"/>
          <w:szCs w:val="27"/>
        </w:rPr>
        <w:t> нүктесіне қатысты бас моменті деп аталады.</w:t>
      </w:r>
    </w:p>
    <w:p w:rsidR="00614022" w:rsidRPr="00C86CF2" w:rsidRDefault="00614022" w:rsidP="00614022">
      <w:pPr>
        <w:pStyle w:val="a9"/>
        <w:jc w:val="both"/>
        <w:rPr>
          <w:sz w:val="27"/>
          <w:szCs w:val="27"/>
        </w:rPr>
      </w:pPr>
      <w:r w:rsidRPr="00C86CF2">
        <w:rPr>
          <w:sz w:val="27"/>
          <w:szCs w:val="27"/>
        </w:rPr>
        <w:t>Жазық күштер жүйесі үшін күштің нүктеге қатысты векторлық моментінің орнына күштің нүктеге қатысты алгебралық моментін қолданған ыңғайлы, өйткені бұл жағдайда барлық күштердің векторлық моменттері бір- біріне параллель болады. Күштің нүктеге қатысты алгебралық моменті деп күш модулінің күш иініне көбейтіндісі аталады</w:t>
      </w:r>
    </w:p>
    <w:p w:rsidR="00614022" w:rsidRPr="00C86CF2" w:rsidRDefault="00614022" w:rsidP="00614022">
      <w:pPr>
        <w:pStyle w:val="a9"/>
        <w:jc w:val="both"/>
        <w:rPr>
          <w:sz w:val="27"/>
          <w:szCs w:val="27"/>
        </w:rPr>
      </w:pPr>
      <w:r w:rsidRPr="00C86CF2">
        <w:rPr>
          <w:sz w:val="27"/>
          <w:szCs w:val="27"/>
        </w:rPr>
        <w:fldChar w:fldCharType="begin"/>
      </w:r>
      <w:r w:rsidRPr="00C86CF2">
        <w:rPr>
          <w:sz w:val="27"/>
          <w:szCs w:val="27"/>
        </w:rPr>
        <w:instrText xml:space="preserve">INCLUDEPICTURE \d "http://www.studfiles.ru/html/2706/383/html_5lmUmGKJzN._TJF/img-IoUdtP.png" \* MERGEFORMATINET </w:instrText>
      </w:r>
      <w:r w:rsidRPr="00C86CF2">
        <w:rPr>
          <w:sz w:val="27"/>
          <w:szCs w:val="27"/>
        </w:rPr>
        <w:fldChar w:fldCharType="separate"/>
      </w:r>
      <w:r w:rsidRPr="00C86CF2">
        <w:rPr>
          <w:noProof/>
          <w:sz w:val="27"/>
          <w:szCs w:val="27"/>
          <w:lang w:eastAsia="ru-RU"/>
        </w:rPr>
        <w:drawing>
          <wp:inline distT="0" distB="0" distL="114300" distR="114300" wp14:anchorId="0F1C657F" wp14:editId="4F6E7142">
            <wp:extent cx="476250" cy="123825"/>
            <wp:effectExtent l="0" t="0" r="0" b="9525"/>
            <wp:docPr id="186" name="图片 175"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图片 175" descr="IMG_269"/>
                    <pic:cNvPicPr>
                      <a:picLocks noChangeAspect="1"/>
                    </pic:cNvPicPr>
                  </pic:nvPicPr>
                  <pic:blipFill>
                    <a:blip r:embed="rId67"/>
                    <a:stretch>
                      <a:fillRect/>
                    </a:stretch>
                  </pic:blipFill>
                  <pic:spPr>
                    <a:xfrm>
                      <a:off x="0" y="0"/>
                      <a:ext cx="476250" cy="123825"/>
                    </a:xfrm>
                    <a:prstGeom prst="rect">
                      <a:avLst/>
                    </a:prstGeom>
                    <a:noFill/>
                    <a:ln w="9525">
                      <a:noFill/>
                    </a:ln>
                  </pic:spPr>
                </pic:pic>
              </a:graphicData>
            </a:graphic>
          </wp:inline>
        </w:drawing>
      </w:r>
      <w:r w:rsidRPr="00C86CF2">
        <w:rPr>
          <w:sz w:val="27"/>
          <w:szCs w:val="27"/>
        </w:rPr>
        <w:fldChar w:fldCharType="end"/>
      </w:r>
      <w:bookmarkStart w:id="56" w:name="Image65"/>
      <w:bookmarkEnd w:id="56"/>
      <w:r w:rsidRPr="00C86CF2">
        <w:rPr>
          <w:sz w:val="27"/>
          <w:szCs w:val="27"/>
        </w:rPr>
        <w:t>.                                                (2.4)</w:t>
      </w:r>
    </w:p>
    <w:p w:rsidR="00614022" w:rsidRPr="00C86CF2" w:rsidRDefault="00614022" w:rsidP="00614022">
      <w:pPr>
        <w:pStyle w:val="a9"/>
        <w:jc w:val="both"/>
        <w:rPr>
          <w:sz w:val="27"/>
          <w:szCs w:val="27"/>
        </w:rPr>
      </w:pPr>
      <w:r w:rsidRPr="00C86CF2">
        <w:rPr>
          <w:sz w:val="27"/>
          <w:szCs w:val="27"/>
        </w:rPr>
        <w:t>Күш денені сағат тілінің қозғалысына қарсы бағытта айналдыруға тырысса алгебралық момент оң таңбамен, ал сағат тілінің қозғалысымен б</w:t>
      </w:r>
      <w:r w:rsidRPr="00C86CF2">
        <w:rPr>
          <w:sz w:val="27"/>
          <w:szCs w:val="27"/>
        </w:rPr>
        <w:fldChar w:fldCharType="begin"/>
      </w:r>
      <w:r w:rsidRPr="00C86CF2">
        <w:rPr>
          <w:sz w:val="27"/>
          <w:szCs w:val="27"/>
        </w:rPr>
        <w:instrText xml:space="preserve">INCLUDEPICTURE \d "http://www.studfiles.ru/html/2706/383/html_5lmUmGKJzN._TJF/img-EyVoxB.png" \* MERGEFORMATINET </w:instrText>
      </w:r>
      <w:r w:rsidRPr="00C86CF2">
        <w:rPr>
          <w:sz w:val="27"/>
          <w:szCs w:val="27"/>
        </w:rPr>
        <w:fldChar w:fldCharType="separate"/>
      </w:r>
      <w:r w:rsidRPr="00C86CF2">
        <w:rPr>
          <w:noProof/>
          <w:sz w:val="27"/>
          <w:szCs w:val="27"/>
          <w:lang w:eastAsia="ru-RU"/>
        </w:rPr>
        <w:drawing>
          <wp:inline distT="0" distB="0" distL="114300" distR="114300" wp14:anchorId="5AFBCCB0" wp14:editId="08E8625E">
            <wp:extent cx="2450465" cy="751840"/>
            <wp:effectExtent l="0" t="0" r="6985" b="10160"/>
            <wp:docPr id="187" name="图片 176"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图片 176" descr="IMG_270"/>
                    <pic:cNvPicPr>
                      <a:picLocks noChangeAspect="1"/>
                    </pic:cNvPicPr>
                  </pic:nvPicPr>
                  <pic:blipFill>
                    <a:blip r:embed="rId68"/>
                    <a:stretch>
                      <a:fillRect/>
                    </a:stretch>
                  </pic:blipFill>
                  <pic:spPr>
                    <a:xfrm>
                      <a:off x="0" y="0"/>
                      <a:ext cx="2450465" cy="751840"/>
                    </a:xfrm>
                    <a:prstGeom prst="rect">
                      <a:avLst/>
                    </a:prstGeom>
                    <a:noFill/>
                    <a:ln w="9525">
                      <a:noFill/>
                    </a:ln>
                  </pic:spPr>
                </pic:pic>
              </a:graphicData>
            </a:graphic>
          </wp:inline>
        </w:drawing>
      </w:r>
      <w:r w:rsidRPr="00C86CF2">
        <w:rPr>
          <w:sz w:val="27"/>
          <w:szCs w:val="27"/>
        </w:rPr>
        <w:fldChar w:fldCharType="end"/>
      </w:r>
      <w:bookmarkStart w:id="57" w:name="Image66"/>
      <w:bookmarkEnd w:id="57"/>
      <w:r w:rsidRPr="00C86CF2">
        <w:rPr>
          <w:sz w:val="27"/>
          <w:szCs w:val="27"/>
        </w:rPr>
        <w:t>ағыттас айналдыруға тырысса теріс таңбамен алынады.</w:t>
      </w:r>
    </w:p>
    <w:p w:rsidR="00614022" w:rsidRPr="00C86CF2" w:rsidRDefault="00614022" w:rsidP="00614022">
      <w:pPr>
        <w:pStyle w:val="a9"/>
        <w:jc w:val="both"/>
        <w:rPr>
          <w:sz w:val="27"/>
          <w:szCs w:val="27"/>
        </w:rPr>
      </w:pPr>
      <w:r w:rsidRPr="00C86CF2">
        <w:rPr>
          <w:sz w:val="27"/>
          <w:szCs w:val="27"/>
        </w:rPr>
        <w:lastRenderedPageBreak/>
        <w:fldChar w:fldCharType="begin"/>
      </w:r>
      <w:r w:rsidRPr="00C86CF2">
        <w:rPr>
          <w:sz w:val="27"/>
          <w:szCs w:val="27"/>
        </w:rPr>
        <w:instrText xml:space="preserve">INCLUDEPICTURE \d "http://www.studfiles.ru/html/2706/383/html_5lmUmGKJzN._TJF/img-qPDHFL.png" \* MERGEFORMATINET </w:instrText>
      </w:r>
      <w:r w:rsidRPr="00C86CF2">
        <w:rPr>
          <w:sz w:val="27"/>
          <w:szCs w:val="27"/>
        </w:rPr>
        <w:fldChar w:fldCharType="separate"/>
      </w:r>
      <w:r w:rsidRPr="00C86CF2">
        <w:rPr>
          <w:noProof/>
          <w:sz w:val="27"/>
          <w:szCs w:val="27"/>
          <w:lang w:eastAsia="ru-RU"/>
        </w:rPr>
        <w:drawing>
          <wp:inline distT="0" distB="0" distL="114300" distR="114300" wp14:anchorId="56126F3D" wp14:editId="1C424EC1">
            <wp:extent cx="114300" cy="142875"/>
            <wp:effectExtent l="0" t="0" r="0" b="8255"/>
            <wp:docPr id="188" name="图片 177"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图片 177" descr="IMG_271"/>
                    <pic:cNvPicPr>
                      <a:picLocks noChangeAspect="1"/>
                    </pic:cNvPicPr>
                  </pic:nvPicPr>
                  <pic:blipFill>
                    <a:blip r:embed="rId41"/>
                    <a:stretch>
                      <a:fillRect/>
                    </a:stretch>
                  </pic:blipFill>
                  <pic:spPr>
                    <a:xfrm>
                      <a:off x="0" y="0"/>
                      <a:ext cx="114300" cy="142875"/>
                    </a:xfrm>
                    <a:prstGeom prst="rect">
                      <a:avLst/>
                    </a:prstGeom>
                    <a:noFill/>
                    <a:ln w="9525">
                      <a:noFill/>
                    </a:ln>
                  </pic:spPr>
                </pic:pic>
              </a:graphicData>
            </a:graphic>
          </wp:inline>
        </w:drawing>
      </w:r>
      <w:r w:rsidRPr="00C86CF2">
        <w:rPr>
          <w:sz w:val="27"/>
          <w:szCs w:val="27"/>
        </w:rPr>
        <w:fldChar w:fldCharType="end"/>
      </w:r>
      <w:bookmarkStart w:id="58" w:name="Image67"/>
      <w:bookmarkEnd w:id="58"/>
      <w:r w:rsidRPr="00C86CF2">
        <w:rPr>
          <w:sz w:val="27"/>
          <w:szCs w:val="27"/>
        </w:rPr>
        <w:t>күшінің өске қатысты моменті деп оның  өсте жатқан кез келген нүктеге қатысты векторлық моментінің сол өске проекциясы аталады, яғни</w:t>
      </w:r>
    </w:p>
    <w:p w:rsidR="00614022" w:rsidRPr="00C86CF2" w:rsidRDefault="00614022" w:rsidP="00614022">
      <w:pPr>
        <w:pStyle w:val="a9"/>
        <w:jc w:val="both"/>
        <w:rPr>
          <w:sz w:val="27"/>
          <w:szCs w:val="27"/>
        </w:rPr>
      </w:pPr>
      <w:r w:rsidRPr="00C86CF2">
        <w:rPr>
          <w:sz w:val="27"/>
          <w:szCs w:val="27"/>
        </w:rPr>
        <w:fldChar w:fldCharType="begin"/>
      </w:r>
      <w:r w:rsidRPr="00C86CF2">
        <w:rPr>
          <w:sz w:val="27"/>
          <w:szCs w:val="27"/>
        </w:rPr>
        <w:instrText xml:space="preserve">INCLUDEPICTURE \d "http://www.studfiles.ru/html/2706/383/html_5lmUmGKJzN._TJF/img-E2g8G5.png" \* MERGEFORMATINET </w:instrText>
      </w:r>
      <w:r w:rsidRPr="00C86CF2">
        <w:rPr>
          <w:sz w:val="27"/>
          <w:szCs w:val="27"/>
        </w:rPr>
        <w:fldChar w:fldCharType="separate"/>
      </w:r>
      <w:r w:rsidRPr="00C86CF2">
        <w:rPr>
          <w:noProof/>
          <w:sz w:val="27"/>
          <w:szCs w:val="27"/>
          <w:lang w:eastAsia="ru-RU"/>
        </w:rPr>
        <w:drawing>
          <wp:inline distT="0" distB="0" distL="114300" distR="114300" wp14:anchorId="36D4028D" wp14:editId="7E72BD27">
            <wp:extent cx="1066165" cy="228600"/>
            <wp:effectExtent l="0" t="0" r="635" b="0"/>
            <wp:docPr id="189" name="图片 178"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图片 178" descr="IMG_272"/>
                    <pic:cNvPicPr>
                      <a:picLocks noChangeAspect="1"/>
                    </pic:cNvPicPr>
                  </pic:nvPicPr>
                  <pic:blipFill>
                    <a:blip r:embed="rId69"/>
                    <a:stretch>
                      <a:fillRect/>
                    </a:stretch>
                  </pic:blipFill>
                  <pic:spPr>
                    <a:xfrm>
                      <a:off x="0" y="0"/>
                      <a:ext cx="1066165" cy="228600"/>
                    </a:xfrm>
                    <a:prstGeom prst="rect">
                      <a:avLst/>
                    </a:prstGeom>
                    <a:noFill/>
                    <a:ln w="9525">
                      <a:noFill/>
                    </a:ln>
                  </pic:spPr>
                </pic:pic>
              </a:graphicData>
            </a:graphic>
          </wp:inline>
        </w:drawing>
      </w:r>
      <w:r w:rsidRPr="00C86CF2">
        <w:rPr>
          <w:sz w:val="27"/>
          <w:szCs w:val="27"/>
        </w:rPr>
        <w:fldChar w:fldCharType="end"/>
      </w:r>
      <w:bookmarkStart w:id="59" w:name="Image68"/>
      <w:bookmarkEnd w:id="59"/>
      <w:r w:rsidRPr="00C86CF2">
        <w:rPr>
          <w:sz w:val="27"/>
          <w:szCs w:val="27"/>
        </w:rPr>
        <w:t>.                           (2.5)</w:t>
      </w:r>
    </w:p>
    <w:p w:rsidR="00614022" w:rsidRPr="00C86CF2" w:rsidRDefault="00614022" w:rsidP="00614022">
      <w:pPr>
        <w:pStyle w:val="a9"/>
        <w:jc w:val="both"/>
        <w:rPr>
          <w:sz w:val="27"/>
          <w:szCs w:val="27"/>
        </w:rPr>
      </w:pPr>
      <w:r w:rsidRPr="00C86CF2">
        <w:rPr>
          <w:sz w:val="27"/>
          <w:szCs w:val="27"/>
        </w:rPr>
        <w:fldChar w:fldCharType="begin"/>
      </w:r>
      <w:r w:rsidRPr="00C86CF2">
        <w:rPr>
          <w:sz w:val="27"/>
          <w:szCs w:val="27"/>
        </w:rPr>
        <w:instrText xml:space="preserve">INCLUDEPICTURE \d "http://www.studfiles.ru/html/2706/383/html_5lmUmGKJzN._TJF/img-iyCATd.png" \* MERGEFORMATINET </w:instrText>
      </w:r>
      <w:r w:rsidRPr="00C86CF2">
        <w:rPr>
          <w:sz w:val="27"/>
          <w:szCs w:val="27"/>
        </w:rPr>
        <w:fldChar w:fldCharType="separate"/>
      </w:r>
      <w:r w:rsidRPr="00C86CF2">
        <w:rPr>
          <w:noProof/>
          <w:sz w:val="27"/>
          <w:szCs w:val="27"/>
          <w:lang w:eastAsia="ru-RU"/>
        </w:rPr>
        <w:drawing>
          <wp:inline distT="0" distB="0" distL="114300" distR="114300" wp14:anchorId="12CF6A85" wp14:editId="3A3632C7">
            <wp:extent cx="114300" cy="142875"/>
            <wp:effectExtent l="0" t="0" r="0" b="8255"/>
            <wp:docPr id="190" name="图片 179"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图片 179" descr="IMG_273"/>
                    <pic:cNvPicPr>
                      <a:picLocks noChangeAspect="1"/>
                    </pic:cNvPicPr>
                  </pic:nvPicPr>
                  <pic:blipFill>
                    <a:blip r:embed="rId41"/>
                    <a:stretch>
                      <a:fillRect/>
                    </a:stretch>
                  </pic:blipFill>
                  <pic:spPr>
                    <a:xfrm>
                      <a:off x="0" y="0"/>
                      <a:ext cx="114300" cy="142875"/>
                    </a:xfrm>
                    <a:prstGeom prst="rect">
                      <a:avLst/>
                    </a:prstGeom>
                    <a:noFill/>
                    <a:ln w="9525">
                      <a:noFill/>
                    </a:ln>
                  </pic:spPr>
                </pic:pic>
              </a:graphicData>
            </a:graphic>
          </wp:inline>
        </w:drawing>
      </w:r>
      <w:r w:rsidRPr="00C86CF2">
        <w:rPr>
          <w:sz w:val="27"/>
          <w:szCs w:val="27"/>
        </w:rPr>
        <w:fldChar w:fldCharType="end"/>
      </w:r>
      <w:bookmarkStart w:id="60" w:name="Image69"/>
      <w:bookmarkEnd w:id="60"/>
      <w:r w:rsidRPr="00C86CF2">
        <w:rPr>
          <w:sz w:val="27"/>
          <w:szCs w:val="27"/>
        </w:rPr>
        <w:t>күшінің </w:t>
      </w:r>
      <w:r w:rsidRPr="00C86CF2">
        <w:rPr>
          <w:i/>
          <w:sz w:val="27"/>
          <w:szCs w:val="27"/>
        </w:rPr>
        <w:t>Oz</w:t>
      </w:r>
      <w:r w:rsidRPr="00C86CF2">
        <w:rPr>
          <w:sz w:val="27"/>
          <w:szCs w:val="27"/>
        </w:rPr>
        <w:t> өсінің </w:t>
      </w:r>
      <w:r w:rsidRPr="00C86CF2">
        <w:rPr>
          <w:i/>
          <w:sz w:val="27"/>
          <w:szCs w:val="27"/>
        </w:rPr>
        <w:t>О</w:t>
      </w:r>
      <w:r w:rsidRPr="00C86CF2">
        <w:rPr>
          <w:sz w:val="27"/>
          <w:szCs w:val="27"/>
        </w:rPr>
        <w:t> нүктесіне  қатысты моментінің өске проекциясы нүктенің өс үстіндегі орнына тәуелсіз.</w:t>
      </w:r>
    </w:p>
    <w:p w:rsidR="00614022" w:rsidRPr="00C86CF2" w:rsidRDefault="00614022" w:rsidP="00614022">
      <w:pPr>
        <w:pStyle w:val="a9"/>
        <w:jc w:val="both"/>
        <w:rPr>
          <w:sz w:val="27"/>
          <w:szCs w:val="27"/>
        </w:rPr>
      </w:pPr>
      <w:r w:rsidRPr="00C86CF2">
        <w:rPr>
          <w:sz w:val="27"/>
          <w:szCs w:val="27"/>
        </w:rPr>
        <w:t>Басқаша: </w:t>
      </w:r>
      <w:r w:rsidRPr="00C86CF2">
        <w:rPr>
          <w:sz w:val="27"/>
          <w:szCs w:val="27"/>
        </w:rPr>
        <w:fldChar w:fldCharType="begin"/>
      </w:r>
      <w:r w:rsidRPr="00C86CF2">
        <w:rPr>
          <w:sz w:val="27"/>
          <w:szCs w:val="27"/>
        </w:rPr>
        <w:instrText xml:space="preserve">INCLUDEPICTURE \d "http://www.studfiles.ru/html/2706/383/html_5lmUmGKJzN._TJF/img-04MY1n.png" \* MERGEFORMATINET </w:instrText>
      </w:r>
      <w:r w:rsidRPr="00C86CF2">
        <w:rPr>
          <w:sz w:val="27"/>
          <w:szCs w:val="27"/>
        </w:rPr>
        <w:fldChar w:fldCharType="separate"/>
      </w:r>
      <w:r w:rsidRPr="00C86CF2">
        <w:rPr>
          <w:noProof/>
          <w:sz w:val="27"/>
          <w:szCs w:val="27"/>
          <w:lang w:eastAsia="ru-RU"/>
        </w:rPr>
        <w:drawing>
          <wp:inline distT="0" distB="0" distL="114300" distR="114300" wp14:anchorId="4C46DA8D" wp14:editId="553B4064">
            <wp:extent cx="114300" cy="152400"/>
            <wp:effectExtent l="0" t="0" r="0" b="0"/>
            <wp:docPr id="191" name="图片 180"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图片 180" descr="IMG_274"/>
                    <pic:cNvPicPr>
                      <a:picLocks noChangeAspect="1"/>
                    </pic:cNvPicPr>
                  </pic:nvPicPr>
                  <pic:blipFill>
                    <a:blip r:embed="rId41"/>
                    <a:stretch>
                      <a:fillRect/>
                    </a:stretch>
                  </pic:blipFill>
                  <pic:spPr>
                    <a:xfrm>
                      <a:off x="0" y="0"/>
                      <a:ext cx="114300" cy="152400"/>
                    </a:xfrm>
                    <a:prstGeom prst="rect">
                      <a:avLst/>
                    </a:prstGeom>
                    <a:noFill/>
                    <a:ln w="9525">
                      <a:noFill/>
                    </a:ln>
                  </pic:spPr>
                </pic:pic>
              </a:graphicData>
            </a:graphic>
          </wp:inline>
        </w:drawing>
      </w:r>
      <w:r w:rsidRPr="00C86CF2">
        <w:rPr>
          <w:sz w:val="27"/>
          <w:szCs w:val="27"/>
        </w:rPr>
        <w:fldChar w:fldCharType="end"/>
      </w:r>
      <w:bookmarkStart w:id="61" w:name="Image70"/>
      <w:bookmarkEnd w:id="61"/>
      <w:r w:rsidRPr="00C86CF2">
        <w:rPr>
          <w:sz w:val="27"/>
          <w:szCs w:val="27"/>
        </w:rPr>
        <w:t>күшінің  өске қатысты моменті деп  күштің өске перпендикуляр жазықтыққа  түсірілген проекциясының жазықтық пен өстің қиылысу нүктесіне қатысты алгебралық моменті аталады (2.2 сурет)</w:t>
      </w:r>
    </w:p>
    <w:p w:rsidR="00614022" w:rsidRPr="00C86CF2" w:rsidRDefault="00614022" w:rsidP="00614022">
      <w:pPr>
        <w:pStyle w:val="a9"/>
        <w:jc w:val="both"/>
        <w:rPr>
          <w:sz w:val="27"/>
          <w:szCs w:val="27"/>
        </w:rPr>
      </w:pPr>
      <w:r w:rsidRPr="00C86CF2">
        <w:rPr>
          <w:sz w:val="27"/>
          <w:szCs w:val="27"/>
        </w:rPr>
        <w:t> </w:t>
      </w:r>
      <w:r w:rsidRPr="00C86CF2">
        <w:rPr>
          <w:sz w:val="27"/>
          <w:szCs w:val="27"/>
        </w:rPr>
        <w:fldChar w:fldCharType="begin"/>
      </w:r>
      <w:r w:rsidRPr="00C86CF2">
        <w:rPr>
          <w:sz w:val="27"/>
          <w:szCs w:val="27"/>
        </w:rPr>
        <w:instrText xml:space="preserve">INCLUDEPICTURE \d "http://www.studfiles.ru/html/2706/383/html_5lmUmGKJzN._TJF/img-ggp6Lt.png" \* MERGEFORMATINET </w:instrText>
      </w:r>
      <w:r w:rsidRPr="00C86CF2">
        <w:rPr>
          <w:sz w:val="27"/>
          <w:szCs w:val="27"/>
        </w:rPr>
        <w:fldChar w:fldCharType="separate"/>
      </w:r>
      <w:r w:rsidRPr="00C86CF2">
        <w:rPr>
          <w:noProof/>
          <w:sz w:val="27"/>
          <w:szCs w:val="27"/>
          <w:lang w:eastAsia="ru-RU"/>
        </w:rPr>
        <w:drawing>
          <wp:inline distT="0" distB="0" distL="114300" distR="114300" wp14:anchorId="5D222F1E" wp14:editId="0376763B">
            <wp:extent cx="1732915" cy="266700"/>
            <wp:effectExtent l="0" t="0" r="635" b="0"/>
            <wp:docPr id="192" name="图片 181"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图片 181" descr="IMG_275"/>
                    <pic:cNvPicPr>
                      <a:picLocks noChangeAspect="1"/>
                    </pic:cNvPicPr>
                  </pic:nvPicPr>
                  <pic:blipFill>
                    <a:blip r:embed="rId70"/>
                    <a:stretch>
                      <a:fillRect/>
                    </a:stretch>
                  </pic:blipFill>
                  <pic:spPr>
                    <a:xfrm>
                      <a:off x="0" y="0"/>
                      <a:ext cx="1732915" cy="266700"/>
                    </a:xfrm>
                    <a:prstGeom prst="rect">
                      <a:avLst/>
                    </a:prstGeom>
                    <a:noFill/>
                    <a:ln w="9525">
                      <a:noFill/>
                    </a:ln>
                  </pic:spPr>
                </pic:pic>
              </a:graphicData>
            </a:graphic>
          </wp:inline>
        </w:drawing>
      </w:r>
      <w:r w:rsidRPr="00C86CF2">
        <w:rPr>
          <w:sz w:val="27"/>
          <w:szCs w:val="27"/>
        </w:rPr>
        <w:fldChar w:fldCharType="end"/>
      </w:r>
      <w:bookmarkStart w:id="62" w:name="Image71"/>
      <w:bookmarkEnd w:id="62"/>
      <w:r w:rsidRPr="00C86CF2">
        <w:rPr>
          <w:sz w:val="27"/>
          <w:szCs w:val="27"/>
        </w:rPr>
        <w:t>.                (2.6)</w:t>
      </w:r>
    </w:p>
    <w:p w:rsidR="00614022" w:rsidRPr="00C86CF2" w:rsidRDefault="00614022" w:rsidP="00614022">
      <w:pPr>
        <w:pStyle w:val="a9"/>
        <w:jc w:val="both"/>
        <w:rPr>
          <w:sz w:val="27"/>
          <w:szCs w:val="27"/>
        </w:rPr>
      </w:pPr>
      <w:r w:rsidRPr="00C86CF2">
        <w:rPr>
          <w:sz w:val="27"/>
          <w:szCs w:val="27"/>
        </w:rPr>
        <w:t>Күштің өске қатысты моменті, күш пен өс бір жазықтықта орналасса, нөлге тең.         Күштің координат жүйесінің басына қатысты </w:t>
      </w:r>
      <w:r w:rsidRPr="00C86CF2">
        <w:rPr>
          <w:sz w:val="27"/>
          <w:szCs w:val="27"/>
        </w:rPr>
        <w:fldChar w:fldCharType="begin"/>
      </w:r>
      <w:r w:rsidRPr="00C86CF2">
        <w:rPr>
          <w:sz w:val="27"/>
          <w:szCs w:val="27"/>
        </w:rPr>
        <w:instrText xml:space="preserve">INCLUDEPICTURE \d "http://www.studfiles.ru/html/2706/383/html_5lmUmGKJzN._TJF/img-LOT4g8.png" \* MERGEFORMATINET </w:instrText>
      </w:r>
      <w:r w:rsidRPr="00C86CF2">
        <w:rPr>
          <w:sz w:val="27"/>
          <w:szCs w:val="27"/>
        </w:rPr>
        <w:fldChar w:fldCharType="separate"/>
      </w:r>
      <w:r w:rsidRPr="00C86CF2">
        <w:rPr>
          <w:noProof/>
          <w:sz w:val="27"/>
          <w:szCs w:val="27"/>
          <w:lang w:eastAsia="ru-RU"/>
        </w:rPr>
        <w:drawing>
          <wp:inline distT="0" distB="0" distL="114300" distR="114300" wp14:anchorId="72A27139" wp14:editId="5CDE95F6">
            <wp:extent cx="257175" cy="114300"/>
            <wp:effectExtent l="0" t="0" r="9525" b="0"/>
            <wp:docPr id="193" name="图片 182"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图片 182" descr="IMG_276"/>
                    <pic:cNvPicPr>
                      <a:picLocks noChangeAspect="1"/>
                    </pic:cNvPicPr>
                  </pic:nvPicPr>
                  <pic:blipFill>
                    <a:blip r:embed="rId62"/>
                    <a:stretch>
                      <a:fillRect/>
                    </a:stretch>
                  </pic:blipFill>
                  <pic:spPr>
                    <a:xfrm>
                      <a:off x="0" y="0"/>
                      <a:ext cx="257175" cy="114300"/>
                    </a:xfrm>
                    <a:prstGeom prst="rect">
                      <a:avLst/>
                    </a:prstGeom>
                    <a:noFill/>
                    <a:ln w="9525">
                      <a:noFill/>
                    </a:ln>
                  </pic:spPr>
                </pic:pic>
              </a:graphicData>
            </a:graphic>
          </wp:inline>
        </w:drawing>
      </w:r>
      <w:r w:rsidRPr="00C86CF2">
        <w:rPr>
          <w:sz w:val="27"/>
          <w:szCs w:val="27"/>
        </w:rPr>
        <w:fldChar w:fldCharType="end"/>
      </w:r>
      <w:bookmarkStart w:id="63" w:name="Image72"/>
      <w:bookmarkEnd w:id="63"/>
      <w:r w:rsidRPr="00C86CF2">
        <w:rPr>
          <w:sz w:val="27"/>
          <w:szCs w:val="27"/>
        </w:rPr>
        <w:t>моменті (2.1) формуласына сай мына формуламен анықталады</w:t>
      </w:r>
    </w:p>
    <w:p w:rsidR="00614022" w:rsidRPr="00C86CF2" w:rsidRDefault="00614022" w:rsidP="00614022">
      <w:pPr>
        <w:pStyle w:val="a9"/>
        <w:jc w:val="both"/>
        <w:rPr>
          <w:sz w:val="27"/>
          <w:szCs w:val="27"/>
        </w:rPr>
      </w:pPr>
      <w:r w:rsidRPr="00C86CF2">
        <w:rPr>
          <w:sz w:val="27"/>
          <w:szCs w:val="27"/>
        </w:rPr>
        <w:t>. </w:t>
      </w:r>
      <w:r w:rsidRPr="00C86CF2">
        <w:rPr>
          <w:sz w:val="27"/>
          <w:szCs w:val="27"/>
        </w:rPr>
        <w:fldChar w:fldCharType="begin"/>
      </w:r>
      <w:r w:rsidRPr="00C86CF2">
        <w:rPr>
          <w:sz w:val="27"/>
          <w:szCs w:val="27"/>
        </w:rPr>
        <w:instrText xml:space="preserve">INCLUDEPICTURE \d "http://www.studfiles.ru/html/2706/383/html_5lmUmGKJzN._TJF/img-8QaCKM.png" \* MERGEFORMATINET </w:instrText>
      </w:r>
      <w:r w:rsidRPr="00C86CF2">
        <w:rPr>
          <w:sz w:val="27"/>
          <w:szCs w:val="27"/>
        </w:rPr>
        <w:fldChar w:fldCharType="separate"/>
      </w:r>
      <w:r w:rsidRPr="00C86CF2">
        <w:rPr>
          <w:noProof/>
          <w:sz w:val="27"/>
          <w:szCs w:val="27"/>
          <w:lang w:eastAsia="ru-RU"/>
        </w:rPr>
        <w:drawing>
          <wp:inline distT="0" distB="0" distL="114300" distR="114300" wp14:anchorId="622BDAC1" wp14:editId="4773F687">
            <wp:extent cx="1581150" cy="342900"/>
            <wp:effectExtent l="0" t="0" r="0" b="0"/>
            <wp:docPr id="194" name="图片 183"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图片 183" descr="IMG_277"/>
                    <pic:cNvPicPr>
                      <a:picLocks noChangeAspect="1"/>
                    </pic:cNvPicPr>
                  </pic:nvPicPr>
                  <pic:blipFill>
                    <a:blip r:embed="rId71"/>
                    <a:stretch>
                      <a:fillRect/>
                    </a:stretch>
                  </pic:blipFill>
                  <pic:spPr>
                    <a:xfrm>
                      <a:off x="0" y="0"/>
                      <a:ext cx="1581150" cy="342900"/>
                    </a:xfrm>
                    <a:prstGeom prst="rect">
                      <a:avLst/>
                    </a:prstGeom>
                    <a:noFill/>
                    <a:ln w="9525">
                      <a:noFill/>
                    </a:ln>
                  </pic:spPr>
                </pic:pic>
              </a:graphicData>
            </a:graphic>
          </wp:inline>
        </w:drawing>
      </w:r>
      <w:r w:rsidRPr="00C86CF2">
        <w:rPr>
          <w:sz w:val="27"/>
          <w:szCs w:val="27"/>
        </w:rPr>
        <w:fldChar w:fldCharType="end"/>
      </w:r>
      <w:bookmarkStart w:id="64" w:name="Image73"/>
      <w:bookmarkEnd w:id="64"/>
    </w:p>
    <w:p w:rsidR="00614022" w:rsidRPr="00C86CF2" w:rsidRDefault="00614022" w:rsidP="00614022">
      <w:pPr>
        <w:pStyle w:val="a9"/>
        <w:jc w:val="both"/>
        <w:rPr>
          <w:sz w:val="27"/>
          <w:szCs w:val="27"/>
        </w:rPr>
      </w:pPr>
      <w:r w:rsidRPr="00C86CF2">
        <w:rPr>
          <w:sz w:val="27"/>
          <w:szCs w:val="27"/>
        </w:rPr>
        <w:t>Осыдан күштің координат өстеріне қатысты моменттерін табамыз</w:t>
      </w:r>
    </w:p>
    <w:p w:rsidR="00614022" w:rsidRPr="00C86CF2" w:rsidRDefault="00614022" w:rsidP="00614022">
      <w:pPr>
        <w:pStyle w:val="a9"/>
        <w:jc w:val="both"/>
        <w:rPr>
          <w:sz w:val="27"/>
          <w:szCs w:val="27"/>
        </w:rPr>
      </w:pPr>
      <w:r w:rsidRPr="00C86CF2">
        <w:rPr>
          <w:sz w:val="27"/>
          <w:szCs w:val="27"/>
        </w:rPr>
        <w:fldChar w:fldCharType="begin"/>
      </w:r>
      <w:r w:rsidRPr="00C86CF2">
        <w:rPr>
          <w:sz w:val="27"/>
          <w:szCs w:val="27"/>
        </w:rPr>
        <w:instrText xml:space="preserve">INCLUDEPICTURE \d "http://www.studfiles.ru/html/2706/383/html_5lmUmGKJzN._TJF/img-Rdo55n.png" \* MERGEFORMATINET </w:instrText>
      </w:r>
      <w:r w:rsidRPr="00C86CF2">
        <w:rPr>
          <w:sz w:val="27"/>
          <w:szCs w:val="27"/>
        </w:rPr>
        <w:fldChar w:fldCharType="separate"/>
      </w:r>
      <w:r w:rsidRPr="00C86CF2">
        <w:rPr>
          <w:noProof/>
          <w:sz w:val="27"/>
          <w:szCs w:val="27"/>
          <w:lang w:eastAsia="ru-RU"/>
        </w:rPr>
        <w:drawing>
          <wp:inline distT="0" distB="0" distL="114300" distR="114300" wp14:anchorId="46C57FC5" wp14:editId="21C38388">
            <wp:extent cx="2631440" cy="513715"/>
            <wp:effectExtent l="0" t="0" r="16510" b="0"/>
            <wp:docPr id="195" name="图片 184"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图片 184" descr="IMG_278"/>
                    <pic:cNvPicPr>
                      <a:picLocks noChangeAspect="1"/>
                    </pic:cNvPicPr>
                  </pic:nvPicPr>
                  <pic:blipFill>
                    <a:blip r:embed="rId72"/>
                    <a:stretch>
                      <a:fillRect/>
                    </a:stretch>
                  </pic:blipFill>
                  <pic:spPr>
                    <a:xfrm>
                      <a:off x="0" y="0"/>
                      <a:ext cx="2631440" cy="513715"/>
                    </a:xfrm>
                    <a:prstGeom prst="rect">
                      <a:avLst/>
                    </a:prstGeom>
                    <a:noFill/>
                    <a:ln w="9525">
                      <a:noFill/>
                    </a:ln>
                  </pic:spPr>
                </pic:pic>
              </a:graphicData>
            </a:graphic>
          </wp:inline>
        </w:drawing>
      </w:r>
      <w:r w:rsidRPr="00C86CF2">
        <w:rPr>
          <w:sz w:val="27"/>
          <w:szCs w:val="27"/>
        </w:rPr>
        <w:fldChar w:fldCharType="end"/>
      </w:r>
      <w:bookmarkStart w:id="65" w:name="Image74"/>
      <w:bookmarkEnd w:id="65"/>
      <w:r w:rsidRPr="00C86CF2">
        <w:rPr>
          <w:sz w:val="27"/>
          <w:szCs w:val="27"/>
        </w:rPr>
        <w:t>,     </w:t>
      </w:r>
      <w:r w:rsidRPr="00C86CF2">
        <w:rPr>
          <w:sz w:val="27"/>
          <w:szCs w:val="27"/>
        </w:rPr>
        <w:fldChar w:fldCharType="begin"/>
      </w:r>
      <w:r w:rsidRPr="00C86CF2">
        <w:rPr>
          <w:sz w:val="27"/>
          <w:szCs w:val="27"/>
        </w:rPr>
        <w:instrText xml:space="preserve">INCLUDEPICTURE \d "http://www.studfiles.ru/html/2706/383/html_5lmUmGKJzN._TJF/img-WsJ2SL.png" \* MERGEFORMATINET </w:instrText>
      </w:r>
      <w:r w:rsidRPr="00C86CF2">
        <w:rPr>
          <w:sz w:val="27"/>
          <w:szCs w:val="27"/>
        </w:rPr>
        <w:fldChar w:fldCharType="separate"/>
      </w:r>
      <w:r w:rsidRPr="00C86CF2">
        <w:rPr>
          <w:noProof/>
          <w:sz w:val="27"/>
          <w:szCs w:val="27"/>
          <w:lang w:eastAsia="ru-RU"/>
        </w:rPr>
        <w:drawing>
          <wp:inline distT="0" distB="0" distL="114300" distR="114300" wp14:anchorId="6499BF83" wp14:editId="7954ECE3">
            <wp:extent cx="2141220" cy="417830"/>
            <wp:effectExtent l="0" t="0" r="0" b="1270"/>
            <wp:docPr id="196" name="图片 185"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图片 185" descr="IMG_279"/>
                    <pic:cNvPicPr>
                      <a:picLocks noChangeAspect="1"/>
                    </pic:cNvPicPr>
                  </pic:nvPicPr>
                  <pic:blipFill>
                    <a:blip r:embed="rId73"/>
                    <a:stretch>
                      <a:fillRect/>
                    </a:stretch>
                  </pic:blipFill>
                  <pic:spPr>
                    <a:xfrm>
                      <a:off x="0" y="0"/>
                      <a:ext cx="2141220" cy="417830"/>
                    </a:xfrm>
                    <a:prstGeom prst="rect">
                      <a:avLst/>
                    </a:prstGeom>
                    <a:noFill/>
                    <a:ln w="9525">
                      <a:noFill/>
                    </a:ln>
                  </pic:spPr>
                </pic:pic>
              </a:graphicData>
            </a:graphic>
          </wp:inline>
        </w:drawing>
      </w:r>
      <w:r w:rsidRPr="00C86CF2">
        <w:rPr>
          <w:sz w:val="27"/>
          <w:szCs w:val="27"/>
        </w:rPr>
        <w:fldChar w:fldCharType="end"/>
      </w:r>
      <w:bookmarkStart w:id="66" w:name="Image75"/>
      <w:bookmarkEnd w:id="66"/>
      <w:r w:rsidRPr="00C86CF2">
        <w:rPr>
          <w:sz w:val="27"/>
          <w:szCs w:val="27"/>
        </w:rPr>
        <w:t>,</w:t>
      </w:r>
      <w:r w:rsidRPr="00C86CF2">
        <w:rPr>
          <w:sz w:val="27"/>
          <w:szCs w:val="27"/>
        </w:rPr>
        <w:fldChar w:fldCharType="begin"/>
      </w:r>
      <w:r w:rsidRPr="00C86CF2">
        <w:rPr>
          <w:sz w:val="27"/>
          <w:szCs w:val="27"/>
        </w:rPr>
        <w:instrText xml:space="preserve">INCLUDEPICTURE \d "http://www.studfiles.ru/html/2706/383/html_5lmUmGKJzN._TJF/img-W5Le6i.png" \* MERGEFORMATINET </w:instrText>
      </w:r>
      <w:r w:rsidRPr="00C86CF2">
        <w:rPr>
          <w:sz w:val="27"/>
          <w:szCs w:val="27"/>
        </w:rPr>
        <w:fldChar w:fldCharType="separate"/>
      </w:r>
      <w:r w:rsidRPr="00C86CF2">
        <w:rPr>
          <w:noProof/>
          <w:sz w:val="27"/>
          <w:szCs w:val="27"/>
          <w:lang w:eastAsia="ru-RU"/>
        </w:rPr>
        <w:drawing>
          <wp:inline distT="0" distB="0" distL="114300" distR="114300" wp14:anchorId="4A10BAAC" wp14:editId="7ED63C36">
            <wp:extent cx="2179320" cy="398780"/>
            <wp:effectExtent l="0" t="0" r="0" b="1270"/>
            <wp:docPr id="197" name="图片 186"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图片 186" descr="IMG_280"/>
                    <pic:cNvPicPr>
                      <a:picLocks noChangeAspect="1"/>
                    </pic:cNvPicPr>
                  </pic:nvPicPr>
                  <pic:blipFill>
                    <a:blip r:embed="rId74"/>
                    <a:stretch>
                      <a:fillRect/>
                    </a:stretch>
                  </pic:blipFill>
                  <pic:spPr>
                    <a:xfrm>
                      <a:off x="0" y="0"/>
                      <a:ext cx="2179320" cy="398780"/>
                    </a:xfrm>
                    <a:prstGeom prst="rect">
                      <a:avLst/>
                    </a:prstGeom>
                    <a:noFill/>
                    <a:ln w="9525">
                      <a:noFill/>
                    </a:ln>
                  </pic:spPr>
                </pic:pic>
              </a:graphicData>
            </a:graphic>
          </wp:inline>
        </w:drawing>
      </w:r>
      <w:r w:rsidRPr="00C86CF2">
        <w:rPr>
          <w:sz w:val="27"/>
          <w:szCs w:val="27"/>
        </w:rPr>
        <w:fldChar w:fldCharType="end"/>
      </w:r>
      <w:bookmarkStart w:id="67" w:name="Image76"/>
      <w:bookmarkEnd w:id="67"/>
      <w:r w:rsidRPr="00C86CF2">
        <w:rPr>
          <w:sz w:val="27"/>
          <w:szCs w:val="27"/>
        </w:rPr>
        <w:t>.(2.7)</w:t>
      </w:r>
    </w:p>
    <w:p w:rsidR="00614022" w:rsidRPr="00C86CF2" w:rsidRDefault="00614022" w:rsidP="00614022">
      <w:pPr>
        <w:spacing w:after="0"/>
        <w:ind w:firstLine="380"/>
        <w:rPr>
          <w:rFonts w:ascii="Times New Roman" w:hAnsi="Times New Roman" w:cs="Times New Roman"/>
          <w:sz w:val="27"/>
          <w:szCs w:val="27"/>
        </w:rPr>
      </w:pPr>
    </w:p>
    <w:p w:rsidR="00614022" w:rsidRPr="00C86CF2" w:rsidRDefault="00614022" w:rsidP="00614022">
      <w:pPr>
        <w:pStyle w:val="a9"/>
        <w:spacing w:before="150" w:beforeAutospacing="0" w:after="150" w:afterAutospacing="0" w:line="15" w:lineRule="atLeast"/>
        <w:ind w:left="150" w:right="150"/>
        <w:rPr>
          <w:sz w:val="27"/>
          <w:szCs w:val="27"/>
        </w:rPr>
      </w:pPr>
    </w:p>
    <w:p w:rsidR="00614022" w:rsidRPr="00C86CF2" w:rsidRDefault="00614022" w:rsidP="00614022">
      <w:pPr>
        <w:pStyle w:val="a9"/>
        <w:shd w:val="clear" w:color="auto" w:fill="FFFFFF"/>
        <w:rPr>
          <w:b/>
          <w:bCs/>
          <w:sz w:val="27"/>
          <w:szCs w:val="27"/>
          <w:lang w:val="kk-KZ"/>
        </w:rPr>
      </w:pPr>
    </w:p>
    <w:p w:rsidR="001E6252" w:rsidRDefault="001E6252" w:rsidP="00614022">
      <w:pPr>
        <w:pStyle w:val="a9"/>
        <w:shd w:val="clear" w:color="auto" w:fill="FFFFFF"/>
        <w:ind w:left="150"/>
        <w:jc w:val="center"/>
        <w:rPr>
          <w:b/>
          <w:bCs/>
          <w:sz w:val="27"/>
          <w:szCs w:val="27"/>
          <w:lang w:val="kk-KZ"/>
        </w:rPr>
      </w:pPr>
    </w:p>
    <w:p w:rsidR="001E6252" w:rsidRDefault="001E6252">
      <w:pPr>
        <w:spacing w:after="160" w:line="259" w:lineRule="auto"/>
        <w:rPr>
          <w:rFonts w:ascii="Times New Roman" w:eastAsia="Times New Roman" w:hAnsi="Times New Roman" w:cs="Times New Roman"/>
          <w:b/>
          <w:bCs/>
          <w:sz w:val="27"/>
          <w:szCs w:val="27"/>
          <w:lang w:val="kk-KZ" w:eastAsia="ko-KR"/>
        </w:rPr>
      </w:pPr>
      <w:r>
        <w:rPr>
          <w:b/>
          <w:bCs/>
          <w:sz w:val="27"/>
          <w:szCs w:val="27"/>
          <w:lang w:val="kk-KZ"/>
        </w:rPr>
        <w:br w:type="page"/>
      </w:r>
    </w:p>
    <w:p w:rsidR="00614022" w:rsidRPr="00C86CF2" w:rsidRDefault="00614022" w:rsidP="00614022">
      <w:pPr>
        <w:pStyle w:val="a9"/>
        <w:shd w:val="clear" w:color="auto" w:fill="FFFFFF"/>
        <w:ind w:left="150"/>
        <w:jc w:val="center"/>
        <w:rPr>
          <w:b/>
          <w:bCs/>
          <w:sz w:val="27"/>
          <w:szCs w:val="27"/>
          <w:lang w:val="kk-KZ"/>
        </w:rPr>
      </w:pPr>
      <w:r w:rsidRPr="00C86CF2">
        <w:rPr>
          <w:b/>
          <w:bCs/>
          <w:sz w:val="27"/>
          <w:szCs w:val="27"/>
          <w:lang w:val="kk-KZ"/>
        </w:rPr>
        <w:lastRenderedPageBreak/>
        <w:t>№6 сабақ</w:t>
      </w:r>
    </w:p>
    <w:p w:rsidR="00614022" w:rsidRPr="00C86CF2" w:rsidRDefault="00614022" w:rsidP="00614022">
      <w:pPr>
        <w:pStyle w:val="a9"/>
        <w:shd w:val="clear" w:color="auto" w:fill="FFFFFF"/>
        <w:ind w:left="150"/>
        <w:jc w:val="center"/>
        <w:rPr>
          <w:b/>
          <w:bCs/>
          <w:sz w:val="27"/>
          <w:szCs w:val="27"/>
          <w:lang w:val="kk-KZ"/>
        </w:rPr>
      </w:pPr>
      <w:r w:rsidRPr="00C86CF2">
        <w:rPr>
          <w:b/>
          <w:bCs/>
          <w:sz w:val="27"/>
          <w:szCs w:val="27"/>
          <w:lang w:val="kk-KZ"/>
        </w:rPr>
        <w:t>Үш параллель күштердің тепе-теңдігі туралы теорема</w:t>
      </w:r>
    </w:p>
    <w:p w:rsidR="00614022" w:rsidRPr="00C86CF2" w:rsidRDefault="00614022" w:rsidP="00614022">
      <w:pPr>
        <w:pStyle w:val="a9"/>
        <w:jc w:val="both"/>
        <w:rPr>
          <w:sz w:val="27"/>
          <w:szCs w:val="27"/>
          <w:lang w:val="kk-KZ"/>
        </w:rPr>
      </w:pPr>
      <w:r w:rsidRPr="00C86CF2">
        <w:rPr>
          <w:sz w:val="27"/>
          <w:szCs w:val="27"/>
          <w:lang w:val="kk-KZ"/>
        </w:rPr>
        <w:t>Қатты денеге түсетін күшті оның денеге әсерін өзгертпей, дененің кез келген басқа нүктесіне, күштер жұбын қосып, өзіне параллель көшіруге болады (2.4 сурет); жұптың моменті күштің сол нүктеге қатысты моментіне тең болуы тиіс.</w:t>
      </w:r>
    </w:p>
    <w:p w:rsidR="00614022" w:rsidRPr="00C86CF2" w:rsidRDefault="00614022" w:rsidP="00614022">
      <w:pPr>
        <w:pStyle w:val="a9"/>
        <w:jc w:val="both"/>
        <w:rPr>
          <w:sz w:val="27"/>
          <w:szCs w:val="27"/>
          <w:lang w:val="kk-KZ"/>
        </w:rPr>
      </w:pPr>
      <w:r w:rsidRPr="00C86CF2">
        <w:rPr>
          <w:sz w:val="27"/>
          <w:szCs w:val="27"/>
          <w:lang w:val="kk-KZ"/>
        </w:rPr>
        <w:t>АҚД-ге әсер ететін кез келген күштер жүйесін  бір центрге келтіруге болады, сонда барлық күштер келтіру центріне түсетін жүйенің бас векторына тең бір күш пен  моменті жүйенің сол центрге қатысты бас моментіне тең бір жұпқа ауыстырылады (2.5 сурет)</w:t>
      </w:r>
    </w:p>
    <w:p w:rsidR="00614022" w:rsidRPr="00C86CF2" w:rsidRDefault="00614022" w:rsidP="00614022">
      <w:pPr>
        <w:pStyle w:val="a9"/>
        <w:jc w:val="both"/>
        <w:rPr>
          <w:sz w:val="27"/>
          <w:szCs w:val="27"/>
          <w:lang w:val="kk-KZ"/>
        </w:rPr>
      </w:pPr>
      <w:r w:rsidRPr="00C86CF2">
        <w:rPr>
          <w:sz w:val="27"/>
          <w:szCs w:val="27"/>
        </w:rPr>
        <w:fldChar w:fldCharType="begin"/>
      </w:r>
      <w:r w:rsidRPr="00C86CF2">
        <w:rPr>
          <w:sz w:val="27"/>
          <w:szCs w:val="27"/>
          <w:lang w:val="kk-KZ"/>
        </w:rPr>
        <w:instrText xml:space="preserve">INCLUDEPICTURE \d "http://www.studfiles.ru/html/2706/383/html_5lmUmGKJzN._TJF/img-y8ac88.png" \* MERGEFORMATINET </w:instrText>
      </w:r>
      <w:r w:rsidRPr="00C86CF2">
        <w:rPr>
          <w:sz w:val="27"/>
          <w:szCs w:val="27"/>
        </w:rPr>
        <w:fldChar w:fldCharType="separate"/>
      </w:r>
      <w:r w:rsidRPr="00C86CF2">
        <w:rPr>
          <w:noProof/>
          <w:sz w:val="27"/>
          <w:szCs w:val="27"/>
          <w:lang w:eastAsia="ru-RU"/>
        </w:rPr>
        <w:drawing>
          <wp:inline distT="0" distB="0" distL="114300" distR="114300" wp14:anchorId="7BD0DAC0" wp14:editId="1664F0C3">
            <wp:extent cx="1095375" cy="257175"/>
            <wp:effectExtent l="0" t="0" r="9525" b="8890"/>
            <wp:docPr id="198" name="图片 18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图片 187" descr="IMG_256"/>
                    <pic:cNvPicPr>
                      <a:picLocks noChangeAspect="1"/>
                    </pic:cNvPicPr>
                  </pic:nvPicPr>
                  <pic:blipFill>
                    <a:blip r:embed="rId75"/>
                    <a:stretch>
                      <a:fillRect/>
                    </a:stretch>
                  </pic:blipFill>
                  <pic:spPr>
                    <a:xfrm>
                      <a:off x="0" y="0"/>
                      <a:ext cx="1095375" cy="257175"/>
                    </a:xfrm>
                    <a:prstGeom prst="rect">
                      <a:avLst/>
                    </a:prstGeom>
                    <a:noFill/>
                    <a:ln w="9525">
                      <a:noFill/>
                    </a:ln>
                  </pic:spPr>
                </pic:pic>
              </a:graphicData>
            </a:graphic>
          </wp:inline>
        </w:drawing>
      </w:r>
      <w:r w:rsidRPr="00C86CF2">
        <w:rPr>
          <w:sz w:val="27"/>
          <w:szCs w:val="27"/>
        </w:rPr>
        <w:fldChar w:fldCharType="end"/>
      </w:r>
      <w:bookmarkStart w:id="68" w:name="Image83"/>
      <w:bookmarkEnd w:id="68"/>
      <w:r w:rsidRPr="00C86CF2">
        <w:rPr>
          <w:sz w:val="27"/>
          <w:szCs w:val="27"/>
          <w:lang w:val="kk-KZ"/>
        </w:rPr>
        <w:t>(2.11)</w:t>
      </w:r>
    </w:p>
    <w:p w:rsidR="00614022" w:rsidRPr="00C86CF2" w:rsidRDefault="00614022" w:rsidP="00614022">
      <w:pPr>
        <w:pStyle w:val="a9"/>
        <w:jc w:val="both"/>
        <w:rPr>
          <w:sz w:val="27"/>
          <w:szCs w:val="27"/>
          <w:lang w:val="kk-KZ"/>
        </w:rPr>
      </w:pPr>
      <w:r w:rsidRPr="00C86CF2">
        <w:rPr>
          <w:sz w:val="27"/>
          <w:szCs w:val="27"/>
        </w:rPr>
        <w:fldChar w:fldCharType="begin"/>
      </w:r>
      <w:r w:rsidRPr="00C86CF2">
        <w:rPr>
          <w:sz w:val="27"/>
          <w:szCs w:val="27"/>
          <w:lang w:val="kk-KZ"/>
        </w:rPr>
        <w:instrText xml:space="preserve">INCLUDEPICTURE \d "http://www.studfiles.ru/html/2706/383/html_5lmUmGKJzN._TJF/img-Lasn2F.png" \* MERGEFORMATINET </w:instrText>
      </w:r>
      <w:r w:rsidRPr="00C86CF2">
        <w:rPr>
          <w:sz w:val="27"/>
          <w:szCs w:val="27"/>
        </w:rPr>
        <w:fldChar w:fldCharType="separate"/>
      </w:r>
      <w:r w:rsidRPr="00C86CF2">
        <w:rPr>
          <w:noProof/>
          <w:sz w:val="27"/>
          <w:szCs w:val="27"/>
          <w:lang w:eastAsia="ru-RU"/>
        </w:rPr>
        <w:drawing>
          <wp:inline distT="0" distB="0" distL="114300" distR="114300" wp14:anchorId="397529CE" wp14:editId="5ED189D1">
            <wp:extent cx="1123950" cy="219075"/>
            <wp:effectExtent l="0" t="0" r="0" b="9525"/>
            <wp:docPr id="199" name="图片 188"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图片 188" descr="IMG_257"/>
                    <pic:cNvPicPr>
                      <a:picLocks noChangeAspect="1"/>
                    </pic:cNvPicPr>
                  </pic:nvPicPr>
                  <pic:blipFill>
                    <a:blip r:embed="rId76"/>
                    <a:stretch>
                      <a:fillRect/>
                    </a:stretch>
                  </pic:blipFill>
                  <pic:spPr>
                    <a:xfrm>
                      <a:off x="0" y="0"/>
                      <a:ext cx="1123950" cy="219075"/>
                    </a:xfrm>
                    <a:prstGeom prst="rect">
                      <a:avLst/>
                    </a:prstGeom>
                    <a:noFill/>
                    <a:ln w="9525">
                      <a:noFill/>
                    </a:ln>
                  </pic:spPr>
                </pic:pic>
              </a:graphicData>
            </a:graphic>
          </wp:inline>
        </w:drawing>
      </w:r>
      <w:r w:rsidRPr="00C86CF2">
        <w:rPr>
          <w:sz w:val="27"/>
          <w:szCs w:val="27"/>
        </w:rPr>
        <w:fldChar w:fldCharType="end"/>
      </w:r>
      <w:bookmarkStart w:id="69" w:name="Image84"/>
      <w:bookmarkEnd w:id="69"/>
      <w:r w:rsidRPr="00C86CF2">
        <w:rPr>
          <w:sz w:val="27"/>
          <w:szCs w:val="27"/>
          <w:lang w:val="kk-KZ"/>
        </w:rPr>
        <w:t>.               (2.12)</w:t>
      </w:r>
    </w:p>
    <w:p w:rsidR="00614022" w:rsidRPr="00C86CF2" w:rsidRDefault="00614022" w:rsidP="00614022">
      <w:pPr>
        <w:pStyle w:val="a9"/>
        <w:jc w:val="both"/>
        <w:rPr>
          <w:sz w:val="27"/>
          <w:szCs w:val="27"/>
          <w:lang w:val="kk-KZ"/>
        </w:rPr>
      </w:pPr>
      <w:r w:rsidRPr="00C86CF2">
        <w:rPr>
          <w:sz w:val="27"/>
          <w:szCs w:val="27"/>
          <w:lang w:val="kk-KZ"/>
        </w:rPr>
        <w:t>Мұнда </w:t>
      </w:r>
      <w:r w:rsidRPr="00C86CF2">
        <w:rPr>
          <w:sz w:val="27"/>
          <w:szCs w:val="27"/>
        </w:rPr>
        <w:fldChar w:fldCharType="begin"/>
      </w:r>
      <w:r w:rsidRPr="00C86CF2">
        <w:rPr>
          <w:sz w:val="27"/>
          <w:szCs w:val="27"/>
          <w:lang w:val="kk-KZ"/>
        </w:rPr>
        <w:instrText xml:space="preserve">INCLUDEPICTURE \d "http://www.studfiles.ru/html/2706/383/html_5lmUmGKJzN._TJF/img-QkdCNu.png" \* MERGEFORMATINET </w:instrText>
      </w:r>
      <w:r w:rsidRPr="00C86CF2">
        <w:rPr>
          <w:sz w:val="27"/>
          <w:szCs w:val="27"/>
        </w:rPr>
        <w:fldChar w:fldCharType="separate"/>
      </w:r>
      <w:r w:rsidRPr="00C86CF2">
        <w:rPr>
          <w:noProof/>
          <w:sz w:val="27"/>
          <w:szCs w:val="27"/>
          <w:lang w:eastAsia="ru-RU"/>
        </w:rPr>
        <w:drawing>
          <wp:inline distT="0" distB="0" distL="114300" distR="114300" wp14:anchorId="27A109CB" wp14:editId="680175AE">
            <wp:extent cx="114300" cy="161925"/>
            <wp:effectExtent l="0" t="0" r="0" b="8255"/>
            <wp:docPr id="200" name="图片 189"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图片 189" descr="IMG_258"/>
                    <pic:cNvPicPr>
                      <a:picLocks noChangeAspect="1"/>
                    </pic:cNvPicPr>
                  </pic:nvPicPr>
                  <pic:blipFill>
                    <a:blip r:embed="rId45"/>
                    <a:stretch>
                      <a:fillRect/>
                    </a:stretch>
                  </pic:blipFill>
                  <pic:spPr>
                    <a:xfrm>
                      <a:off x="0" y="0"/>
                      <a:ext cx="114300" cy="161925"/>
                    </a:xfrm>
                    <a:prstGeom prst="rect">
                      <a:avLst/>
                    </a:prstGeom>
                    <a:noFill/>
                    <a:ln w="9525">
                      <a:noFill/>
                    </a:ln>
                  </pic:spPr>
                </pic:pic>
              </a:graphicData>
            </a:graphic>
          </wp:inline>
        </w:drawing>
      </w:r>
      <w:r w:rsidRPr="00C86CF2">
        <w:rPr>
          <w:sz w:val="27"/>
          <w:szCs w:val="27"/>
        </w:rPr>
        <w:fldChar w:fldCharType="end"/>
      </w:r>
      <w:bookmarkStart w:id="70" w:name="Image85"/>
      <w:bookmarkEnd w:id="70"/>
      <w:r w:rsidRPr="00C86CF2">
        <w:rPr>
          <w:sz w:val="27"/>
          <w:szCs w:val="27"/>
          <w:lang w:val="kk-KZ"/>
        </w:rPr>
        <w:t>келтіру центрінің таңдалуына тәуелсіз, ал</w:t>
      </w:r>
      <w:r w:rsidRPr="00C86CF2">
        <w:rPr>
          <w:sz w:val="27"/>
          <w:szCs w:val="27"/>
        </w:rPr>
        <w:fldChar w:fldCharType="begin"/>
      </w:r>
      <w:r w:rsidRPr="00C86CF2">
        <w:rPr>
          <w:sz w:val="27"/>
          <w:szCs w:val="27"/>
          <w:lang w:val="kk-KZ"/>
        </w:rPr>
        <w:instrText xml:space="preserve">INCLUDEPICTURE \d "http://www.studfiles.ru/html/2706/383/html_5lmUmGKJzN._TJF/img-UV2cwy.png" \* MERGEFORMATINET </w:instrText>
      </w:r>
      <w:r w:rsidRPr="00C86CF2">
        <w:rPr>
          <w:sz w:val="27"/>
          <w:szCs w:val="27"/>
        </w:rPr>
        <w:fldChar w:fldCharType="separate"/>
      </w:r>
      <w:r w:rsidRPr="00C86CF2">
        <w:rPr>
          <w:noProof/>
          <w:sz w:val="27"/>
          <w:szCs w:val="27"/>
          <w:lang w:eastAsia="ru-RU"/>
        </w:rPr>
        <w:drawing>
          <wp:inline distT="0" distB="0" distL="114300" distR="114300" wp14:anchorId="1B0C7240" wp14:editId="4787B327">
            <wp:extent cx="123825" cy="123825"/>
            <wp:effectExtent l="0" t="0" r="9525" b="9525"/>
            <wp:docPr id="201" name="图片 190"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图片 190" descr="IMG_259"/>
                    <pic:cNvPicPr>
                      <a:picLocks noChangeAspect="1"/>
                    </pic:cNvPicPr>
                  </pic:nvPicPr>
                  <pic:blipFill>
                    <a:blip r:embed="rId77"/>
                    <a:stretch>
                      <a:fillRect/>
                    </a:stretch>
                  </pic:blipFill>
                  <pic:spPr>
                    <a:xfrm>
                      <a:off x="0" y="0"/>
                      <a:ext cx="123825" cy="123825"/>
                    </a:xfrm>
                    <a:prstGeom prst="rect">
                      <a:avLst/>
                    </a:prstGeom>
                    <a:noFill/>
                    <a:ln w="9525">
                      <a:noFill/>
                    </a:ln>
                  </pic:spPr>
                </pic:pic>
              </a:graphicData>
            </a:graphic>
          </wp:inline>
        </w:drawing>
      </w:r>
      <w:r w:rsidRPr="00C86CF2">
        <w:rPr>
          <w:sz w:val="27"/>
          <w:szCs w:val="27"/>
        </w:rPr>
        <w:fldChar w:fldCharType="end"/>
      </w:r>
      <w:bookmarkStart w:id="71" w:name="Image86"/>
      <w:bookmarkEnd w:id="71"/>
      <w:r w:rsidRPr="00C86CF2">
        <w:rPr>
          <w:sz w:val="27"/>
          <w:szCs w:val="27"/>
          <w:lang w:val="kk-KZ"/>
        </w:rPr>
        <w:t>– тәуелді.</w:t>
      </w:r>
    </w:p>
    <w:p w:rsidR="00614022" w:rsidRPr="00C86CF2" w:rsidRDefault="00614022" w:rsidP="00614022">
      <w:pPr>
        <w:pStyle w:val="a9"/>
        <w:jc w:val="both"/>
        <w:rPr>
          <w:sz w:val="27"/>
          <w:szCs w:val="27"/>
          <w:lang w:val="kk-KZ"/>
        </w:rPr>
      </w:pPr>
      <w:r w:rsidRPr="00C86CF2">
        <w:rPr>
          <w:sz w:val="27"/>
          <w:szCs w:val="27"/>
          <w:lang w:val="kk-KZ"/>
        </w:rPr>
        <w:t>АҚД-ге әсер ететін екі күштер жүйесі, олардың бас векторлары бірдей және кез келген нүктеге қатысты бас моменттері бірдей болғанда баламалы.  </w:t>
      </w:r>
    </w:p>
    <w:p w:rsidR="00614022" w:rsidRPr="00C86CF2" w:rsidRDefault="00614022" w:rsidP="00614022">
      <w:pPr>
        <w:pStyle w:val="a9"/>
        <w:jc w:val="both"/>
        <w:rPr>
          <w:sz w:val="27"/>
          <w:szCs w:val="27"/>
          <w:lang w:val="kk-KZ"/>
        </w:rPr>
      </w:pPr>
      <w:r w:rsidRPr="00C86CF2">
        <w:rPr>
          <w:sz w:val="27"/>
          <w:szCs w:val="27"/>
          <w:lang w:val="kk-KZ"/>
        </w:rPr>
        <w:t>Вариньон теоремасы: егер күштер жүйесінің тең әсерлі күші болса, оның кез келген нүктеге немесе өске қатысты моменті жүйенің барлық күштерінің сол нүктеге немесе өске қатысты моменттерінің қосындысына тең.</w:t>
      </w:r>
    </w:p>
    <w:p w:rsidR="00614022" w:rsidRPr="00C86CF2" w:rsidRDefault="00614022" w:rsidP="00614022">
      <w:pPr>
        <w:pStyle w:val="2"/>
        <w:widowControl/>
        <w:spacing w:beforeAutospacing="0" w:afterAutospacing="0"/>
        <w:jc w:val="center"/>
        <w:rPr>
          <w:rFonts w:ascii="Times New Roman" w:hAnsi="Times New Roman" w:hint="default"/>
          <w:b w:val="0"/>
          <w:sz w:val="27"/>
          <w:szCs w:val="27"/>
          <w:lang w:val="kk-KZ"/>
        </w:rPr>
      </w:pPr>
      <w:r w:rsidRPr="00C86CF2">
        <w:rPr>
          <w:rFonts w:ascii="Times New Roman" w:hAnsi="Times New Roman" w:hint="default"/>
          <w:b w:val="0"/>
          <w:sz w:val="27"/>
          <w:szCs w:val="27"/>
          <w:lang w:val="kk-KZ"/>
        </w:rPr>
        <w:t>8. Кез-үштер жүйесінің тепе-теңдік шарттары</w:t>
      </w:r>
    </w:p>
    <w:p w:rsidR="00614022" w:rsidRPr="00C86CF2" w:rsidRDefault="00614022" w:rsidP="00614022">
      <w:pPr>
        <w:pStyle w:val="a9"/>
        <w:jc w:val="both"/>
        <w:rPr>
          <w:sz w:val="27"/>
          <w:szCs w:val="27"/>
          <w:lang w:val="kk-KZ"/>
        </w:rPr>
      </w:pPr>
      <w:r w:rsidRPr="00C86CF2">
        <w:rPr>
          <w:sz w:val="27"/>
          <w:szCs w:val="27"/>
          <w:lang w:val="kk-KZ"/>
        </w:rPr>
        <w:t>Денеге әсер ететін кез келген күштер жүйесі оның   </w:t>
      </w:r>
      <w:r w:rsidRPr="00C86CF2">
        <w:rPr>
          <w:sz w:val="27"/>
          <w:szCs w:val="27"/>
        </w:rPr>
        <w:fldChar w:fldCharType="begin"/>
      </w:r>
      <w:r w:rsidRPr="00C86CF2">
        <w:rPr>
          <w:sz w:val="27"/>
          <w:szCs w:val="27"/>
          <w:lang w:val="kk-KZ"/>
        </w:rPr>
        <w:instrText xml:space="preserve">INCLUDEPICTURE \d "http://www.studfiles.ru/html/2706/383/html_5lmUmGKJzN._TJF/img-N7mB3x.png" \* MERGEFORMATINET </w:instrText>
      </w:r>
      <w:r w:rsidRPr="00C86CF2">
        <w:rPr>
          <w:sz w:val="27"/>
          <w:szCs w:val="27"/>
        </w:rPr>
        <w:fldChar w:fldCharType="separate"/>
      </w:r>
      <w:r w:rsidRPr="00C86CF2">
        <w:rPr>
          <w:noProof/>
          <w:sz w:val="27"/>
          <w:szCs w:val="27"/>
          <w:lang w:eastAsia="ru-RU"/>
        </w:rPr>
        <w:drawing>
          <wp:inline distT="0" distB="0" distL="114300" distR="114300" wp14:anchorId="3BF0B7F5" wp14:editId="1CCE1536">
            <wp:extent cx="114300" cy="171450"/>
            <wp:effectExtent l="0" t="0" r="0" b="0"/>
            <wp:docPr id="202" name="图片 191"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图片 191" descr="IMG_260"/>
                    <pic:cNvPicPr>
                      <a:picLocks noChangeAspect="1"/>
                    </pic:cNvPicPr>
                  </pic:nvPicPr>
                  <pic:blipFill>
                    <a:blip r:embed="rId45"/>
                    <a:stretch>
                      <a:fillRect/>
                    </a:stretch>
                  </pic:blipFill>
                  <pic:spPr>
                    <a:xfrm>
                      <a:off x="0" y="0"/>
                      <a:ext cx="114300" cy="171450"/>
                    </a:xfrm>
                    <a:prstGeom prst="rect">
                      <a:avLst/>
                    </a:prstGeom>
                    <a:noFill/>
                    <a:ln w="9525">
                      <a:noFill/>
                    </a:ln>
                  </pic:spPr>
                </pic:pic>
              </a:graphicData>
            </a:graphic>
          </wp:inline>
        </w:drawing>
      </w:r>
      <w:r w:rsidRPr="00C86CF2">
        <w:rPr>
          <w:sz w:val="27"/>
          <w:szCs w:val="27"/>
        </w:rPr>
        <w:fldChar w:fldCharType="end"/>
      </w:r>
      <w:bookmarkStart w:id="72" w:name="Image87"/>
      <w:bookmarkEnd w:id="72"/>
      <w:r w:rsidRPr="00C86CF2">
        <w:rPr>
          <w:sz w:val="27"/>
          <w:szCs w:val="27"/>
          <w:lang w:val="kk-KZ"/>
        </w:rPr>
        <w:t>бас векторына тең бір күшке және моменті жүйенің кез келген</w:t>
      </w:r>
      <w:r w:rsidRPr="00C86CF2">
        <w:rPr>
          <w:i/>
          <w:sz w:val="27"/>
          <w:szCs w:val="27"/>
          <w:lang w:val="kk-KZ"/>
        </w:rPr>
        <w:t>О</w:t>
      </w:r>
      <w:r w:rsidRPr="00C86CF2">
        <w:rPr>
          <w:sz w:val="27"/>
          <w:szCs w:val="27"/>
          <w:lang w:val="kk-KZ"/>
        </w:rPr>
        <w:t> центріне қатысты </w:t>
      </w:r>
      <w:r w:rsidRPr="00C86CF2">
        <w:rPr>
          <w:sz w:val="27"/>
          <w:szCs w:val="27"/>
        </w:rPr>
        <w:fldChar w:fldCharType="begin"/>
      </w:r>
      <w:r w:rsidRPr="00C86CF2">
        <w:rPr>
          <w:sz w:val="27"/>
          <w:szCs w:val="27"/>
          <w:lang w:val="kk-KZ"/>
        </w:rPr>
        <w:instrText xml:space="preserve">INCLUDEPICTURE \d "http://www.studfiles.ru/html/2706/383/html_5lmUmGKJzN._TJF/img-7Hn7a_.png" \* MERGEFORMATINET </w:instrText>
      </w:r>
      <w:r w:rsidRPr="00C86CF2">
        <w:rPr>
          <w:sz w:val="27"/>
          <w:szCs w:val="27"/>
        </w:rPr>
        <w:fldChar w:fldCharType="separate"/>
      </w:r>
      <w:r w:rsidRPr="00C86CF2">
        <w:rPr>
          <w:noProof/>
          <w:sz w:val="27"/>
          <w:szCs w:val="27"/>
          <w:lang w:eastAsia="ru-RU"/>
        </w:rPr>
        <w:drawing>
          <wp:inline distT="0" distB="0" distL="114300" distR="114300" wp14:anchorId="29107EFA" wp14:editId="78E405CC">
            <wp:extent cx="133350" cy="133350"/>
            <wp:effectExtent l="0" t="0" r="0" b="0"/>
            <wp:docPr id="203" name="图片 192"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图片 192" descr="IMG_261"/>
                    <pic:cNvPicPr>
                      <a:picLocks noChangeAspect="1"/>
                    </pic:cNvPicPr>
                  </pic:nvPicPr>
                  <pic:blipFill>
                    <a:blip r:embed="rId77"/>
                    <a:stretch>
                      <a:fillRect/>
                    </a:stretch>
                  </pic:blipFill>
                  <pic:spPr>
                    <a:xfrm>
                      <a:off x="0" y="0"/>
                      <a:ext cx="133350" cy="133350"/>
                    </a:xfrm>
                    <a:prstGeom prst="rect">
                      <a:avLst/>
                    </a:prstGeom>
                    <a:noFill/>
                    <a:ln w="9525">
                      <a:noFill/>
                    </a:ln>
                  </pic:spPr>
                </pic:pic>
              </a:graphicData>
            </a:graphic>
          </wp:inline>
        </w:drawing>
      </w:r>
      <w:r w:rsidRPr="00C86CF2">
        <w:rPr>
          <w:sz w:val="27"/>
          <w:szCs w:val="27"/>
        </w:rPr>
        <w:fldChar w:fldCharType="end"/>
      </w:r>
      <w:bookmarkStart w:id="73" w:name="Image88"/>
      <w:bookmarkEnd w:id="73"/>
      <w:r w:rsidRPr="00C86CF2">
        <w:rPr>
          <w:sz w:val="27"/>
          <w:szCs w:val="27"/>
          <w:lang w:val="kk-KZ"/>
        </w:rPr>
        <w:t>бас моментіне тең күштер жұбына  баламалы. Олай болса күштер  жүйесі тепе-теңдікте болу үшін </w:t>
      </w:r>
      <w:r w:rsidRPr="00C86CF2">
        <w:rPr>
          <w:sz w:val="27"/>
          <w:szCs w:val="27"/>
        </w:rPr>
        <w:fldChar w:fldCharType="begin"/>
      </w:r>
      <w:r w:rsidRPr="00C86CF2">
        <w:rPr>
          <w:sz w:val="27"/>
          <w:szCs w:val="27"/>
          <w:lang w:val="kk-KZ"/>
        </w:rPr>
        <w:instrText xml:space="preserve">INCLUDEPICTURE \d "http://www.studfiles.ru/html/2706/383/html_5lmUmGKJzN._TJF/img-QNR8ai.png" \* MERGEFORMATINET </w:instrText>
      </w:r>
      <w:r w:rsidRPr="00C86CF2">
        <w:rPr>
          <w:sz w:val="27"/>
          <w:szCs w:val="27"/>
        </w:rPr>
        <w:fldChar w:fldCharType="separate"/>
      </w:r>
      <w:r w:rsidRPr="00C86CF2">
        <w:rPr>
          <w:noProof/>
          <w:sz w:val="27"/>
          <w:szCs w:val="27"/>
          <w:lang w:eastAsia="ru-RU"/>
        </w:rPr>
        <w:drawing>
          <wp:inline distT="0" distB="0" distL="114300" distR="114300" wp14:anchorId="5EBF602A" wp14:editId="6ED90B3D">
            <wp:extent cx="114300" cy="161925"/>
            <wp:effectExtent l="0" t="0" r="0" b="8255"/>
            <wp:docPr id="204" name="图片 193"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图片 193" descr="IMG_262"/>
                    <pic:cNvPicPr>
                      <a:picLocks noChangeAspect="1"/>
                    </pic:cNvPicPr>
                  </pic:nvPicPr>
                  <pic:blipFill>
                    <a:blip r:embed="rId45"/>
                    <a:stretch>
                      <a:fillRect/>
                    </a:stretch>
                  </pic:blipFill>
                  <pic:spPr>
                    <a:xfrm>
                      <a:off x="0" y="0"/>
                      <a:ext cx="114300" cy="161925"/>
                    </a:xfrm>
                    <a:prstGeom prst="rect">
                      <a:avLst/>
                    </a:prstGeom>
                    <a:noFill/>
                    <a:ln w="9525">
                      <a:noFill/>
                    </a:ln>
                  </pic:spPr>
                </pic:pic>
              </a:graphicData>
            </a:graphic>
          </wp:inline>
        </w:drawing>
      </w:r>
      <w:r w:rsidRPr="00C86CF2">
        <w:rPr>
          <w:sz w:val="27"/>
          <w:szCs w:val="27"/>
        </w:rPr>
        <w:fldChar w:fldCharType="end"/>
      </w:r>
      <w:bookmarkStart w:id="74" w:name="Image89"/>
      <w:bookmarkEnd w:id="74"/>
      <w:r w:rsidRPr="00C86CF2">
        <w:rPr>
          <w:sz w:val="27"/>
          <w:szCs w:val="27"/>
          <w:lang w:val="kk-KZ"/>
        </w:rPr>
        <w:t>және </w:t>
      </w:r>
      <w:r w:rsidRPr="00C86CF2">
        <w:rPr>
          <w:sz w:val="27"/>
          <w:szCs w:val="27"/>
        </w:rPr>
        <w:fldChar w:fldCharType="begin"/>
      </w:r>
      <w:r w:rsidRPr="00C86CF2">
        <w:rPr>
          <w:sz w:val="27"/>
          <w:szCs w:val="27"/>
          <w:lang w:val="kk-KZ"/>
        </w:rPr>
        <w:instrText xml:space="preserve">INCLUDEPICTURE \d "http://www.studfiles.ru/html/2706/383/html_5lmUmGKJzN._TJF/img-ONjvc1.png" \* MERGEFORMATINET </w:instrText>
      </w:r>
      <w:r w:rsidRPr="00C86CF2">
        <w:rPr>
          <w:sz w:val="27"/>
          <w:szCs w:val="27"/>
        </w:rPr>
        <w:fldChar w:fldCharType="separate"/>
      </w:r>
      <w:r w:rsidRPr="00C86CF2">
        <w:rPr>
          <w:noProof/>
          <w:sz w:val="27"/>
          <w:szCs w:val="27"/>
          <w:lang w:eastAsia="ru-RU"/>
        </w:rPr>
        <w:drawing>
          <wp:inline distT="0" distB="0" distL="114300" distR="114300" wp14:anchorId="17911727" wp14:editId="3431ED8A">
            <wp:extent cx="133350" cy="133350"/>
            <wp:effectExtent l="0" t="0" r="0" b="0"/>
            <wp:docPr id="205" name="图片 194"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图片 194" descr="IMG_263"/>
                    <pic:cNvPicPr>
                      <a:picLocks noChangeAspect="1"/>
                    </pic:cNvPicPr>
                  </pic:nvPicPr>
                  <pic:blipFill>
                    <a:blip r:embed="rId77"/>
                    <a:stretch>
                      <a:fillRect/>
                    </a:stretch>
                  </pic:blipFill>
                  <pic:spPr>
                    <a:xfrm>
                      <a:off x="0" y="0"/>
                      <a:ext cx="133350" cy="133350"/>
                    </a:xfrm>
                    <a:prstGeom prst="rect">
                      <a:avLst/>
                    </a:prstGeom>
                    <a:noFill/>
                    <a:ln w="9525">
                      <a:noFill/>
                    </a:ln>
                  </pic:spPr>
                </pic:pic>
              </a:graphicData>
            </a:graphic>
          </wp:inline>
        </w:drawing>
      </w:r>
      <w:r w:rsidRPr="00C86CF2">
        <w:rPr>
          <w:sz w:val="27"/>
          <w:szCs w:val="27"/>
        </w:rPr>
        <w:fldChar w:fldCharType="end"/>
      </w:r>
      <w:bookmarkStart w:id="75" w:name="Image90"/>
      <w:bookmarkEnd w:id="75"/>
      <w:r w:rsidRPr="00C86CF2">
        <w:rPr>
          <w:sz w:val="27"/>
          <w:szCs w:val="27"/>
          <w:lang w:val="kk-KZ"/>
        </w:rPr>
        <w:t> нөлге тең болуы қажетті де жеткілікті. Сондықтан тепе-теңдіктің шарттары векторлық түрде осылай жазылады</w:t>
      </w:r>
    </w:p>
    <w:p w:rsidR="00614022" w:rsidRPr="00C86CF2" w:rsidRDefault="00614022" w:rsidP="00614022">
      <w:pPr>
        <w:pStyle w:val="a9"/>
        <w:jc w:val="both"/>
        <w:rPr>
          <w:sz w:val="27"/>
          <w:szCs w:val="27"/>
          <w:lang w:val="kk-KZ"/>
        </w:rPr>
      </w:pPr>
      <w:r w:rsidRPr="00C86CF2">
        <w:rPr>
          <w:sz w:val="27"/>
          <w:szCs w:val="27"/>
          <w:lang w:val="kk-KZ"/>
        </w:rPr>
        <w:t>          </w:t>
      </w:r>
      <w:r w:rsidRPr="00C86CF2">
        <w:rPr>
          <w:sz w:val="27"/>
          <w:szCs w:val="27"/>
        </w:rPr>
        <w:fldChar w:fldCharType="begin"/>
      </w:r>
      <w:r w:rsidRPr="00C86CF2">
        <w:rPr>
          <w:sz w:val="27"/>
          <w:szCs w:val="27"/>
          <w:lang w:val="kk-KZ"/>
        </w:rPr>
        <w:instrText xml:space="preserve">INCLUDEPICTURE \d "http://www.studfiles.ru/html/2706/383/html_5lmUmGKJzN._TJF/img-yrCBDb.png" \* MERGEFORMATINET </w:instrText>
      </w:r>
      <w:r w:rsidRPr="00C86CF2">
        <w:rPr>
          <w:sz w:val="27"/>
          <w:szCs w:val="27"/>
        </w:rPr>
        <w:fldChar w:fldCharType="separate"/>
      </w:r>
      <w:r w:rsidRPr="00C86CF2">
        <w:rPr>
          <w:noProof/>
          <w:sz w:val="27"/>
          <w:szCs w:val="27"/>
          <w:lang w:eastAsia="ru-RU"/>
        </w:rPr>
        <w:drawing>
          <wp:inline distT="0" distB="0" distL="114300" distR="114300" wp14:anchorId="7A728DB6" wp14:editId="17B3835E">
            <wp:extent cx="409575" cy="209550"/>
            <wp:effectExtent l="0" t="0" r="9525" b="0"/>
            <wp:docPr id="206" name="图片 195"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图片 195" descr="IMG_264"/>
                    <pic:cNvPicPr>
                      <a:picLocks noChangeAspect="1"/>
                    </pic:cNvPicPr>
                  </pic:nvPicPr>
                  <pic:blipFill>
                    <a:blip r:embed="rId78"/>
                    <a:stretch>
                      <a:fillRect/>
                    </a:stretch>
                  </pic:blipFill>
                  <pic:spPr>
                    <a:xfrm>
                      <a:off x="0" y="0"/>
                      <a:ext cx="409575" cy="209550"/>
                    </a:xfrm>
                    <a:prstGeom prst="rect">
                      <a:avLst/>
                    </a:prstGeom>
                    <a:noFill/>
                    <a:ln w="9525">
                      <a:noFill/>
                    </a:ln>
                  </pic:spPr>
                </pic:pic>
              </a:graphicData>
            </a:graphic>
          </wp:inline>
        </w:drawing>
      </w:r>
      <w:r w:rsidRPr="00C86CF2">
        <w:rPr>
          <w:sz w:val="27"/>
          <w:szCs w:val="27"/>
        </w:rPr>
        <w:fldChar w:fldCharType="end"/>
      </w:r>
      <w:bookmarkStart w:id="76" w:name="Image91"/>
      <w:bookmarkEnd w:id="76"/>
      <w:r w:rsidRPr="00C86CF2">
        <w:rPr>
          <w:sz w:val="27"/>
          <w:szCs w:val="27"/>
          <w:lang w:val="kk-KZ"/>
        </w:rPr>
        <w:t>,                                          (3.1)</w:t>
      </w:r>
    </w:p>
    <w:p w:rsidR="00614022" w:rsidRPr="00C86CF2" w:rsidRDefault="00614022" w:rsidP="00614022">
      <w:pPr>
        <w:pStyle w:val="a9"/>
        <w:jc w:val="both"/>
        <w:rPr>
          <w:sz w:val="27"/>
          <w:szCs w:val="27"/>
          <w:lang w:val="kk-KZ"/>
        </w:rPr>
      </w:pPr>
      <w:r w:rsidRPr="00C86CF2">
        <w:rPr>
          <w:sz w:val="27"/>
          <w:szCs w:val="27"/>
        </w:rPr>
        <w:fldChar w:fldCharType="begin"/>
      </w:r>
      <w:r w:rsidRPr="00C86CF2">
        <w:rPr>
          <w:sz w:val="27"/>
          <w:szCs w:val="27"/>
          <w:lang w:val="kk-KZ"/>
        </w:rPr>
        <w:instrText xml:space="preserve">INCLUDEPICTURE \d "http://www.studfiles.ru/html/2706/383/html_5lmUmGKJzN._TJF/img-upKnSv.png" \* MERGEFORMATINET </w:instrText>
      </w:r>
      <w:r w:rsidRPr="00C86CF2">
        <w:rPr>
          <w:sz w:val="27"/>
          <w:szCs w:val="27"/>
        </w:rPr>
        <w:fldChar w:fldCharType="separate"/>
      </w:r>
      <w:r w:rsidRPr="00C86CF2">
        <w:rPr>
          <w:noProof/>
          <w:sz w:val="27"/>
          <w:szCs w:val="27"/>
          <w:lang w:eastAsia="ru-RU"/>
        </w:rPr>
        <w:drawing>
          <wp:inline distT="0" distB="0" distL="114300" distR="114300" wp14:anchorId="5CC3778D" wp14:editId="51CE4439">
            <wp:extent cx="685800" cy="228600"/>
            <wp:effectExtent l="0" t="0" r="0" b="0"/>
            <wp:docPr id="207" name="图片 196"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图片 196" descr="IMG_265"/>
                    <pic:cNvPicPr>
                      <a:picLocks noChangeAspect="1"/>
                    </pic:cNvPicPr>
                  </pic:nvPicPr>
                  <pic:blipFill>
                    <a:blip r:embed="rId79"/>
                    <a:stretch>
                      <a:fillRect/>
                    </a:stretch>
                  </pic:blipFill>
                  <pic:spPr>
                    <a:xfrm>
                      <a:off x="0" y="0"/>
                      <a:ext cx="685800" cy="228600"/>
                    </a:xfrm>
                    <a:prstGeom prst="rect">
                      <a:avLst/>
                    </a:prstGeom>
                    <a:noFill/>
                    <a:ln w="9525">
                      <a:noFill/>
                    </a:ln>
                  </pic:spPr>
                </pic:pic>
              </a:graphicData>
            </a:graphic>
          </wp:inline>
        </w:drawing>
      </w:r>
      <w:r w:rsidRPr="00C86CF2">
        <w:rPr>
          <w:sz w:val="27"/>
          <w:szCs w:val="27"/>
        </w:rPr>
        <w:fldChar w:fldCharType="end"/>
      </w:r>
      <w:bookmarkStart w:id="77" w:name="Image92"/>
      <w:bookmarkEnd w:id="77"/>
      <w:r w:rsidRPr="00C86CF2">
        <w:rPr>
          <w:sz w:val="27"/>
          <w:szCs w:val="27"/>
          <w:lang w:val="kk-KZ"/>
        </w:rPr>
        <w:t>.                                  (3.2)</w:t>
      </w:r>
    </w:p>
    <w:p w:rsidR="00614022" w:rsidRPr="00C86CF2" w:rsidRDefault="00614022" w:rsidP="00614022">
      <w:pPr>
        <w:pStyle w:val="a9"/>
        <w:jc w:val="both"/>
        <w:rPr>
          <w:sz w:val="27"/>
          <w:szCs w:val="27"/>
          <w:lang w:val="kk-KZ"/>
        </w:rPr>
      </w:pPr>
      <w:r w:rsidRPr="00C86CF2">
        <w:rPr>
          <w:sz w:val="27"/>
          <w:szCs w:val="27"/>
          <w:lang w:val="kk-KZ"/>
        </w:rPr>
        <w:t>Бұл шарттар келесі тепе-теңдіктің аналитикалық шарттарына баламалы      </w:t>
      </w:r>
    </w:p>
    <w:p w:rsidR="00614022" w:rsidRPr="00C86CF2" w:rsidRDefault="00614022" w:rsidP="00614022">
      <w:pPr>
        <w:pStyle w:val="a9"/>
        <w:jc w:val="both"/>
        <w:rPr>
          <w:sz w:val="27"/>
          <w:szCs w:val="27"/>
          <w:lang w:val="kk-KZ"/>
        </w:rPr>
      </w:pPr>
      <w:r w:rsidRPr="00C86CF2">
        <w:rPr>
          <w:sz w:val="27"/>
          <w:szCs w:val="27"/>
        </w:rPr>
        <w:fldChar w:fldCharType="begin"/>
      </w:r>
      <w:r w:rsidRPr="00C86CF2">
        <w:rPr>
          <w:sz w:val="27"/>
          <w:szCs w:val="27"/>
          <w:lang w:val="kk-KZ"/>
        </w:rPr>
        <w:instrText xml:space="preserve">INCLUDEPICTURE \d "http://www.studfiles.ru/html/2706/383/html_5lmUmGKJzN._TJF/img-Wj26Ge.png" \* MERGEFORMATINET </w:instrText>
      </w:r>
      <w:r w:rsidRPr="00C86CF2">
        <w:rPr>
          <w:sz w:val="27"/>
          <w:szCs w:val="27"/>
        </w:rPr>
        <w:fldChar w:fldCharType="separate"/>
      </w:r>
      <w:r w:rsidRPr="00C86CF2">
        <w:rPr>
          <w:noProof/>
          <w:sz w:val="27"/>
          <w:szCs w:val="27"/>
          <w:lang w:eastAsia="ru-RU"/>
        </w:rPr>
        <w:drawing>
          <wp:inline distT="0" distB="0" distL="114300" distR="114300" wp14:anchorId="711C1D0A" wp14:editId="5E92FCC5">
            <wp:extent cx="542925" cy="247650"/>
            <wp:effectExtent l="0" t="0" r="9525" b="0"/>
            <wp:docPr id="208" name="图片 197"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图片 197" descr="IMG_266"/>
                    <pic:cNvPicPr>
                      <a:picLocks noChangeAspect="1"/>
                    </pic:cNvPicPr>
                  </pic:nvPicPr>
                  <pic:blipFill>
                    <a:blip r:embed="rId80"/>
                    <a:stretch>
                      <a:fillRect/>
                    </a:stretch>
                  </pic:blipFill>
                  <pic:spPr>
                    <a:xfrm>
                      <a:off x="0" y="0"/>
                      <a:ext cx="542925" cy="247650"/>
                    </a:xfrm>
                    <a:prstGeom prst="rect">
                      <a:avLst/>
                    </a:prstGeom>
                    <a:noFill/>
                    <a:ln w="9525">
                      <a:noFill/>
                    </a:ln>
                  </pic:spPr>
                </pic:pic>
              </a:graphicData>
            </a:graphic>
          </wp:inline>
        </w:drawing>
      </w:r>
      <w:r w:rsidRPr="00C86CF2">
        <w:rPr>
          <w:sz w:val="27"/>
          <w:szCs w:val="27"/>
        </w:rPr>
        <w:fldChar w:fldCharType="end"/>
      </w:r>
      <w:bookmarkStart w:id="78" w:name="Image93"/>
      <w:bookmarkEnd w:id="78"/>
      <w:r w:rsidRPr="00C86CF2">
        <w:rPr>
          <w:sz w:val="27"/>
          <w:szCs w:val="27"/>
          <w:lang w:val="kk-KZ"/>
        </w:rPr>
        <w:t>, </w:t>
      </w:r>
      <w:r w:rsidRPr="00C86CF2">
        <w:rPr>
          <w:sz w:val="27"/>
          <w:szCs w:val="27"/>
        </w:rPr>
        <w:fldChar w:fldCharType="begin"/>
      </w:r>
      <w:r w:rsidRPr="00C86CF2">
        <w:rPr>
          <w:sz w:val="27"/>
          <w:szCs w:val="27"/>
          <w:lang w:val="kk-KZ"/>
        </w:rPr>
        <w:instrText xml:space="preserve">INCLUDEPICTURE \d "http://www.studfiles.ru/html/2706/383/html_5lmUmGKJzN._TJF/img-J2vQtx.png" \* MERGEFORMATINET </w:instrText>
      </w:r>
      <w:r w:rsidRPr="00C86CF2">
        <w:rPr>
          <w:sz w:val="27"/>
          <w:szCs w:val="27"/>
        </w:rPr>
        <w:fldChar w:fldCharType="separate"/>
      </w:r>
      <w:r w:rsidRPr="00C86CF2">
        <w:rPr>
          <w:noProof/>
          <w:sz w:val="27"/>
          <w:szCs w:val="27"/>
          <w:lang w:eastAsia="ru-RU"/>
        </w:rPr>
        <w:drawing>
          <wp:inline distT="0" distB="0" distL="114300" distR="114300" wp14:anchorId="47F80063" wp14:editId="1033A23F">
            <wp:extent cx="428625" cy="190500"/>
            <wp:effectExtent l="0" t="0" r="9525" b="0"/>
            <wp:docPr id="209" name="图片 198"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图片 198" descr="IMG_267"/>
                    <pic:cNvPicPr>
                      <a:picLocks noChangeAspect="1"/>
                    </pic:cNvPicPr>
                  </pic:nvPicPr>
                  <pic:blipFill>
                    <a:blip r:embed="rId81"/>
                    <a:stretch>
                      <a:fillRect/>
                    </a:stretch>
                  </pic:blipFill>
                  <pic:spPr>
                    <a:xfrm>
                      <a:off x="0" y="0"/>
                      <a:ext cx="428625" cy="190500"/>
                    </a:xfrm>
                    <a:prstGeom prst="rect">
                      <a:avLst/>
                    </a:prstGeom>
                    <a:noFill/>
                    <a:ln w="9525">
                      <a:noFill/>
                    </a:ln>
                  </pic:spPr>
                </pic:pic>
              </a:graphicData>
            </a:graphic>
          </wp:inline>
        </w:drawing>
      </w:r>
      <w:r w:rsidRPr="00C86CF2">
        <w:rPr>
          <w:sz w:val="27"/>
          <w:szCs w:val="27"/>
        </w:rPr>
        <w:fldChar w:fldCharType="end"/>
      </w:r>
      <w:bookmarkStart w:id="79" w:name="Image94"/>
      <w:bookmarkEnd w:id="79"/>
      <w:r w:rsidRPr="00C86CF2">
        <w:rPr>
          <w:sz w:val="27"/>
          <w:szCs w:val="27"/>
          <w:lang w:val="kk-KZ"/>
        </w:rPr>
        <w:t>,</w:t>
      </w:r>
      <w:r w:rsidRPr="00C86CF2">
        <w:rPr>
          <w:sz w:val="27"/>
          <w:szCs w:val="27"/>
        </w:rPr>
        <w:fldChar w:fldCharType="begin"/>
      </w:r>
      <w:r w:rsidRPr="00C86CF2">
        <w:rPr>
          <w:sz w:val="27"/>
          <w:szCs w:val="27"/>
          <w:lang w:val="kk-KZ"/>
        </w:rPr>
        <w:instrText xml:space="preserve">INCLUDEPICTURE \d "http://www.studfiles.ru/html/2706/383/html_5lmUmGKJzN._TJF/img-i67ugv.png" \* MERGEFORMATINET </w:instrText>
      </w:r>
      <w:r w:rsidRPr="00C86CF2">
        <w:rPr>
          <w:sz w:val="27"/>
          <w:szCs w:val="27"/>
        </w:rPr>
        <w:fldChar w:fldCharType="separate"/>
      </w:r>
      <w:r w:rsidRPr="00C86CF2">
        <w:rPr>
          <w:noProof/>
          <w:sz w:val="27"/>
          <w:szCs w:val="27"/>
          <w:lang w:eastAsia="ru-RU"/>
        </w:rPr>
        <w:drawing>
          <wp:inline distT="0" distB="0" distL="114300" distR="114300" wp14:anchorId="27E3FAEB" wp14:editId="701DCD67">
            <wp:extent cx="457200" cy="209550"/>
            <wp:effectExtent l="0" t="0" r="0" b="0"/>
            <wp:docPr id="210" name="图片 199"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图片 199" descr="IMG_268"/>
                    <pic:cNvPicPr>
                      <a:picLocks noChangeAspect="1"/>
                    </pic:cNvPicPr>
                  </pic:nvPicPr>
                  <pic:blipFill>
                    <a:blip r:embed="rId82"/>
                    <a:stretch>
                      <a:fillRect/>
                    </a:stretch>
                  </pic:blipFill>
                  <pic:spPr>
                    <a:xfrm>
                      <a:off x="0" y="0"/>
                      <a:ext cx="457200" cy="209550"/>
                    </a:xfrm>
                    <a:prstGeom prst="rect">
                      <a:avLst/>
                    </a:prstGeom>
                    <a:noFill/>
                    <a:ln w="9525">
                      <a:noFill/>
                    </a:ln>
                  </pic:spPr>
                </pic:pic>
              </a:graphicData>
            </a:graphic>
          </wp:inline>
        </w:drawing>
      </w:r>
      <w:r w:rsidRPr="00C86CF2">
        <w:rPr>
          <w:sz w:val="27"/>
          <w:szCs w:val="27"/>
        </w:rPr>
        <w:fldChar w:fldCharType="end"/>
      </w:r>
      <w:bookmarkStart w:id="80" w:name="Image95"/>
      <w:bookmarkEnd w:id="80"/>
      <w:r w:rsidRPr="00C86CF2">
        <w:rPr>
          <w:sz w:val="27"/>
          <w:szCs w:val="27"/>
        </w:rPr>
        <w:fldChar w:fldCharType="begin"/>
      </w:r>
      <w:r w:rsidRPr="00C86CF2">
        <w:rPr>
          <w:sz w:val="27"/>
          <w:szCs w:val="27"/>
          <w:lang w:val="kk-KZ"/>
        </w:rPr>
        <w:instrText xml:space="preserve">INCLUDEPICTURE \d "http://www.studfiles.ru/html/2706/383/html_5lmUmGKJzN._TJF/img-e_0gKG.png" \* MERGEFORMATINET </w:instrText>
      </w:r>
      <w:r w:rsidRPr="00C86CF2">
        <w:rPr>
          <w:sz w:val="27"/>
          <w:szCs w:val="27"/>
        </w:rPr>
        <w:fldChar w:fldCharType="separate"/>
      </w:r>
      <w:r w:rsidRPr="00C86CF2">
        <w:rPr>
          <w:noProof/>
          <w:sz w:val="27"/>
          <w:szCs w:val="27"/>
          <w:lang w:eastAsia="ru-RU"/>
        </w:rPr>
        <w:drawing>
          <wp:inline distT="0" distB="0" distL="114300" distR="114300" wp14:anchorId="425DE5EC" wp14:editId="274A722B">
            <wp:extent cx="571500" cy="200025"/>
            <wp:effectExtent l="0" t="0" r="0" b="9525"/>
            <wp:docPr id="211" name="图片 200"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图片 200" descr="IMG_269"/>
                    <pic:cNvPicPr>
                      <a:picLocks noChangeAspect="1"/>
                    </pic:cNvPicPr>
                  </pic:nvPicPr>
                  <pic:blipFill>
                    <a:blip r:embed="rId83"/>
                    <a:stretch>
                      <a:fillRect/>
                    </a:stretch>
                  </pic:blipFill>
                  <pic:spPr>
                    <a:xfrm>
                      <a:off x="0" y="0"/>
                      <a:ext cx="571500" cy="200025"/>
                    </a:xfrm>
                    <a:prstGeom prst="rect">
                      <a:avLst/>
                    </a:prstGeom>
                    <a:noFill/>
                    <a:ln w="9525">
                      <a:noFill/>
                    </a:ln>
                  </pic:spPr>
                </pic:pic>
              </a:graphicData>
            </a:graphic>
          </wp:inline>
        </w:drawing>
      </w:r>
      <w:r w:rsidRPr="00C86CF2">
        <w:rPr>
          <w:sz w:val="27"/>
          <w:szCs w:val="27"/>
        </w:rPr>
        <w:fldChar w:fldCharType="end"/>
      </w:r>
      <w:bookmarkStart w:id="81" w:name="Image96"/>
      <w:bookmarkEnd w:id="81"/>
      <w:r w:rsidRPr="00C86CF2">
        <w:rPr>
          <w:sz w:val="27"/>
          <w:szCs w:val="27"/>
          <w:lang w:val="kk-KZ"/>
        </w:rPr>
        <w:t> </w:t>
      </w:r>
      <w:r w:rsidRPr="00C86CF2">
        <w:rPr>
          <w:sz w:val="27"/>
          <w:szCs w:val="27"/>
        </w:rPr>
        <w:fldChar w:fldCharType="begin"/>
      </w:r>
      <w:r w:rsidRPr="00C86CF2">
        <w:rPr>
          <w:sz w:val="27"/>
          <w:szCs w:val="27"/>
          <w:lang w:val="kk-KZ"/>
        </w:rPr>
        <w:instrText xml:space="preserve">INCLUDEPICTURE \d "http://www.studfiles.ru/html/2706/383/html_5lmUmGKJzN._TJF/img-iRL_cs.png" \* MERGEFORMATINET </w:instrText>
      </w:r>
      <w:r w:rsidRPr="00C86CF2">
        <w:rPr>
          <w:sz w:val="27"/>
          <w:szCs w:val="27"/>
        </w:rPr>
        <w:fldChar w:fldCharType="separate"/>
      </w:r>
      <w:r w:rsidRPr="00C86CF2">
        <w:rPr>
          <w:noProof/>
          <w:sz w:val="27"/>
          <w:szCs w:val="27"/>
          <w:lang w:eastAsia="ru-RU"/>
        </w:rPr>
        <w:drawing>
          <wp:inline distT="0" distB="0" distL="114300" distR="114300" wp14:anchorId="6E0A9085" wp14:editId="2657214C">
            <wp:extent cx="552450" cy="190500"/>
            <wp:effectExtent l="0" t="0" r="0" b="0"/>
            <wp:docPr id="212" name="图片 201"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图片 201" descr="IMG_270"/>
                    <pic:cNvPicPr>
                      <a:picLocks noChangeAspect="1"/>
                    </pic:cNvPicPr>
                  </pic:nvPicPr>
                  <pic:blipFill>
                    <a:blip r:embed="rId84"/>
                    <a:stretch>
                      <a:fillRect/>
                    </a:stretch>
                  </pic:blipFill>
                  <pic:spPr>
                    <a:xfrm>
                      <a:off x="0" y="0"/>
                      <a:ext cx="552450" cy="190500"/>
                    </a:xfrm>
                    <a:prstGeom prst="rect">
                      <a:avLst/>
                    </a:prstGeom>
                    <a:noFill/>
                    <a:ln w="9525">
                      <a:noFill/>
                    </a:ln>
                  </pic:spPr>
                </pic:pic>
              </a:graphicData>
            </a:graphic>
          </wp:inline>
        </w:drawing>
      </w:r>
      <w:r w:rsidRPr="00C86CF2">
        <w:rPr>
          <w:sz w:val="27"/>
          <w:szCs w:val="27"/>
        </w:rPr>
        <w:fldChar w:fldCharType="end"/>
      </w:r>
      <w:bookmarkStart w:id="82" w:name="Image97"/>
      <w:bookmarkEnd w:id="82"/>
      <w:r w:rsidRPr="00C86CF2">
        <w:rPr>
          <w:sz w:val="27"/>
          <w:szCs w:val="27"/>
        </w:rPr>
        <w:fldChar w:fldCharType="begin"/>
      </w:r>
      <w:r w:rsidRPr="00C86CF2">
        <w:rPr>
          <w:sz w:val="27"/>
          <w:szCs w:val="27"/>
          <w:lang w:val="kk-KZ"/>
        </w:rPr>
        <w:instrText xml:space="preserve">INCLUDEPICTURE \d "http://www.studfiles.ru/html/2706/383/html_5lmUmGKJzN._TJF/img-ZFG7iY.png" \* MERGEFORMATINET </w:instrText>
      </w:r>
      <w:r w:rsidRPr="00C86CF2">
        <w:rPr>
          <w:sz w:val="27"/>
          <w:szCs w:val="27"/>
        </w:rPr>
        <w:fldChar w:fldCharType="separate"/>
      </w:r>
      <w:r w:rsidRPr="00C86CF2">
        <w:rPr>
          <w:noProof/>
          <w:sz w:val="27"/>
          <w:szCs w:val="27"/>
          <w:lang w:eastAsia="ru-RU"/>
        </w:rPr>
        <w:drawing>
          <wp:inline distT="0" distB="0" distL="114300" distR="114300" wp14:anchorId="77A5387F" wp14:editId="187562D0">
            <wp:extent cx="438150" cy="200025"/>
            <wp:effectExtent l="0" t="0" r="0" b="9525"/>
            <wp:docPr id="213" name="图片 202"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图片 202" descr="IMG_271"/>
                    <pic:cNvPicPr>
                      <a:picLocks noChangeAspect="1"/>
                    </pic:cNvPicPr>
                  </pic:nvPicPr>
                  <pic:blipFill>
                    <a:blip r:embed="rId85"/>
                    <a:stretch>
                      <a:fillRect/>
                    </a:stretch>
                  </pic:blipFill>
                  <pic:spPr>
                    <a:xfrm>
                      <a:off x="0" y="0"/>
                      <a:ext cx="438150" cy="200025"/>
                    </a:xfrm>
                    <a:prstGeom prst="rect">
                      <a:avLst/>
                    </a:prstGeom>
                    <a:noFill/>
                    <a:ln w="9525">
                      <a:noFill/>
                    </a:ln>
                  </pic:spPr>
                </pic:pic>
              </a:graphicData>
            </a:graphic>
          </wp:inline>
        </w:drawing>
      </w:r>
      <w:r w:rsidRPr="00C86CF2">
        <w:rPr>
          <w:sz w:val="27"/>
          <w:szCs w:val="27"/>
        </w:rPr>
        <w:fldChar w:fldCharType="end"/>
      </w:r>
      <w:bookmarkStart w:id="83" w:name="Image98"/>
      <w:bookmarkEnd w:id="83"/>
      <w:r w:rsidRPr="00C86CF2">
        <w:rPr>
          <w:sz w:val="27"/>
          <w:szCs w:val="27"/>
          <w:lang w:val="kk-KZ"/>
        </w:rPr>
        <w:t>,                             (3.3)</w:t>
      </w:r>
    </w:p>
    <w:p w:rsidR="00614022" w:rsidRPr="00C86CF2" w:rsidRDefault="00614022" w:rsidP="00614022">
      <w:pPr>
        <w:pStyle w:val="a9"/>
        <w:jc w:val="both"/>
        <w:rPr>
          <w:sz w:val="27"/>
          <w:szCs w:val="27"/>
          <w:lang w:val="kk-KZ"/>
        </w:rPr>
      </w:pPr>
      <w:r w:rsidRPr="00C86CF2">
        <w:rPr>
          <w:sz w:val="27"/>
          <w:szCs w:val="27"/>
          <w:lang w:val="kk-KZ"/>
        </w:rPr>
        <w:t>яғни АҚД-ге әсер ететін  кез келген күштер жүйесінің тепе-теңдігі үшін барлық күштердің декарт координат жүйесінің үш өсіне проекцияларының қосындылары  және сол өстерге қатысты барлық күштердің моменттерінің қосындылары нөлге тең болуы қажетті де жеткілікті.</w:t>
      </w:r>
    </w:p>
    <w:p w:rsidR="00614022" w:rsidRPr="00C86CF2" w:rsidRDefault="00614022" w:rsidP="00614022">
      <w:pPr>
        <w:pStyle w:val="a9"/>
        <w:jc w:val="both"/>
        <w:rPr>
          <w:sz w:val="27"/>
          <w:szCs w:val="27"/>
          <w:lang w:val="kk-KZ"/>
        </w:rPr>
      </w:pPr>
      <w:r w:rsidRPr="00C86CF2">
        <w:rPr>
          <w:sz w:val="27"/>
          <w:szCs w:val="27"/>
          <w:lang w:val="kk-KZ"/>
        </w:rPr>
        <w:lastRenderedPageBreak/>
        <w:t>Кеңістік параллель күштер жүйесі үшін (</w:t>
      </w:r>
      <w:r w:rsidRPr="00C86CF2">
        <w:rPr>
          <w:i/>
          <w:sz w:val="27"/>
          <w:szCs w:val="27"/>
          <w:lang w:val="kk-KZ"/>
        </w:rPr>
        <w:t>Oz</w:t>
      </w:r>
      <w:r w:rsidRPr="00C86CF2">
        <w:rPr>
          <w:sz w:val="27"/>
          <w:szCs w:val="27"/>
          <w:lang w:val="kk-KZ"/>
        </w:rPr>
        <w:t> өсі күштерге бағыттас) келесідей жазылады</w:t>
      </w:r>
    </w:p>
    <w:p w:rsidR="00614022" w:rsidRPr="00C86CF2" w:rsidRDefault="00614022" w:rsidP="00614022">
      <w:pPr>
        <w:pStyle w:val="a9"/>
        <w:jc w:val="both"/>
        <w:rPr>
          <w:sz w:val="27"/>
          <w:szCs w:val="27"/>
          <w:lang w:val="kk-KZ"/>
        </w:rPr>
      </w:pPr>
      <w:r w:rsidRPr="00C86CF2">
        <w:rPr>
          <w:sz w:val="27"/>
          <w:szCs w:val="27"/>
        </w:rPr>
        <w:fldChar w:fldCharType="begin"/>
      </w:r>
      <w:r w:rsidRPr="00C86CF2">
        <w:rPr>
          <w:sz w:val="27"/>
          <w:szCs w:val="27"/>
          <w:lang w:val="kk-KZ"/>
        </w:rPr>
        <w:instrText xml:space="preserve">INCLUDEPICTURE \d "http://www.studfiles.ru/html/2706/383/html_5lmUmGKJzN._TJF/img-B3kt6d.png" \* MERGEFORMATINET </w:instrText>
      </w:r>
      <w:r w:rsidRPr="00C86CF2">
        <w:rPr>
          <w:sz w:val="27"/>
          <w:szCs w:val="27"/>
        </w:rPr>
        <w:fldChar w:fldCharType="separate"/>
      </w:r>
      <w:r w:rsidRPr="00C86CF2">
        <w:rPr>
          <w:noProof/>
          <w:sz w:val="27"/>
          <w:szCs w:val="27"/>
          <w:lang w:eastAsia="ru-RU"/>
        </w:rPr>
        <w:drawing>
          <wp:inline distT="0" distB="0" distL="114300" distR="114300" wp14:anchorId="6A5C9702" wp14:editId="7D1A1292">
            <wp:extent cx="457200" cy="209550"/>
            <wp:effectExtent l="0" t="0" r="0" b="0"/>
            <wp:docPr id="214" name="图片 203"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图片 203" descr="IMG_272"/>
                    <pic:cNvPicPr>
                      <a:picLocks noChangeAspect="1"/>
                    </pic:cNvPicPr>
                  </pic:nvPicPr>
                  <pic:blipFill>
                    <a:blip r:embed="rId82"/>
                    <a:stretch>
                      <a:fillRect/>
                    </a:stretch>
                  </pic:blipFill>
                  <pic:spPr>
                    <a:xfrm>
                      <a:off x="0" y="0"/>
                      <a:ext cx="457200" cy="209550"/>
                    </a:xfrm>
                    <a:prstGeom prst="rect">
                      <a:avLst/>
                    </a:prstGeom>
                    <a:noFill/>
                    <a:ln w="9525">
                      <a:noFill/>
                    </a:ln>
                  </pic:spPr>
                </pic:pic>
              </a:graphicData>
            </a:graphic>
          </wp:inline>
        </w:drawing>
      </w:r>
      <w:r w:rsidRPr="00C86CF2">
        <w:rPr>
          <w:sz w:val="27"/>
          <w:szCs w:val="27"/>
        </w:rPr>
        <w:fldChar w:fldCharType="end"/>
      </w:r>
      <w:bookmarkStart w:id="84" w:name="Image99"/>
      <w:bookmarkEnd w:id="84"/>
      <w:r w:rsidRPr="00C86CF2">
        <w:rPr>
          <w:sz w:val="27"/>
          <w:szCs w:val="27"/>
          <w:lang w:val="kk-KZ"/>
        </w:rPr>
        <w:t>, </w:t>
      </w:r>
      <w:r w:rsidRPr="00C86CF2">
        <w:rPr>
          <w:sz w:val="27"/>
          <w:szCs w:val="27"/>
        </w:rPr>
        <w:fldChar w:fldCharType="begin"/>
      </w:r>
      <w:r w:rsidRPr="00C86CF2">
        <w:rPr>
          <w:sz w:val="27"/>
          <w:szCs w:val="27"/>
          <w:lang w:val="kk-KZ"/>
        </w:rPr>
        <w:instrText xml:space="preserve">INCLUDEPICTURE \d "http://www.studfiles.ru/html/2706/383/html_5lmUmGKJzN._TJF/img-wW7LJl.png" \* MERGEFORMATINET </w:instrText>
      </w:r>
      <w:r w:rsidRPr="00C86CF2">
        <w:rPr>
          <w:sz w:val="27"/>
          <w:szCs w:val="27"/>
        </w:rPr>
        <w:fldChar w:fldCharType="separate"/>
      </w:r>
      <w:r w:rsidRPr="00C86CF2">
        <w:rPr>
          <w:noProof/>
          <w:sz w:val="27"/>
          <w:szCs w:val="27"/>
          <w:lang w:eastAsia="ru-RU"/>
        </w:rPr>
        <w:drawing>
          <wp:inline distT="0" distB="0" distL="114300" distR="114300" wp14:anchorId="6C476BFD" wp14:editId="0B06B9FB">
            <wp:extent cx="552450" cy="228600"/>
            <wp:effectExtent l="0" t="0" r="0" b="0"/>
            <wp:docPr id="215" name="图片 204"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图片 204" descr="IMG_273"/>
                    <pic:cNvPicPr>
                      <a:picLocks noChangeAspect="1"/>
                    </pic:cNvPicPr>
                  </pic:nvPicPr>
                  <pic:blipFill>
                    <a:blip r:embed="rId83"/>
                    <a:stretch>
                      <a:fillRect/>
                    </a:stretch>
                  </pic:blipFill>
                  <pic:spPr>
                    <a:xfrm>
                      <a:off x="0" y="0"/>
                      <a:ext cx="552450" cy="228600"/>
                    </a:xfrm>
                    <a:prstGeom prst="rect">
                      <a:avLst/>
                    </a:prstGeom>
                    <a:noFill/>
                    <a:ln w="9525">
                      <a:noFill/>
                    </a:ln>
                  </pic:spPr>
                </pic:pic>
              </a:graphicData>
            </a:graphic>
          </wp:inline>
        </w:drawing>
      </w:r>
      <w:r w:rsidRPr="00C86CF2">
        <w:rPr>
          <w:sz w:val="27"/>
          <w:szCs w:val="27"/>
        </w:rPr>
        <w:fldChar w:fldCharType="end"/>
      </w:r>
      <w:bookmarkStart w:id="85" w:name="Image100"/>
      <w:bookmarkEnd w:id="85"/>
      <w:r w:rsidRPr="00C86CF2">
        <w:rPr>
          <w:sz w:val="27"/>
          <w:szCs w:val="27"/>
          <w:lang w:val="kk-KZ"/>
        </w:rPr>
        <w:t>,</w:t>
      </w:r>
      <w:r w:rsidRPr="00C86CF2">
        <w:rPr>
          <w:sz w:val="27"/>
          <w:szCs w:val="27"/>
        </w:rPr>
        <w:fldChar w:fldCharType="begin"/>
      </w:r>
      <w:r w:rsidRPr="00C86CF2">
        <w:rPr>
          <w:sz w:val="27"/>
          <w:szCs w:val="27"/>
          <w:lang w:val="kk-KZ"/>
        </w:rPr>
        <w:instrText xml:space="preserve">INCLUDEPICTURE \d "http://www.studfiles.ru/html/2706/383/html_5lmUmGKJzN._TJF/img-TV9EGi.png" \* MERGEFORMATINET </w:instrText>
      </w:r>
      <w:r w:rsidRPr="00C86CF2">
        <w:rPr>
          <w:sz w:val="27"/>
          <w:szCs w:val="27"/>
        </w:rPr>
        <w:fldChar w:fldCharType="separate"/>
      </w:r>
      <w:r w:rsidRPr="00C86CF2">
        <w:rPr>
          <w:noProof/>
          <w:sz w:val="27"/>
          <w:szCs w:val="27"/>
          <w:lang w:eastAsia="ru-RU"/>
        </w:rPr>
        <w:drawing>
          <wp:inline distT="0" distB="0" distL="114300" distR="114300" wp14:anchorId="1C198969" wp14:editId="1AB92F9A">
            <wp:extent cx="438150" cy="200025"/>
            <wp:effectExtent l="0" t="0" r="0" b="9525"/>
            <wp:docPr id="216" name="图片 205"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图片 205" descr="IMG_274"/>
                    <pic:cNvPicPr>
                      <a:picLocks noChangeAspect="1"/>
                    </pic:cNvPicPr>
                  </pic:nvPicPr>
                  <pic:blipFill>
                    <a:blip r:embed="rId84"/>
                    <a:stretch>
                      <a:fillRect/>
                    </a:stretch>
                  </pic:blipFill>
                  <pic:spPr>
                    <a:xfrm>
                      <a:off x="0" y="0"/>
                      <a:ext cx="438150" cy="200025"/>
                    </a:xfrm>
                    <a:prstGeom prst="rect">
                      <a:avLst/>
                    </a:prstGeom>
                    <a:noFill/>
                    <a:ln w="9525">
                      <a:noFill/>
                    </a:ln>
                  </pic:spPr>
                </pic:pic>
              </a:graphicData>
            </a:graphic>
          </wp:inline>
        </w:drawing>
      </w:r>
      <w:r w:rsidRPr="00C86CF2">
        <w:rPr>
          <w:sz w:val="27"/>
          <w:szCs w:val="27"/>
        </w:rPr>
        <w:fldChar w:fldCharType="end"/>
      </w:r>
      <w:bookmarkStart w:id="86" w:name="Image101"/>
      <w:bookmarkEnd w:id="86"/>
      <w:r w:rsidRPr="00C86CF2">
        <w:rPr>
          <w:sz w:val="27"/>
          <w:szCs w:val="27"/>
          <w:lang w:val="kk-KZ"/>
        </w:rPr>
        <w:t>. (3.4)</w:t>
      </w:r>
    </w:p>
    <w:p w:rsidR="00614022" w:rsidRPr="00C86CF2" w:rsidRDefault="00614022" w:rsidP="00614022">
      <w:pPr>
        <w:pStyle w:val="a9"/>
        <w:jc w:val="both"/>
        <w:rPr>
          <w:sz w:val="27"/>
          <w:szCs w:val="27"/>
          <w:lang w:val="kk-KZ"/>
        </w:rPr>
      </w:pPr>
      <w:r w:rsidRPr="00C86CF2">
        <w:rPr>
          <w:b/>
          <w:sz w:val="27"/>
          <w:szCs w:val="27"/>
          <w:lang w:val="kk-KZ"/>
        </w:rPr>
        <w:t>9. кез келген жазық күштер жүйесінің тепе-теңдік шарттарының үш түрі. Жазық параллель күшт жүйесінің т-тк шарттары. </w:t>
      </w:r>
      <w:r w:rsidRPr="00C86CF2">
        <w:rPr>
          <w:sz w:val="27"/>
          <w:szCs w:val="27"/>
          <w:lang w:val="kk-KZ"/>
        </w:rPr>
        <w:t>Кез келген жазық күштер жүйесінің тепе-теңдік ш</w:t>
      </w:r>
      <w:r w:rsidRPr="00C86CF2">
        <w:rPr>
          <w:sz w:val="27"/>
          <w:szCs w:val="27"/>
        </w:rPr>
        <w:fldChar w:fldCharType="begin"/>
      </w:r>
      <w:r w:rsidRPr="00C86CF2">
        <w:rPr>
          <w:sz w:val="27"/>
          <w:szCs w:val="27"/>
          <w:lang w:val="kk-KZ"/>
        </w:rPr>
        <w:instrText xml:space="preserve">INCLUDEPICTURE \d "http://www.studfiles.ru/html/2706/383/html_5lmUmGKJzN._TJF/img-xwM52E.png" \* MERGEFORMATINET </w:instrText>
      </w:r>
      <w:r w:rsidRPr="00C86CF2">
        <w:rPr>
          <w:sz w:val="27"/>
          <w:szCs w:val="27"/>
        </w:rPr>
        <w:fldChar w:fldCharType="separate"/>
      </w:r>
      <w:r w:rsidRPr="00C86CF2">
        <w:rPr>
          <w:noProof/>
          <w:sz w:val="27"/>
          <w:szCs w:val="27"/>
          <w:lang w:eastAsia="ru-RU"/>
        </w:rPr>
        <w:drawing>
          <wp:inline distT="0" distB="0" distL="114300" distR="114300" wp14:anchorId="4D63F219" wp14:editId="0E4B8A0B">
            <wp:extent cx="1143000" cy="533400"/>
            <wp:effectExtent l="0" t="0" r="0" b="0"/>
            <wp:docPr id="217" name="图片 206"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图片 206" descr="IMG_275"/>
                    <pic:cNvPicPr>
                      <a:picLocks noChangeAspect="1"/>
                    </pic:cNvPicPr>
                  </pic:nvPicPr>
                  <pic:blipFill>
                    <a:blip r:embed="rId86"/>
                    <a:stretch>
                      <a:fillRect/>
                    </a:stretch>
                  </pic:blipFill>
                  <pic:spPr>
                    <a:xfrm>
                      <a:off x="0" y="0"/>
                      <a:ext cx="1143000" cy="533400"/>
                    </a:xfrm>
                    <a:prstGeom prst="rect">
                      <a:avLst/>
                    </a:prstGeom>
                    <a:noFill/>
                    <a:ln w="9525">
                      <a:noFill/>
                    </a:ln>
                  </pic:spPr>
                </pic:pic>
              </a:graphicData>
            </a:graphic>
          </wp:inline>
        </w:drawing>
      </w:r>
      <w:r w:rsidRPr="00C86CF2">
        <w:rPr>
          <w:sz w:val="27"/>
          <w:szCs w:val="27"/>
        </w:rPr>
        <w:fldChar w:fldCharType="end"/>
      </w:r>
      <w:bookmarkStart w:id="87" w:name="Image102"/>
      <w:bookmarkEnd w:id="87"/>
      <w:r w:rsidRPr="00C86CF2">
        <w:rPr>
          <w:sz w:val="27"/>
          <w:szCs w:val="27"/>
          <w:lang w:val="kk-KZ"/>
        </w:rPr>
        <w:t>арттарының бірінші түрі: күштердің екі координат өсіне проекцияларының қосындылары  және кез келген центрге қатысты күштердің алгебралық моменттерінің қосындысы нөлге тең болуы қажетті де жеткілікті</w:t>
      </w:r>
    </w:p>
    <w:p w:rsidR="00614022" w:rsidRPr="00C86CF2" w:rsidRDefault="00614022" w:rsidP="00614022">
      <w:pPr>
        <w:pStyle w:val="a9"/>
        <w:jc w:val="both"/>
        <w:rPr>
          <w:sz w:val="27"/>
          <w:szCs w:val="27"/>
          <w:lang w:val="kk-KZ"/>
        </w:rPr>
      </w:pPr>
      <w:r w:rsidRPr="00C86CF2">
        <w:rPr>
          <w:sz w:val="27"/>
          <w:szCs w:val="27"/>
        </w:rPr>
        <w:fldChar w:fldCharType="begin"/>
      </w:r>
      <w:r w:rsidRPr="00C86CF2">
        <w:rPr>
          <w:sz w:val="27"/>
          <w:szCs w:val="27"/>
          <w:lang w:val="kk-KZ"/>
        </w:rPr>
        <w:instrText xml:space="preserve">INCLUDEPICTURE \d "http://www.studfiles.ru/html/2706/383/html_5lmUmGKJzN._TJF/img-aDijZC.png" \* MERGEFORMATINET </w:instrText>
      </w:r>
      <w:r w:rsidRPr="00C86CF2">
        <w:rPr>
          <w:sz w:val="27"/>
          <w:szCs w:val="27"/>
        </w:rPr>
        <w:fldChar w:fldCharType="separate"/>
      </w:r>
      <w:r w:rsidRPr="00C86CF2">
        <w:rPr>
          <w:noProof/>
          <w:sz w:val="27"/>
          <w:szCs w:val="27"/>
          <w:lang w:eastAsia="ru-RU"/>
        </w:rPr>
        <w:drawing>
          <wp:inline distT="0" distB="0" distL="114300" distR="114300" wp14:anchorId="02FB7D20" wp14:editId="04FBDFCA">
            <wp:extent cx="457200" cy="209550"/>
            <wp:effectExtent l="0" t="0" r="0" b="0"/>
            <wp:docPr id="218" name="图片 207"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图片 207" descr="IMG_276"/>
                    <pic:cNvPicPr>
                      <a:picLocks noChangeAspect="1"/>
                    </pic:cNvPicPr>
                  </pic:nvPicPr>
                  <pic:blipFill>
                    <a:blip r:embed="rId80"/>
                    <a:stretch>
                      <a:fillRect/>
                    </a:stretch>
                  </pic:blipFill>
                  <pic:spPr>
                    <a:xfrm>
                      <a:off x="0" y="0"/>
                      <a:ext cx="457200" cy="209550"/>
                    </a:xfrm>
                    <a:prstGeom prst="rect">
                      <a:avLst/>
                    </a:prstGeom>
                    <a:noFill/>
                    <a:ln w="9525">
                      <a:noFill/>
                    </a:ln>
                  </pic:spPr>
                </pic:pic>
              </a:graphicData>
            </a:graphic>
          </wp:inline>
        </w:drawing>
      </w:r>
      <w:r w:rsidRPr="00C86CF2">
        <w:rPr>
          <w:sz w:val="27"/>
          <w:szCs w:val="27"/>
        </w:rPr>
        <w:fldChar w:fldCharType="end"/>
      </w:r>
      <w:bookmarkStart w:id="88" w:name="Image103"/>
      <w:bookmarkEnd w:id="88"/>
      <w:r w:rsidRPr="00C86CF2">
        <w:rPr>
          <w:sz w:val="27"/>
          <w:szCs w:val="27"/>
          <w:lang w:val="kk-KZ"/>
        </w:rPr>
        <w:t>, </w:t>
      </w:r>
      <w:r w:rsidRPr="00C86CF2">
        <w:rPr>
          <w:sz w:val="27"/>
          <w:szCs w:val="27"/>
        </w:rPr>
        <w:fldChar w:fldCharType="begin"/>
      </w:r>
      <w:r w:rsidRPr="00C86CF2">
        <w:rPr>
          <w:sz w:val="27"/>
          <w:szCs w:val="27"/>
          <w:lang w:val="kk-KZ"/>
        </w:rPr>
        <w:instrText xml:space="preserve">INCLUDEPICTURE \d "http://www.studfiles.ru/html/2706/383/html_5lmUmGKJzN._TJF/img-XFmr1E.png" \* MERGEFORMATINET </w:instrText>
      </w:r>
      <w:r w:rsidRPr="00C86CF2">
        <w:rPr>
          <w:sz w:val="27"/>
          <w:szCs w:val="27"/>
        </w:rPr>
        <w:fldChar w:fldCharType="separate"/>
      </w:r>
      <w:r w:rsidRPr="00C86CF2">
        <w:rPr>
          <w:noProof/>
          <w:sz w:val="27"/>
          <w:szCs w:val="27"/>
          <w:lang w:eastAsia="ru-RU"/>
        </w:rPr>
        <w:drawing>
          <wp:inline distT="0" distB="0" distL="114300" distR="114300" wp14:anchorId="4DC4ED79" wp14:editId="16D7286C">
            <wp:extent cx="400050" cy="180975"/>
            <wp:effectExtent l="0" t="0" r="0" b="9525"/>
            <wp:docPr id="219" name="图片 208"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图片 208" descr="IMG_277"/>
                    <pic:cNvPicPr>
                      <a:picLocks noChangeAspect="1"/>
                    </pic:cNvPicPr>
                  </pic:nvPicPr>
                  <pic:blipFill>
                    <a:blip r:embed="rId81"/>
                    <a:stretch>
                      <a:fillRect/>
                    </a:stretch>
                  </pic:blipFill>
                  <pic:spPr>
                    <a:xfrm>
                      <a:off x="0" y="0"/>
                      <a:ext cx="400050" cy="180975"/>
                    </a:xfrm>
                    <a:prstGeom prst="rect">
                      <a:avLst/>
                    </a:prstGeom>
                    <a:noFill/>
                    <a:ln w="9525">
                      <a:noFill/>
                    </a:ln>
                  </pic:spPr>
                </pic:pic>
              </a:graphicData>
            </a:graphic>
          </wp:inline>
        </w:drawing>
      </w:r>
      <w:r w:rsidRPr="00C86CF2">
        <w:rPr>
          <w:sz w:val="27"/>
          <w:szCs w:val="27"/>
        </w:rPr>
        <w:fldChar w:fldCharType="end"/>
      </w:r>
      <w:bookmarkStart w:id="89" w:name="Image104"/>
      <w:bookmarkEnd w:id="89"/>
      <w:r w:rsidRPr="00C86CF2">
        <w:rPr>
          <w:sz w:val="27"/>
          <w:szCs w:val="27"/>
          <w:lang w:val="kk-KZ"/>
        </w:rPr>
        <w:t>,</w:t>
      </w:r>
      <w:r w:rsidRPr="00C86CF2">
        <w:rPr>
          <w:sz w:val="27"/>
          <w:szCs w:val="27"/>
        </w:rPr>
        <w:fldChar w:fldCharType="begin"/>
      </w:r>
      <w:r w:rsidRPr="00C86CF2">
        <w:rPr>
          <w:sz w:val="27"/>
          <w:szCs w:val="27"/>
          <w:lang w:val="kk-KZ"/>
        </w:rPr>
        <w:instrText xml:space="preserve">INCLUDEPICTURE \d "http://www.studfiles.ru/html/2706/383/html_5lmUmGKJzN._TJF/img-5VjBm0.png" \* MERGEFORMATINET </w:instrText>
      </w:r>
      <w:r w:rsidRPr="00C86CF2">
        <w:rPr>
          <w:sz w:val="27"/>
          <w:szCs w:val="27"/>
        </w:rPr>
        <w:fldChar w:fldCharType="separate"/>
      </w:r>
      <w:r w:rsidRPr="00C86CF2">
        <w:rPr>
          <w:noProof/>
          <w:sz w:val="27"/>
          <w:szCs w:val="27"/>
          <w:lang w:eastAsia="ru-RU"/>
        </w:rPr>
        <w:drawing>
          <wp:inline distT="0" distB="0" distL="114300" distR="114300" wp14:anchorId="573669E3" wp14:editId="5D88FB36">
            <wp:extent cx="666750" cy="219075"/>
            <wp:effectExtent l="0" t="0" r="0" b="9525"/>
            <wp:docPr id="220" name="图片 209"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图片 209" descr="IMG_278"/>
                    <pic:cNvPicPr>
                      <a:picLocks noChangeAspect="1"/>
                    </pic:cNvPicPr>
                  </pic:nvPicPr>
                  <pic:blipFill>
                    <a:blip r:embed="rId87"/>
                    <a:stretch>
                      <a:fillRect/>
                    </a:stretch>
                  </pic:blipFill>
                  <pic:spPr>
                    <a:xfrm>
                      <a:off x="0" y="0"/>
                      <a:ext cx="666750" cy="219075"/>
                    </a:xfrm>
                    <a:prstGeom prst="rect">
                      <a:avLst/>
                    </a:prstGeom>
                    <a:noFill/>
                    <a:ln w="9525">
                      <a:noFill/>
                    </a:ln>
                  </pic:spPr>
                </pic:pic>
              </a:graphicData>
            </a:graphic>
          </wp:inline>
        </w:drawing>
      </w:r>
      <w:r w:rsidRPr="00C86CF2">
        <w:rPr>
          <w:sz w:val="27"/>
          <w:szCs w:val="27"/>
        </w:rPr>
        <w:fldChar w:fldCharType="end"/>
      </w:r>
      <w:bookmarkStart w:id="90" w:name="Image105"/>
      <w:bookmarkEnd w:id="90"/>
      <w:r w:rsidRPr="00C86CF2">
        <w:rPr>
          <w:sz w:val="27"/>
          <w:szCs w:val="27"/>
          <w:lang w:val="kk-KZ"/>
        </w:rPr>
        <w:t>.      (3.5)</w:t>
      </w:r>
    </w:p>
    <w:p w:rsidR="00614022" w:rsidRPr="00C86CF2" w:rsidRDefault="00614022" w:rsidP="00614022">
      <w:pPr>
        <w:pStyle w:val="a9"/>
        <w:jc w:val="both"/>
        <w:rPr>
          <w:sz w:val="27"/>
          <w:szCs w:val="27"/>
          <w:lang w:val="kk-KZ"/>
        </w:rPr>
      </w:pPr>
      <w:r w:rsidRPr="00C86CF2">
        <w:rPr>
          <w:sz w:val="27"/>
          <w:szCs w:val="27"/>
          <w:lang w:val="kk-KZ"/>
        </w:rPr>
        <w:t>Екінші түрі</w:t>
      </w:r>
    </w:p>
    <w:p w:rsidR="00614022" w:rsidRPr="00C86CF2" w:rsidRDefault="00614022" w:rsidP="00614022">
      <w:pPr>
        <w:pStyle w:val="a9"/>
        <w:jc w:val="both"/>
        <w:rPr>
          <w:sz w:val="27"/>
          <w:szCs w:val="27"/>
          <w:lang w:val="kk-KZ"/>
        </w:rPr>
      </w:pPr>
      <w:r w:rsidRPr="00C86CF2">
        <w:rPr>
          <w:sz w:val="27"/>
          <w:szCs w:val="27"/>
        </w:rPr>
        <w:fldChar w:fldCharType="begin"/>
      </w:r>
      <w:r w:rsidRPr="00C86CF2">
        <w:rPr>
          <w:sz w:val="27"/>
          <w:szCs w:val="27"/>
          <w:lang w:val="kk-KZ"/>
        </w:rPr>
        <w:instrText xml:space="preserve">INCLUDEPICTURE \d "http://www.studfiles.ru/html/2706/383/html_5lmUmGKJzN._TJF/img-jOI6gH.png" \* MERGEFORMATINET </w:instrText>
      </w:r>
      <w:r w:rsidRPr="00C86CF2">
        <w:rPr>
          <w:sz w:val="27"/>
          <w:szCs w:val="27"/>
        </w:rPr>
        <w:fldChar w:fldCharType="separate"/>
      </w:r>
      <w:r w:rsidRPr="00C86CF2">
        <w:rPr>
          <w:noProof/>
          <w:sz w:val="27"/>
          <w:szCs w:val="27"/>
          <w:lang w:eastAsia="ru-RU"/>
        </w:rPr>
        <w:drawing>
          <wp:inline distT="0" distB="0" distL="114300" distR="114300" wp14:anchorId="6B1A26F9" wp14:editId="65560EEC">
            <wp:extent cx="342900" cy="247650"/>
            <wp:effectExtent l="0" t="0" r="0" b="0"/>
            <wp:docPr id="221" name="图片 210"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图片 210" descr="IMG_279"/>
                    <pic:cNvPicPr>
                      <a:picLocks noChangeAspect="1"/>
                    </pic:cNvPicPr>
                  </pic:nvPicPr>
                  <pic:blipFill>
                    <a:blip r:embed="rId88"/>
                    <a:stretch>
                      <a:fillRect/>
                    </a:stretch>
                  </pic:blipFill>
                  <pic:spPr>
                    <a:xfrm>
                      <a:off x="0" y="0"/>
                      <a:ext cx="342900" cy="247650"/>
                    </a:xfrm>
                    <a:prstGeom prst="rect">
                      <a:avLst/>
                    </a:prstGeom>
                    <a:noFill/>
                    <a:ln w="9525">
                      <a:noFill/>
                    </a:ln>
                  </pic:spPr>
                </pic:pic>
              </a:graphicData>
            </a:graphic>
          </wp:inline>
        </w:drawing>
      </w:r>
      <w:r w:rsidRPr="00C86CF2">
        <w:rPr>
          <w:sz w:val="27"/>
          <w:szCs w:val="27"/>
        </w:rPr>
        <w:fldChar w:fldCharType="end"/>
      </w:r>
      <w:bookmarkStart w:id="91" w:name="Image106"/>
      <w:bookmarkEnd w:id="91"/>
      <w:r w:rsidRPr="00C86CF2">
        <w:rPr>
          <w:sz w:val="27"/>
          <w:szCs w:val="27"/>
          <w:lang w:val="kk-KZ"/>
        </w:rPr>
        <w:t>,  </w:t>
      </w:r>
      <w:r w:rsidRPr="00C86CF2">
        <w:rPr>
          <w:sz w:val="27"/>
          <w:szCs w:val="27"/>
        </w:rPr>
        <w:fldChar w:fldCharType="begin"/>
      </w:r>
      <w:r w:rsidRPr="00C86CF2">
        <w:rPr>
          <w:sz w:val="27"/>
          <w:szCs w:val="27"/>
          <w:lang w:val="kk-KZ"/>
        </w:rPr>
        <w:instrText xml:space="preserve">INCLUDEPICTURE \d "http://www.studfiles.ru/html/2706/383/html_5lmUmGKJzN._TJF/img-AAcFbJ.png" \* MERGEFORMATINET </w:instrText>
      </w:r>
      <w:r w:rsidRPr="00C86CF2">
        <w:rPr>
          <w:sz w:val="27"/>
          <w:szCs w:val="27"/>
        </w:rPr>
        <w:fldChar w:fldCharType="separate"/>
      </w:r>
      <w:r w:rsidRPr="00C86CF2">
        <w:rPr>
          <w:noProof/>
          <w:sz w:val="27"/>
          <w:szCs w:val="27"/>
          <w:lang w:eastAsia="ru-RU"/>
        </w:rPr>
        <w:drawing>
          <wp:inline distT="0" distB="0" distL="114300" distR="114300" wp14:anchorId="3187664D" wp14:editId="326C6766">
            <wp:extent cx="514350" cy="228600"/>
            <wp:effectExtent l="0" t="0" r="0" b="0"/>
            <wp:docPr id="222" name="图片 211"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图片 211" descr="IMG_280"/>
                    <pic:cNvPicPr>
                      <a:picLocks noChangeAspect="1"/>
                    </pic:cNvPicPr>
                  </pic:nvPicPr>
                  <pic:blipFill>
                    <a:blip r:embed="rId89"/>
                    <a:stretch>
                      <a:fillRect/>
                    </a:stretch>
                  </pic:blipFill>
                  <pic:spPr>
                    <a:xfrm>
                      <a:off x="0" y="0"/>
                      <a:ext cx="514350" cy="228600"/>
                    </a:xfrm>
                    <a:prstGeom prst="rect">
                      <a:avLst/>
                    </a:prstGeom>
                    <a:noFill/>
                    <a:ln w="9525">
                      <a:noFill/>
                    </a:ln>
                  </pic:spPr>
                </pic:pic>
              </a:graphicData>
            </a:graphic>
          </wp:inline>
        </w:drawing>
      </w:r>
      <w:r w:rsidRPr="00C86CF2">
        <w:rPr>
          <w:sz w:val="27"/>
          <w:szCs w:val="27"/>
        </w:rPr>
        <w:fldChar w:fldCharType="end"/>
      </w:r>
      <w:bookmarkStart w:id="92" w:name="Image107"/>
      <w:bookmarkEnd w:id="92"/>
      <w:r w:rsidRPr="00C86CF2">
        <w:rPr>
          <w:sz w:val="27"/>
          <w:szCs w:val="27"/>
          <w:lang w:val="kk-KZ"/>
        </w:rPr>
        <w:t>,</w:t>
      </w:r>
      <w:r w:rsidRPr="00C86CF2">
        <w:rPr>
          <w:sz w:val="27"/>
          <w:szCs w:val="27"/>
        </w:rPr>
        <w:fldChar w:fldCharType="begin"/>
      </w:r>
      <w:r w:rsidRPr="00C86CF2">
        <w:rPr>
          <w:sz w:val="27"/>
          <w:szCs w:val="27"/>
          <w:lang w:val="kk-KZ"/>
        </w:rPr>
        <w:instrText xml:space="preserve">INCLUDEPICTURE \d "http://www.studfiles.ru/html/2706/383/html_5lmUmGKJzN._TJF/img-9ra8J1.png" \* MERGEFORMATINET </w:instrText>
      </w:r>
      <w:r w:rsidRPr="00C86CF2">
        <w:rPr>
          <w:sz w:val="27"/>
          <w:szCs w:val="27"/>
        </w:rPr>
        <w:fldChar w:fldCharType="separate"/>
      </w:r>
      <w:r w:rsidRPr="00C86CF2">
        <w:rPr>
          <w:noProof/>
          <w:sz w:val="27"/>
          <w:szCs w:val="27"/>
          <w:lang w:eastAsia="ru-RU"/>
        </w:rPr>
        <w:drawing>
          <wp:inline distT="0" distB="0" distL="114300" distR="114300" wp14:anchorId="03C77C37" wp14:editId="16F4FA63">
            <wp:extent cx="552450" cy="247650"/>
            <wp:effectExtent l="0" t="0" r="0" b="0"/>
            <wp:docPr id="223" name="图片 212"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图片 212" descr="IMG_281"/>
                    <pic:cNvPicPr>
                      <a:picLocks noChangeAspect="1"/>
                    </pic:cNvPicPr>
                  </pic:nvPicPr>
                  <pic:blipFill>
                    <a:blip r:embed="rId90"/>
                    <a:stretch>
                      <a:fillRect/>
                    </a:stretch>
                  </pic:blipFill>
                  <pic:spPr>
                    <a:xfrm>
                      <a:off x="0" y="0"/>
                      <a:ext cx="552450" cy="247650"/>
                    </a:xfrm>
                    <a:prstGeom prst="rect">
                      <a:avLst/>
                    </a:prstGeom>
                    <a:noFill/>
                    <a:ln w="9525">
                      <a:noFill/>
                    </a:ln>
                  </pic:spPr>
                </pic:pic>
              </a:graphicData>
            </a:graphic>
          </wp:inline>
        </w:drawing>
      </w:r>
      <w:r w:rsidRPr="00C86CF2">
        <w:rPr>
          <w:sz w:val="27"/>
          <w:szCs w:val="27"/>
        </w:rPr>
        <w:fldChar w:fldCharType="end"/>
      </w:r>
      <w:bookmarkStart w:id="93" w:name="Image108"/>
      <w:bookmarkEnd w:id="93"/>
      <w:r w:rsidRPr="00C86CF2">
        <w:rPr>
          <w:sz w:val="27"/>
          <w:szCs w:val="27"/>
          <w:lang w:val="kk-KZ"/>
        </w:rPr>
        <w:t>,  (3.6)</w:t>
      </w:r>
    </w:p>
    <w:p w:rsidR="00614022" w:rsidRPr="00C86CF2" w:rsidRDefault="00614022" w:rsidP="00614022">
      <w:pPr>
        <w:pStyle w:val="a9"/>
        <w:jc w:val="both"/>
        <w:rPr>
          <w:sz w:val="27"/>
          <w:szCs w:val="27"/>
          <w:lang w:val="kk-KZ"/>
        </w:rPr>
      </w:pPr>
      <w:r w:rsidRPr="00C86CF2">
        <w:rPr>
          <w:sz w:val="27"/>
          <w:szCs w:val="27"/>
          <w:lang w:val="kk-KZ"/>
        </w:rPr>
        <w:t>мұнда </w:t>
      </w:r>
      <w:r w:rsidRPr="00C86CF2">
        <w:rPr>
          <w:sz w:val="27"/>
          <w:szCs w:val="27"/>
        </w:rPr>
        <w:fldChar w:fldCharType="begin"/>
      </w:r>
      <w:r w:rsidRPr="00C86CF2">
        <w:rPr>
          <w:sz w:val="27"/>
          <w:szCs w:val="27"/>
          <w:lang w:val="kk-KZ"/>
        </w:rPr>
        <w:instrText xml:space="preserve">INCLUDEPICTURE \d "http://www.studfiles.ru/html/2706/383/html_5lmUmGKJzN._TJF/img-aICt9G.png" \* MERGEFORMATINET </w:instrText>
      </w:r>
      <w:r w:rsidRPr="00C86CF2">
        <w:rPr>
          <w:sz w:val="27"/>
          <w:szCs w:val="27"/>
        </w:rPr>
        <w:fldChar w:fldCharType="separate"/>
      </w:r>
      <w:r w:rsidRPr="00C86CF2">
        <w:rPr>
          <w:noProof/>
          <w:sz w:val="27"/>
          <w:szCs w:val="27"/>
          <w:lang w:eastAsia="ru-RU"/>
        </w:rPr>
        <w:drawing>
          <wp:inline distT="0" distB="0" distL="114300" distR="114300" wp14:anchorId="4F36687A" wp14:editId="7552F938">
            <wp:extent cx="133350" cy="114300"/>
            <wp:effectExtent l="0" t="0" r="0" b="0"/>
            <wp:docPr id="224" name="图片 213"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图片 213" descr="IMG_282"/>
                    <pic:cNvPicPr>
                      <a:picLocks noChangeAspect="1"/>
                    </pic:cNvPicPr>
                  </pic:nvPicPr>
                  <pic:blipFill>
                    <a:blip r:embed="rId91"/>
                    <a:stretch>
                      <a:fillRect/>
                    </a:stretch>
                  </pic:blipFill>
                  <pic:spPr>
                    <a:xfrm>
                      <a:off x="0" y="0"/>
                      <a:ext cx="133350" cy="114300"/>
                    </a:xfrm>
                    <a:prstGeom prst="rect">
                      <a:avLst/>
                    </a:prstGeom>
                    <a:noFill/>
                    <a:ln w="9525">
                      <a:noFill/>
                    </a:ln>
                  </pic:spPr>
                </pic:pic>
              </a:graphicData>
            </a:graphic>
          </wp:inline>
        </w:drawing>
      </w:r>
      <w:r w:rsidRPr="00C86CF2">
        <w:rPr>
          <w:sz w:val="27"/>
          <w:szCs w:val="27"/>
        </w:rPr>
        <w:fldChar w:fldCharType="end"/>
      </w:r>
      <w:bookmarkStart w:id="94" w:name="Image109"/>
      <w:bookmarkEnd w:id="94"/>
      <w:r w:rsidRPr="00C86CF2">
        <w:rPr>
          <w:sz w:val="27"/>
          <w:szCs w:val="27"/>
          <w:lang w:val="kk-KZ"/>
        </w:rPr>
        <w:t>түзуі</w:t>
      </w:r>
      <w:r w:rsidRPr="00C86CF2">
        <w:rPr>
          <w:sz w:val="27"/>
          <w:szCs w:val="27"/>
        </w:rPr>
        <w:fldChar w:fldCharType="begin"/>
      </w:r>
      <w:r w:rsidRPr="00C86CF2">
        <w:rPr>
          <w:sz w:val="27"/>
          <w:szCs w:val="27"/>
          <w:lang w:val="kk-KZ"/>
        </w:rPr>
        <w:instrText xml:space="preserve">INCLUDEPICTURE \d "http://www.studfiles.ru/html/2706/383/html_5lmUmGKJzN._TJF/img-bzUume.png" \* MERGEFORMATINET </w:instrText>
      </w:r>
      <w:r w:rsidRPr="00C86CF2">
        <w:rPr>
          <w:sz w:val="27"/>
          <w:szCs w:val="27"/>
        </w:rPr>
        <w:fldChar w:fldCharType="separate"/>
      </w:r>
      <w:r w:rsidRPr="00C86CF2">
        <w:rPr>
          <w:noProof/>
          <w:sz w:val="27"/>
          <w:szCs w:val="27"/>
          <w:lang w:eastAsia="ru-RU"/>
        </w:rPr>
        <w:drawing>
          <wp:inline distT="0" distB="0" distL="114300" distR="114300" wp14:anchorId="0B2FBE93" wp14:editId="41AED02A">
            <wp:extent cx="142875" cy="133350"/>
            <wp:effectExtent l="0" t="0" r="9525" b="0"/>
            <wp:docPr id="225" name="图片 214"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图片 214" descr="IMG_283"/>
                    <pic:cNvPicPr>
                      <a:picLocks noChangeAspect="1"/>
                    </pic:cNvPicPr>
                  </pic:nvPicPr>
                  <pic:blipFill>
                    <a:blip r:embed="rId92"/>
                    <a:stretch>
                      <a:fillRect/>
                    </a:stretch>
                  </pic:blipFill>
                  <pic:spPr>
                    <a:xfrm>
                      <a:off x="0" y="0"/>
                      <a:ext cx="142875" cy="133350"/>
                    </a:xfrm>
                    <a:prstGeom prst="rect">
                      <a:avLst/>
                    </a:prstGeom>
                    <a:noFill/>
                    <a:ln w="9525">
                      <a:noFill/>
                    </a:ln>
                  </pic:spPr>
                </pic:pic>
              </a:graphicData>
            </a:graphic>
          </wp:inline>
        </w:drawing>
      </w:r>
      <w:r w:rsidRPr="00C86CF2">
        <w:rPr>
          <w:sz w:val="27"/>
          <w:szCs w:val="27"/>
        </w:rPr>
        <w:fldChar w:fldCharType="end"/>
      </w:r>
      <w:bookmarkStart w:id="95" w:name="Image110"/>
      <w:bookmarkEnd w:id="95"/>
      <w:r w:rsidRPr="00C86CF2">
        <w:rPr>
          <w:sz w:val="27"/>
          <w:szCs w:val="27"/>
          <w:lang w:val="kk-KZ"/>
        </w:rPr>
        <w:t>өсіне перпендикуляр емес болу керек.</w:t>
      </w:r>
    </w:p>
    <w:p w:rsidR="00614022" w:rsidRPr="00C86CF2" w:rsidRDefault="00614022" w:rsidP="00614022">
      <w:pPr>
        <w:pStyle w:val="a9"/>
        <w:jc w:val="both"/>
        <w:rPr>
          <w:sz w:val="27"/>
          <w:szCs w:val="27"/>
          <w:lang w:val="kk-KZ"/>
        </w:rPr>
      </w:pPr>
      <w:r w:rsidRPr="00C86CF2">
        <w:rPr>
          <w:sz w:val="27"/>
          <w:szCs w:val="27"/>
          <w:lang w:val="kk-KZ"/>
        </w:rPr>
        <w:t>Үшінші түрі</w:t>
      </w:r>
    </w:p>
    <w:p w:rsidR="00614022" w:rsidRPr="00C86CF2" w:rsidRDefault="00614022" w:rsidP="00614022">
      <w:pPr>
        <w:pStyle w:val="a9"/>
        <w:jc w:val="both"/>
        <w:rPr>
          <w:sz w:val="27"/>
          <w:szCs w:val="27"/>
          <w:lang w:val="kk-KZ"/>
        </w:rPr>
      </w:pPr>
      <w:r w:rsidRPr="00C86CF2">
        <w:rPr>
          <w:sz w:val="27"/>
          <w:szCs w:val="27"/>
        </w:rPr>
        <w:fldChar w:fldCharType="begin"/>
      </w:r>
      <w:r w:rsidRPr="00C86CF2">
        <w:rPr>
          <w:sz w:val="27"/>
          <w:szCs w:val="27"/>
          <w:lang w:val="kk-KZ"/>
        </w:rPr>
        <w:instrText xml:space="preserve">INCLUDEPICTURE \d "http://www.studfiles.ru/html/2706/383/html_5lmUmGKJzN._TJF/img-QmdtmT.png" \* MERGEFORMATINET </w:instrText>
      </w:r>
      <w:r w:rsidRPr="00C86CF2">
        <w:rPr>
          <w:sz w:val="27"/>
          <w:szCs w:val="27"/>
        </w:rPr>
        <w:fldChar w:fldCharType="separate"/>
      </w:r>
      <w:r w:rsidRPr="00C86CF2">
        <w:rPr>
          <w:noProof/>
          <w:sz w:val="27"/>
          <w:szCs w:val="27"/>
          <w:lang w:eastAsia="ru-RU"/>
        </w:rPr>
        <w:drawing>
          <wp:inline distT="0" distB="0" distL="114300" distR="114300" wp14:anchorId="6A74AF06" wp14:editId="196B7C3B">
            <wp:extent cx="571500" cy="257175"/>
            <wp:effectExtent l="0" t="0" r="0" b="8890"/>
            <wp:docPr id="226" name="图片 215"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图片 215" descr="IMG_284"/>
                    <pic:cNvPicPr>
                      <a:picLocks noChangeAspect="1"/>
                    </pic:cNvPicPr>
                  </pic:nvPicPr>
                  <pic:blipFill>
                    <a:blip r:embed="rId93"/>
                    <a:stretch>
                      <a:fillRect/>
                    </a:stretch>
                  </pic:blipFill>
                  <pic:spPr>
                    <a:xfrm>
                      <a:off x="0" y="0"/>
                      <a:ext cx="571500" cy="257175"/>
                    </a:xfrm>
                    <a:prstGeom prst="rect">
                      <a:avLst/>
                    </a:prstGeom>
                    <a:noFill/>
                    <a:ln w="9525">
                      <a:noFill/>
                    </a:ln>
                  </pic:spPr>
                </pic:pic>
              </a:graphicData>
            </a:graphic>
          </wp:inline>
        </w:drawing>
      </w:r>
      <w:r w:rsidRPr="00C86CF2">
        <w:rPr>
          <w:sz w:val="27"/>
          <w:szCs w:val="27"/>
        </w:rPr>
        <w:fldChar w:fldCharType="end"/>
      </w:r>
      <w:bookmarkStart w:id="96" w:name="Image111"/>
      <w:bookmarkEnd w:id="96"/>
      <w:r w:rsidRPr="00C86CF2">
        <w:rPr>
          <w:sz w:val="27"/>
          <w:szCs w:val="27"/>
          <w:lang w:val="kk-KZ"/>
        </w:rPr>
        <w:t>,       </w:t>
      </w:r>
      <w:r w:rsidRPr="00C86CF2">
        <w:rPr>
          <w:sz w:val="27"/>
          <w:szCs w:val="27"/>
        </w:rPr>
        <w:fldChar w:fldCharType="begin"/>
      </w:r>
      <w:r w:rsidRPr="00C86CF2">
        <w:rPr>
          <w:sz w:val="27"/>
          <w:szCs w:val="27"/>
          <w:lang w:val="kk-KZ"/>
        </w:rPr>
        <w:instrText xml:space="preserve">INCLUDEPICTURE \d "http://www.studfiles.ru/html/2706/383/html_5lmUmGKJzN._TJF/img-N3jH9v.png" \* MERGEFORMATINET </w:instrText>
      </w:r>
      <w:r w:rsidRPr="00C86CF2">
        <w:rPr>
          <w:sz w:val="27"/>
          <w:szCs w:val="27"/>
        </w:rPr>
        <w:fldChar w:fldCharType="separate"/>
      </w:r>
      <w:r w:rsidRPr="00C86CF2">
        <w:rPr>
          <w:noProof/>
          <w:sz w:val="27"/>
          <w:szCs w:val="27"/>
          <w:lang w:eastAsia="ru-RU"/>
        </w:rPr>
        <w:drawing>
          <wp:inline distT="0" distB="0" distL="114300" distR="114300" wp14:anchorId="4B89B15C" wp14:editId="7C65ECA9">
            <wp:extent cx="571500" cy="257175"/>
            <wp:effectExtent l="0" t="0" r="0" b="8890"/>
            <wp:docPr id="227" name="图片 216"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图片 216" descr="IMG_285"/>
                    <pic:cNvPicPr>
                      <a:picLocks noChangeAspect="1"/>
                    </pic:cNvPicPr>
                  </pic:nvPicPr>
                  <pic:blipFill>
                    <a:blip r:embed="rId89"/>
                    <a:stretch>
                      <a:fillRect/>
                    </a:stretch>
                  </pic:blipFill>
                  <pic:spPr>
                    <a:xfrm>
                      <a:off x="0" y="0"/>
                      <a:ext cx="571500" cy="257175"/>
                    </a:xfrm>
                    <a:prstGeom prst="rect">
                      <a:avLst/>
                    </a:prstGeom>
                    <a:noFill/>
                    <a:ln w="9525">
                      <a:noFill/>
                    </a:ln>
                  </pic:spPr>
                </pic:pic>
              </a:graphicData>
            </a:graphic>
          </wp:inline>
        </w:drawing>
      </w:r>
      <w:r w:rsidRPr="00C86CF2">
        <w:rPr>
          <w:sz w:val="27"/>
          <w:szCs w:val="27"/>
        </w:rPr>
        <w:fldChar w:fldCharType="end"/>
      </w:r>
      <w:bookmarkStart w:id="97" w:name="Image112"/>
      <w:bookmarkEnd w:id="97"/>
      <w:r w:rsidRPr="00C86CF2">
        <w:rPr>
          <w:sz w:val="27"/>
          <w:szCs w:val="27"/>
          <w:lang w:val="kk-KZ"/>
        </w:rPr>
        <w:t>,</w:t>
      </w:r>
      <w:r w:rsidRPr="00C86CF2">
        <w:rPr>
          <w:sz w:val="27"/>
          <w:szCs w:val="27"/>
        </w:rPr>
        <w:fldChar w:fldCharType="begin"/>
      </w:r>
      <w:r w:rsidRPr="00C86CF2">
        <w:rPr>
          <w:sz w:val="27"/>
          <w:szCs w:val="27"/>
          <w:lang w:val="kk-KZ"/>
        </w:rPr>
        <w:instrText xml:space="preserve">INCLUDEPICTURE \d "http://www.studfiles.ru/html/2706/383/html_5lmUmGKJzN._TJF/img-MeWRdY.png" \* MERGEFORMATINET </w:instrText>
      </w:r>
      <w:r w:rsidRPr="00C86CF2">
        <w:rPr>
          <w:sz w:val="27"/>
          <w:szCs w:val="27"/>
        </w:rPr>
        <w:fldChar w:fldCharType="separate"/>
      </w:r>
      <w:r w:rsidRPr="00C86CF2">
        <w:rPr>
          <w:noProof/>
          <w:sz w:val="27"/>
          <w:szCs w:val="27"/>
          <w:lang w:eastAsia="ru-RU"/>
        </w:rPr>
        <w:drawing>
          <wp:inline distT="0" distB="0" distL="114300" distR="114300" wp14:anchorId="6D351238" wp14:editId="2808CDE1">
            <wp:extent cx="571500" cy="257175"/>
            <wp:effectExtent l="0" t="0" r="0" b="8890"/>
            <wp:docPr id="228" name="图片 217"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图片 217" descr="IMG_286"/>
                    <pic:cNvPicPr>
                      <a:picLocks noChangeAspect="1"/>
                    </pic:cNvPicPr>
                  </pic:nvPicPr>
                  <pic:blipFill>
                    <a:blip r:embed="rId90"/>
                    <a:stretch>
                      <a:fillRect/>
                    </a:stretch>
                  </pic:blipFill>
                  <pic:spPr>
                    <a:xfrm>
                      <a:off x="0" y="0"/>
                      <a:ext cx="571500" cy="257175"/>
                    </a:xfrm>
                    <a:prstGeom prst="rect">
                      <a:avLst/>
                    </a:prstGeom>
                    <a:noFill/>
                    <a:ln w="9525">
                      <a:noFill/>
                    </a:ln>
                  </pic:spPr>
                </pic:pic>
              </a:graphicData>
            </a:graphic>
          </wp:inline>
        </w:drawing>
      </w:r>
      <w:r w:rsidRPr="00C86CF2">
        <w:rPr>
          <w:sz w:val="27"/>
          <w:szCs w:val="27"/>
        </w:rPr>
        <w:fldChar w:fldCharType="end"/>
      </w:r>
      <w:bookmarkStart w:id="98" w:name="Image113"/>
      <w:bookmarkEnd w:id="98"/>
      <w:r w:rsidRPr="00C86CF2">
        <w:rPr>
          <w:sz w:val="27"/>
          <w:szCs w:val="27"/>
          <w:lang w:val="kk-KZ"/>
        </w:rPr>
        <w:t>(3.7)</w:t>
      </w:r>
    </w:p>
    <w:p w:rsidR="00614022" w:rsidRPr="00C86CF2" w:rsidRDefault="00614022" w:rsidP="00614022">
      <w:pPr>
        <w:pStyle w:val="a9"/>
        <w:jc w:val="both"/>
        <w:rPr>
          <w:sz w:val="27"/>
          <w:szCs w:val="27"/>
          <w:lang w:val="kk-KZ"/>
        </w:rPr>
      </w:pPr>
      <w:r w:rsidRPr="00C86CF2">
        <w:rPr>
          <w:sz w:val="27"/>
          <w:szCs w:val="27"/>
          <w:lang w:val="kk-KZ"/>
        </w:rPr>
        <w:t>мұнда </w:t>
      </w:r>
      <w:r w:rsidRPr="00C86CF2">
        <w:rPr>
          <w:i/>
          <w:sz w:val="27"/>
          <w:szCs w:val="27"/>
          <w:lang w:val="kk-KZ"/>
        </w:rPr>
        <w:t> А, В,</w:t>
      </w:r>
      <w:r w:rsidRPr="00C86CF2">
        <w:rPr>
          <w:sz w:val="27"/>
          <w:szCs w:val="27"/>
          <w:lang w:val="kk-KZ"/>
        </w:rPr>
        <w:t> </w:t>
      </w:r>
      <w:r w:rsidRPr="00C86CF2">
        <w:rPr>
          <w:i/>
          <w:sz w:val="27"/>
          <w:szCs w:val="27"/>
          <w:lang w:val="kk-KZ"/>
        </w:rPr>
        <w:t>С</w:t>
      </w:r>
      <w:r w:rsidRPr="00C86CF2">
        <w:rPr>
          <w:sz w:val="27"/>
          <w:szCs w:val="27"/>
          <w:lang w:val="kk-KZ"/>
        </w:rPr>
        <w:t>  бір түзудің бойында жатпау керек.</w:t>
      </w:r>
    </w:p>
    <w:p w:rsidR="00614022" w:rsidRPr="00C86CF2" w:rsidRDefault="00614022" w:rsidP="00614022">
      <w:pPr>
        <w:pStyle w:val="a9"/>
        <w:jc w:val="both"/>
        <w:rPr>
          <w:sz w:val="27"/>
          <w:szCs w:val="27"/>
          <w:lang w:val="kk-KZ"/>
        </w:rPr>
      </w:pPr>
      <w:r w:rsidRPr="00C86CF2">
        <w:rPr>
          <w:sz w:val="27"/>
          <w:szCs w:val="27"/>
          <w:lang w:val="kk-KZ"/>
        </w:rPr>
        <w:t>         Жазық параллель күштер жүйесі үшін тепе-теңдік шарттары келесідей</w:t>
      </w:r>
    </w:p>
    <w:p w:rsidR="00614022" w:rsidRPr="00C86CF2" w:rsidRDefault="00614022" w:rsidP="00614022">
      <w:pPr>
        <w:pStyle w:val="a9"/>
        <w:jc w:val="both"/>
        <w:rPr>
          <w:sz w:val="27"/>
          <w:szCs w:val="27"/>
          <w:lang w:val="kk-KZ"/>
        </w:rPr>
      </w:pPr>
      <w:r w:rsidRPr="00C86CF2">
        <w:rPr>
          <w:sz w:val="27"/>
          <w:szCs w:val="27"/>
        </w:rPr>
        <w:fldChar w:fldCharType="begin"/>
      </w:r>
      <w:r w:rsidRPr="00C86CF2">
        <w:rPr>
          <w:sz w:val="27"/>
          <w:szCs w:val="27"/>
          <w:lang w:val="kk-KZ"/>
        </w:rPr>
        <w:instrText xml:space="preserve">INCLUDEPICTURE \d "http://www.studfiles.ru/html/2706/383/html_5lmUmGKJzN._TJF/img-hn962J.png" \* MERGEFORMATINET </w:instrText>
      </w:r>
      <w:r w:rsidRPr="00C86CF2">
        <w:rPr>
          <w:sz w:val="27"/>
          <w:szCs w:val="27"/>
        </w:rPr>
        <w:fldChar w:fldCharType="separate"/>
      </w:r>
      <w:r w:rsidRPr="00C86CF2">
        <w:rPr>
          <w:noProof/>
          <w:sz w:val="27"/>
          <w:szCs w:val="27"/>
          <w:lang w:eastAsia="ru-RU"/>
        </w:rPr>
        <w:drawing>
          <wp:inline distT="0" distB="0" distL="114300" distR="114300" wp14:anchorId="74CEFAFD" wp14:editId="437FBC56">
            <wp:extent cx="342900" cy="247650"/>
            <wp:effectExtent l="0" t="0" r="0" b="0"/>
            <wp:docPr id="229" name="图片 218"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图片 218" descr="IMG_287"/>
                    <pic:cNvPicPr>
                      <a:picLocks noChangeAspect="1"/>
                    </pic:cNvPicPr>
                  </pic:nvPicPr>
                  <pic:blipFill>
                    <a:blip r:embed="rId88"/>
                    <a:stretch>
                      <a:fillRect/>
                    </a:stretch>
                  </pic:blipFill>
                  <pic:spPr>
                    <a:xfrm>
                      <a:off x="0" y="0"/>
                      <a:ext cx="342900" cy="247650"/>
                    </a:xfrm>
                    <a:prstGeom prst="rect">
                      <a:avLst/>
                    </a:prstGeom>
                    <a:noFill/>
                    <a:ln w="9525">
                      <a:noFill/>
                    </a:ln>
                  </pic:spPr>
                </pic:pic>
              </a:graphicData>
            </a:graphic>
          </wp:inline>
        </w:drawing>
      </w:r>
      <w:r w:rsidRPr="00C86CF2">
        <w:rPr>
          <w:sz w:val="27"/>
          <w:szCs w:val="27"/>
        </w:rPr>
        <w:fldChar w:fldCharType="end"/>
      </w:r>
      <w:bookmarkStart w:id="99" w:name="Image114"/>
      <w:bookmarkEnd w:id="99"/>
      <w:r w:rsidRPr="00C86CF2">
        <w:rPr>
          <w:sz w:val="27"/>
          <w:szCs w:val="27"/>
          <w:lang w:val="kk-KZ"/>
        </w:rPr>
        <w:t>,       </w:t>
      </w:r>
      <w:r w:rsidRPr="00C86CF2">
        <w:rPr>
          <w:sz w:val="27"/>
          <w:szCs w:val="27"/>
        </w:rPr>
        <w:fldChar w:fldCharType="begin"/>
      </w:r>
      <w:r w:rsidRPr="00C86CF2">
        <w:rPr>
          <w:sz w:val="27"/>
          <w:szCs w:val="27"/>
          <w:lang w:val="kk-KZ"/>
        </w:rPr>
        <w:instrText xml:space="preserve">INCLUDEPICTURE \d "http://www.studfiles.ru/html/2706/383/html_5lmUmGKJzN._TJF/img-f3FOOM.png" \* MERGEFORMATINET </w:instrText>
      </w:r>
      <w:r w:rsidRPr="00C86CF2">
        <w:rPr>
          <w:sz w:val="27"/>
          <w:szCs w:val="27"/>
        </w:rPr>
        <w:fldChar w:fldCharType="separate"/>
      </w:r>
      <w:r w:rsidRPr="00C86CF2">
        <w:rPr>
          <w:noProof/>
          <w:sz w:val="27"/>
          <w:szCs w:val="27"/>
          <w:lang w:eastAsia="ru-RU"/>
        </w:rPr>
        <w:drawing>
          <wp:inline distT="0" distB="0" distL="114300" distR="114300" wp14:anchorId="166915F9" wp14:editId="587CA60E">
            <wp:extent cx="552450" cy="247650"/>
            <wp:effectExtent l="0" t="0" r="0" b="0"/>
            <wp:docPr id="230" name="图片 219"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图片 219" descr="IMG_288"/>
                    <pic:cNvPicPr>
                      <a:picLocks noChangeAspect="1"/>
                    </pic:cNvPicPr>
                  </pic:nvPicPr>
                  <pic:blipFill>
                    <a:blip r:embed="rId89"/>
                    <a:stretch>
                      <a:fillRect/>
                    </a:stretch>
                  </pic:blipFill>
                  <pic:spPr>
                    <a:xfrm>
                      <a:off x="0" y="0"/>
                      <a:ext cx="552450" cy="247650"/>
                    </a:xfrm>
                    <a:prstGeom prst="rect">
                      <a:avLst/>
                    </a:prstGeom>
                    <a:noFill/>
                    <a:ln w="9525">
                      <a:noFill/>
                    </a:ln>
                  </pic:spPr>
                </pic:pic>
              </a:graphicData>
            </a:graphic>
          </wp:inline>
        </w:drawing>
      </w:r>
      <w:r w:rsidRPr="00C86CF2">
        <w:rPr>
          <w:sz w:val="27"/>
          <w:szCs w:val="27"/>
        </w:rPr>
        <w:fldChar w:fldCharType="end"/>
      </w:r>
      <w:bookmarkStart w:id="100" w:name="Image115"/>
      <w:bookmarkEnd w:id="100"/>
      <w:r w:rsidRPr="00C86CF2">
        <w:rPr>
          <w:sz w:val="27"/>
          <w:szCs w:val="27"/>
          <w:lang w:val="kk-KZ"/>
        </w:rPr>
        <w:t>(3.8)</w:t>
      </w:r>
    </w:p>
    <w:p w:rsidR="00614022" w:rsidRPr="00C86CF2" w:rsidRDefault="00614022" w:rsidP="00614022">
      <w:pPr>
        <w:pStyle w:val="a9"/>
        <w:jc w:val="both"/>
        <w:rPr>
          <w:sz w:val="27"/>
          <w:szCs w:val="27"/>
          <w:lang w:val="kk-KZ"/>
        </w:rPr>
      </w:pPr>
      <w:r w:rsidRPr="00C86CF2">
        <w:rPr>
          <w:sz w:val="27"/>
          <w:szCs w:val="27"/>
          <w:lang w:val="kk-KZ"/>
        </w:rPr>
        <w:t>(мұнда </w:t>
      </w:r>
      <w:r w:rsidRPr="00C86CF2">
        <w:rPr>
          <w:i/>
          <w:sz w:val="27"/>
          <w:szCs w:val="27"/>
          <w:lang w:val="kk-KZ"/>
        </w:rPr>
        <w:t>Ox </w:t>
      </w:r>
      <w:r w:rsidRPr="00C86CF2">
        <w:rPr>
          <w:sz w:val="27"/>
          <w:szCs w:val="27"/>
          <w:lang w:val="kk-KZ"/>
        </w:rPr>
        <w:t>өсі күштерге перпендикуляр болмау керек) немесе</w:t>
      </w:r>
    </w:p>
    <w:p w:rsidR="00614022" w:rsidRPr="00C86CF2" w:rsidRDefault="00614022" w:rsidP="00614022">
      <w:pPr>
        <w:pStyle w:val="a9"/>
        <w:jc w:val="both"/>
        <w:rPr>
          <w:sz w:val="27"/>
          <w:szCs w:val="27"/>
        </w:rPr>
      </w:pPr>
      <w:r w:rsidRPr="00C86CF2">
        <w:rPr>
          <w:sz w:val="27"/>
          <w:szCs w:val="27"/>
        </w:rPr>
        <w:fldChar w:fldCharType="begin"/>
      </w:r>
      <w:r w:rsidRPr="00C86CF2">
        <w:rPr>
          <w:sz w:val="27"/>
          <w:szCs w:val="27"/>
        </w:rPr>
        <w:instrText xml:space="preserve">INCLUDEPICTURE \d "http://www.studfiles.ru/html/2706/383/html_5lmUmGKJzN._TJF/img-SXxFFH.png" \* MERGEFORMATINET </w:instrText>
      </w:r>
      <w:r w:rsidRPr="00C86CF2">
        <w:rPr>
          <w:sz w:val="27"/>
          <w:szCs w:val="27"/>
        </w:rPr>
        <w:fldChar w:fldCharType="separate"/>
      </w:r>
      <w:r w:rsidRPr="00C86CF2">
        <w:rPr>
          <w:noProof/>
          <w:sz w:val="27"/>
          <w:szCs w:val="27"/>
          <w:lang w:eastAsia="ru-RU"/>
        </w:rPr>
        <w:drawing>
          <wp:inline distT="0" distB="0" distL="114300" distR="114300" wp14:anchorId="40FB548E" wp14:editId="04E7B3E4">
            <wp:extent cx="571500" cy="257175"/>
            <wp:effectExtent l="0" t="0" r="0" b="8890"/>
            <wp:docPr id="231" name="图片 220"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图片 220" descr="IMG_289"/>
                    <pic:cNvPicPr>
                      <a:picLocks noChangeAspect="1"/>
                    </pic:cNvPicPr>
                  </pic:nvPicPr>
                  <pic:blipFill>
                    <a:blip r:embed="rId93"/>
                    <a:stretch>
                      <a:fillRect/>
                    </a:stretch>
                  </pic:blipFill>
                  <pic:spPr>
                    <a:xfrm>
                      <a:off x="0" y="0"/>
                      <a:ext cx="571500" cy="257175"/>
                    </a:xfrm>
                    <a:prstGeom prst="rect">
                      <a:avLst/>
                    </a:prstGeom>
                    <a:noFill/>
                    <a:ln w="9525">
                      <a:noFill/>
                    </a:ln>
                  </pic:spPr>
                </pic:pic>
              </a:graphicData>
            </a:graphic>
          </wp:inline>
        </w:drawing>
      </w:r>
      <w:r w:rsidRPr="00C86CF2">
        <w:rPr>
          <w:sz w:val="27"/>
          <w:szCs w:val="27"/>
        </w:rPr>
        <w:fldChar w:fldCharType="end"/>
      </w:r>
      <w:bookmarkStart w:id="101" w:name="Image116"/>
      <w:bookmarkEnd w:id="101"/>
      <w:r w:rsidRPr="00C86CF2">
        <w:rPr>
          <w:sz w:val="27"/>
          <w:szCs w:val="27"/>
        </w:rPr>
        <w:t>,       </w:t>
      </w:r>
      <w:r w:rsidRPr="00C86CF2">
        <w:rPr>
          <w:sz w:val="27"/>
          <w:szCs w:val="27"/>
        </w:rPr>
        <w:fldChar w:fldCharType="begin"/>
      </w:r>
      <w:r w:rsidRPr="00C86CF2">
        <w:rPr>
          <w:sz w:val="27"/>
          <w:szCs w:val="27"/>
        </w:rPr>
        <w:instrText xml:space="preserve">INCLUDEPICTURE \d "http://www.studfiles.ru/html/2706/383/html_5lmUmGKJzN._TJF/img-i4i2Qp.png" \* MERGEFORMATINET </w:instrText>
      </w:r>
      <w:r w:rsidRPr="00C86CF2">
        <w:rPr>
          <w:sz w:val="27"/>
          <w:szCs w:val="27"/>
        </w:rPr>
        <w:fldChar w:fldCharType="separate"/>
      </w:r>
      <w:r w:rsidRPr="00C86CF2">
        <w:rPr>
          <w:noProof/>
          <w:sz w:val="27"/>
          <w:szCs w:val="27"/>
          <w:lang w:eastAsia="ru-RU"/>
        </w:rPr>
        <w:drawing>
          <wp:inline distT="0" distB="0" distL="114300" distR="114300" wp14:anchorId="47ECDF4F" wp14:editId="653FBD5A">
            <wp:extent cx="571500" cy="247650"/>
            <wp:effectExtent l="0" t="0" r="0" b="0"/>
            <wp:docPr id="232" name="图片 221"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图片 221" descr="IMG_290"/>
                    <pic:cNvPicPr>
                      <a:picLocks noChangeAspect="1"/>
                    </pic:cNvPicPr>
                  </pic:nvPicPr>
                  <pic:blipFill>
                    <a:blip r:embed="rId94"/>
                    <a:stretch>
                      <a:fillRect/>
                    </a:stretch>
                  </pic:blipFill>
                  <pic:spPr>
                    <a:xfrm>
                      <a:off x="0" y="0"/>
                      <a:ext cx="571500" cy="247650"/>
                    </a:xfrm>
                    <a:prstGeom prst="rect">
                      <a:avLst/>
                    </a:prstGeom>
                    <a:noFill/>
                    <a:ln w="9525">
                      <a:noFill/>
                    </a:ln>
                  </pic:spPr>
                </pic:pic>
              </a:graphicData>
            </a:graphic>
          </wp:inline>
        </w:drawing>
      </w:r>
      <w:r w:rsidRPr="00C86CF2">
        <w:rPr>
          <w:sz w:val="27"/>
          <w:szCs w:val="27"/>
        </w:rPr>
        <w:fldChar w:fldCharType="end"/>
      </w:r>
      <w:bookmarkStart w:id="102" w:name="Image117"/>
      <w:bookmarkEnd w:id="102"/>
      <w:r w:rsidRPr="00C86CF2">
        <w:rPr>
          <w:sz w:val="27"/>
          <w:szCs w:val="27"/>
        </w:rPr>
        <w:t>,          (3.9)</w:t>
      </w:r>
    </w:p>
    <w:p w:rsidR="00614022" w:rsidRPr="00C86CF2" w:rsidRDefault="00614022" w:rsidP="00614022">
      <w:pPr>
        <w:pStyle w:val="a9"/>
        <w:jc w:val="both"/>
        <w:rPr>
          <w:sz w:val="27"/>
          <w:szCs w:val="27"/>
        </w:rPr>
      </w:pPr>
      <w:r w:rsidRPr="00C86CF2">
        <w:rPr>
          <w:sz w:val="27"/>
          <w:szCs w:val="27"/>
        </w:rPr>
        <w:t>мұнда </w:t>
      </w:r>
      <w:r w:rsidRPr="00C86CF2">
        <w:rPr>
          <w:i/>
          <w:sz w:val="27"/>
          <w:szCs w:val="27"/>
        </w:rPr>
        <w:t>А </w:t>
      </w:r>
      <w:r w:rsidRPr="00C86CF2">
        <w:rPr>
          <w:sz w:val="27"/>
          <w:szCs w:val="27"/>
        </w:rPr>
        <w:t>мен</w:t>
      </w:r>
      <w:r w:rsidRPr="00C86CF2">
        <w:rPr>
          <w:i/>
          <w:sz w:val="27"/>
          <w:szCs w:val="27"/>
        </w:rPr>
        <w:t> В</w:t>
      </w:r>
      <w:r w:rsidRPr="00C86CF2">
        <w:rPr>
          <w:sz w:val="27"/>
          <w:szCs w:val="27"/>
        </w:rPr>
        <w:t> нүктелерінен өтетін түзу күштерге параллель болмау керек.</w:t>
      </w:r>
    </w:p>
    <w:p w:rsidR="00614022" w:rsidRPr="00C86CF2" w:rsidRDefault="00614022" w:rsidP="00614022">
      <w:pPr>
        <w:pStyle w:val="a9"/>
        <w:jc w:val="both"/>
        <w:rPr>
          <w:sz w:val="27"/>
          <w:szCs w:val="27"/>
        </w:rPr>
      </w:pPr>
      <w:r w:rsidRPr="00C86CF2">
        <w:rPr>
          <w:sz w:val="27"/>
          <w:szCs w:val="27"/>
        </w:rPr>
        <w:t> </w:t>
      </w:r>
    </w:p>
    <w:p w:rsidR="00614022" w:rsidRPr="00C86CF2" w:rsidRDefault="00614022" w:rsidP="00614022">
      <w:pPr>
        <w:pStyle w:val="2"/>
        <w:widowControl/>
        <w:spacing w:beforeAutospacing="0" w:afterAutospacing="0"/>
        <w:jc w:val="center"/>
        <w:rPr>
          <w:rFonts w:ascii="Times New Roman" w:hAnsi="Times New Roman" w:hint="default"/>
          <w:b w:val="0"/>
          <w:sz w:val="27"/>
          <w:szCs w:val="27"/>
          <w:lang w:val="ru-RU"/>
        </w:rPr>
      </w:pPr>
      <w:r w:rsidRPr="00C86CF2">
        <w:rPr>
          <w:rFonts w:ascii="Times New Roman" w:hAnsi="Times New Roman" w:hint="default"/>
          <w:b w:val="0"/>
          <w:sz w:val="27"/>
          <w:szCs w:val="27"/>
          <w:lang w:val="ru-RU"/>
        </w:rPr>
        <w:t>10.Сырғанау үйкелісі. Сырғанау үйкелісінің заңдары. Тегіс емес беттің реакциясы. Үйкеліс бұрышы.</w:t>
      </w:r>
    </w:p>
    <w:p w:rsidR="00614022" w:rsidRPr="00C86CF2" w:rsidRDefault="00614022" w:rsidP="00614022">
      <w:pPr>
        <w:pStyle w:val="a9"/>
        <w:jc w:val="both"/>
        <w:rPr>
          <w:sz w:val="27"/>
          <w:szCs w:val="27"/>
        </w:rPr>
      </w:pPr>
      <w:r w:rsidRPr="00C86CF2">
        <w:rPr>
          <w:sz w:val="27"/>
          <w:szCs w:val="27"/>
        </w:rPr>
        <w:t>Сырғанау үйкелісінің Кулон – Амонтон заңдары:</w:t>
      </w:r>
    </w:p>
    <w:p w:rsidR="00614022" w:rsidRPr="00C86CF2" w:rsidRDefault="00614022" w:rsidP="00614022">
      <w:pPr>
        <w:pStyle w:val="a9"/>
        <w:jc w:val="both"/>
        <w:rPr>
          <w:sz w:val="27"/>
          <w:szCs w:val="27"/>
        </w:rPr>
      </w:pPr>
      <w:r w:rsidRPr="00C86CF2">
        <w:rPr>
          <w:sz w:val="27"/>
          <w:szCs w:val="27"/>
        </w:rPr>
        <w:lastRenderedPageBreak/>
        <w:t>1. Бір денені басқа дене үстінде ығыстыруға тырысқан жағдайда олардың жанасу жазықтығында </w:t>
      </w:r>
      <w:r w:rsidRPr="00C86CF2">
        <w:rPr>
          <w:sz w:val="27"/>
          <w:szCs w:val="27"/>
        </w:rPr>
        <w:fldChar w:fldCharType="begin"/>
      </w:r>
      <w:r w:rsidRPr="00C86CF2">
        <w:rPr>
          <w:sz w:val="27"/>
          <w:szCs w:val="27"/>
        </w:rPr>
        <w:instrText xml:space="preserve">INCLUDEPICTURE \d "http://www.studfiles.ru/html/2706/383/html_5lmUmGKJzN._TJF/img-x9oAU8.png" \* MERGEFORMATINET </w:instrText>
      </w:r>
      <w:r w:rsidRPr="00C86CF2">
        <w:rPr>
          <w:sz w:val="27"/>
          <w:szCs w:val="27"/>
        </w:rPr>
        <w:fldChar w:fldCharType="separate"/>
      </w:r>
      <w:r w:rsidRPr="00C86CF2">
        <w:rPr>
          <w:noProof/>
          <w:sz w:val="27"/>
          <w:szCs w:val="27"/>
          <w:lang w:eastAsia="ru-RU"/>
        </w:rPr>
        <w:drawing>
          <wp:inline distT="0" distB="0" distL="114300" distR="114300" wp14:anchorId="595015DD" wp14:editId="706395E6">
            <wp:extent cx="114300" cy="142875"/>
            <wp:effectExtent l="0" t="0" r="0" b="8255"/>
            <wp:docPr id="233" name="图片 222"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图片 222" descr="IMG_291"/>
                    <pic:cNvPicPr>
                      <a:picLocks noChangeAspect="1"/>
                    </pic:cNvPicPr>
                  </pic:nvPicPr>
                  <pic:blipFill>
                    <a:blip r:embed="rId41"/>
                    <a:stretch>
                      <a:fillRect/>
                    </a:stretch>
                  </pic:blipFill>
                  <pic:spPr>
                    <a:xfrm>
                      <a:off x="0" y="0"/>
                      <a:ext cx="114300" cy="142875"/>
                    </a:xfrm>
                    <a:prstGeom prst="rect">
                      <a:avLst/>
                    </a:prstGeom>
                    <a:noFill/>
                    <a:ln w="9525">
                      <a:noFill/>
                    </a:ln>
                  </pic:spPr>
                </pic:pic>
              </a:graphicData>
            </a:graphic>
          </wp:inline>
        </w:drawing>
      </w:r>
      <w:r w:rsidRPr="00C86CF2">
        <w:rPr>
          <w:sz w:val="27"/>
          <w:szCs w:val="27"/>
        </w:rPr>
        <w:fldChar w:fldCharType="end"/>
      </w:r>
      <w:bookmarkStart w:id="103" w:name="Image118"/>
      <w:bookmarkEnd w:id="103"/>
      <w:r w:rsidRPr="00C86CF2">
        <w:rPr>
          <w:sz w:val="27"/>
          <w:szCs w:val="27"/>
        </w:rPr>
        <w:t>үйкеліс күші пайда болады, оның модулі </w:t>
      </w:r>
      <w:r w:rsidRPr="00C86CF2">
        <w:rPr>
          <w:i/>
          <w:sz w:val="27"/>
          <w:szCs w:val="27"/>
        </w:rPr>
        <w:t>0</w:t>
      </w:r>
      <w:r w:rsidRPr="00C86CF2">
        <w:rPr>
          <w:sz w:val="27"/>
          <w:szCs w:val="27"/>
        </w:rPr>
        <w:t>≤</w:t>
      </w:r>
      <w:r w:rsidRPr="00C86CF2">
        <w:rPr>
          <w:i/>
          <w:sz w:val="27"/>
          <w:szCs w:val="27"/>
        </w:rPr>
        <w:t>F≤ F</w:t>
      </w:r>
      <w:r w:rsidRPr="00C86CF2">
        <w:rPr>
          <w:i/>
          <w:sz w:val="27"/>
          <w:szCs w:val="27"/>
          <w:vertAlign w:val="subscript"/>
        </w:rPr>
        <w:t>max</w:t>
      </w:r>
      <w:r w:rsidRPr="00C86CF2">
        <w:rPr>
          <w:sz w:val="27"/>
          <w:szCs w:val="27"/>
        </w:rPr>
        <w:t>  аралығында кез келген мәнге ие болуы мүмкін. Үйкеліс күші денеге түседі және күш түскен нүктенің мүмкін жылдамдығына қарама-қарсы болады.</w:t>
      </w:r>
    </w:p>
    <w:p w:rsidR="00614022" w:rsidRPr="00C86CF2" w:rsidRDefault="00614022" w:rsidP="00614022">
      <w:pPr>
        <w:pStyle w:val="a9"/>
        <w:jc w:val="both"/>
        <w:rPr>
          <w:sz w:val="27"/>
          <w:szCs w:val="27"/>
        </w:rPr>
      </w:pPr>
      <w:r w:rsidRPr="00C86CF2">
        <w:rPr>
          <w:sz w:val="27"/>
          <w:szCs w:val="27"/>
        </w:rPr>
        <w:t>2. Максималды үйкеліс күші  </w:t>
      </w:r>
      <w:r w:rsidRPr="00C86CF2">
        <w:rPr>
          <w:i/>
          <w:sz w:val="27"/>
          <w:szCs w:val="27"/>
        </w:rPr>
        <w:t>f</w:t>
      </w:r>
      <w:r w:rsidRPr="00C86CF2">
        <w:rPr>
          <w:sz w:val="27"/>
          <w:szCs w:val="27"/>
        </w:rPr>
        <w:t>  үйкеліс коэффициенті мен </w:t>
      </w:r>
      <w:r w:rsidRPr="00C86CF2">
        <w:rPr>
          <w:i/>
          <w:sz w:val="27"/>
          <w:szCs w:val="27"/>
        </w:rPr>
        <w:t>N</w:t>
      </w:r>
      <w:r w:rsidRPr="00C86CF2">
        <w:rPr>
          <w:sz w:val="27"/>
          <w:szCs w:val="27"/>
        </w:rPr>
        <w:t>  нормаль қысым күшінің көбейтіндісіне тең         </w:t>
      </w:r>
    </w:p>
    <w:p w:rsidR="00614022" w:rsidRPr="00C86CF2" w:rsidRDefault="00614022" w:rsidP="00614022">
      <w:pPr>
        <w:pStyle w:val="a9"/>
        <w:jc w:val="both"/>
        <w:rPr>
          <w:sz w:val="27"/>
          <w:szCs w:val="27"/>
        </w:rPr>
      </w:pPr>
      <w:r w:rsidRPr="00C86CF2">
        <w:rPr>
          <w:i/>
          <w:sz w:val="27"/>
          <w:szCs w:val="27"/>
        </w:rPr>
        <w:t>F</w:t>
      </w:r>
      <w:r w:rsidRPr="00C86CF2">
        <w:rPr>
          <w:i/>
          <w:sz w:val="27"/>
          <w:szCs w:val="27"/>
          <w:vertAlign w:val="subscript"/>
        </w:rPr>
        <w:t>max</w:t>
      </w:r>
      <w:r w:rsidRPr="00C86CF2">
        <w:rPr>
          <w:i/>
          <w:sz w:val="27"/>
          <w:szCs w:val="27"/>
        </w:rPr>
        <w:t>=f∙N.                                                  </w:t>
      </w:r>
      <w:r w:rsidRPr="00C86CF2">
        <w:rPr>
          <w:sz w:val="27"/>
          <w:szCs w:val="27"/>
        </w:rPr>
        <w:t>(3.10)</w:t>
      </w:r>
    </w:p>
    <w:p w:rsidR="00614022" w:rsidRPr="00C86CF2" w:rsidRDefault="00614022" w:rsidP="00614022">
      <w:pPr>
        <w:pStyle w:val="a9"/>
        <w:jc w:val="both"/>
        <w:rPr>
          <w:sz w:val="27"/>
          <w:szCs w:val="27"/>
        </w:rPr>
      </w:pPr>
      <w:r w:rsidRPr="00C86CF2">
        <w:rPr>
          <w:sz w:val="27"/>
          <w:szCs w:val="27"/>
        </w:rPr>
        <w:t>Үйкеліс коэффициенті жанасатын денелердің материалдары мен беттерінің қалпына (кедір-бұдырлығына, температурасына, ылғалдылығына және т.б.) тәуелді өлшем бірліксіз шама, ол тәжірибе арқылы анықталады. </w:t>
      </w:r>
      <w:r w:rsidRPr="00C86CF2">
        <w:rPr>
          <w:i/>
          <w:sz w:val="27"/>
          <w:szCs w:val="27"/>
        </w:rPr>
        <w:t>f</w:t>
      </w:r>
      <w:r w:rsidRPr="00C86CF2">
        <w:rPr>
          <w:sz w:val="27"/>
          <w:szCs w:val="27"/>
        </w:rPr>
        <w:t>  мәндері: ағаш пен ағаш арасында 0,4-0,7; металл мен металл - 0,15-0,25; болат пен мұз - 0,027.</w:t>
      </w:r>
    </w:p>
    <w:p w:rsidR="00614022" w:rsidRPr="00C86CF2" w:rsidRDefault="00614022" w:rsidP="00614022">
      <w:pPr>
        <w:pStyle w:val="a9"/>
        <w:jc w:val="both"/>
        <w:rPr>
          <w:sz w:val="27"/>
          <w:szCs w:val="27"/>
        </w:rPr>
      </w:pPr>
      <w:r w:rsidRPr="00C86CF2">
        <w:rPr>
          <w:sz w:val="27"/>
          <w:szCs w:val="27"/>
        </w:rPr>
        <w:t> Тыныштық үйкелісі мен сырғанау үйкелісі айыра танылады. Тыныштық үйкелісінің коэффициенті тепе-теңдіктің шеткі қалпына, яғни сыртқы күштер кішкене ғана өскенде қозғалыс басталып кететін қалпына сәйкес келетін  максималды </w:t>
      </w:r>
      <w:r w:rsidRPr="00C86CF2">
        <w:rPr>
          <w:i/>
          <w:sz w:val="27"/>
          <w:szCs w:val="27"/>
        </w:rPr>
        <w:t>F</w:t>
      </w:r>
      <w:r w:rsidRPr="00C86CF2">
        <w:rPr>
          <w:i/>
          <w:sz w:val="27"/>
          <w:szCs w:val="27"/>
          <w:vertAlign w:val="subscript"/>
        </w:rPr>
        <w:t>max</w:t>
      </w:r>
      <w:r w:rsidRPr="00C86CF2">
        <w:rPr>
          <w:sz w:val="27"/>
          <w:szCs w:val="27"/>
        </w:rPr>
        <w:t> үйкеліс күші арқылы анықталады.  Әдетте ол сырғанау үйкелісінің коэффициентінен артық. Сырғанау жылдамдығының өсуімен сырғанау үйкелісінің коэффициенті басында  шамалы азаяды, содан кейін айтарлықтай өзгермейді.</w:t>
      </w:r>
    </w:p>
    <w:p w:rsidR="00614022" w:rsidRPr="00C86CF2" w:rsidRDefault="00614022" w:rsidP="00614022">
      <w:pPr>
        <w:pStyle w:val="a9"/>
        <w:jc w:val="both"/>
        <w:rPr>
          <w:sz w:val="27"/>
          <w:szCs w:val="27"/>
        </w:rPr>
      </w:pPr>
      <w:r w:rsidRPr="00C86CF2">
        <w:rPr>
          <w:sz w:val="27"/>
          <w:szCs w:val="27"/>
        </w:rPr>
        <w:t>3. Максималды үйкеліс күші  едәуір кең шектерде жанасатын беттердің ауданына тәуелсіз.</w:t>
      </w:r>
    </w:p>
    <w:p w:rsidR="00614022" w:rsidRPr="00C86CF2" w:rsidRDefault="00614022" w:rsidP="00614022">
      <w:pPr>
        <w:pStyle w:val="a9"/>
        <w:jc w:val="both"/>
        <w:rPr>
          <w:sz w:val="27"/>
          <w:szCs w:val="27"/>
        </w:rPr>
      </w:pPr>
      <w:r w:rsidRPr="00C86CF2">
        <w:rPr>
          <w:sz w:val="27"/>
          <w:szCs w:val="27"/>
        </w:rPr>
        <w:t>Тегіс емес беттің реакциясы екі құраушы күштер арқылы есепке алынады: </w:t>
      </w:r>
      <w:r w:rsidRPr="00C86CF2">
        <w:rPr>
          <w:sz w:val="27"/>
          <w:szCs w:val="27"/>
        </w:rPr>
        <w:fldChar w:fldCharType="begin"/>
      </w:r>
      <w:r w:rsidRPr="00C86CF2">
        <w:rPr>
          <w:sz w:val="27"/>
          <w:szCs w:val="27"/>
        </w:rPr>
        <w:instrText xml:space="preserve">INCLUDEPICTURE \d "http://www.studfiles.ru/html/2706/383/html_5lmUmGKJzN._TJF/img-Cvpocg.png" \* MERGEFORMATINET </w:instrText>
      </w:r>
      <w:r w:rsidRPr="00C86CF2">
        <w:rPr>
          <w:sz w:val="27"/>
          <w:szCs w:val="27"/>
        </w:rPr>
        <w:fldChar w:fldCharType="separate"/>
      </w:r>
      <w:r w:rsidRPr="00C86CF2">
        <w:rPr>
          <w:noProof/>
          <w:sz w:val="27"/>
          <w:szCs w:val="27"/>
          <w:lang w:eastAsia="ru-RU"/>
        </w:rPr>
        <w:drawing>
          <wp:inline distT="0" distB="0" distL="114300" distR="114300" wp14:anchorId="377A97DC" wp14:editId="75209DC6">
            <wp:extent cx="114300" cy="142875"/>
            <wp:effectExtent l="0" t="0" r="0" b="9525"/>
            <wp:docPr id="234" name="图片 223"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图片 223" descr="IMG_292"/>
                    <pic:cNvPicPr>
                      <a:picLocks noChangeAspect="1"/>
                    </pic:cNvPicPr>
                  </pic:nvPicPr>
                  <pic:blipFill>
                    <a:blip r:embed="rId95"/>
                    <a:stretch>
                      <a:fillRect/>
                    </a:stretch>
                  </pic:blipFill>
                  <pic:spPr>
                    <a:xfrm>
                      <a:off x="0" y="0"/>
                      <a:ext cx="114300" cy="142875"/>
                    </a:xfrm>
                    <a:prstGeom prst="rect">
                      <a:avLst/>
                    </a:prstGeom>
                    <a:noFill/>
                    <a:ln w="9525">
                      <a:noFill/>
                    </a:ln>
                  </pic:spPr>
                </pic:pic>
              </a:graphicData>
            </a:graphic>
          </wp:inline>
        </w:drawing>
      </w:r>
      <w:r w:rsidRPr="00C86CF2">
        <w:rPr>
          <w:sz w:val="27"/>
          <w:szCs w:val="27"/>
        </w:rPr>
        <w:fldChar w:fldCharType="end"/>
      </w:r>
      <w:bookmarkStart w:id="104" w:name="Image119"/>
      <w:bookmarkEnd w:id="104"/>
      <w:r w:rsidRPr="00C86CF2">
        <w:rPr>
          <w:sz w:val="27"/>
          <w:szCs w:val="27"/>
        </w:rPr>
        <w:t>нормаль реакциясы (оның модулі нормаль қысым күшіне тең) және оған перпендикуляр</w:t>
      </w:r>
      <w:r w:rsidRPr="00C86CF2">
        <w:rPr>
          <w:i/>
          <w:sz w:val="27"/>
          <w:szCs w:val="27"/>
        </w:rPr>
        <w:t> </w:t>
      </w:r>
      <w:r w:rsidRPr="00C86CF2">
        <w:rPr>
          <w:i/>
          <w:sz w:val="27"/>
          <w:szCs w:val="27"/>
        </w:rPr>
        <w:fldChar w:fldCharType="begin"/>
      </w:r>
      <w:r w:rsidRPr="00C86CF2">
        <w:rPr>
          <w:i/>
          <w:sz w:val="27"/>
          <w:szCs w:val="27"/>
        </w:rPr>
        <w:instrText xml:space="preserve">INCLUDEPICTURE \d "http://www.studfiles.ru/html/2706/383/html_5lmUmGKJzN._TJF/img-s0bUXf.png" \* MERGEFORMATINET </w:instrText>
      </w:r>
      <w:r w:rsidRPr="00C86CF2">
        <w:rPr>
          <w:i/>
          <w:sz w:val="27"/>
          <w:szCs w:val="27"/>
        </w:rPr>
        <w:fldChar w:fldCharType="separate"/>
      </w:r>
      <w:r w:rsidRPr="00C86CF2">
        <w:rPr>
          <w:i/>
          <w:noProof/>
          <w:sz w:val="27"/>
          <w:szCs w:val="27"/>
          <w:lang w:eastAsia="ru-RU"/>
        </w:rPr>
        <w:drawing>
          <wp:inline distT="0" distB="0" distL="114300" distR="114300" wp14:anchorId="7F51A060" wp14:editId="79826EFE">
            <wp:extent cx="114300" cy="142875"/>
            <wp:effectExtent l="0" t="0" r="0" b="8255"/>
            <wp:docPr id="235" name="图片 224"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图片 224" descr="IMG_293"/>
                    <pic:cNvPicPr>
                      <a:picLocks noChangeAspect="1"/>
                    </pic:cNvPicPr>
                  </pic:nvPicPr>
                  <pic:blipFill>
                    <a:blip r:embed="rId41"/>
                    <a:stretch>
                      <a:fillRect/>
                    </a:stretch>
                  </pic:blipFill>
                  <pic:spPr>
                    <a:xfrm>
                      <a:off x="0" y="0"/>
                      <a:ext cx="114300" cy="142875"/>
                    </a:xfrm>
                    <a:prstGeom prst="rect">
                      <a:avLst/>
                    </a:prstGeom>
                    <a:noFill/>
                    <a:ln w="9525">
                      <a:noFill/>
                    </a:ln>
                  </pic:spPr>
                </pic:pic>
              </a:graphicData>
            </a:graphic>
          </wp:inline>
        </w:drawing>
      </w:r>
      <w:r w:rsidRPr="00C86CF2">
        <w:rPr>
          <w:i/>
          <w:sz w:val="27"/>
          <w:szCs w:val="27"/>
        </w:rPr>
        <w:fldChar w:fldCharType="end"/>
      </w:r>
      <w:bookmarkStart w:id="105" w:name="Image120"/>
      <w:bookmarkEnd w:id="105"/>
      <w:r w:rsidRPr="00C86CF2">
        <w:rPr>
          <w:sz w:val="27"/>
          <w:szCs w:val="27"/>
        </w:rPr>
        <w:t> үйкеліс күші (3.3 сурет). Т</w:t>
      </w:r>
      <w:r w:rsidRPr="00C86CF2">
        <w:rPr>
          <w:sz w:val="27"/>
          <w:szCs w:val="27"/>
        </w:rPr>
        <w:fldChar w:fldCharType="begin"/>
      </w:r>
      <w:r w:rsidRPr="00C86CF2">
        <w:rPr>
          <w:sz w:val="27"/>
          <w:szCs w:val="27"/>
        </w:rPr>
        <w:instrText xml:space="preserve">INCLUDEPICTURE \d "http://www.studfiles.ru/html/2706/383/html_5lmUmGKJzN._TJF/img-i6OqXe.png" \* MERGEFORMATINET </w:instrText>
      </w:r>
      <w:r w:rsidRPr="00C86CF2">
        <w:rPr>
          <w:sz w:val="27"/>
          <w:szCs w:val="27"/>
        </w:rPr>
        <w:fldChar w:fldCharType="separate"/>
      </w:r>
      <w:r w:rsidRPr="00C86CF2">
        <w:rPr>
          <w:noProof/>
          <w:sz w:val="27"/>
          <w:szCs w:val="27"/>
          <w:lang w:eastAsia="ru-RU"/>
        </w:rPr>
        <w:drawing>
          <wp:inline distT="0" distB="0" distL="114300" distR="114300" wp14:anchorId="1BE90AAD" wp14:editId="564B40D3">
            <wp:extent cx="752475" cy="552450"/>
            <wp:effectExtent l="0" t="0" r="9525" b="0"/>
            <wp:docPr id="236" name="图片 225"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图片 225" descr="IMG_294"/>
                    <pic:cNvPicPr>
                      <a:picLocks noChangeAspect="1"/>
                    </pic:cNvPicPr>
                  </pic:nvPicPr>
                  <pic:blipFill>
                    <a:blip r:embed="rId96"/>
                    <a:stretch>
                      <a:fillRect/>
                    </a:stretch>
                  </pic:blipFill>
                  <pic:spPr>
                    <a:xfrm>
                      <a:off x="0" y="0"/>
                      <a:ext cx="752475" cy="552450"/>
                    </a:xfrm>
                    <a:prstGeom prst="rect">
                      <a:avLst/>
                    </a:prstGeom>
                    <a:noFill/>
                    <a:ln w="9525">
                      <a:noFill/>
                    </a:ln>
                  </pic:spPr>
                </pic:pic>
              </a:graphicData>
            </a:graphic>
          </wp:inline>
        </w:drawing>
      </w:r>
      <w:r w:rsidRPr="00C86CF2">
        <w:rPr>
          <w:sz w:val="27"/>
          <w:szCs w:val="27"/>
        </w:rPr>
        <w:fldChar w:fldCharType="end"/>
      </w:r>
      <w:bookmarkStart w:id="106" w:name="Image121"/>
      <w:bookmarkEnd w:id="106"/>
      <w:r w:rsidRPr="00C86CF2">
        <w:rPr>
          <w:sz w:val="27"/>
          <w:szCs w:val="27"/>
        </w:rPr>
        <w:t>олық реакция</w:t>
      </w:r>
      <w:r w:rsidRPr="00C86CF2">
        <w:rPr>
          <w:sz w:val="27"/>
          <w:szCs w:val="27"/>
        </w:rPr>
        <w:fldChar w:fldCharType="begin"/>
      </w:r>
      <w:r w:rsidRPr="00C86CF2">
        <w:rPr>
          <w:sz w:val="27"/>
          <w:szCs w:val="27"/>
        </w:rPr>
        <w:instrText xml:space="preserve">INCLUDEPICTURE \d "http://www.studfiles.ru/html/2706/383/html_5lmUmGKJzN._TJF/img-Hkr5EO.png" \* MERGEFORMATINET </w:instrText>
      </w:r>
      <w:r w:rsidRPr="00C86CF2">
        <w:rPr>
          <w:sz w:val="27"/>
          <w:szCs w:val="27"/>
        </w:rPr>
        <w:fldChar w:fldCharType="separate"/>
      </w:r>
      <w:r w:rsidRPr="00C86CF2">
        <w:rPr>
          <w:noProof/>
          <w:sz w:val="27"/>
          <w:szCs w:val="27"/>
          <w:lang w:eastAsia="ru-RU"/>
        </w:rPr>
        <w:drawing>
          <wp:inline distT="0" distB="0" distL="114300" distR="114300" wp14:anchorId="2002BE6A" wp14:editId="244FA13B">
            <wp:extent cx="390525" cy="114300"/>
            <wp:effectExtent l="0" t="0" r="9525" b="0"/>
            <wp:docPr id="237" name="图片 226"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图片 226" descr="IMG_295"/>
                    <pic:cNvPicPr>
                      <a:picLocks noChangeAspect="1"/>
                    </pic:cNvPicPr>
                  </pic:nvPicPr>
                  <pic:blipFill>
                    <a:blip r:embed="rId97"/>
                    <a:stretch>
                      <a:fillRect/>
                    </a:stretch>
                  </pic:blipFill>
                  <pic:spPr>
                    <a:xfrm>
                      <a:off x="0" y="0"/>
                      <a:ext cx="390525" cy="114300"/>
                    </a:xfrm>
                    <a:prstGeom prst="rect">
                      <a:avLst/>
                    </a:prstGeom>
                    <a:noFill/>
                    <a:ln w="9525">
                      <a:noFill/>
                    </a:ln>
                  </pic:spPr>
                </pic:pic>
              </a:graphicData>
            </a:graphic>
          </wp:inline>
        </w:drawing>
      </w:r>
      <w:r w:rsidRPr="00C86CF2">
        <w:rPr>
          <w:sz w:val="27"/>
          <w:szCs w:val="27"/>
        </w:rPr>
        <w:fldChar w:fldCharType="end"/>
      </w:r>
      <w:bookmarkStart w:id="107" w:name="Image122"/>
      <w:bookmarkEnd w:id="107"/>
      <w:r w:rsidRPr="00C86CF2">
        <w:rPr>
          <w:sz w:val="27"/>
          <w:szCs w:val="27"/>
        </w:rPr>
        <w:t>нормаль бағыттан</w:t>
      </w:r>
      <w:r w:rsidRPr="00C86CF2">
        <w:rPr>
          <w:i/>
          <w:sz w:val="27"/>
          <w:szCs w:val="27"/>
        </w:rPr>
        <w:t>α</w:t>
      </w:r>
      <w:r w:rsidRPr="00C86CF2">
        <w:rPr>
          <w:sz w:val="27"/>
          <w:szCs w:val="27"/>
        </w:rPr>
        <w:t> бұрышына ауытқиды (</w:t>
      </w:r>
      <w:r w:rsidRPr="00C86CF2">
        <w:rPr>
          <w:i/>
          <w:sz w:val="27"/>
          <w:szCs w:val="27"/>
        </w:rPr>
        <w:t>tg α = F/N</w:t>
      </w:r>
      <w:r w:rsidRPr="00C86CF2">
        <w:rPr>
          <w:sz w:val="27"/>
          <w:szCs w:val="27"/>
        </w:rPr>
        <w:t>).</w:t>
      </w:r>
    </w:p>
    <w:p w:rsidR="00614022" w:rsidRDefault="00614022" w:rsidP="00614022">
      <w:pPr>
        <w:pStyle w:val="a9"/>
        <w:shd w:val="clear" w:color="auto" w:fill="FFFFFF"/>
        <w:ind w:left="150"/>
        <w:jc w:val="center"/>
        <w:rPr>
          <w:b/>
          <w:bCs/>
          <w:sz w:val="27"/>
          <w:szCs w:val="27"/>
          <w:lang w:val="kk-KZ"/>
        </w:rPr>
      </w:pPr>
    </w:p>
    <w:p w:rsidR="00614022" w:rsidRDefault="00614022" w:rsidP="00614022">
      <w:pPr>
        <w:pStyle w:val="a9"/>
        <w:shd w:val="clear" w:color="auto" w:fill="FFFFFF"/>
        <w:ind w:left="150"/>
        <w:jc w:val="center"/>
        <w:rPr>
          <w:b/>
          <w:bCs/>
          <w:sz w:val="27"/>
          <w:szCs w:val="27"/>
          <w:lang w:val="kk-KZ"/>
        </w:rPr>
      </w:pPr>
    </w:p>
    <w:p w:rsidR="00614022" w:rsidRDefault="00614022" w:rsidP="00614022">
      <w:pPr>
        <w:pStyle w:val="a9"/>
        <w:shd w:val="clear" w:color="auto" w:fill="FFFFFF"/>
        <w:ind w:left="150"/>
        <w:jc w:val="center"/>
        <w:rPr>
          <w:b/>
          <w:bCs/>
          <w:sz w:val="27"/>
          <w:szCs w:val="27"/>
          <w:lang w:val="kk-KZ"/>
        </w:rPr>
      </w:pPr>
    </w:p>
    <w:p w:rsidR="00614022" w:rsidRDefault="00614022" w:rsidP="00614022">
      <w:pPr>
        <w:pStyle w:val="a9"/>
        <w:shd w:val="clear" w:color="auto" w:fill="FFFFFF"/>
        <w:ind w:left="150"/>
        <w:jc w:val="center"/>
        <w:rPr>
          <w:b/>
          <w:bCs/>
          <w:sz w:val="27"/>
          <w:szCs w:val="27"/>
          <w:lang w:val="kk-KZ"/>
        </w:rPr>
      </w:pPr>
    </w:p>
    <w:p w:rsidR="00614022" w:rsidRDefault="00614022" w:rsidP="00614022">
      <w:pPr>
        <w:pStyle w:val="a9"/>
        <w:shd w:val="clear" w:color="auto" w:fill="FFFFFF"/>
        <w:ind w:left="150"/>
        <w:jc w:val="center"/>
        <w:rPr>
          <w:b/>
          <w:bCs/>
          <w:sz w:val="27"/>
          <w:szCs w:val="27"/>
          <w:lang w:val="kk-KZ"/>
        </w:rPr>
      </w:pPr>
    </w:p>
    <w:p w:rsidR="00614022" w:rsidRDefault="00614022" w:rsidP="00614022">
      <w:pPr>
        <w:pStyle w:val="a9"/>
        <w:shd w:val="clear" w:color="auto" w:fill="FFFFFF"/>
        <w:ind w:left="150"/>
        <w:jc w:val="center"/>
        <w:rPr>
          <w:b/>
          <w:bCs/>
          <w:sz w:val="27"/>
          <w:szCs w:val="27"/>
          <w:lang w:val="kk-KZ"/>
        </w:rPr>
      </w:pPr>
    </w:p>
    <w:p w:rsidR="00614022" w:rsidRDefault="00614022" w:rsidP="00614022">
      <w:pPr>
        <w:pStyle w:val="a9"/>
        <w:shd w:val="clear" w:color="auto" w:fill="FFFFFF"/>
        <w:ind w:left="150"/>
        <w:jc w:val="center"/>
        <w:rPr>
          <w:b/>
          <w:bCs/>
          <w:sz w:val="27"/>
          <w:szCs w:val="27"/>
          <w:lang w:val="kk-KZ"/>
        </w:rPr>
      </w:pPr>
    </w:p>
    <w:p w:rsidR="00614022" w:rsidRDefault="00614022" w:rsidP="00614022">
      <w:pPr>
        <w:pStyle w:val="a9"/>
        <w:shd w:val="clear" w:color="auto" w:fill="FFFFFF"/>
        <w:ind w:left="150"/>
        <w:jc w:val="center"/>
        <w:rPr>
          <w:b/>
          <w:bCs/>
          <w:sz w:val="27"/>
          <w:szCs w:val="27"/>
          <w:lang w:val="kk-KZ"/>
        </w:rPr>
      </w:pPr>
    </w:p>
    <w:p w:rsidR="00614022" w:rsidRPr="00C86CF2" w:rsidRDefault="00614022" w:rsidP="00614022">
      <w:pPr>
        <w:pStyle w:val="a9"/>
        <w:shd w:val="clear" w:color="auto" w:fill="FFFFFF"/>
        <w:ind w:left="150"/>
        <w:jc w:val="center"/>
        <w:rPr>
          <w:b/>
          <w:bCs/>
          <w:sz w:val="27"/>
          <w:szCs w:val="27"/>
          <w:lang w:val="kk-KZ"/>
        </w:rPr>
      </w:pPr>
      <w:r w:rsidRPr="00C86CF2">
        <w:rPr>
          <w:b/>
          <w:bCs/>
          <w:sz w:val="27"/>
          <w:szCs w:val="27"/>
          <w:lang w:val="kk-KZ"/>
        </w:rPr>
        <w:lastRenderedPageBreak/>
        <w:t>№7 зертханалық-тәжірибелік сабақ</w:t>
      </w:r>
    </w:p>
    <w:p w:rsidR="00614022" w:rsidRPr="00C86CF2" w:rsidRDefault="00614022" w:rsidP="00614022">
      <w:pPr>
        <w:pStyle w:val="a9"/>
        <w:shd w:val="clear" w:color="auto" w:fill="FFFFFF"/>
        <w:ind w:left="150"/>
        <w:jc w:val="center"/>
        <w:rPr>
          <w:b/>
          <w:bCs/>
          <w:sz w:val="27"/>
          <w:szCs w:val="27"/>
          <w:lang w:val="kk-KZ"/>
        </w:rPr>
      </w:pPr>
      <w:r w:rsidRPr="00C86CF2">
        <w:rPr>
          <w:b/>
          <w:bCs/>
          <w:sz w:val="27"/>
          <w:szCs w:val="27"/>
          <w:lang w:val="kk-KZ"/>
        </w:rPr>
        <w:t>Тең әсерліні анықтаудың аналитикалық тәсілі</w:t>
      </w:r>
    </w:p>
    <w:p w:rsidR="00614022" w:rsidRPr="00C86CF2" w:rsidRDefault="00614022" w:rsidP="00614022">
      <w:pPr>
        <w:pStyle w:val="a9"/>
        <w:shd w:val="clear" w:color="auto" w:fill="FFFFFF"/>
        <w:jc w:val="both"/>
        <w:rPr>
          <w:sz w:val="27"/>
          <w:szCs w:val="27"/>
          <w:lang w:val="kk-KZ"/>
        </w:rPr>
      </w:pPr>
      <w:r w:rsidRPr="00C86CF2">
        <w:rPr>
          <w:b/>
          <w:sz w:val="27"/>
          <w:szCs w:val="27"/>
          <w:shd w:val="clear" w:color="auto" w:fill="FFFFFF"/>
          <w:lang w:val="kk-KZ"/>
        </w:rPr>
        <w:t>1.1 Зертханалық жұмыс мақсаты мен тапсырмасы</w:t>
      </w:r>
    </w:p>
    <w:p w:rsidR="00614022" w:rsidRPr="00C86CF2" w:rsidRDefault="00614022" w:rsidP="00614022">
      <w:pPr>
        <w:pStyle w:val="a9"/>
        <w:shd w:val="clear" w:color="auto" w:fill="FFFFFF"/>
        <w:jc w:val="both"/>
        <w:rPr>
          <w:sz w:val="27"/>
          <w:szCs w:val="27"/>
          <w:lang w:val="kk-KZ"/>
        </w:rPr>
      </w:pPr>
      <w:r w:rsidRPr="00C86CF2">
        <w:rPr>
          <w:sz w:val="27"/>
          <w:szCs w:val="27"/>
          <w:shd w:val="clear" w:color="auto" w:fill="FFFFFF"/>
          <w:lang w:val="kk-KZ"/>
        </w:rPr>
        <w:t>Зертханалық жұмыстың мақсаты тоғысатын күштер жүйесінің тең әсерлі күшін графикалық және аналитикалық тәсілмен анықтау әдістемесіне үйрену, ʼʼТоғысатын күштер жүйесіʼʼ тақырыбы бойынша студенттердің білімін жетілдіру болып табылады.</w:t>
      </w:r>
    </w:p>
    <w:p w:rsidR="00614022" w:rsidRPr="00C86CF2" w:rsidRDefault="00614022" w:rsidP="00614022">
      <w:pPr>
        <w:pStyle w:val="a9"/>
        <w:shd w:val="clear" w:color="auto" w:fill="FFFFFF"/>
        <w:jc w:val="both"/>
        <w:rPr>
          <w:sz w:val="27"/>
          <w:szCs w:val="27"/>
          <w:lang w:val="kk-KZ"/>
        </w:rPr>
      </w:pPr>
      <w:r w:rsidRPr="00C86CF2">
        <w:rPr>
          <w:sz w:val="27"/>
          <w:szCs w:val="27"/>
          <w:shd w:val="clear" w:color="auto" w:fill="FFFFFF"/>
          <w:lang w:val="kk-KZ"/>
        </w:rPr>
        <w:t>Зертханалық жұмыс Windows XP/7 ортасында Mathcad және AutoCAD жүйелері орнатылған дербес компьютерде орындалады.</w:t>
      </w:r>
    </w:p>
    <w:p w:rsidR="00614022" w:rsidRPr="00C86CF2" w:rsidRDefault="00614022" w:rsidP="00614022">
      <w:pPr>
        <w:pStyle w:val="a9"/>
        <w:shd w:val="clear" w:color="auto" w:fill="FFFFFF"/>
        <w:jc w:val="both"/>
        <w:rPr>
          <w:sz w:val="27"/>
          <w:szCs w:val="27"/>
          <w:lang w:val="kk-KZ"/>
        </w:rPr>
      </w:pPr>
      <w:r w:rsidRPr="00C86CF2">
        <w:rPr>
          <w:sz w:val="27"/>
          <w:szCs w:val="27"/>
          <w:shd w:val="clear" w:color="auto" w:fill="FFFFFF"/>
          <w:lang w:val="kk-KZ"/>
        </w:rPr>
        <w:t>Жұмыста 3 тапсырманы орындау ескерілген.</w:t>
      </w:r>
    </w:p>
    <w:p w:rsidR="00614022" w:rsidRPr="00C86CF2" w:rsidRDefault="00614022" w:rsidP="00614022">
      <w:pPr>
        <w:pStyle w:val="a9"/>
        <w:shd w:val="clear" w:color="auto" w:fill="FFFFFF"/>
        <w:jc w:val="both"/>
        <w:rPr>
          <w:sz w:val="27"/>
          <w:szCs w:val="27"/>
          <w:lang w:val="kk-KZ"/>
        </w:rPr>
      </w:pPr>
      <w:r w:rsidRPr="00C86CF2">
        <w:rPr>
          <w:sz w:val="27"/>
          <w:szCs w:val="27"/>
          <w:shd w:val="clear" w:color="auto" w:fill="FFFFFF"/>
          <w:lang w:val="kk-KZ"/>
        </w:rPr>
        <w:t>1-тапсырма: берілген жазық тоғысатын күштер жүйесі үшін (1-суретті қараңыз) </w:t>
      </w:r>
      <w:r w:rsidRPr="00C86CF2">
        <w:rPr>
          <w:i/>
          <w:sz w:val="27"/>
          <w:szCs w:val="27"/>
          <w:shd w:val="clear" w:color="auto" w:fill="FFFFFF"/>
          <w:lang w:val="kk-KZ"/>
        </w:rPr>
        <w:t>F</w:t>
      </w:r>
      <w:r w:rsidRPr="00C86CF2">
        <w:rPr>
          <w:i/>
          <w:sz w:val="27"/>
          <w:szCs w:val="27"/>
          <w:shd w:val="clear" w:color="auto" w:fill="FFFFFF"/>
          <w:vertAlign w:val="subscript"/>
          <w:lang w:val="kk-KZ"/>
        </w:rPr>
        <w:t>1</w:t>
      </w:r>
      <w:r w:rsidRPr="00C86CF2">
        <w:rPr>
          <w:i/>
          <w:sz w:val="27"/>
          <w:szCs w:val="27"/>
          <w:shd w:val="clear" w:color="auto" w:fill="FFFFFF"/>
          <w:lang w:val="kk-KZ"/>
        </w:rPr>
        <w:t>=30 H, F</w:t>
      </w:r>
      <w:r w:rsidRPr="00C86CF2">
        <w:rPr>
          <w:i/>
          <w:sz w:val="27"/>
          <w:szCs w:val="27"/>
          <w:shd w:val="clear" w:color="auto" w:fill="FFFFFF"/>
          <w:vertAlign w:val="subscript"/>
          <w:lang w:val="kk-KZ"/>
        </w:rPr>
        <w:t>2</w:t>
      </w:r>
      <w:r w:rsidRPr="00C86CF2">
        <w:rPr>
          <w:i/>
          <w:sz w:val="27"/>
          <w:szCs w:val="27"/>
          <w:shd w:val="clear" w:color="auto" w:fill="FFFFFF"/>
          <w:lang w:val="kk-KZ"/>
        </w:rPr>
        <w:t>=20 H, F</w:t>
      </w:r>
      <w:r w:rsidRPr="00C86CF2">
        <w:rPr>
          <w:i/>
          <w:sz w:val="27"/>
          <w:szCs w:val="27"/>
          <w:shd w:val="clear" w:color="auto" w:fill="FFFFFF"/>
          <w:vertAlign w:val="subscript"/>
          <w:lang w:val="kk-KZ"/>
        </w:rPr>
        <w:t>3</w:t>
      </w:r>
      <w:r w:rsidRPr="00C86CF2">
        <w:rPr>
          <w:i/>
          <w:sz w:val="27"/>
          <w:szCs w:val="27"/>
          <w:shd w:val="clear" w:color="auto" w:fill="FFFFFF"/>
          <w:lang w:val="kk-KZ"/>
        </w:rPr>
        <w:t>=45 H, F</w:t>
      </w:r>
      <w:r w:rsidRPr="00C86CF2">
        <w:rPr>
          <w:i/>
          <w:sz w:val="27"/>
          <w:szCs w:val="27"/>
          <w:shd w:val="clear" w:color="auto" w:fill="FFFFFF"/>
          <w:vertAlign w:val="subscript"/>
          <w:lang w:val="kk-KZ"/>
        </w:rPr>
        <w:t>4</w:t>
      </w:r>
      <w:r w:rsidRPr="00C86CF2">
        <w:rPr>
          <w:i/>
          <w:sz w:val="27"/>
          <w:szCs w:val="27"/>
          <w:shd w:val="clear" w:color="auto" w:fill="FFFFFF"/>
          <w:lang w:val="kk-KZ"/>
        </w:rPr>
        <w:t>=50 H </w:t>
      </w:r>
      <w:r w:rsidRPr="00C86CF2">
        <w:rPr>
          <w:sz w:val="27"/>
          <w:szCs w:val="27"/>
          <w:shd w:val="clear" w:color="auto" w:fill="FFFFFF"/>
          <w:lang w:val="kk-KZ"/>
        </w:rPr>
        <w:t>болғанда, оның тең әсерлі күшінің шамасы мен бағытын графикалық тәсілмен AutoCAD жүйесін қолданумен анықтау керек.</w:t>
      </w:r>
    </w:p>
    <w:p w:rsidR="00614022" w:rsidRPr="00C86CF2" w:rsidRDefault="00614022" w:rsidP="00614022">
      <w:pPr>
        <w:pStyle w:val="a9"/>
        <w:shd w:val="clear" w:color="auto" w:fill="FFFFFF"/>
        <w:jc w:val="both"/>
        <w:rPr>
          <w:sz w:val="27"/>
          <w:szCs w:val="27"/>
          <w:lang w:val="kk-KZ"/>
        </w:rPr>
      </w:pPr>
      <w:r w:rsidRPr="00C86CF2">
        <w:rPr>
          <w:sz w:val="27"/>
          <w:szCs w:val="27"/>
          <w:shd w:val="clear" w:color="auto" w:fill="FFFFFF"/>
          <w:lang w:val="kk-KZ"/>
        </w:rPr>
        <w:t>2-тапсырма: берілген тоғысатын күштер жүйесінің тең әсерлі күшінің шамасы мен бағытын аналитикалық тәсілмен Mathcad жүйесін қолданумен анықтау және нәтижелерді салыстыру.</w:t>
      </w:r>
    </w:p>
    <w:p w:rsidR="00614022" w:rsidRPr="00C86CF2" w:rsidRDefault="00614022" w:rsidP="00614022">
      <w:pPr>
        <w:pStyle w:val="a9"/>
        <w:shd w:val="clear" w:color="auto" w:fill="FFFFFF"/>
        <w:jc w:val="both"/>
        <w:rPr>
          <w:sz w:val="27"/>
          <w:szCs w:val="27"/>
          <w:lang w:val="kk-KZ"/>
        </w:rPr>
      </w:pPr>
      <w:r w:rsidRPr="00C86CF2">
        <w:rPr>
          <w:sz w:val="27"/>
          <w:szCs w:val="27"/>
          <w:shd w:val="clear" w:color="auto" w:fill="FFFFFF"/>
          <w:lang w:val="kk-KZ"/>
        </w:rPr>
        <w:t>3-тапсырма: оқытушы берген нұсқа бойынша тоғысатын күштер жүйесінің тең әсерлі күшін екі тәсілмен анықтау және нәтижелерді салыстыру арқылы есеп шешуін дұрыстығын тексеру.</w:t>
      </w:r>
    </w:p>
    <w:p w:rsidR="00614022" w:rsidRPr="00C86CF2" w:rsidRDefault="00614022" w:rsidP="00614022">
      <w:pPr>
        <w:pStyle w:val="a9"/>
        <w:shd w:val="clear" w:color="auto" w:fill="FFFFFF"/>
        <w:jc w:val="both"/>
        <w:rPr>
          <w:sz w:val="27"/>
          <w:szCs w:val="27"/>
          <w:lang w:val="kk-KZ"/>
        </w:rPr>
      </w:pPr>
      <w:r w:rsidRPr="00C86CF2">
        <w:rPr>
          <w:b/>
          <w:sz w:val="27"/>
          <w:szCs w:val="27"/>
          <w:shd w:val="clear" w:color="auto" w:fill="FFFFFF"/>
          <w:lang w:val="kk-KZ"/>
        </w:rPr>
        <w:t>1.2 Зертханалық жұмысты орындау</w:t>
      </w:r>
    </w:p>
    <w:p w:rsidR="00614022" w:rsidRPr="00C86CF2" w:rsidRDefault="00614022" w:rsidP="00614022">
      <w:pPr>
        <w:pStyle w:val="a9"/>
        <w:shd w:val="clear" w:color="auto" w:fill="FFFFFF"/>
        <w:jc w:val="both"/>
        <w:rPr>
          <w:sz w:val="27"/>
          <w:szCs w:val="27"/>
          <w:lang w:val="kk-KZ"/>
        </w:rPr>
      </w:pPr>
      <w:r w:rsidRPr="00C86CF2">
        <w:rPr>
          <w:b/>
          <w:sz w:val="27"/>
          <w:szCs w:val="27"/>
          <w:shd w:val="clear" w:color="auto" w:fill="FFFFFF"/>
          <w:lang w:val="kk-KZ"/>
        </w:rPr>
        <w:t>1-тапсырма.</w:t>
      </w:r>
      <w:r w:rsidRPr="00C86CF2">
        <w:rPr>
          <w:sz w:val="27"/>
          <w:szCs w:val="27"/>
          <w:shd w:val="clear" w:color="auto" w:fill="FFFFFF"/>
          <w:lang w:val="kk-KZ"/>
        </w:rPr>
        <w:t> Тоғысатын (жинақталатын) күштер деп әсер ету сызықтары бір нүктеде қиылысатын күштер аталады. Тоғысатын күштер жүйесін бір күшке (тең әсерлі күшке) ауыстыруға болады, ол әсер ету сызықтарының қиылысу нүктесінде түсіріледі және күштердің векторлық қосындысына тең, яғни </w:t>
      </w:r>
      <w:r w:rsidRPr="00C86CF2">
        <w:rPr>
          <w:sz w:val="27"/>
          <w:szCs w:val="27"/>
          <w:shd w:val="clear" w:color="auto" w:fill="FFFFFF"/>
          <w:vertAlign w:val="subscript"/>
        </w:rPr>
        <w:fldChar w:fldCharType="begin"/>
      </w:r>
      <w:r w:rsidRPr="00C86CF2">
        <w:rPr>
          <w:sz w:val="27"/>
          <w:szCs w:val="27"/>
          <w:shd w:val="clear" w:color="auto" w:fill="FFFFFF"/>
          <w:vertAlign w:val="subscript"/>
          <w:lang w:val="kk-KZ"/>
        </w:rPr>
        <w:instrText xml:space="preserve">INCLUDEPICTURE \d "http://referatwork.ru/image.php?way=oplibru/baza4/2394125227233.files/image001.gif" \* MERGEFORMATINET </w:instrText>
      </w:r>
      <w:r w:rsidRPr="00C86CF2">
        <w:rPr>
          <w:sz w:val="27"/>
          <w:szCs w:val="27"/>
          <w:shd w:val="clear" w:color="auto" w:fill="FFFFFF"/>
          <w:vertAlign w:val="subscript"/>
        </w:rPr>
        <w:fldChar w:fldCharType="separate"/>
      </w:r>
      <w:r w:rsidRPr="00C86CF2">
        <w:rPr>
          <w:noProof/>
          <w:sz w:val="27"/>
          <w:szCs w:val="27"/>
          <w:shd w:val="clear" w:color="auto" w:fill="FFFFFF"/>
          <w:vertAlign w:val="subscript"/>
          <w:lang w:eastAsia="ru-RU"/>
        </w:rPr>
        <w:drawing>
          <wp:inline distT="0" distB="0" distL="114300" distR="114300" wp14:anchorId="1DE91B2B" wp14:editId="12C40615">
            <wp:extent cx="762000" cy="295275"/>
            <wp:effectExtent l="0" t="0" r="0" b="8255"/>
            <wp:docPr id="243" name="图片 23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图片 232" descr="IMG_256"/>
                    <pic:cNvPicPr>
                      <a:picLocks noChangeAspect="1"/>
                    </pic:cNvPicPr>
                  </pic:nvPicPr>
                  <pic:blipFill>
                    <a:blip r:embed="rId98"/>
                    <a:stretch>
                      <a:fillRect/>
                    </a:stretch>
                  </pic:blipFill>
                  <pic:spPr>
                    <a:xfrm>
                      <a:off x="0" y="0"/>
                      <a:ext cx="762000" cy="295275"/>
                    </a:xfrm>
                    <a:prstGeom prst="rect">
                      <a:avLst/>
                    </a:prstGeom>
                    <a:noFill/>
                    <a:ln w="9525">
                      <a:noFill/>
                    </a:ln>
                  </pic:spPr>
                </pic:pic>
              </a:graphicData>
            </a:graphic>
          </wp:inline>
        </w:drawing>
      </w:r>
      <w:r w:rsidRPr="00C86CF2">
        <w:rPr>
          <w:sz w:val="27"/>
          <w:szCs w:val="27"/>
          <w:shd w:val="clear" w:color="auto" w:fill="FFFFFF"/>
          <w:vertAlign w:val="subscript"/>
        </w:rPr>
        <w:fldChar w:fldCharType="end"/>
      </w:r>
      <w:r w:rsidRPr="00C86CF2">
        <w:rPr>
          <w:sz w:val="27"/>
          <w:szCs w:val="27"/>
          <w:shd w:val="clear" w:color="auto" w:fill="FFFFFF"/>
          <w:vertAlign w:val="subscript"/>
          <w:lang w:val="kk-KZ"/>
        </w:rPr>
        <w:t> </w:t>
      </w:r>
      <w:r w:rsidRPr="00C86CF2">
        <w:rPr>
          <w:sz w:val="27"/>
          <w:szCs w:val="27"/>
          <w:shd w:val="clear" w:color="auto" w:fill="FFFFFF"/>
          <w:lang w:val="kk-KZ"/>
        </w:rPr>
        <w:t>.</w:t>
      </w:r>
    </w:p>
    <w:p w:rsidR="00614022" w:rsidRPr="00C86CF2" w:rsidRDefault="00614022" w:rsidP="00614022">
      <w:pPr>
        <w:pStyle w:val="a9"/>
        <w:shd w:val="clear" w:color="auto" w:fill="FFFFFF"/>
        <w:jc w:val="both"/>
        <w:rPr>
          <w:sz w:val="27"/>
          <w:szCs w:val="27"/>
          <w:lang w:val="kk-KZ"/>
        </w:rPr>
      </w:pPr>
      <w:r w:rsidRPr="00C86CF2">
        <w:rPr>
          <w:sz w:val="27"/>
          <w:szCs w:val="27"/>
          <w:shd w:val="clear" w:color="auto" w:fill="FFFFFF"/>
          <w:lang w:val="kk-KZ"/>
        </w:rPr>
        <w:t>Көпбұрыш ережесімен тең әсерлі күшті тұрғызғанда, ол бірінші күш векторының басынан соңғы күш векторының ұшына бағытталады, сол кезде күш векторларын тұрғызу тізбегі кез келген болуы мүмкін.</w:t>
      </w:r>
    </w:p>
    <w:p w:rsidR="00614022" w:rsidRPr="00C86CF2" w:rsidRDefault="00614022" w:rsidP="00614022">
      <w:pPr>
        <w:pStyle w:val="a9"/>
        <w:shd w:val="clear" w:color="auto" w:fill="FFFFFF"/>
        <w:jc w:val="both"/>
        <w:rPr>
          <w:sz w:val="27"/>
          <w:szCs w:val="27"/>
          <w:lang w:val="kk-KZ"/>
        </w:rPr>
      </w:pPr>
      <w:r w:rsidRPr="00C86CF2">
        <w:rPr>
          <w:sz w:val="27"/>
          <w:szCs w:val="27"/>
          <w:shd w:val="clear" w:color="auto" w:fill="FFFFFF"/>
          <w:lang w:val="kk-KZ"/>
        </w:rPr>
        <w:t>AutoCAD жүйесін ярлык немесе </w:t>
      </w:r>
      <w:r w:rsidRPr="00C86CF2">
        <w:rPr>
          <w:b/>
          <w:sz w:val="27"/>
          <w:szCs w:val="27"/>
          <w:shd w:val="clear" w:color="auto" w:fill="FFFFFF"/>
          <w:lang w:val="kk-KZ"/>
        </w:rPr>
        <w:t>Пуск</w:t>
      </w:r>
      <w:r w:rsidRPr="00C86CF2">
        <w:rPr>
          <w:sz w:val="27"/>
          <w:szCs w:val="27"/>
          <w:shd w:val="clear" w:color="auto" w:fill="FFFFFF"/>
          <w:lang w:val="kk-KZ"/>
        </w:rPr>
        <w:t>(Қосу) батырмасы арқылыіске қосып, тұрғызулар нақты болу үшін объектілік байланыстыру режимін орнатамыз. Қабаттар менеджерін қолданып, </w:t>
      </w:r>
      <w:r w:rsidRPr="00C86CF2">
        <w:rPr>
          <w:b/>
          <w:sz w:val="27"/>
          <w:szCs w:val="27"/>
          <w:shd w:val="clear" w:color="auto" w:fill="FFFFFF"/>
          <w:lang w:val="kk-KZ"/>
        </w:rPr>
        <w:t>0</w:t>
      </w:r>
      <w:r w:rsidRPr="00C86CF2">
        <w:rPr>
          <w:sz w:val="27"/>
          <w:szCs w:val="27"/>
          <w:shd w:val="clear" w:color="auto" w:fill="FFFFFF"/>
          <w:lang w:val="kk-KZ"/>
        </w:rPr>
        <w:t>атты қабат үшін сызықтың қалыңдығын </w:t>
      </w:r>
      <w:r w:rsidRPr="00C86CF2">
        <w:rPr>
          <w:b/>
          <w:sz w:val="27"/>
          <w:szCs w:val="27"/>
          <w:shd w:val="clear" w:color="auto" w:fill="FFFFFF"/>
          <w:lang w:val="kk-KZ"/>
        </w:rPr>
        <w:t>0.4 мм</w:t>
      </w:r>
      <w:r w:rsidRPr="00C86CF2">
        <w:rPr>
          <w:sz w:val="27"/>
          <w:szCs w:val="27"/>
          <w:shd w:val="clear" w:color="auto" w:fill="FFFFFF"/>
          <w:lang w:val="kk-KZ"/>
        </w:rPr>
        <w:t>өзгертеміз.Берілген күштер үшін қара түсін қолданамыз, ал тең әсерлі күш үшін кейін сызықтың түсін қызыл түске ауыстырамыз.</w:t>
      </w:r>
    </w:p>
    <w:p w:rsidR="00614022" w:rsidRPr="00C86CF2" w:rsidRDefault="00614022" w:rsidP="00614022">
      <w:pPr>
        <w:pStyle w:val="a9"/>
        <w:shd w:val="clear" w:color="auto" w:fill="FFFFFF"/>
        <w:jc w:val="both"/>
        <w:rPr>
          <w:sz w:val="27"/>
          <w:szCs w:val="27"/>
          <w:lang w:val="kk-KZ"/>
        </w:rPr>
      </w:pPr>
      <w:r w:rsidRPr="00C86CF2">
        <w:rPr>
          <w:sz w:val="27"/>
          <w:szCs w:val="27"/>
          <w:shd w:val="clear" w:color="auto" w:fill="FFFFFF"/>
          <w:lang w:val="kk-KZ"/>
        </w:rPr>
        <w:t>Тұрғызу масштабын таңдаймыз: </w:t>
      </w:r>
      <w:r w:rsidRPr="00C86CF2">
        <w:rPr>
          <w:i/>
          <w:sz w:val="27"/>
          <w:szCs w:val="27"/>
          <w:shd w:val="clear" w:color="auto" w:fill="FFFFFF"/>
          <w:lang w:val="kk-KZ"/>
        </w:rPr>
        <w:t>1 мм</w:t>
      </w:r>
      <w:r w:rsidRPr="00C86CF2">
        <w:rPr>
          <w:sz w:val="27"/>
          <w:szCs w:val="27"/>
          <w:shd w:val="clear" w:color="auto" w:fill="FFFFFF"/>
          <w:lang w:val="kk-KZ"/>
        </w:rPr>
        <w:t> кесіндісі </w:t>
      </w:r>
      <w:r w:rsidRPr="00C86CF2">
        <w:rPr>
          <w:i/>
          <w:sz w:val="27"/>
          <w:szCs w:val="27"/>
          <w:shd w:val="clear" w:color="auto" w:fill="FFFFFF"/>
          <w:lang w:val="kk-KZ"/>
        </w:rPr>
        <w:t>1 Н </w:t>
      </w:r>
      <w:r w:rsidRPr="00C86CF2">
        <w:rPr>
          <w:sz w:val="27"/>
          <w:szCs w:val="27"/>
          <w:shd w:val="clear" w:color="auto" w:fill="FFFFFF"/>
          <w:lang w:val="kk-KZ"/>
        </w:rPr>
        <w:t>сәйкес келеді.</w:t>
      </w:r>
    </w:p>
    <w:p w:rsidR="00614022" w:rsidRPr="00C86CF2" w:rsidRDefault="00614022" w:rsidP="00614022">
      <w:pPr>
        <w:pStyle w:val="a9"/>
        <w:shd w:val="clear" w:color="auto" w:fill="FFFFFF"/>
        <w:jc w:val="both"/>
        <w:rPr>
          <w:sz w:val="27"/>
          <w:szCs w:val="27"/>
          <w:lang w:val="kk-KZ"/>
        </w:rPr>
      </w:pPr>
      <w:r w:rsidRPr="00C86CF2">
        <w:rPr>
          <w:sz w:val="27"/>
          <w:szCs w:val="27"/>
          <w:shd w:val="clear" w:color="auto" w:fill="FFFFFF"/>
          <w:lang w:val="kk-KZ"/>
        </w:rPr>
        <w:lastRenderedPageBreak/>
        <w:t>Алдымен </w:t>
      </w:r>
      <w:r w:rsidRPr="00C86CF2">
        <w:rPr>
          <w:b/>
          <w:sz w:val="27"/>
          <w:szCs w:val="27"/>
          <w:shd w:val="clear" w:color="auto" w:fill="FFFFFF"/>
          <w:lang w:val="kk-KZ"/>
        </w:rPr>
        <w:t>Line</w:t>
      </w:r>
      <w:r w:rsidRPr="00C86CF2">
        <w:rPr>
          <w:sz w:val="27"/>
          <w:szCs w:val="27"/>
          <w:shd w:val="clear" w:color="auto" w:fill="FFFFFF"/>
          <w:lang w:val="kk-KZ"/>
        </w:rPr>
        <w:t>(Кесінді) командасын қолданумен берілген күштер үшін кесінділерді тұрғызамыз, сол кезде бірінші векторды кез келген нүктеден бастап, ал келесілерін алдыңғы кесіндінің соңғы шетінен бастап тұрғызамыз. Векторлардың модульдері мен бағыттары берілгендіктен, өрістік (полярлық) координат жүйесін қолданған ыңғайлы, сонда </w:t>
      </w:r>
      <w:r w:rsidRPr="00C86CF2">
        <w:rPr>
          <w:b/>
          <w:sz w:val="27"/>
          <w:szCs w:val="27"/>
          <w:shd w:val="clear" w:color="auto" w:fill="FFFFFF"/>
          <w:lang w:val="kk-KZ"/>
        </w:rPr>
        <w:t>@</w:t>
      </w:r>
      <w:r w:rsidRPr="00C86CF2">
        <w:rPr>
          <w:sz w:val="27"/>
          <w:szCs w:val="27"/>
          <w:shd w:val="clear" w:color="auto" w:fill="FFFFFF"/>
          <w:lang w:val="kk-KZ"/>
        </w:rPr>
        <w:t>белгісінен кейін кесіндінің ұзындығын, </w:t>
      </w:r>
      <w:r w:rsidRPr="00C86CF2">
        <w:rPr>
          <w:b/>
          <w:sz w:val="27"/>
          <w:szCs w:val="27"/>
          <w:shd w:val="clear" w:color="auto" w:fill="FFFFFF"/>
          <w:lang w:val="kk-KZ"/>
        </w:rPr>
        <w:t>&lt;</w:t>
      </w:r>
      <w:r w:rsidRPr="00C86CF2">
        <w:rPr>
          <w:sz w:val="27"/>
          <w:szCs w:val="27"/>
          <w:shd w:val="clear" w:color="auto" w:fill="FFFFFF"/>
          <w:lang w:val="kk-KZ"/>
        </w:rPr>
        <w:t> бұрыш белгісін және </w:t>
      </w:r>
      <w:r w:rsidRPr="00C86CF2">
        <w:rPr>
          <w:i/>
          <w:sz w:val="27"/>
          <w:szCs w:val="27"/>
          <w:shd w:val="clear" w:color="auto" w:fill="FFFFFF"/>
          <w:lang w:val="kk-KZ"/>
        </w:rPr>
        <w:t>х</w:t>
      </w:r>
      <w:r w:rsidRPr="00C86CF2">
        <w:rPr>
          <w:sz w:val="27"/>
          <w:szCs w:val="27"/>
          <w:shd w:val="clear" w:color="auto" w:fill="FFFFFF"/>
          <w:lang w:val="kk-KZ"/>
        </w:rPr>
        <w:t> осімен жасайтын бұрышын береміз </w:t>
      </w:r>
      <w:r w:rsidRPr="00C86CF2">
        <w:rPr>
          <w:b/>
          <w:sz w:val="27"/>
          <w:szCs w:val="27"/>
          <w:shd w:val="clear" w:color="auto" w:fill="FFFFFF"/>
          <w:lang w:val="kk-KZ"/>
        </w:rPr>
        <w:t>(</w:t>
      </w:r>
      <w:r w:rsidRPr="00C86CF2">
        <w:rPr>
          <w:sz w:val="27"/>
          <w:szCs w:val="27"/>
          <w:shd w:val="clear" w:color="auto" w:fill="FFFFFF"/>
          <w:lang w:val="kk-KZ"/>
        </w:rPr>
        <w:t>бұрыш </w:t>
      </w:r>
      <w:r w:rsidRPr="00C86CF2">
        <w:rPr>
          <w:i/>
          <w:sz w:val="27"/>
          <w:szCs w:val="27"/>
          <w:shd w:val="clear" w:color="auto" w:fill="FFFFFF"/>
          <w:lang w:val="kk-KZ"/>
        </w:rPr>
        <w:t>х</w:t>
      </w:r>
      <w:r w:rsidRPr="00C86CF2">
        <w:rPr>
          <w:sz w:val="27"/>
          <w:szCs w:val="27"/>
          <w:shd w:val="clear" w:color="auto" w:fill="FFFFFF"/>
          <w:lang w:val="kk-KZ"/>
        </w:rPr>
        <w:t> осінен сағат тілінің жүрісіне қарсы есептеледі). Мысалы, бірінші кесіндінің екінші шеті үшін </w:t>
      </w:r>
      <w:r w:rsidRPr="00C86CF2">
        <w:rPr>
          <w:b/>
          <w:sz w:val="27"/>
          <w:szCs w:val="27"/>
          <w:shd w:val="clear" w:color="auto" w:fill="FFFFFF"/>
          <w:lang w:val="kk-KZ"/>
        </w:rPr>
        <w:t>@30&lt;0</w:t>
      </w:r>
      <w:r w:rsidRPr="00C86CF2">
        <w:rPr>
          <w:sz w:val="27"/>
          <w:szCs w:val="27"/>
          <w:shd w:val="clear" w:color="auto" w:fill="FFFFFF"/>
          <w:lang w:val="kk-KZ"/>
        </w:rPr>
        <w:t>береміз, келесі нүкте үшін </w:t>
      </w:r>
      <w:r w:rsidRPr="00C86CF2">
        <w:rPr>
          <w:b/>
          <w:sz w:val="27"/>
          <w:szCs w:val="27"/>
          <w:shd w:val="clear" w:color="auto" w:fill="FFFFFF"/>
          <w:lang w:val="kk-KZ"/>
        </w:rPr>
        <w:t>@20&lt;45</w:t>
      </w:r>
      <w:r w:rsidRPr="00C86CF2">
        <w:rPr>
          <w:sz w:val="27"/>
          <w:szCs w:val="27"/>
          <w:shd w:val="clear" w:color="auto" w:fill="FFFFFF"/>
          <w:lang w:val="kk-KZ"/>
        </w:rPr>
        <w:t>, содан кейін </w:t>
      </w:r>
      <w:r w:rsidRPr="00C86CF2">
        <w:rPr>
          <w:b/>
          <w:sz w:val="27"/>
          <w:szCs w:val="27"/>
          <w:shd w:val="clear" w:color="auto" w:fill="FFFFFF"/>
          <w:lang w:val="kk-KZ"/>
        </w:rPr>
        <w:t>@45&lt;120</w:t>
      </w:r>
      <w:r w:rsidRPr="00C86CF2">
        <w:rPr>
          <w:sz w:val="27"/>
          <w:szCs w:val="27"/>
          <w:shd w:val="clear" w:color="auto" w:fill="FFFFFF"/>
          <w:lang w:val="kk-KZ"/>
        </w:rPr>
        <w:t> және </w:t>
      </w:r>
      <w:r w:rsidRPr="00C86CF2">
        <w:rPr>
          <w:b/>
          <w:sz w:val="27"/>
          <w:szCs w:val="27"/>
          <w:shd w:val="clear" w:color="auto" w:fill="FFFFFF"/>
          <w:lang w:val="kk-KZ"/>
        </w:rPr>
        <w:t>@50&lt;210</w:t>
      </w:r>
      <w:r w:rsidRPr="00C86CF2">
        <w:rPr>
          <w:sz w:val="27"/>
          <w:szCs w:val="27"/>
          <w:shd w:val="clear" w:color="auto" w:fill="FFFFFF"/>
          <w:lang w:val="kk-KZ"/>
        </w:rPr>
        <w:t>. Тұрғызу нәтижесі 2-суретте көрсетілген. Кесінді дұрыс тұрғызылмаса, &lt;</w:t>
      </w:r>
      <w:r w:rsidRPr="00C86CF2">
        <w:rPr>
          <w:b/>
          <w:sz w:val="27"/>
          <w:szCs w:val="27"/>
          <w:shd w:val="clear" w:color="auto" w:fill="FFFFFF"/>
          <w:lang w:val="kk-KZ"/>
        </w:rPr>
        <w:t>Ctrl&gt;</w:t>
      </w:r>
      <w:r w:rsidRPr="00C86CF2">
        <w:rPr>
          <w:sz w:val="27"/>
          <w:szCs w:val="27"/>
          <w:shd w:val="clear" w:color="auto" w:fill="FFFFFF"/>
          <w:lang w:val="kk-KZ"/>
        </w:rPr>
        <w:t>мен</w:t>
      </w:r>
      <w:r w:rsidRPr="00C86CF2">
        <w:rPr>
          <w:b/>
          <w:sz w:val="27"/>
          <w:szCs w:val="27"/>
          <w:shd w:val="clear" w:color="auto" w:fill="FFFFFF"/>
          <w:lang w:val="kk-KZ"/>
        </w:rPr>
        <w:t>&lt;z&gt;</w:t>
      </w:r>
      <w:r w:rsidRPr="00C86CF2">
        <w:rPr>
          <w:sz w:val="27"/>
          <w:szCs w:val="27"/>
          <w:shd w:val="clear" w:color="auto" w:fill="FFFFFF"/>
          <w:lang w:val="kk-KZ"/>
        </w:rPr>
        <w:t>батырмаларын біржолы басу арқылы оны болдырмауға болады.</w:t>
      </w:r>
    </w:p>
    <w:p w:rsidR="00614022" w:rsidRPr="00C86CF2" w:rsidRDefault="00614022" w:rsidP="00614022">
      <w:pPr>
        <w:pStyle w:val="a9"/>
        <w:shd w:val="clear" w:color="auto" w:fill="FFFFFF"/>
        <w:jc w:val="both"/>
        <w:rPr>
          <w:sz w:val="27"/>
          <w:szCs w:val="27"/>
          <w:lang w:val="kk-KZ"/>
        </w:rPr>
      </w:pPr>
      <w:r w:rsidRPr="00C86CF2">
        <w:rPr>
          <w:i/>
          <w:sz w:val="27"/>
          <w:szCs w:val="27"/>
          <w:shd w:val="clear" w:color="auto" w:fill="FFFFFF"/>
        </w:rPr>
        <w:fldChar w:fldCharType="begin"/>
      </w:r>
      <w:r w:rsidRPr="00C86CF2">
        <w:rPr>
          <w:i/>
          <w:sz w:val="27"/>
          <w:szCs w:val="27"/>
          <w:shd w:val="clear" w:color="auto" w:fill="FFFFFF"/>
          <w:lang w:val="kk-KZ"/>
        </w:rPr>
        <w:instrText xml:space="preserve">INCLUDEPICTURE \d "http://referatwork.ru/image.php?way=oplibru/baza4/2394125227233.files/image002.jpg" \* MERGEFORMATINET </w:instrText>
      </w:r>
      <w:r w:rsidRPr="00C86CF2">
        <w:rPr>
          <w:i/>
          <w:sz w:val="27"/>
          <w:szCs w:val="27"/>
          <w:shd w:val="clear" w:color="auto" w:fill="FFFFFF"/>
        </w:rPr>
        <w:fldChar w:fldCharType="separate"/>
      </w:r>
      <w:r w:rsidRPr="00C86CF2">
        <w:rPr>
          <w:i/>
          <w:noProof/>
          <w:sz w:val="27"/>
          <w:szCs w:val="27"/>
          <w:shd w:val="clear" w:color="auto" w:fill="FFFFFF"/>
          <w:lang w:eastAsia="ru-RU"/>
        </w:rPr>
        <w:drawing>
          <wp:inline distT="0" distB="0" distL="114300" distR="114300" wp14:anchorId="052A15B8" wp14:editId="3A8FEF43">
            <wp:extent cx="1309370" cy="1152525"/>
            <wp:effectExtent l="0" t="0" r="5080" b="9525"/>
            <wp:docPr id="244" name="图片 233"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图片 233" descr="IMG_257"/>
                    <pic:cNvPicPr>
                      <a:picLocks noChangeAspect="1"/>
                    </pic:cNvPicPr>
                  </pic:nvPicPr>
                  <pic:blipFill>
                    <a:blip r:embed="rId99"/>
                    <a:stretch>
                      <a:fillRect/>
                    </a:stretch>
                  </pic:blipFill>
                  <pic:spPr>
                    <a:xfrm>
                      <a:off x="0" y="0"/>
                      <a:ext cx="1309370" cy="1152525"/>
                    </a:xfrm>
                    <a:prstGeom prst="rect">
                      <a:avLst/>
                    </a:prstGeom>
                    <a:noFill/>
                    <a:ln w="9525">
                      <a:noFill/>
                    </a:ln>
                  </pic:spPr>
                </pic:pic>
              </a:graphicData>
            </a:graphic>
          </wp:inline>
        </w:drawing>
      </w:r>
      <w:r w:rsidRPr="00C86CF2">
        <w:rPr>
          <w:i/>
          <w:sz w:val="27"/>
          <w:szCs w:val="27"/>
          <w:shd w:val="clear" w:color="auto" w:fill="FFFFFF"/>
        </w:rPr>
        <w:fldChar w:fldCharType="end"/>
      </w:r>
      <w:r w:rsidRPr="00C86CF2">
        <w:rPr>
          <w:i/>
          <w:sz w:val="27"/>
          <w:szCs w:val="27"/>
          <w:shd w:val="clear" w:color="auto" w:fill="FFFFFF"/>
          <w:lang w:val="kk-KZ"/>
        </w:rPr>
        <w:t> </w:t>
      </w:r>
      <w:r w:rsidRPr="00C86CF2">
        <w:rPr>
          <w:i/>
          <w:sz w:val="27"/>
          <w:szCs w:val="27"/>
          <w:shd w:val="clear" w:color="auto" w:fill="FFFFFF"/>
        </w:rPr>
        <w:fldChar w:fldCharType="begin"/>
      </w:r>
      <w:r w:rsidRPr="00C86CF2">
        <w:rPr>
          <w:i/>
          <w:sz w:val="27"/>
          <w:szCs w:val="27"/>
          <w:shd w:val="clear" w:color="auto" w:fill="FFFFFF"/>
          <w:lang w:val="kk-KZ"/>
        </w:rPr>
        <w:instrText xml:space="preserve">INCLUDEPICTURE \d "http://referatwork.ru/image.php?way=oplibru/baza4/2394125227233.files/image003.jpg" \* MERGEFORMATINET </w:instrText>
      </w:r>
      <w:r w:rsidRPr="00C86CF2">
        <w:rPr>
          <w:i/>
          <w:sz w:val="27"/>
          <w:szCs w:val="27"/>
          <w:shd w:val="clear" w:color="auto" w:fill="FFFFFF"/>
        </w:rPr>
        <w:fldChar w:fldCharType="separate"/>
      </w:r>
      <w:r w:rsidRPr="00C86CF2">
        <w:rPr>
          <w:i/>
          <w:noProof/>
          <w:sz w:val="27"/>
          <w:szCs w:val="27"/>
          <w:shd w:val="clear" w:color="auto" w:fill="FFFFFF"/>
          <w:lang w:eastAsia="ru-RU"/>
        </w:rPr>
        <w:drawing>
          <wp:inline distT="0" distB="0" distL="114300" distR="114300" wp14:anchorId="3EDAB8C1" wp14:editId="67EE8EAA">
            <wp:extent cx="1351280" cy="1181100"/>
            <wp:effectExtent l="0" t="0" r="1270" b="0"/>
            <wp:docPr id="245" name="图片 234"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图片 234" descr="IMG_258"/>
                    <pic:cNvPicPr>
                      <a:picLocks noChangeAspect="1"/>
                    </pic:cNvPicPr>
                  </pic:nvPicPr>
                  <pic:blipFill>
                    <a:blip r:embed="rId100"/>
                    <a:stretch>
                      <a:fillRect/>
                    </a:stretch>
                  </pic:blipFill>
                  <pic:spPr>
                    <a:xfrm>
                      <a:off x="0" y="0"/>
                      <a:ext cx="1351280" cy="1181100"/>
                    </a:xfrm>
                    <a:prstGeom prst="rect">
                      <a:avLst/>
                    </a:prstGeom>
                    <a:noFill/>
                    <a:ln w="9525">
                      <a:noFill/>
                    </a:ln>
                  </pic:spPr>
                </pic:pic>
              </a:graphicData>
            </a:graphic>
          </wp:inline>
        </w:drawing>
      </w:r>
      <w:r w:rsidRPr="00C86CF2">
        <w:rPr>
          <w:i/>
          <w:sz w:val="27"/>
          <w:szCs w:val="27"/>
          <w:shd w:val="clear" w:color="auto" w:fill="FFFFFF"/>
        </w:rPr>
        <w:fldChar w:fldCharType="end"/>
      </w:r>
    </w:p>
    <w:p w:rsidR="00614022" w:rsidRPr="00C86CF2" w:rsidRDefault="00614022" w:rsidP="00614022">
      <w:pPr>
        <w:pStyle w:val="a9"/>
        <w:shd w:val="clear" w:color="auto" w:fill="FFFFFF"/>
        <w:jc w:val="both"/>
        <w:rPr>
          <w:sz w:val="27"/>
          <w:szCs w:val="27"/>
          <w:lang w:val="kk-KZ"/>
        </w:rPr>
      </w:pPr>
      <w:r w:rsidRPr="00C86CF2">
        <w:rPr>
          <w:sz w:val="27"/>
          <w:szCs w:val="27"/>
          <w:shd w:val="clear" w:color="auto" w:fill="FFFFFF"/>
          <w:lang w:val="kk-KZ"/>
        </w:rPr>
        <w:t>1 Сурет 2 Сурет</w:t>
      </w:r>
    </w:p>
    <w:p w:rsidR="00614022" w:rsidRPr="00C86CF2" w:rsidRDefault="00614022" w:rsidP="00614022">
      <w:pPr>
        <w:pStyle w:val="a9"/>
        <w:shd w:val="clear" w:color="auto" w:fill="FFFFFF"/>
        <w:jc w:val="both"/>
        <w:rPr>
          <w:sz w:val="27"/>
          <w:szCs w:val="27"/>
          <w:lang w:val="kk-KZ"/>
        </w:rPr>
      </w:pPr>
      <w:r w:rsidRPr="00C86CF2">
        <w:rPr>
          <w:sz w:val="27"/>
          <w:szCs w:val="27"/>
          <w:shd w:val="clear" w:color="auto" w:fill="FFFFFF"/>
          <w:lang w:val="kk-KZ"/>
        </w:rPr>
        <w:t>Кез келген нүктеден бастап вектордың нұсқамасын тұрғызамыз, ол үшін </w:t>
      </w:r>
      <w:r w:rsidRPr="00C86CF2">
        <w:rPr>
          <w:b/>
          <w:sz w:val="27"/>
          <w:szCs w:val="27"/>
          <w:shd w:val="clear" w:color="auto" w:fill="FFFFFF"/>
          <w:lang w:val="kk-KZ"/>
        </w:rPr>
        <w:t>Полилиния</w:t>
      </w:r>
      <w:r w:rsidRPr="00C86CF2">
        <w:rPr>
          <w:sz w:val="27"/>
          <w:szCs w:val="27"/>
          <w:shd w:val="clear" w:color="auto" w:fill="FFFFFF"/>
          <w:lang w:val="kk-KZ"/>
        </w:rPr>
        <w:t> командасын төмендегідей қолданамыз:</w:t>
      </w:r>
    </w:p>
    <w:p w:rsidR="00614022" w:rsidRPr="00614022" w:rsidRDefault="00614022" w:rsidP="00614022">
      <w:pPr>
        <w:pStyle w:val="a9"/>
        <w:shd w:val="clear" w:color="auto" w:fill="FFFFFF"/>
        <w:jc w:val="both"/>
        <w:rPr>
          <w:sz w:val="27"/>
          <w:szCs w:val="27"/>
          <w:lang w:val="en-US"/>
        </w:rPr>
      </w:pPr>
      <w:r w:rsidRPr="00614022">
        <w:rPr>
          <w:i/>
          <w:sz w:val="27"/>
          <w:szCs w:val="27"/>
          <w:shd w:val="clear" w:color="auto" w:fill="FFFFFF"/>
          <w:lang w:val="en-US"/>
        </w:rPr>
        <w:t>Command: _pline</w:t>
      </w:r>
    </w:p>
    <w:p w:rsidR="00614022" w:rsidRPr="00614022" w:rsidRDefault="00614022" w:rsidP="00614022">
      <w:pPr>
        <w:pStyle w:val="a9"/>
        <w:shd w:val="clear" w:color="auto" w:fill="FFFFFF"/>
        <w:jc w:val="both"/>
        <w:rPr>
          <w:sz w:val="27"/>
          <w:szCs w:val="27"/>
          <w:lang w:val="en-US"/>
        </w:rPr>
      </w:pPr>
      <w:r w:rsidRPr="00614022">
        <w:rPr>
          <w:i/>
          <w:sz w:val="27"/>
          <w:szCs w:val="27"/>
          <w:shd w:val="clear" w:color="auto" w:fill="FFFFFF"/>
          <w:lang w:val="en-US"/>
        </w:rPr>
        <w:t>Specify start point:</w:t>
      </w:r>
    </w:p>
    <w:p w:rsidR="00614022" w:rsidRPr="00614022" w:rsidRDefault="00614022" w:rsidP="00614022">
      <w:pPr>
        <w:pStyle w:val="a9"/>
        <w:shd w:val="clear" w:color="auto" w:fill="FFFFFF"/>
        <w:jc w:val="both"/>
        <w:rPr>
          <w:sz w:val="27"/>
          <w:szCs w:val="27"/>
          <w:lang w:val="en-US"/>
        </w:rPr>
      </w:pPr>
      <w:r w:rsidRPr="00614022">
        <w:rPr>
          <w:i/>
          <w:sz w:val="27"/>
          <w:szCs w:val="27"/>
          <w:shd w:val="clear" w:color="auto" w:fill="FFFFFF"/>
          <w:lang w:val="en-US"/>
        </w:rPr>
        <w:t>Current line-width is 0.0000</w:t>
      </w:r>
    </w:p>
    <w:p w:rsidR="00614022" w:rsidRPr="00614022" w:rsidRDefault="00614022" w:rsidP="00614022">
      <w:pPr>
        <w:pStyle w:val="a9"/>
        <w:shd w:val="clear" w:color="auto" w:fill="FFFFFF"/>
        <w:jc w:val="both"/>
        <w:rPr>
          <w:sz w:val="27"/>
          <w:szCs w:val="27"/>
          <w:lang w:val="en-US"/>
        </w:rPr>
      </w:pPr>
      <w:r w:rsidRPr="00614022">
        <w:rPr>
          <w:i/>
          <w:sz w:val="27"/>
          <w:szCs w:val="27"/>
          <w:shd w:val="clear" w:color="auto" w:fill="FFFFFF"/>
          <w:lang w:val="en-US"/>
        </w:rPr>
        <w:t>Specify next point or [Arc/Halfwidth/Length/Undo/Width]: </w:t>
      </w:r>
      <w:r w:rsidRPr="00614022">
        <w:rPr>
          <w:b/>
          <w:i/>
          <w:sz w:val="27"/>
          <w:szCs w:val="27"/>
          <w:shd w:val="clear" w:color="auto" w:fill="FFFFFF"/>
          <w:lang w:val="en-US"/>
        </w:rPr>
        <w:t>w</w:t>
      </w:r>
      <w:r w:rsidRPr="00614022">
        <w:rPr>
          <w:sz w:val="27"/>
          <w:szCs w:val="27"/>
          <w:shd w:val="clear" w:color="auto" w:fill="FFFFFF"/>
          <w:lang w:val="en-US"/>
        </w:rPr>
        <w:t>(</w:t>
      </w:r>
      <w:r w:rsidRPr="00C86CF2">
        <w:rPr>
          <w:sz w:val="27"/>
          <w:szCs w:val="27"/>
          <w:shd w:val="clear" w:color="auto" w:fill="FFFFFF"/>
        </w:rPr>
        <w:t>сызық</w:t>
      </w:r>
      <w:r w:rsidRPr="00614022">
        <w:rPr>
          <w:sz w:val="27"/>
          <w:szCs w:val="27"/>
          <w:shd w:val="clear" w:color="auto" w:fill="FFFFFF"/>
          <w:lang w:val="en-US"/>
        </w:rPr>
        <w:t xml:space="preserve"> </w:t>
      </w:r>
      <w:r w:rsidRPr="00C86CF2">
        <w:rPr>
          <w:sz w:val="27"/>
          <w:szCs w:val="27"/>
          <w:shd w:val="clear" w:color="auto" w:fill="FFFFFF"/>
        </w:rPr>
        <w:t>қалыңдығын</w:t>
      </w:r>
      <w:r w:rsidRPr="00614022">
        <w:rPr>
          <w:sz w:val="27"/>
          <w:szCs w:val="27"/>
          <w:shd w:val="clear" w:color="auto" w:fill="FFFFFF"/>
          <w:lang w:val="en-US"/>
        </w:rPr>
        <w:t xml:space="preserve"> </w:t>
      </w:r>
      <w:r w:rsidRPr="00C86CF2">
        <w:rPr>
          <w:sz w:val="27"/>
          <w:szCs w:val="27"/>
          <w:shd w:val="clear" w:color="auto" w:fill="FFFFFF"/>
        </w:rPr>
        <w:t>орнату</w:t>
      </w:r>
      <w:r w:rsidRPr="00614022">
        <w:rPr>
          <w:sz w:val="27"/>
          <w:szCs w:val="27"/>
          <w:shd w:val="clear" w:color="auto" w:fill="FFFFFF"/>
          <w:lang w:val="en-US"/>
        </w:rPr>
        <w:t xml:space="preserve"> </w:t>
      </w:r>
      <w:r w:rsidRPr="00C86CF2">
        <w:rPr>
          <w:sz w:val="27"/>
          <w:szCs w:val="27"/>
          <w:shd w:val="clear" w:color="auto" w:fill="FFFFFF"/>
        </w:rPr>
        <w:t>режиміне</w:t>
      </w:r>
      <w:r w:rsidRPr="00614022">
        <w:rPr>
          <w:sz w:val="27"/>
          <w:szCs w:val="27"/>
          <w:shd w:val="clear" w:color="auto" w:fill="FFFFFF"/>
          <w:lang w:val="en-US"/>
        </w:rPr>
        <w:t xml:space="preserve"> </w:t>
      </w:r>
      <w:r w:rsidRPr="00C86CF2">
        <w:rPr>
          <w:sz w:val="27"/>
          <w:szCs w:val="27"/>
          <w:shd w:val="clear" w:color="auto" w:fill="FFFFFF"/>
        </w:rPr>
        <w:t>көшеміз</w:t>
      </w:r>
      <w:r w:rsidRPr="00614022">
        <w:rPr>
          <w:sz w:val="27"/>
          <w:szCs w:val="27"/>
          <w:shd w:val="clear" w:color="auto" w:fill="FFFFFF"/>
          <w:lang w:val="en-US"/>
        </w:rPr>
        <w:t>)</w:t>
      </w:r>
    </w:p>
    <w:p w:rsidR="00614022" w:rsidRPr="00614022" w:rsidRDefault="00614022" w:rsidP="00614022">
      <w:pPr>
        <w:pStyle w:val="a9"/>
        <w:shd w:val="clear" w:color="auto" w:fill="FFFFFF"/>
        <w:jc w:val="both"/>
        <w:rPr>
          <w:sz w:val="27"/>
          <w:szCs w:val="27"/>
          <w:lang w:val="en-US"/>
        </w:rPr>
      </w:pPr>
      <w:r w:rsidRPr="00614022">
        <w:rPr>
          <w:i/>
          <w:sz w:val="27"/>
          <w:szCs w:val="27"/>
          <w:shd w:val="clear" w:color="auto" w:fill="FFFFFF"/>
          <w:lang w:val="en-US"/>
        </w:rPr>
        <w:t>Specify starting width &lt;0.0000&gt;: </w:t>
      </w:r>
      <w:r w:rsidRPr="00614022">
        <w:rPr>
          <w:b/>
          <w:i/>
          <w:sz w:val="27"/>
          <w:szCs w:val="27"/>
          <w:shd w:val="clear" w:color="auto" w:fill="FFFFFF"/>
          <w:lang w:val="en-US"/>
        </w:rPr>
        <w:t>3</w:t>
      </w:r>
      <w:r w:rsidRPr="00614022">
        <w:rPr>
          <w:i/>
          <w:sz w:val="27"/>
          <w:szCs w:val="27"/>
          <w:shd w:val="clear" w:color="auto" w:fill="FFFFFF"/>
          <w:lang w:val="en-US"/>
        </w:rPr>
        <w:t> </w:t>
      </w:r>
      <w:r w:rsidRPr="00614022">
        <w:rPr>
          <w:sz w:val="27"/>
          <w:szCs w:val="27"/>
          <w:shd w:val="clear" w:color="auto" w:fill="FFFFFF"/>
          <w:lang w:val="en-US"/>
        </w:rPr>
        <w:t>(</w:t>
      </w:r>
      <w:r w:rsidRPr="00C86CF2">
        <w:rPr>
          <w:sz w:val="27"/>
          <w:szCs w:val="27"/>
          <w:shd w:val="clear" w:color="auto" w:fill="FFFFFF"/>
        </w:rPr>
        <w:t>сызықтың</w:t>
      </w:r>
      <w:r w:rsidRPr="00614022">
        <w:rPr>
          <w:sz w:val="27"/>
          <w:szCs w:val="27"/>
          <w:shd w:val="clear" w:color="auto" w:fill="FFFFFF"/>
          <w:lang w:val="en-US"/>
        </w:rPr>
        <w:t xml:space="preserve"> </w:t>
      </w:r>
      <w:r w:rsidRPr="00C86CF2">
        <w:rPr>
          <w:sz w:val="27"/>
          <w:szCs w:val="27"/>
          <w:shd w:val="clear" w:color="auto" w:fill="FFFFFF"/>
        </w:rPr>
        <w:t>бастапқы</w:t>
      </w:r>
      <w:r w:rsidRPr="00614022">
        <w:rPr>
          <w:sz w:val="27"/>
          <w:szCs w:val="27"/>
          <w:shd w:val="clear" w:color="auto" w:fill="FFFFFF"/>
          <w:lang w:val="en-US"/>
        </w:rPr>
        <w:t xml:space="preserve"> </w:t>
      </w:r>
      <w:r w:rsidRPr="00C86CF2">
        <w:rPr>
          <w:sz w:val="27"/>
          <w:szCs w:val="27"/>
          <w:shd w:val="clear" w:color="auto" w:fill="FFFFFF"/>
        </w:rPr>
        <w:t>қалыңдығын</w:t>
      </w:r>
      <w:r w:rsidRPr="00614022">
        <w:rPr>
          <w:sz w:val="27"/>
          <w:szCs w:val="27"/>
          <w:shd w:val="clear" w:color="auto" w:fill="FFFFFF"/>
          <w:lang w:val="en-US"/>
        </w:rPr>
        <w:t xml:space="preserve"> </w:t>
      </w:r>
      <w:r w:rsidRPr="00C86CF2">
        <w:rPr>
          <w:sz w:val="27"/>
          <w:szCs w:val="27"/>
          <w:shd w:val="clear" w:color="auto" w:fill="FFFFFF"/>
        </w:rPr>
        <w:t>береміз</w:t>
      </w:r>
      <w:r w:rsidRPr="00614022">
        <w:rPr>
          <w:sz w:val="27"/>
          <w:szCs w:val="27"/>
          <w:shd w:val="clear" w:color="auto" w:fill="FFFFFF"/>
          <w:lang w:val="en-US"/>
        </w:rPr>
        <w:t>)</w:t>
      </w:r>
    </w:p>
    <w:p w:rsidR="00614022" w:rsidRPr="00614022" w:rsidRDefault="00614022" w:rsidP="00614022">
      <w:pPr>
        <w:pStyle w:val="a9"/>
        <w:shd w:val="clear" w:color="auto" w:fill="FFFFFF"/>
        <w:jc w:val="both"/>
        <w:rPr>
          <w:sz w:val="27"/>
          <w:szCs w:val="27"/>
          <w:lang w:val="en-US"/>
        </w:rPr>
      </w:pPr>
      <w:r w:rsidRPr="00614022">
        <w:rPr>
          <w:i/>
          <w:sz w:val="27"/>
          <w:szCs w:val="27"/>
          <w:shd w:val="clear" w:color="auto" w:fill="FFFFFF"/>
          <w:lang w:val="en-US"/>
        </w:rPr>
        <w:t>Specify ending width &lt;3.0000&gt;: </w:t>
      </w:r>
      <w:r w:rsidRPr="00614022">
        <w:rPr>
          <w:b/>
          <w:i/>
          <w:sz w:val="27"/>
          <w:szCs w:val="27"/>
          <w:shd w:val="clear" w:color="auto" w:fill="FFFFFF"/>
          <w:lang w:val="en-US"/>
        </w:rPr>
        <w:t>0</w:t>
      </w:r>
      <w:r w:rsidRPr="00614022">
        <w:rPr>
          <w:sz w:val="27"/>
          <w:szCs w:val="27"/>
          <w:shd w:val="clear" w:color="auto" w:fill="FFFFFF"/>
          <w:lang w:val="en-US"/>
        </w:rPr>
        <w:t>(</w:t>
      </w:r>
      <w:r w:rsidRPr="00C86CF2">
        <w:rPr>
          <w:sz w:val="27"/>
          <w:szCs w:val="27"/>
          <w:shd w:val="clear" w:color="auto" w:fill="FFFFFF"/>
        </w:rPr>
        <w:t>сызықтың</w:t>
      </w:r>
      <w:r w:rsidRPr="00614022">
        <w:rPr>
          <w:sz w:val="27"/>
          <w:szCs w:val="27"/>
          <w:shd w:val="clear" w:color="auto" w:fill="FFFFFF"/>
          <w:lang w:val="en-US"/>
        </w:rPr>
        <w:t xml:space="preserve"> </w:t>
      </w:r>
      <w:r w:rsidRPr="00C86CF2">
        <w:rPr>
          <w:sz w:val="27"/>
          <w:szCs w:val="27"/>
          <w:shd w:val="clear" w:color="auto" w:fill="FFFFFF"/>
        </w:rPr>
        <w:t>соңғы</w:t>
      </w:r>
      <w:r w:rsidRPr="00614022">
        <w:rPr>
          <w:sz w:val="27"/>
          <w:szCs w:val="27"/>
          <w:shd w:val="clear" w:color="auto" w:fill="FFFFFF"/>
          <w:lang w:val="en-US"/>
        </w:rPr>
        <w:t xml:space="preserve"> </w:t>
      </w:r>
      <w:r w:rsidRPr="00C86CF2">
        <w:rPr>
          <w:sz w:val="27"/>
          <w:szCs w:val="27"/>
          <w:shd w:val="clear" w:color="auto" w:fill="FFFFFF"/>
        </w:rPr>
        <w:t>қалыңдығын</w:t>
      </w:r>
      <w:r w:rsidRPr="00614022">
        <w:rPr>
          <w:sz w:val="27"/>
          <w:szCs w:val="27"/>
          <w:shd w:val="clear" w:color="auto" w:fill="FFFFFF"/>
          <w:lang w:val="en-US"/>
        </w:rPr>
        <w:t xml:space="preserve"> </w:t>
      </w:r>
      <w:r w:rsidRPr="00C86CF2">
        <w:rPr>
          <w:sz w:val="27"/>
          <w:szCs w:val="27"/>
          <w:shd w:val="clear" w:color="auto" w:fill="FFFFFF"/>
        </w:rPr>
        <w:t>береміз</w:t>
      </w:r>
      <w:r w:rsidRPr="00614022">
        <w:rPr>
          <w:sz w:val="27"/>
          <w:szCs w:val="27"/>
          <w:shd w:val="clear" w:color="auto" w:fill="FFFFFF"/>
          <w:lang w:val="en-US"/>
        </w:rPr>
        <w:t>)</w:t>
      </w:r>
    </w:p>
    <w:p w:rsidR="00614022" w:rsidRPr="00614022" w:rsidRDefault="00614022" w:rsidP="00614022">
      <w:pPr>
        <w:pStyle w:val="a9"/>
        <w:shd w:val="clear" w:color="auto" w:fill="FFFFFF"/>
        <w:jc w:val="both"/>
        <w:rPr>
          <w:sz w:val="27"/>
          <w:szCs w:val="27"/>
          <w:lang w:val="en-US"/>
        </w:rPr>
      </w:pPr>
      <w:r w:rsidRPr="00614022">
        <w:rPr>
          <w:i/>
          <w:sz w:val="27"/>
          <w:szCs w:val="27"/>
          <w:shd w:val="clear" w:color="auto" w:fill="FFFFFF"/>
          <w:lang w:val="en-US"/>
        </w:rPr>
        <w:t>Specify next point or [Arc/Halfwidth/Length/Undo/Width]: </w:t>
      </w:r>
      <w:r w:rsidRPr="00614022">
        <w:rPr>
          <w:b/>
          <w:i/>
          <w:sz w:val="27"/>
          <w:szCs w:val="27"/>
          <w:shd w:val="clear" w:color="auto" w:fill="FFFFFF"/>
          <w:lang w:val="en-US"/>
        </w:rPr>
        <w:t>@8,0</w:t>
      </w:r>
      <w:r w:rsidRPr="00614022">
        <w:rPr>
          <w:sz w:val="27"/>
          <w:szCs w:val="27"/>
          <w:shd w:val="clear" w:color="auto" w:fill="FFFFFF"/>
          <w:lang w:val="en-US"/>
        </w:rPr>
        <w:t>(</w:t>
      </w:r>
      <w:r w:rsidRPr="00C86CF2">
        <w:rPr>
          <w:sz w:val="27"/>
          <w:szCs w:val="27"/>
          <w:shd w:val="clear" w:color="auto" w:fill="FFFFFF"/>
        </w:rPr>
        <w:t>кесіндінің</w:t>
      </w:r>
      <w:r w:rsidRPr="00614022">
        <w:rPr>
          <w:sz w:val="27"/>
          <w:szCs w:val="27"/>
          <w:shd w:val="clear" w:color="auto" w:fill="FFFFFF"/>
          <w:lang w:val="en-US"/>
        </w:rPr>
        <w:t xml:space="preserve"> </w:t>
      </w:r>
      <w:r w:rsidRPr="00C86CF2">
        <w:rPr>
          <w:sz w:val="27"/>
          <w:szCs w:val="27"/>
          <w:shd w:val="clear" w:color="auto" w:fill="FFFFFF"/>
        </w:rPr>
        <w:t>екі</w:t>
      </w:r>
      <w:r w:rsidRPr="00614022">
        <w:rPr>
          <w:sz w:val="27"/>
          <w:szCs w:val="27"/>
          <w:shd w:val="clear" w:color="auto" w:fill="FFFFFF"/>
          <w:lang w:val="en-US"/>
        </w:rPr>
        <w:t xml:space="preserve"> </w:t>
      </w:r>
      <w:r w:rsidRPr="00C86CF2">
        <w:rPr>
          <w:sz w:val="27"/>
          <w:szCs w:val="27"/>
          <w:shd w:val="clear" w:color="auto" w:fill="FFFFFF"/>
        </w:rPr>
        <w:t>шеті</w:t>
      </w:r>
      <w:r w:rsidRPr="00614022">
        <w:rPr>
          <w:sz w:val="27"/>
          <w:szCs w:val="27"/>
          <w:shd w:val="clear" w:color="auto" w:fill="FFFFFF"/>
          <w:lang w:val="en-US"/>
        </w:rPr>
        <w:t xml:space="preserve"> </w:t>
      </w:r>
      <w:r w:rsidRPr="00C86CF2">
        <w:rPr>
          <w:sz w:val="27"/>
          <w:szCs w:val="27"/>
          <w:shd w:val="clear" w:color="auto" w:fill="FFFFFF"/>
        </w:rPr>
        <w:t>үшін</w:t>
      </w:r>
      <w:r w:rsidRPr="00614022">
        <w:rPr>
          <w:sz w:val="27"/>
          <w:szCs w:val="27"/>
          <w:shd w:val="clear" w:color="auto" w:fill="FFFFFF"/>
          <w:lang w:val="en-US"/>
        </w:rPr>
        <w:t xml:space="preserve"> </w:t>
      </w:r>
      <w:r w:rsidRPr="00C86CF2">
        <w:rPr>
          <w:sz w:val="27"/>
          <w:szCs w:val="27"/>
          <w:shd w:val="clear" w:color="auto" w:fill="FFFFFF"/>
        </w:rPr>
        <w:t>салыстырмалы</w:t>
      </w:r>
      <w:r w:rsidRPr="00614022">
        <w:rPr>
          <w:sz w:val="27"/>
          <w:szCs w:val="27"/>
          <w:shd w:val="clear" w:color="auto" w:fill="FFFFFF"/>
          <w:lang w:val="en-US"/>
        </w:rPr>
        <w:t xml:space="preserve"> </w:t>
      </w:r>
      <w:r w:rsidRPr="00C86CF2">
        <w:rPr>
          <w:sz w:val="27"/>
          <w:szCs w:val="27"/>
          <w:shd w:val="clear" w:color="auto" w:fill="FFFFFF"/>
        </w:rPr>
        <w:t>координаталарын</w:t>
      </w:r>
      <w:r w:rsidRPr="00614022">
        <w:rPr>
          <w:sz w:val="27"/>
          <w:szCs w:val="27"/>
          <w:shd w:val="clear" w:color="auto" w:fill="FFFFFF"/>
          <w:lang w:val="en-US"/>
        </w:rPr>
        <w:t xml:space="preserve"> </w:t>
      </w:r>
      <w:r w:rsidRPr="00C86CF2">
        <w:rPr>
          <w:sz w:val="27"/>
          <w:szCs w:val="27"/>
          <w:shd w:val="clear" w:color="auto" w:fill="FFFFFF"/>
        </w:rPr>
        <w:t>береміз</w:t>
      </w:r>
      <w:r w:rsidRPr="00614022">
        <w:rPr>
          <w:sz w:val="27"/>
          <w:szCs w:val="27"/>
          <w:shd w:val="clear" w:color="auto" w:fill="FFFFFF"/>
          <w:lang w:val="en-US"/>
        </w:rPr>
        <w:t>)</w:t>
      </w:r>
    </w:p>
    <w:p w:rsidR="00614022" w:rsidRPr="00614022" w:rsidRDefault="00614022" w:rsidP="00614022">
      <w:pPr>
        <w:pStyle w:val="a9"/>
        <w:shd w:val="clear" w:color="auto" w:fill="FFFFFF"/>
        <w:jc w:val="both"/>
        <w:rPr>
          <w:sz w:val="27"/>
          <w:szCs w:val="27"/>
          <w:lang w:val="en-US"/>
        </w:rPr>
      </w:pPr>
      <w:r w:rsidRPr="00614022">
        <w:rPr>
          <w:i/>
          <w:sz w:val="27"/>
          <w:szCs w:val="27"/>
          <w:shd w:val="clear" w:color="auto" w:fill="FFFFFF"/>
          <w:lang w:val="en-US"/>
        </w:rPr>
        <w:t>Specify next point or [Arc/Close/Halfwidth/Length/Undo/Width]: </w:t>
      </w:r>
      <w:r w:rsidRPr="00614022">
        <w:rPr>
          <w:b/>
          <w:i/>
          <w:sz w:val="27"/>
          <w:szCs w:val="27"/>
          <w:shd w:val="clear" w:color="auto" w:fill="FFFFFF"/>
          <w:lang w:val="en-US"/>
        </w:rPr>
        <w:t>Enter</w:t>
      </w:r>
    </w:p>
    <w:p w:rsidR="00614022" w:rsidRPr="00614022" w:rsidRDefault="00614022" w:rsidP="00614022">
      <w:pPr>
        <w:pStyle w:val="a9"/>
        <w:jc w:val="both"/>
        <w:rPr>
          <w:sz w:val="27"/>
          <w:szCs w:val="27"/>
          <w:lang w:val="en-US"/>
        </w:rPr>
      </w:pPr>
      <w:r w:rsidRPr="00C86CF2">
        <w:rPr>
          <w:i/>
          <w:sz w:val="27"/>
          <w:szCs w:val="27"/>
          <w:shd w:val="clear" w:color="auto" w:fill="FFFFFF"/>
        </w:rPr>
        <w:t>Команданы</w:t>
      </w:r>
      <w:r w:rsidRPr="00614022">
        <w:rPr>
          <w:i/>
          <w:sz w:val="27"/>
          <w:szCs w:val="27"/>
          <w:shd w:val="clear" w:color="auto" w:fill="FFFFFF"/>
          <w:lang w:val="en-US"/>
        </w:rPr>
        <w:t xml:space="preserve"> </w:t>
      </w:r>
      <w:r w:rsidRPr="00C86CF2">
        <w:rPr>
          <w:i/>
          <w:sz w:val="27"/>
          <w:szCs w:val="27"/>
          <w:shd w:val="clear" w:color="auto" w:fill="FFFFFF"/>
        </w:rPr>
        <w:t>орындау</w:t>
      </w:r>
      <w:r w:rsidRPr="00614022">
        <w:rPr>
          <w:i/>
          <w:sz w:val="27"/>
          <w:szCs w:val="27"/>
          <w:shd w:val="clear" w:color="auto" w:fill="FFFFFF"/>
          <w:lang w:val="en-US"/>
        </w:rPr>
        <w:t xml:space="preserve"> </w:t>
      </w:r>
      <w:r w:rsidRPr="00C86CF2">
        <w:rPr>
          <w:i/>
          <w:sz w:val="27"/>
          <w:szCs w:val="27"/>
          <w:shd w:val="clear" w:color="auto" w:fill="FFFFFF"/>
        </w:rPr>
        <w:t>нәтижесі</w:t>
      </w:r>
      <w:r w:rsidRPr="00614022">
        <w:rPr>
          <w:i/>
          <w:sz w:val="27"/>
          <w:szCs w:val="27"/>
          <w:shd w:val="clear" w:color="auto" w:fill="FFFFFF"/>
          <w:lang w:val="en-US"/>
        </w:rPr>
        <w:t xml:space="preserve"> 3-</w:t>
      </w:r>
      <w:r w:rsidRPr="00C86CF2">
        <w:rPr>
          <w:i/>
          <w:sz w:val="27"/>
          <w:szCs w:val="27"/>
          <w:shd w:val="clear" w:color="auto" w:fill="FFFFFF"/>
        </w:rPr>
        <w:t>суретте</w:t>
      </w:r>
      <w:r w:rsidRPr="00614022">
        <w:rPr>
          <w:i/>
          <w:sz w:val="27"/>
          <w:szCs w:val="27"/>
          <w:shd w:val="clear" w:color="auto" w:fill="FFFFFF"/>
          <w:lang w:val="en-US"/>
        </w:rPr>
        <w:t xml:space="preserve"> </w:t>
      </w:r>
      <w:r w:rsidRPr="00C86CF2">
        <w:rPr>
          <w:i/>
          <w:sz w:val="27"/>
          <w:szCs w:val="27"/>
          <w:shd w:val="clear" w:color="auto" w:fill="FFFFFF"/>
        </w:rPr>
        <w:t>көрсетілген</w:t>
      </w:r>
      <w:r w:rsidRPr="00614022">
        <w:rPr>
          <w:i/>
          <w:sz w:val="27"/>
          <w:szCs w:val="27"/>
          <w:shd w:val="clear" w:color="auto" w:fill="FFFFFF"/>
          <w:lang w:val="en-US"/>
        </w:rPr>
        <w:t>.</w:t>
      </w:r>
    </w:p>
    <w:p w:rsidR="00614022" w:rsidRPr="00614022" w:rsidRDefault="00614022" w:rsidP="00614022">
      <w:pPr>
        <w:pStyle w:val="a9"/>
        <w:jc w:val="both"/>
        <w:rPr>
          <w:sz w:val="27"/>
          <w:szCs w:val="27"/>
          <w:lang w:val="en-US"/>
        </w:rPr>
      </w:pPr>
      <w:r w:rsidRPr="00C86CF2">
        <w:rPr>
          <w:i/>
          <w:sz w:val="27"/>
          <w:szCs w:val="27"/>
          <w:shd w:val="clear" w:color="auto" w:fill="FFFFFF"/>
        </w:rPr>
        <w:lastRenderedPageBreak/>
        <w:fldChar w:fldCharType="begin"/>
      </w:r>
      <w:r w:rsidRPr="00614022">
        <w:rPr>
          <w:i/>
          <w:sz w:val="27"/>
          <w:szCs w:val="27"/>
          <w:shd w:val="clear" w:color="auto" w:fill="FFFFFF"/>
          <w:lang w:val="en-US"/>
        </w:rPr>
        <w:instrText xml:space="preserve">INCLUDEPICTURE \d "http://referatwork.ru/image.php?way=oplibru/baza4/2394125227233.files/image004.jpg" \* MERGEFORMATINET </w:instrText>
      </w:r>
      <w:r w:rsidRPr="00C86CF2">
        <w:rPr>
          <w:i/>
          <w:sz w:val="27"/>
          <w:szCs w:val="27"/>
          <w:shd w:val="clear" w:color="auto" w:fill="FFFFFF"/>
        </w:rPr>
        <w:fldChar w:fldCharType="separate"/>
      </w:r>
      <w:r w:rsidRPr="00C86CF2">
        <w:rPr>
          <w:i/>
          <w:noProof/>
          <w:sz w:val="27"/>
          <w:szCs w:val="27"/>
          <w:shd w:val="clear" w:color="auto" w:fill="FFFFFF"/>
          <w:lang w:eastAsia="ru-RU"/>
        </w:rPr>
        <w:drawing>
          <wp:inline distT="0" distB="0" distL="114300" distR="114300" wp14:anchorId="45E405B2" wp14:editId="57BB53C1">
            <wp:extent cx="1626235" cy="1174750"/>
            <wp:effectExtent l="0" t="0" r="12065" b="6350"/>
            <wp:docPr id="246" name="图片 235"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图片 235" descr="IMG_259"/>
                    <pic:cNvPicPr>
                      <a:picLocks noChangeAspect="1"/>
                    </pic:cNvPicPr>
                  </pic:nvPicPr>
                  <pic:blipFill>
                    <a:blip r:embed="rId101"/>
                    <a:stretch>
                      <a:fillRect/>
                    </a:stretch>
                  </pic:blipFill>
                  <pic:spPr>
                    <a:xfrm>
                      <a:off x="0" y="0"/>
                      <a:ext cx="1626235" cy="1174750"/>
                    </a:xfrm>
                    <a:prstGeom prst="rect">
                      <a:avLst/>
                    </a:prstGeom>
                    <a:noFill/>
                    <a:ln w="9525">
                      <a:noFill/>
                    </a:ln>
                  </pic:spPr>
                </pic:pic>
              </a:graphicData>
            </a:graphic>
          </wp:inline>
        </w:drawing>
      </w:r>
      <w:r w:rsidRPr="00C86CF2">
        <w:rPr>
          <w:i/>
          <w:sz w:val="27"/>
          <w:szCs w:val="27"/>
          <w:shd w:val="clear" w:color="auto" w:fill="FFFFFF"/>
        </w:rPr>
        <w:fldChar w:fldCharType="end"/>
      </w:r>
      <w:r w:rsidRPr="00614022">
        <w:rPr>
          <w:i/>
          <w:sz w:val="27"/>
          <w:szCs w:val="27"/>
          <w:shd w:val="clear" w:color="auto" w:fill="FFFFFF"/>
          <w:lang w:val="en-US"/>
        </w:rPr>
        <w:t> </w:t>
      </w:r>
      <w:r w:rsidRPr="00C86CF2">
        <w:rPr>
          <w:i/>
          <w:sz w:val="27"/>
          <w:szCs w:val="27"/>
          <w:shd w:val="clear" w:color="auto" w:fill="FFFFFF"/>
        </w:rPr>
        <w:fldChar w:fldCharType="begin"/>
      </w:r>
      <w:r w:rsidRPr="00614022">
        <w:rPr>
          <w:i/>
          <w:sz w:val="27"/>
          <w:szCs w:val="27"/>
          <w:shd w:val="clear" w:color="auto" w:fill="FFFFFF"/>
          <w:lang w:val="en-US"/>
        </w:rPr>
        <w:instrText xml:space="preserve">INCLUDEPICTURE \d "http://referatwork.ru/image.php?way=oplibru/baza4/2394125227233.files/image005.jpg" \* MERGEFORMATINET </w:instrText>
      </w:r>
      <w:r w:rsidRPr="00C86CF2">
        <w:rPr>
          <w:i/>
          <w:sz w:val="27"/>
          <w:szCs w:val="27"/>
          <w:shd w:val="clear" w:color="auto" w:fill="FFFFFF"/>
        </w:rPr>
        <w:fldChar w:fldCharType="separate"/>
      </w:r>
      <w:r w:rsidRPr="00C86CF2">
        <w:rPr>
          <w:i/>
          <w:noProof/>
          <w:sz w:val="27"/>
          <w:szCs w:val="27"/>
          <w:shd w:val="clear" w:color="auto" w:fill="FFFFFF"/>
          <w:lang w:eastAsia="ru-RU"/>
        </w:rPr>
        <w:drawing>
          <wp:inline distT="0" distB="0" distL="114300" distR="114300" wp14:anchorId="48890800" wp14:editId="4C04CFA0">
            <wp:extent cx="1557020" cy="1134110"/>
            <wp:effectExtent l="0" t="0" r="5080" b="8890"/>
            <wp:docPr id="247" name="图片 236"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图片 236" descr="IMG_260"/>
                    <pic:cNvPicPr>
                      <a:picLocks noChangeAspect="1"/>
                    </pic:cNvPicPr>
                  </pic:nvPicPr>
                  <pic:blipFill>
                    <a:blip r:embed="rId102"/>
                    <a:stretch>
                      <a:fillRect/>
                    </a:stretch>
                  </pic:blipFill>
                  <pic:spPr>
                    <a:xfrm>
                      <a:off x="0" y="0"/>
                      <a:ext cx="1557020" cy="1134110"/>
                    </a:xfrm>
                    <a:prstGeom prst="rect">
                      <a:avLst/>
                    </a:prstGeom>
                    <a:noFill/>
                    <a:ln w="9525">
                      <a:noFill/>
                    </a:ln>
                  </pic:spPr>
                </pic:pic>
              </a:graphicData>
            </a:graphic>
          </wp:inline>
        </w:drawing>
      </w:r>
      <w:r w:rsidRPr="00C86CF2">
        <w:rPr>
          <w:i/>
          <w:sz w:val="27"/>
          <w:szCs w:val="27"/>
          <w:shd w:val="clear" w:color="auto" w:fill="FFFFFF"/>
        </w:rPr>
        <w:fldChar w:fldCharType="end"/>
      </w:r>
    </w:p>
    <w:p w:rsidR="00614022" w:rsidRPr="00614022" w:rsidRDefault="00614022" w:rsidP="00614022">
      <w:pPr>
        <w:pStyle w:val="a9"/>
        <w:jc w:val="both"/>
        <w:rPr>
          <w:sz w:val="27"/>
          <w:szCs w:val="27"/>
          <w:lang w:val="en-US"/>
        </w:rPr>
      </w:pPr>
      <w:r w:rsidRPr="00614022">
        <w:rPr>
          <w:i/>
          <w:sz w:val="27"/>
          <w:szCs w:val="27"/>
          <w:shd w:val="clear" w:color="auto" w:fill="FFFFFF"/>
          <w:lang w:val="en-US"/>
        </w:rPr>
        <w:t xml:space="preserve">3 </w:t>
      </w:r>
      <w:r w:rsidRPr="00C86CF2">
        <w:rPr>
          <w:i/>
          <w:sz w:val="27"/>
          <w:szCs w:val="27"/>
          <w:shd w:val="clear" w:color="auto" w:fill="FFFFFF"/>
        </w:rPr>
        <w:t>Сурет</w:t>
      </w:r>
      <w:r w:rsidRPr="00614022">
        <w:rPr>
          <w:i/>
          <w:sz w:val="27"/>
          <w:szCs w:val="27"/>
          <w:shd w:val="clear" w:color="auto" w:fill="FFFFFF"/>
          <w:lang w:val="en-US"/>
        </w:rPr>
        <w:t xml:space="preserve"> 4 </w:t>
      </w:r>
      <w:r w:rsidRPr="00C86CF2">
        <w:rPr>
          <w:i/>
          <w:sz w:val="27"/>
          <w:szCs w:val="27"/>
          <w:shd w:val="clear" w:color="auto" w:fill="FFFFFF"/>
        </w:rPr>
        <w:t>Сурет</w:t>
      </w:r>
    </w:p>
    <w:p w:rsidR="00614022" w:rsidRPr="00614022" w:rsidRDefault="00614022" w:rsidP="00614022">
      <w:pPr>
        <w:pStyle w:val="a9"/>
        <w:jc w:val="both"/>
        <w:rPr>
          <w:sz w:val="27"/>
          <w:szCs w:val="27"/>
          <w:lang w:val="en-US"/>
        </w:rPr>
      </w:pPr>
      <w:r w:rsidRPr="00C86CF2">
        <w:rPr>
          <w:i/>
          <w:sz w:val="27"/>
          <w:szCs w:val="27"/>
          <w:shd w:val="clear" w:color="auto" w:fill="FFFFFF"/>
        </w:rPr>
        <w:t>Нұсқаманың</w:t>
      </w:r>
      <w:r w:rsidRPr="00614022">
        <w:rPr>
          <w:i/>
          <w:sz w:val="27"/>
          <w:szCs w:val="27"/>
          <w:shd w:val="clear" w:color="auto" w:fill="FFFFFF"/>
          <w:lang w:val="en-US"/>
        </w:rPr>
        <w:t xml:space="preserve"> </w:t>
      </w:r>
      <w:r w:rsidRPr="00C86CF2">
        <w:rPr>
          <w:i/>
          <w:sz w:val="27"/>
          <w:szCs w:val="27"/>
          <w:shd w:val="clear" w:color="auto" w:fill="FFFFFF"/>
        </w:rPr>
        <w:t>бірнеше</w:t>
      </w:r>
      <w:r w:rsidRPr="00614022">
        <w:rPr>
          <w:i/>
          <w:sz w:val="27"/>
          <w:szCs w:val="27"/>
          <w:shd w:val="clear" w:color="auto" w:fill="FFFFFF"/>
          <w:lang w:val="en-US"/>
        </w:rPr>
        <w:t xml:space="preserve"> </w:t>
      </w:r>
      <w:r w:rsidRPr="00C86CF2">
        <w:rPr>
          <w:i/>
          <w:sz w:val="27"/>
          <w:szCs w:val="27"/>
          <w:shd w:val="clear" w:color="auto" w:fill="FFFFFF"/>
        </w:rPr>
        <w:t>көшірмесін</w:t>
      </w:r>
      <w:r w:rsidRPr="00614022">
        <w:rPr>
          <w:i/>
          <w:sz w:val="27"/>
          <w:szCs w:val="27"/>
          <w:shd w:val="clear" w:color="auto" w:fill="FFFFFF"/>
          <w:lang w:val="en-US"/>
        </w:rPr>
        <w:t> </w:t>
      </w:r>
      <w:r w:rsidRPr="00614022">
        <w:rPr>
          <w:b/>
          <w:i/>
          <w:sz w:val="27"/>
          <w:szCs w:val="27"/>
          <w:shd w:val="clear" w:color="auto" w:fill="FFFFFF"/>
          <w:lang w:val="en-US"/>
        </w:rPr>
        <w:t>Copy</w:t>
      </w:r>
      <w:r w:rsidRPr="00614022">
        <w:rPr>
          <w:i/>
          <w:sz w:val="27"/>
          <w:szCs w:val="27"/>
          <w:shd w:val="clear" w:color="auto" w:fill="FFFFFF"/>
          <w:lang w:val="en-US"/>
        </w:rPr>
        <w:t> </w:t>
      </w:r>
      <w:r w:rsidRPr="00C86CF2">
        <w:rPr>
          <w:i/>
          <w:sz w:val="27"/>
          <w:szCs w:val="27"/>
          <w:shd w:val="clear" w:color="auto" w:fill="FFFFFF"/>
        </w:rPr>
        <w:t>командасы</w:t>
      </w:r>
      <w:r w:rsidRPr="00614022">
        <w:rPr>
          <w:i/>
          <w:sz w:val="27"/>
          <w:szCs w:val="27"/>
          <w:shd w:val="clear" w:color="auto" w:fill="FFFFFF"/>
          <w:lang w:val="en-US"/>
        </w:rPr>
        <w:t xml:space="preserve"> </w:t>
      </w:r>
      <w:r w:rsidRPr="00C86CF2">
        <w:rPr>
          <w:i/>
          <w:sz w:val="27"/>
          <w:szCs w:val="27"/>
          <w:shd w:val="clear" w:color="auto" w:fill="FFFFFF"/>
        </w:rPr>
        <w:t>арқылы</w:t>
      </w:r>
      <w:r w:rsidRPr="00614022">
        <w:rPr>
          <w:i/>
          <w:sz w:val="27"/>
          <w:szCs w:val="27"/>
          <w:shd w:val="clear" w:color="auto" w:fill="FFFFFF"/>
          <w:lang w:val="en-US"/>
        </w:rPr>
        <w:t xml:space="preserve"> </w:t>
      </w:r>
      <w:r w:rsidRPr="00C86CF2">
        <w:rPr>
          <w:i/>
          <w:sz w:val="27"/>
          <w:szCs w:val="27"/>
          <w:shd w:val="clear" w:color="auto" w:fill="FFFFFF"/>
        </w:rPr>
        <w:t>жасаймыз</w:t>
      </w:r>
      <w:r w:rsidRPr="00614022">
        <w:rPr>
          <w:i/>
          <w:sz w:val="27"/>
          <w:szCs w:val="27"/>
          <w:shd w:val="clear" w:color="auto" w:fill="FFFFFF"/>
          <w:lang w:val="en-US"/>
        </w:rPr>
        <w:t xml:space="preserve"> (4-</w:t>
      </w:r>
      <w:r w:rsidRPr="00C86CF2">
        <w:rPr>
          <w:i/>
          <w:sz w:val="27"/>
          <w:szCs w:val="27"/>
          <w:shd w:val="clear" w:color="auto" w:fill="FFFFFF"/>
        </w:rPr>
        <w:t>суретті</w:t>
      </w:r>
      <w:r w:rsidRPr="00614022">
        <w:rPr>
          <w:i/>
          <w:sz w:val="27"/>
          <w:szCs w:val="27"/>
          <w:shd w:val="clear" w:color="auto" w:fill="FFFFFF"/>
          <w:lang w:val="en-US"/>
        </w:rPr>
        <w:t xml:space="preserve"> </w:t>
      </w:r>
      <w:r w:rsidRPr="00C86CF2">
        <w:rPr>
          <w:i/>
          <w:sz w:val="27"/>
          <w:szCs w:val="27"/>
          <w:shd w:val="clear" w:color="auto" w:fill="FFFFFF"/>
        </w:rPr>
        <w:t>қараңыз</w:t>
      </w:r>
      <w:r w:rsidRPr="00614022">
        <w:rPr>
          <w:i/>
          <w:sz w:val="27"/>
          <w:szCs w:val="27"/>
          <w:shd w:val="clear" w:color="auto" w:fill="FFFFFF"/>
          <w:lang w:val="en-US"/>
        </w:rPr>
        <w:t xml:space="preserve">). </w:t>
      </w:r>
      <w:r w:rsidRPr="00C86CF2">
        <w:rPr>
          <w:i/>
          <w:sz w:val="27"/>
          <w:szCs w:val="27"/>
          <w:shd w:val="clear" w:color="auto" w:fill="FFFFFF"/>
        </w:rPr>
        <w:t>Нұсқамалардың</w:t>
      </w:r>
      <w:r w:rsidRPr="00614022">
        <w:rPr>
          <w:i/>
          <w:sz w:val="27"/>
          <w:szCs w:val="27"/>
          <w:shd w:val="clear" w:color="auto" w:fill="FFFFFF"/>
          <w:lang w:val="en-US"/>
        </w:rPr>
        <w:t xml:space="preserve"> </w:t>
      </w:r>
      <w:r w:rsidRPr="00C86CF2">
        <w:rPr>
          <w:i/>
          <w:sz w:val="27"/>
          <w:szCs w:val="27"/>
          <w:shd w:val="clear" w:color="auto" w:fill="FFFFFF"/>
        </w:rPr>
        <w:t>әрқайсысын</w:t>
      </w:r>
      <w:r w:rsidRPr="00614022">
        <w:rPr>
          <w:i/>
          <w:sz w:val="27"/>
          <w:szCs w:val="27"/>
          <w:shd w:val="clear" w:color="auto" w:fill="FFFFFF"/>
          <w:lang w:val="en-US"/>
        </w:rPr>
        <w:t xml:space="preserve"> </w:t>
      </w:r>
      <w:r w:rsidRPr="00C86CF2">
        <w:rPr>
          <w:i/>
          <w:sz w:val="27"/>
          <w:szCs w:val="27"/>
          <w:shd w:val="clear" w:color="auto" w:fill="FFFFFF"/>
        </w:rPr>
        <w:t>векторлардың</w:t>
      </w:r>
      <w:r w:rsidRPr="00614022">
        <w:rPr>
          <w:i/>
          <w:sz w:val="27"/>
          <w:szCs w:val="27"/>
          <w:shd w:val="clear" w:color="auto" w:fill="FFFFFF"/>
          <w:lang w:val="en-US"/>
        </w:rPr>
        <w:t xml:space="preserve"> </w:t>
      </w:r>
      <w:r w:rsidRPr="00C86CF2">
        <w:rPr>
          <w:i/>
          <w:sz w:val="27"/>
          <w:szCs w:val="27"/>
          <w:shd w:val="clear" w:color="auto" w:fill="FFFFFF"/>
        </w:rPr>
        <w:t>ұштарына</w:t>
      </w:r>
      <w:r w:rsidRPr="00614022">
        <w:rPr>
          <w:i/>
          <w:sz w:val="27"/>
          <w:szCs w:val="27"/>
          <w:shd w:val="clear" w:color="auto" w:fill="FFFFFF"/>
          <w:lang w:val="en-US"/>
        </w:rPr>
        <w:t xml:space="preserve"> </w:t>
      </w:r>
      <w:r w:rsidRPr="00C86CF2">
        <w:rPr>
          <w:i/>
          <w:sz w:val="27"/>
          <w:szCs w:val="27"/>
          <w:shd w:val="clear" w:color="auto" w:fill="FFFFFF"/>
        </w:rPr>
        <w:t>орын</w:t>
      </w:r>
      <w:r w:rsidRPr="00614022">
        <w:rPr>
          <w:i/>
          <w:sz w:val="27"/>
          <w:szCs w:val="27"/>
          <w:shd w:val="clear" w:color="auto" w:fill="FFFFFF"/>
          <w:lang w:val="en-US"/>
        </w:rPr>
        <w:t xml:space="preserve"> </w:t>
      </w:r>
      <w:r w:rsidRPr="00C86CF2">
        <w:rPr>
          <w:i/>
          <w:sz w:val="27"/>
          <w:szCs w:val="27"/>
          <w:shd w:val="clear" w:color="auto" w:fill="FFFFFF"/>
        </w:rPr>
        <w:t>ауыстырамыз</w:t>
      </w:r>
      <w:r w:rsidRPr="00614022">
        <w:rPr>
          <w:i/>
          <w:sz w:val="27"/>
          <w:szCs w:val="27"/>
          <w:shd w:val="clear" w:color="auto" w:fill="FFFFFF"/>
          <w:lang w:val="en-US"/>
        </w:rPr>
        <w:t xml:space="preserve">, </w:t>
      </w:r>
      <w:r w:rsidRPr="00C86CF2">
        <w:rPr>
          <w:i/>
          <w:sz w:val="27"/>
          <w:szCs w:val="27"/>
          <w:shd w:val="clear" w:color="auto" w:fill="FFFFFF"/>
        </w:rPr>
        <w:t>сол</w:t>
      </w:r>
      <w:r w:rsidRPr="00614022">
        <w:rPr>
          <w:i/>
          <w:sz w:val="27"/>
          <w:szCs w:val="27"/>
          <w:shd w:val="clear" w:color="auto" w:fill="FFFFFF"/>
          <w:lang w:val="en-US"/>
        </w:rPr>
        <w:t xml:space="preserve"> </w:t>
      </w:r>
      <w:r w:rsidRPr="00C86CF2">
        <w:rPr>
          <w:i/>
          <w:sz w:val="27"/>
          <w:szCs w:val="27"/>
          <w:shd w:val="clear" w:color="auto" w:fill="FFFFFF"/>
        </w:rPr>
        <w:t>кезде</w:t>
      </w:r>
      <w:r w:rsidRPr="00614022">
        <w:rPr>
          <w:i/>
          <w:sz w:val="27"/>
          <w:szCs w:val="27"/>
          <w:shd w:val="clear" w:color="auto" w:fill="FFFFFF"/>
          <w:lang w:val="en-US"/>
        </w:rPr>
        <w:t> </w:t>
      </w:r>
      <w:r w:rsidRPr="00614022">
        <w:rPr>
          <w:b/>
          <w:i/>
          <w:sz w:val="27"/>
          <w:szCs w:val="27"/>
          <w:shd w:val="clear" w:color="auto" w:fill="FFFFFF"/>
          <w:lang w:val="en-US"/>
        </w:rPr>
        <w:t>Move</w:t>
      </w:r>
      <w:r w:rsidRPr="00614022">
        <w:rPr>
          <w:i/>
          <w:sz w:val="27"/>
          <w:szCs w:val="27"/>
          <w:shd w:val="clear" w:color="auto" w:fill="FFFFFF"/>
          <w:lang w:val="en-US"/>
        </w:rPr>
        <w:t>(</w:t>
      </w:r>
      <w:r w:rsidRPr="00C86CF2">
        <w:rPr>
          <w:i/>
          <w:sz w:val="27"/>
          <w:szCs w:val="27"/>
          <w:shd w:val="clear" w:color="auto" w:fill="FFFFFF"/>
        </w:rPr>
        <w:t>Орын</w:t>
      </w:r>
      <w:r w:rsidRPr="00614022">
        <w:rPr>
          <w:i/>
          <w:sz w:val="27"/>
          <w:szCs w:val="27"/>
          <w:shd w:val="clear" w:color="auto" w:fill="FFFFFF"/>
          <w:lang w:val="en-US"/>
        </w:rPr>
        <w:t xml:space="preserve"> </w:t>
      </w:r>
      <w:r w:rsidRPr="00C86CF2">
        <w:rPr>
          <w:i/>
          <w:sz w:val="27"/>
          <w:szCs w:val="27"/>
          <w:shd w:val="clear" w:color="auto" w:fill="FFFFFF"/>
        </w:rPr>
        <w:t>ауыстыру</w:t>
      </w:r>
      <w:r w:rsidRPr="00614022">
        <w:rPr>
          <w:i/>
          <w:sz w:val="27"/>
          <w:szCs w:val="27"/>
          <w:shd w:val="clear" w:color="auto" w:fill="FFFFFF"/>
          <w:lang w:val="en-US"/>
        </w:rPr>
        <w:t>)</w:t>
      </w:r>
      <w:r w:rsidRPr="00C86CF2">
        <w:rPr>
          <w:i/>
          <w:sz w:val="27"/>
          <w:szCs w:val="27"/>
          <w:shd w:val="clear" w:color="auto" w:fill="FFFFFF"/>
        </w:rPr>
        <w:t>командасын</w:t>
      </w:r>
      <w:r w:rsidRPr="00614022">
        <w:rPr>
          <w:i/>
          <w:sz w:val="27"/>
          <w:szCs w:val="27"/>
          <w:shd w:val="clear" w:color="auto" w:fill="FFFFFF"/>
          <w:lang w:val="en-US"/>
        </w:rPr>
        <w:t xml:space="preserve"> </w:t>
      </w:r>
      <w:r w:rsidRPr="00C86CF2">
        <w:rPr>
          <w:i/>
          <w:sz w:val="27"/>
          <w:szCs w:val="27"/>
          <w:shd w:val="clear" w:color="auto" w:fill="FFFFFF"/>
        </w:rPr>
        <w:t>қолданған</w:t>
      </w:r>
      <w:r w:rsidRPr="00614022">
        <w:rPr>
          <w:i/>
          <w:sz w:val="27"/>
          <w:szCs w:val="27"/>
          <w:shd w:val="clear" w:color="auto" w:fill="FFFFFF"/>
          <w:lang w:val="en-US"/>
        </w:rPr>
        <w:t xml:space="preserve"> </w:t>
      </w:r>
      <w:r w:rsidRPr="00C86CF2">
        <w:rPr>
          <w:i/>
          <w:sz w:val="27"/>
          <w:szCs w:val="27"/>
          <w:shd w:val="clear" w:color="auto" w:fill="FFFFFF"/>
        </w:rPr>
        <w:t>кезде</w:t>
      </w:r>
      <w:r w:rsidRPr="00614022">
        <w:rPr>
          <w:i/>
          <w:sz w:val="27"/>
          <w:szCs w:val="27"/>
          <w:shd w:val="clear" w:color="auto" w:fill="FFFFFF"/>
          <w:lang w:val="en-US"/>
        </w:rPr>
        <w:t xml:space="preserve"> </w:t>
      </w:r>
      <w:r w:rsidRPr="00C86CF2">
        <w:rPr>
          <w:i/>
          <w:sz w:val="27"/>
          <w:szCs w:val="27"/>
          <w:shd w:val="clear" w:color="auto" w:fill="FFFFFF"/>
        </w:rPr>
        <w:t>базалық</w:t>
      </w:r>
      <w:r w:rsidRPr="00614022">
        <w:rPr>
          <w:i/>
          <w:sz w:val="27"/>
          <w:szCs w:val="27"/>
          <w:shd w:val="clear" w:color="auto" w:fill="FFFFFF"/>
          <w:lang w:val="en-US"/>
        </w:rPr>
        <w:t xml:space="preserve"> </w:t>
      </w:r>
      <w:r w:rsidRPr="00C86CF2">
        <w:rPr>
          <w:i/>
          <w:sz w:val="27"/>
          <w:szCs w:val="27"/>
          <w:shd w:val="clear" w:color="auto" w:fill="FFFFFF"/>
        </w:rPr>
        <w:t>нүкте</w:t>
      </w:r>
      <w:r w:rsidRPr="00614022">
        <w:rPr>
          <w:i/>
          <w:sz w:val="27"/>
          <w:szCs w:val="27"/>
          <w:shd w:val="clear" w:color="auto" w:fill="FFFFFF"/>
          <w:lang w:val="en-US"/>
        </w:rPr>
        <w:t xml:space="preserve"> </w:t>
      </w:r>
      <w:r w:rsidRPr="00C86CF2">
        <w:rPr>
          <w:i/>
          <w:sz w:val="27"/>
          <w:szCs w:val="27"/>
          <w:shd w:val="clear" w:color="auto" w:fill="FFFFFF"/>
        </w:rPr>
        <w:t>ретінде</w:t>
      </w:r>
      <w:r w:rsidRPr="00614022">
        <w:rPr>
          <w:i/>
          <w:sz w:val="27"/>
          <w:szCs w:val="27"/>
          <w:shd w:val="clear" w:color="auto" w:fill="FFFFFF"/>
          <w:lang w:val="en-US"/>
        </w:rPr>
        <w:t xml:space="preserve"> </w:t>
      </w:r>
      <w:r w:rsidRPr="00C86CF2">
        <w:rPr>
          <w:i/>
          <w:sz w:val="27"/>
          <w:szCs w:val="27"/>
          <w:shd w:val="clear" w:color="auto" w:fill="FFFFFF"/>
        </w:rPr>
        <w:t>нұсқаманың</w:t>
      </w:r>
      <w:r w:rsidRPr="00614022">
        <w:rPr>
          <w:i/>
          <w:sz w:val="27"/>
          <w:szCs w:val="27"/>
          <w:shd w:val="clear" w:color="auto" w:fill="FFFFFF"/>
          <w:lang w:val="en-US"/>
        </w:rPr>
        <w:t xml:space="preserve"> </w:t>
      </w:r>
      <w:r w:rsidRPr="00C86CF2">
        <w:rPr>
          <w:i/>
          <w:sz w:val="27"/>
          <w:szCs w:val="27"/>
          <w:shd w:val="clear" w:color="auto" w:fill="FFFFFF"/>
        </w:rPr>
        <w:t>ұшын</w:t>
      </w:r>
      <w:r w:rsidRPr="00614022">
        <w:rPr>
          <w:i/>
          <w:sz w:val="27"/>
          <w:szCs w:val="27"/>
          <w:shd w:val="clear" w:color="auto" w:fill="FFFFFF"/>
          <w:lang w:val="en-US"/>
        </w:rPr>
        <w:t xml:space="preserve"> </w:t>
      </w:r>
      <w:r w:rsidRPr="00C86CF2">
        <w:rPr>
          <w:i/>
          <w:sz w:val="27"/>
          <w:szCs w:val="27"/>
          <w:shd w:val="clear" w:color="auto" w:fill="FFFFFF"/>
        </w:rPr>
        <w:t>алу</w:t>
      </w:r>
      <w:r w:rsidRPr="00614022">
        <w:rPr>
          <w:i/>
          <w:sz w:val="27"/>
          <w:szCs w:val="27"/>
          <w:shd w:val="clear" w:color="auto" w:fill="FFFFFF"/>
          <w:lang w:val="en-US"/>
        </w:rPr>
        <w:t xml:space="preserve"> </w:t>
      </w:r>
      <w:r w:rsidRPr="00C86CF2">
        <w:rPr>
          <w:i/>
          <w:sz w:val="27"/>
          <w:szCs w:val="27"/>
          <w:shd w:val="clear" w:color="auto" w:fill="FFFFFF"/>
        </w:rPr>
        <w:t>керек</w:t>
      </w:r>
      <w:r w:rsidRPr="00614022">
        <w:rPr>
          <w:i/>
          <w:sz w:val="27"/>
          <w:szCs w:val="27"/>
          <w:shd w:val="clear" w:color="auto" w:fill="FFFFFF"/>
          <w:lang w:val="en-US"/>
        </w:rPr>
        <w:t xml:space="preserve">. </w:t>
      </w:r>
      <w:r w:rsidRPr="00C86CF2">
        <w:rPr>
          <w:i/>
          <w:sz w:val="27"/>
          <w:szCs w:val="27"/>
          <w:shd w:val="clear" w:color="auto" w:fill="FFFFFF"/>
        </w:rPr>
        <w:t>Содан</w:t>
      </w:r>
      <w:r w:rsidRPr="00614022">
        <w:rPr>
          <w:i/>
          <w:sz w:val="27"/>
          <w:szCs w:val="27"/>
          <w:shd w:val="clear" w:color="auto" w:fill="FFFFFF"/>
          <w:lang w:val="en-US"/>
        </w:rPr>
        <w:t xml:space="preserve"> </w:t>
      </w:r>
      <w:r w:rsidRPr="00C86CF2">
        <w:rPr>
          <w:i/>
          <w:sz w:val="27"/>
          <w:szCs w:val="27"/>
          <w:shd w:val="clear" w:color="auto" w:fill="FFFFFF"/>
        </w:rPr>
        <w:t>кейін</w:t>
      </w:r>
      <w:r w:rsidRPr="00614022">
        <w:rPr>
          <w:i/>
          <w:sz w:val="27"/>
          <w:szCs w:val="27"/>
          <w:shd w:val="clear" w:color="auto" w:fill="FFFFFF"/>
          <w:lang w:val="en-US"/>
        </w:rPr>
        <w:t> </w:t>
      </w:r>
      <w:r w:rsidRPr="00614022">
        <w:rPr>
          <w:b/>
          <w:i/>
          <w:sz w:val="27"/>
          <w:szCs w:val="27"/>
          <w:shd w:val="clear" w:color="auto" w:fill="FFFFFF"/>
          <w:lang w:val="en-US"/>
        </w:rPr>
        <w:t>Rotate</w:t>
      </w:r>
      <w:r w:rsidRPr="00614022">
        <w:rPr>
          <w:i/>
          <w:sz w:val="27"/>
          <w:szCs w:val="27"/>
          <w:shd w:val="clear" w:color="auto" w:fill="FFFFFF"/>
          <w:lang w:val="en-US"/>
        </w:rPr>
        <w:t>(</w:t>
      </w:r>
      <w:r w:rsidRPr="00C86CF2">
        <w:rPr>
          <w:i/>
          <w:sz w:val="27"/>
          <w:szCs w:val="27"/>
          <w:shd w:val="clear" w:color="auto" w:fill="FFFFFF"/>
        </w:rPr>
        <w:t>Бұру</w:t>
      </w:r>
      <w:r w:rsidRPr="00614022">
        <w:rPr>
          <w:i/>
          <w:sz w:val="27"/>
          <w:szCs w:val="27"/>
          <w:shd w:val="clear" w:color="auto" w:fill="FFFFFF"/>
          <w:lang w:val="en-US"/>
        </w:rPr>
        <w:t>)</w:t>
      </w:r>
      <w:r w:rsidRPr="00C86CF2">
        <w:rPr>
          <w:i/>
          <w:sz w:val="27"/>
          <w:szCs w:val="27"/>
          <w:shd w:val="clear" w:color="auto" w:fill="FFFFFF"/>
        </w:rPr>
        <w:t>командасын</w:t>
      </w:r>
      <w:r w:rsidRPr="00614022">
        <w:rPr>
          <w:i/>
          <w:sz w:val="27"/>
          <w:szCs w:val="27"/>
          <w:shd w:val="clear" w:color="auto" w:fill="FFFFFF"/>
          <w:lang w:val="en-US"/>
        </w:rPr>
        <w:t xml:space="preserve"> </w:t>
      </w:r>
      <w:r w:rsidRPr="00C86CF2">
        <w:rPr>
          <w:i/>
          <w:sz w:val="27"/>
          <w:szCs w:val="27"/>
          <w:shd w:val="clear" w:color="auto" w:fill="FFFFFF"/>
        </w:rPr>
        <w:t>қолданумен</w:t>
      </w:r>
      <w:r w:rsidRPr="00614022">
        <w:rPr>
          <w:i/>
          <w:sz w:val="27"/>
          <w:szCs w:val="27"/>
          <w:shd w:val="clear" w:color="auto" w:fill="FFFFFF"/>
          <w:lang w:val="en-US"/>
        </w:rPr>
        <w:t xml:space="preserve"> </w:t>
      </w:r>
      <w:r w:rsidRPr="00C86CF2">
        <w:rPr>
          <w:i/>
          <w:sz w:val="27"/>
          <w:szCs w:val="27"/>
          <w:shd w:val="clear" w:color="auto" w:fill="FFFFFF"/>
        </w:rPr>
        <w:t>әр</w:t>
      </w:r>
      <w:r w:rsidRPr="00614022">
        <w:rPr>
          <w:i/>
          <w:sz w:val="27"/>
          <w:szCs w:val="27"/>
          <w:shd w:val="clear" w:color="auto" w:fill="FFFFFF"/>
          <w:lang w:val="en-US"/>
        </w:rPr>
        <w:t xml:space="preserve"> </w:t>
      </w:r>
      <w:r w:rsidRPr="00C86CF2">
        <w:rPr>
          <w:i/>
          <w:sz w:val="27"/>
          <w:szCs w:val="27"/>
          <w:shd w:val="clear" w:color="auto" w:fill="FFFFFF"/>
        </w:rPr>
        <w:t>нұсқаманы</w:t>
      </w:r>
      <w:r w:rsidRPr="00614022">
        <w:rPr>
          <w:i/>
          <w:sz w:val="27"/>
          <w:szCs w:val="27"/>
          <w:shd w:val="clear" w:color="auto" w:fill="FFFFFF"/>
          <w:lang w:val="en-US"/>
        </w:rPr>
        <w:t xml:space="preserve"> </w:t>
      </w:r>
      <w:r w:rsidRPr="00C86CF2">
        <w:rPr>
          <w:i/>
          <w:sz w:val="27"/>
          <w:szCs w:val="27"/>
          <w:shd w:val="clear" w:color="auto" w:fill="FFFFFF"/>
        </w:rPr>
        <w:t>кесіндімен</w:t>
      </w:r>
      <w:r w:rsidRPr="00614022">
        <w:rPr>
          <w:i/>
          <w:sz w:val="27"/>
          <w:szCs w:val="27"/>
          <w:shd w:val="clear" w:color="auto" w:fill="FFFFFF"/>
          <w:lang w:val="en-US"/>
        </w:rPr>
        <w:t xml:space="preserve"> </w:t>
      </w:r>
      <w:r w:rsidRPr="00C86CF2">
        <w:rPr>
          <w:i/>
          <w:sz w:val="27"/>
          <w:szCs w:val="27"/>
          <w:shd w:val="clear" w:color="auto" w:fill="FFFFFF"/>
        </w:rPr>
        <w:t>беттескенге</w:t>
      </w:r>
      <w:r w:rsidRPr="00614022">
        <w:rPr>
          <w:i/>
          <w:sz w:val="27"/>
          <w:szCs w:val="27"/>
          <w:shd w:val="clear" w:color="auto" w:fill="FFFFFF"/>
          <w:lang w:val="en-US"/>
        </w:rPr>
        <w:t xml:space="preserve"> </w:t>
      </w:r>
      <w:r w:rsidRPr="00C86CF2">
        <w:rPr>
          <w:i/>
          <w:sz w:val="27"/>
          <w:szCs w:val="27"/>
          <w:shd w:val="clear" w:color="auto" w:fill="FFFFFF"/>
        </w:rPr>
        <w:t>дейін</w:t>
      </w:r>
      <w:r w:rsidRPr="00614022">
        <w:rPr>
          <w:i/>
          <w:sz w:val="27"/>
          <w:szCs w:val="27"/>
          <w:shd w:val="clear" w:color="auto" w:fill="FFFFFF"/>
          <w:lang w:val="en-US"/>
        </w:rPr>
        <w:t xml:space="preserve"> </w:t>
      </w:r>
      <w:r w:rsidRPr="00C86CF2">
        <w:rPr>
          <w:i/>
          <w:sz w:val="27"/>
          <w:szCs w:val="27"/>
          <w:shd w:val="clear" w:color="auto" w:fill="FFFFFF"/>
        </w:rPr>
        <w:t>ұшының</w:t>
      </w:r>
      <w:r w:rsidRPr="00614022">
        <w:rPr>
          <w:i/>
          <w:sz w:val="27"/>
          <w:szCs w:val="27"/>
          <w:shd w:val="clear" w:color="auto" w:fill="FFFFFF"/>
          <w:lang w:val="en-US"/>
        </w:rPr>
        <w:t xml:space="preserve"> </w:t>
      </w:r>
      <w:r w:rsidRPr="00C86CF2">
        <w:rPr>
          <w:i/>
          <w:sz w:val="27"/>
          <w:szCs w:val="27"/>
          <w:shd w:val="clear" w:color="auto" w:fill="FFFFFF"/>
        </w:rPr>
        <w:t>аймағында</w:t>
      </w:r>
      <w:r w:rsidRPr="00614022">
        <w:rPr>
          <w:i/>
          <w:sz w:val="27"/>
          <w:szCs w:val="27"/>
          <w:shd w:val="clear" w:color="auto" w:fill="FFFFFF"/>
          <w:lang w:val="en-US"/>
        </w:rPr>
        <w:t xml:space="preserve"> </w:t>
      </w:r>
      <w:r w:rsidRPr="00C86CF2">
        <w:rPr>
          <w:i/>
          <w:sz w:val="27"/>
          <w:szCs w:val="27"/>
          <w:shd w:val="clear" w:color="auto" w:fill="FFFFFF"/>
        </w:rPr>
        <w:t>бұрамыз</w:t>
      </w:r>
      <w:r w:rsidRPr="00614022">
        <w:rPr>
          <w:i/>
          <w:sz w:val="27"/>
          <w:szCs w:val="27"/>
          <w:shd w:val="clear" w:color="auto" w:fill="FFFFFF"/>
          <w:lang w:val="en-US"/>
        </w:rPr>
        <w:t xml:space="preserve"> (5-</w:t>
      </w:r>
      <w:r w:rsidRPr="00C86CF2">
        <w:rPr>
          <w:i/>
          <w:sz w:val="27"/>
          <w:szCs w:val="27"/>
          <w:shd w:val="clear" w:color="auto" w:fill="FFFFFF"/>
        </w:rPr>
        <w:t>суретті</w:t>
      </w:r>
      <w:r w:rsidRPr="00614022">
        <w:rPr>
          <w:i/>
          <w:sz w:val="27"/>
          <w:szCs w:val="27"/>
          <w:shd w:val="clear" w:color="auto" w:fill="FFFFFF"/>
          <w:lang w:val="en-US"/>
        </w:rPr>
        <w:t xml:space="preserve"> </w:t>
      </w:r>
      <w:r w:rsidRPr="00C86CF2">
        <w:rPr>
          <w:i/>
          <w:sz w:val="27"/>
          <w:szCs w:val="27"/>
          <w:shd w:val="clear" w:color="auto" w:fill="FFFFFF"/>
        </w:rPr>
        <w:t>қараңыз</w:t>
      </w:r>
      <w:r w:rsidRPr="00614022">
        <w:rPr>
          <w:i/>
          <w:sz w:val="27"/>
          <w:szCs w:val="27"/>
          <w:shd w:val="clear" w:color="auto" w:fill="FFFFFF"/>
          <w:lang w:val="en-US"/>
        </w:rPr>
        <w:t>).</w:t>
      </w:r>
    </w:p>
    <w:p w:rsidR="00614022" w:rsidRPr="00614022" w:rsidRDefault="00614022" w:rsidP="00614022">
      <w:pPr>
        <w:pStyle w:val="a9"/>
        <w:jc w:val="both"/>
        <w:rPr>
          <w:sz w:val="27"/>
          <w:szCs w:val="27"/>
          <w:lang w:val="en-US"/>
        </w:rPr>
      </w:pPr>
      <w:r w:rsidRPr="00C86CF2">
        <w:rPr>
          <w:i/>
          <w:sz w:val="27"/>
          <w:szCs w:val="27"/>
          <w:shd w:val="clear" w:color="auto" w:fill="FFFFFF"/>
        </w:rPr>
        <w:t>Тең</w:t>
      </w:r>
      <w:r w:rsidRPr="00614022">
        <w:rPr>
          <w:i/>
          <w:sz w:val="27"/>
          <w:szCs w:val="27"/>
          <w:shd w:val="clear" w:color="auto" w:fill="FFFFFF"/>
          <w:lang w:val="en-US"/>
        </w:rPr>
        <w:t xml:space="preserve"> </w:t>
      </w:r>
      <w:r w:rsidRPr="00C86CF2">
        <w:rPr>
          <w:i/>
          <w:sz w:val="27"/>
          <w:szCs w:val="27"/>
          <w:shd w:val="clear" w:color="auto" w:fill="FFFFFF"/>
        </w:rPr>
        <w:t>әсерлі</w:t>
      </w:r>
      <w:r w:rsidRPr="00614022">
        <w:rPr>
          <w:i/>
          <w:sz w:val="27"/>
          <w:szCs w:val="27"/>
          <w:shd w:val="clear" w:color="auto" w:fill="FFFFFF"/>
          <w:lang w:val="en-US"/>
        </w:rPr>
        <w:t xml:space="preserve"> </w:t>
      </w:r>
      <w:r w:rsidRPr="00C86CF2">
        <w:rPr>
          <w:i/>
          <w:sz w:val="27"/>
          <w:szCs w:val="27"/>
          <w:shd w:val="clear" w:color="auto" w:fill="FFFFFF"/>
        </w:rPr>
        <w:t>күшті</w:t>
      </w:r>
      <w:r w:rsidRPr="00614022">
        <w:rPr>
          <w:i/>
          <w:sz w:val="27"/>
          <w:szCs w:val="27"/>
          <w:shd w:val="clear" w:color="auto" w:fill="FFFFFF"/>
          <w:lang w:val="en-US"/>
        </w:rPr>
        <w:t xml:space="preserve"> </w:t>
      </w:r>
      <w:r w:rsidRPr="00C86CF2">
        <w:rPr>
          <w:i/>
          <w:sz w:val="27"/>
          <w:szCs w:val="27"/>
          <w:shd w:val="clear" w:color="auto" w:fill="FFFFFF"/>
        </w:rPr>
        <w:t>тұрғызу</w:t>
      </w:r>
      <w:r w:rsidRPr="00614022">
        <w:rPr>
          <w:i/>
          <w:sz w:val="27"/>
          <w:szCs w:val="27"/>
          <w:shd w:val="clear" w:color="auto" w:fill="FFFFFF"/>
          <w:lang w:val="en-US"/>
        </w:rPr>
        <w:t xml:space="preserve"> </w:t>
      </w:r>
      <w:r w:rsidRPr="00C86CF2">
        <w:rPr>
          <w:i/>
          <w:sz w:val="27"/>
          <w:szCs w:val="27"/>
          <w:shd w:val="clear" w:color="auto" w:fill="FFFFFF"/>
        </w:rPr>
        <w:t>үшін</w:t>
      </w:r>
      <w:r w:rsidRPr="00614022">
        <w:rPr>
          <w:i/>
          <w:sz w:val="27"/>
          <w:szCs w:val="27"/>
          <w:shd w:val="clear" w:color="auto" w:fill="FFFFFF"/>
          <w:lang w:val="en-US"/>
        </w:rPr>
        <w:t xml:space="preserve"> </w:t>
      </w:r>
      <w:r w:rsidRPr="00C86CF2">
        <w:rPr>
          <w:i/>
          <w:sz w:val="27"/>
          <w:szCs w:val="27"/>
          <w:shd w:val="clear" w:color="auto" w:fill="FFFFFF"/>
        </w:rPr>
        <w:t>сызықтың</w:t>
      </w:r>
      <w:r w:rsidRPr="00614022">
        <w:rPr>
          <w:i/>
          <w:sz w:val="27"/>
          <w:szCs w:val="27"/>
          <w:shd w:val="clear" w:color="auto" w:fill="FFFFFF"/>
          <w:lang w:val="en-US"/>
        </w:rPr>
        <w:t xml:space="preserve"> </w:t>
      </w:r>
      <w:r w:rsidRPr="00C86CF2">
        <w:rPr>
          <w:i/>
          <w:sz w:val="27"/>
          <w:szCs w:val="27"/>
          <w:shd w:val="clear" w:color="auto" w:fill="FFFFFF"/>
        </w:rPr>
        <w:t>түсін</w:t>
      </w:r>
      <w:r w:rsidRPr="00614022">
        <w:rPr>
          <w:i/>
          <w:sz w:val="27"/>
          <w:szCs w:val="27"/>
          <w:shd w:val="clear" w:color="auto" w:fill="FFFFFF"/>
          <w:lang w:val="en-US"/>
        </w:rPr>
        <w:t xml:space="preserve"> </w:t>
      </w:r>
      <w:r w:rsidRPr="00C86CF2">
        <w:rPr>
          <w:i/>
          <w:sz w:val="27"/>
          <w:szCs w:val="27"/>
          <w:shd w:val="clear" w:color="auto" w:fill="FFFFFF"/>
        </w:rPr>
        <w:t>қызыл</w:t>
      </w:r>
      <w:r w:rsidRPr="00614022">
        <w:rPr>
          <w:i/>
          <w:sz w:val="27"/>
          <w:szCs w:val="27"/>
          <w:shd w:val="clear" w:color="auto" w:fill="FFFFFF"/>
          <w:lang w:val="en-US"/>
        </w:rPr>
        <w:t xml:space="preserve"> </w:t>
      </w:r>
      <w:r w:rsidRPr="00C86CF2">
        <w:rPr>
          <w:i/>
          <w:sz w:val="27"/>
          <w:szCs w:val="27"/>
          <w:shd w:val="clear" w:color="auto" w:fill="FFFFFF"/>
        </w:rPr>
        <w:t>түске</w:t>
      </w:r>
      <w:r w:rsidRPr="00614022">
        <w:rPr>
          <w:i/>
          <w:sz w:val="27"/>
          <w:szCs w:val="27"/>
          <w:shd w:val="clear" w:color="auto" w:fill="FFFFFF"/>
          <w:lang w:val="en-US"/>
        </w:rPr>
        <w:t xml:space="preserve"> </w:t>
      </w:r>
      <w:r w:rsidRPr="00C86CF2">
        <w:rPr>
          <w:i/>
          <w:sz w:val="27"/>
          <w:szCs w:val="27"/>
          <w:shd w:val="clear" w:color="auto" w:fill="FFFFFF"/>
        </w:rPr>
        <w:t>ауыстырамыз</w:t>
      </w:r>
      <w:r w:rsidRPr="00614022">
        <w:rPr>
          <w:i/>
          <w:sz w:val="27"/>
          <w:szCs w:val="27"/>
          <w:shd w:val="clear" w:color="auto" w:fill="FFFFFF"/>
          <w:lang w:val="en-US"/>
        </w:rPr>
        <w:t xml:space="preserve"> </w:t>
      </w:r>
      <w:r w:rsidRPr="00C86CF2">
        <w:rPr>
          <w:i/>
          <w:sz w:val="27"/>
          <w:szCs w:val="27"/>
          <w:shd w:val="clear" w:color="auto" w:fill="FFFFFF"/>
        </w:rPr>
        <w:t>және</w:t>
      </w:r>
      <w:r w:rsidRPr="00614022">
        <w:rPr>
          <w:i/>
          <w:sz w:val="27"/>
          <w:szCs w:val="27"/>
          <w:shd w:val="clear" w:color="auto" w:fill="FFFFFF"/>
          <w:lang w:val="en-US"/>
        </w:rPr>
        <w:t xml:space="preserve"> </w:t>
      </w:r>
      <w:r w:rsidRPr="00C86CF2">
        <w:rPr>
          <w:i/>
          <w:sz w:val="27"/>
          <w:szCs w:val="27"/>
          <w:shd w:val="clear" w:color="auto" w:fill="FFFFFF"/>
        </w:rPr>
        <w:t>кесіндіні</w:t>
      </w:r>
      <w:r w:rsidRPr="00614022">
        <w:rPr>
          <w:i/>
          <w:sz w:val="27"/>
          <w:szCs w:val="27"/>
          <w:shd w:val="clear" w:color="auto" w:fill="FFFFFF"/>
          <w:lang w:val="en-US"/>
        </w:rPr>
        <w:t xml:space="preserve"> </w:t>
      </w:r>
      <w:r w:rsidRPr="00C86CF2">
        <w:rPr>
          <w:i/>
          <w:sz w:val="27"/>
          <w:szCs w:val="27"/>
          <w:shd w:val="clear" w:color="auto" w:fill="FFFFFF"/>
        </w:rPr>
        <w:t>бірінші</w:t>
      </w:r>
      <w:r w:rsidRPr="00614022">
        <w:rPr>
          <w:i/>
          <w:sz w:val="27"/>
          <w:szCs w:val="27"/>
          <w:shd w:val="clear" w:color="auto" w:fill="FFFFFF"/>
          <w:lang w:val="en-US"/>
        </w:rPr>
        <w:t xml:space="preserve"> </w:t>
      </w:r>
      <w:r w:rsidRPr="00C86CF2">
        <w:rPr>
          <w:i/>
          <w:sz w:val="27"/>
          <w:szCs w:val="27"/>
          <w:shd w:val="clear" w:color="auto" w:fill="FFFFFF"/>
        </w:rPr>
        <w:t>күш</w:t>
      </w:r>
      <w:r w:rsidRPr="00614022">
        <w:rPr>
          <w:i/>
          <w:sz w:val="27"/>
          <w:szCs w:val="27"/>
          <w:shd w:val="clear" w:color="auto" w:fill="FFFFFF"/>
          <w:lang w:val="en-US"/>
        </w:rPr>
        <w:t xml:space="preserve"> </w:t>
      </w:r>
      <w:r w:rsidRPr="00C86CF2">
        <w:rPr>
          <w:i/>
          <w:sz w:val="27"/>
          <w:szCs w:val="27"/>
          <w:shd w:val="clear" w:color="auto" w:fill="FFFFFF"/>
        </w:rPr>
        <w:t>векторының</w:t>
      </w:r>
      <w:r w:rsidRPr="00614022">
        <w:rPr>
          <w:i/>
          <w:sz w:val="27"/>
          <w:szCs w:val="27"/>
          <w:shd w:val="clear" w:color="auto" w:fill="FFFFFF"/>
          <w:lang w:val="en-US"/>
        </w:rPr>
        <w:t xml:space="preserve"> </w:t>
      </w:r>
      <w:r w:rsidRPr="00C86CF2">
        <w:rPr>
          <w:i/>
          <w:sz w:val="27"/>
          <w:szCs w:val="27"/>
          <w:shd w:val="clear" w:color="auto" w:fill="FFFFFF"/>
        </w:rPr>
        <w:t>басынан</w:t>
      </w:r>
      <w:r w:rsidRPr="00614022">
        <w:rPr>
          <w:i/>
          <w:sz w:val="27"/>
          <w:szCs w:val="27"/>
          <w:shd w:val="clear" w:color="auto" w:fill="FFFFFF"/>
          <w:lang w:val="en-US"/>
        </w:rPr>
        <w:t xml:space="preserve"> </w:t>
      </w:r>
      <w:r w:rsidRPr="00C86CF2">
        <w:rPr>
          <w:i/>
          <w:sz w:val="27"/>
          <w:szCs w:val="27"/>
          <w:shd w:val="clear" w:color="auto" w:fill="FFFFFF"/>
        </w:rPr>
        <w:t>соңғы</w:t>
      </w:r>
      <w:r w:rsidRPr="00614022">
        <w:rPr>
          <w:i/>
          <w:sz w:val="27"/>
          <w:szCs w:val="27"/>
          <w:shd w:val="clear" w:color="auto" w:fill="FFFFFF"/>
          <w:lang w:val="en-US"/>
        </w:rPr>
        <w:t xml:space="preserve"> </w:t>
      </w:r>
      <w:r w:rsidRPr="00C86CF2">
        <w:rPr>
          <w:i/>
          <w:sz w:val="27"/>
          <w:szCs w:val="27"/>
          <w:shd w:val="clear" w:color="auto" w:fill="FFFFFF"/>
        </w:rPr>
        <w:t>күш</w:t>
      </w:r>
      <w:r w:rsidRPr="00614022">
        <w:rPr>
          <w:i/>
          <w:sz w:val="27"/>
          <w:szCs w:val="27"/>
          <w:shd w:val="clear" w:color="auto" w:fill="FFFFFF"/>
          <w:lang w:val="en-US"/>
        </w:rPr>
        <w:t xml:space="preserve"> </w:t>
      </w:r>
      <w:r w:rsidRPr="00C86CF2">
        <w:rPr>
          <w:i/>
          <w:sz w:val="27"/>
          <w:szCs w:val="27"/>
          <w:shd w:val="clear" w:color="auto" w:fill="FFFFFF"/>
        </w:rPr>
        <w:t>векторының</w:t>
      </w:r>
      <w:r w:rsidRPr="00614022">
        <w:rPr>
          <w:i/>
          <w:sz w:val="27"/>
          <w:szCs w:val="27"/>
          <w:shd w:val="clear" w:color="auto" w:fill="FFFFFF"/>
          <w:lang w:val="en-US"/>
        </w:rPr>
        <w:t xml:space="preserve"> </w:t>
      </w:r>
      <w:r w:rsidRPr="00C86CF2">
        <w:rPr>
          <w:i/>
          <w:sz w:val="27"/>
          <w:szCs w:val="27"/>
          <w:shd w:val="clear" w:color="auto" w:fill="FFFFFF"/>
        </w:rPr>
        <w:t>ұшына</w:t>
      </w:r>
      <w:r w:rsidRPr="00614022">
        <w:rPr>
          <w:i/>
          <w:sz w:val="27"/>
          <w:szCs w:val="27"/>
          <w:shd w:val="clear" w:color="auto" w:fill="FFFFFF"/>
          <w:lang w:val="en-US"/>
        </w:rPr>
        <w:t xml:space="preserve"> </w:t>
      </w:r>
      <w:r w:rsidRPr="00C86CF2">
        <w:rPr>
          <w:i/>
          <w:sz w:val="27"/>
          <w:szCs w:val="27"/>
          <w:shd w:val="clear" w:color="auto" w:fill="FFFFFF"/>
        </w:rPr>
        <w:t>жүргіземіз</w:t>
      </w:r>
      <w:r w:rsidRPr="00614022">
        <w:rPr>
          <w:i/>
          <w:sz w:val="27"/>
          <w:szCs w:val="27"/>
          <w:shd w:val="clear" w:color="auto" w:fill="FFFFFF"/>
          <w:lang w:val="en-US"/>
        </w:rPr>
        <w:t xml:space="preserve">. </w:t>
      </w:r>
      <w:r w:rsidRPr="00C86CF2">
        <w:rPr>
          <w:i/>
          <w:sz w:val="27"/>
          <w:szCs w:val="27"/>
          <w:shd w:val="clear" w:color="auto" w:fill="FFFFFF"/>
        </w:rPr>
        <w:t>Қалған</w:t>
      </w:r>
      <w:r w:rsidRPr="00614022">
        <w:rPr>
          <w:i/>
          <w:sz w:val="27"/>
          <w:szCs w:val="27"/>
          <w:shd w:val="clear" w:color="auto" w:fill="FFFFFF"/>
          <w:lang w:val="en-US"/>
        </w:rPr>
        <w:t xml:space="preserve"> </w:t>
      </w:r>
      <w:r w:rsidRPr="00C86CF2">
        <w:rPr>
          <w:i/>
          <w:sz w:val="27"/>
          <w:szCs w:val="27"/>
          <w:shd w:val="clear" w:color="auto" w:fill="FFFFFF"/>
        </w:rPr>
        <w:t>нұсқаманың</w:t>
      </w:r>
      <w:r w:rsidRPr="00614022">
        <w:rPr>
          <w:i/>
          <w:sz w:val="27"/>
          <w:szCs w:val="27"/>
          <w:shd w:val="clear" w:color="auto" w:fill="FFFFFF"/>
          <w:lang w:val="en-US"/>
        </w:rPr>
        <w:t xml:space="preserve"> </w:t>
      </w:r>
      <w:r w:rsidRPr="00C86CF2">
        <w:rPr>
          <w:i/>
          <w:sz w:val="27"/>
          <w:szCs w:val="27"/>
          <w:shd w:val="clear" w:color="auto" w:fill="FFFFFF"/>
        </w:rPr>
        <w:t>түсін</w:t>
      </w:r>
      <w:r w:rsidRPr="00614022">
        <w:rPr>
          <w:i/>
          <w:sz w:val="27"/>
          <w:szCs w:val="27"/>
          <w:shd w:val="clear" w:color="auto" w:fill="FFFFFF"/>
          <w:lang w:val="en-US"/>
        </w:rPr>
        <w:t xml:space="preserve"> </w:t>
      </w:r>
      <w:r w:rsidRPr="00C86CF2">
        <w:rPr>
          <w:i/>
          <w:sz w:val="27"/>
          <w:szCs w:val="27"/>
          <w:shd w:val="clear" w:color="auto" w:fill="FFFFFF"/>
        </w:rPr>
        <w:t>қызылға</w:t>
      </w:r>
      <w:r w:rsidRPr="00614022">
        <w:rPr>
          <w:i/>
          <w:sz w:val="27"/>
          <w:szCs w:val="27"/>
          <w:shd w:val="clear" w:color="auto" w:fill="FFFFFF"/>
          <w:lang w:val="en-US"/>
        </w:rPr>
        <w:t xml:space="preserve"> </w:t>
      </w:r>
      <w:r w:rsidRPr="00C86CF2">
        <w:rPr>
          <w:i/>
          <w:sz w:val="27"/>
          <w:szCs w:val="27"/>
          <w:shd w:val="clear" w:color="auto" w:fill="FFFFFF"/>
        </w:rPr>
        <w:t>ауыстырып</w:t>
      </w:r>
      <w:r w:rsidRPr="00614022">
        <w:rPr>
          <w:i/>
          <w:sz w:val="27"/>
          <w:szCs w:val="27"/>
          <w:shd w:val="clear" w:color="auto" w:fill="FFFFFF"/>
          <w:lang w:val="en-US"/>
        </w:rPr>
        <w:t xml:space="preserve">, </w:t>
      </w:r>
      <w:r w:rsidRPr="00C86CF2">
        <w:rPr>
          <w:i/>
          <w:sz w:val="27"/>
          <w:szCs w:val="27"/>
          <w:shd w:val="clear" w:color="auto" w:fill="FFFFFF"/>
        </w:rPr>
        <w:t>оны</w:t>
      </w:r>
      <w:r w:rsidRPr="00614022">
        <w:rPr>
          <w:i/>
          <w:sz w:val="27"/>
          <w:szCs w:val="27"/>
          <w:shd w:val="clear" w:color="auto" w:fill="FFFFFF"/>
          <w:lang w:val="en-US"/>
        </w:rPr>
        <w:t xml:space="preserve"> </w:t>
      </w:r>
      <w:r w:rsidRPr="00C86CF2">
        <w:rPr>
          <w:i/>
          <w:sz w:val="27"/>
          <w:szCs w:val="27"/>
          <w:shd w:val="clear" w:color="auto" w:fill="FFFFFF"/>
        </w:rPr>
        <w:t>орын</w:t>
      </w:r>
      <w:r w:rsidRPr="00614022">
        <w:rPr>
          <w:i/>
          <w:sz w:val="27"/>
          <w:szCs w:val="27"/>
          <w:shd w:val="clear" w:color="auto" w:fill="FFFFFF"/>
          <w:lang w:val="en-US"/>
        </w:rPr>
        <w:t xml:space="preserve"> </w:t>
      </w:r>
      <w:r w:rsidRPr="00C86CF2">
        <w:rPr>
          <w:i/>
          <w:sz w:val="27"/>
          <w:szCs w:val="27"/>
          <w:shd w:val="clear" w:color="auto" w:fill="FFFFFF"/>
        </w:rPr>
        <w:t>ауыстырамыз</w:t>
      </w:r>
      <w:r w:rsidRPr="00614022">
        <w:rPr>
          <w:i/>
          <w:sz w:val="27"/>
          <w:szCs w:val="27"/>
          <w:shd w:val="clear" w:color="auto" w:fill="FFFFFF"/>
          <w:lang w:val="en-US"/>
        </w:rPr>
        <w:t xml:space="preserve"> </w:t>
      </w:r>
      <w:r w:rsidRPr="00C86CF2">
        <w:rPr>
          <w:i/>
          <w:sz w:val="27"/>
          <w:szCs w:val="27"/>
          <w:shd w:val="clear" w:color="auto" w:fill="FFFFFF"/>
        </w:rPr>
        <w:t>және</w:t>
      </w:r>
      <w:r w:rsidRPr="00614022">
        <w:rPr>
          <w:i/>
          <w:sz w:val="27"/>
          <w:szCs w:val="27"/>
          <w:shd w:val="clear" w:color="auto" w:fill="FFFFFF"/>
          <w:lang w:val="en-US"/>
        </w:rPr>
        <w:t xml:space="preserve"> </w:t>
      </w:r>
      <w:r w:rsidRPr="00C86CF2">
        <w:rPr>
          <w:i/>
          <w:sz w:val="27"/>
          <w:szCs w:val="27"/>
          <w:shd w:val="clear" w:color="auto" w:fill="FFFFFF"/>
        </w:rPr>
        <w:t>бұрамыз</w:t>
      </w:r>
      <w:r w:rsidRPr="00614022">
        <w:rPr>
          <w:i/>
          <w:sz w:val="27"/>
          <w:szCs w:val="27"/>
          <w:shd w:val="clear" w:color="auto" w:fill="FFFFFF"/>
          <w:lang w:val="en-US"/>
        </w:rPr>
        <w:t xml:space="preserve">. </w:t>
      </w:r>
      <w:r w:rsidRPr="00C86CF2">
        <w:rPr>
          <w:i/>
          <w:sz w:val="27"/>
          <w:szCs w:val="27"/>
          <w:shd w:val="clear" w:color="auto" w:fill="FFFFFF"/>
        </w:rPr>
        <w:t>Сызықтың</w:t>
      </w:r>
      <w:r w:rsidRPr="00614022">
        <w:rPr>
          <w:i/>
          <w:sz w:val="27"/>
          <w:szCs w:val="27"/>
          <w:shd w:val="clear" w:color="auto" w:fill="FFFFFF"/>
          <w:lang w:val="en-US"/>
        </w:rPr>
        <w:t xml:space="preserve"> </w:t>
      </w:r>
      <w:r w:rsidRPr="00C86CF2">
        <w:rPr>
          <w:i/>
          <w:sz w:val="27"/>
          <w:szCs w:val="27"/>
          <w:shd w:val="clear" w:color="auto" w:fill="FFFFFF"/>
        </w:rPr>
        <w:t>қалыңдығын</w:t>
      </w:r>
      <w:r w:rsidRPr="00614022">
        <w:rPr>
          <w:i/>
          <w:sz w:val="27"/>
          <w:szCs w:val="27"/>
          <w:shd w:val="clear" w:color="auto" w:fill="FFFFFF"/>
          <w:lang w:val="en-US"/>
        </w:rPr>
        <w:t> </w:t>
      </w:r>
      <w:r w:rsidRPr="00614022">
        <w:rPr>
          <w:b/>
          <w:i/>
          <w:sz w:val="27"/>
          <w:szCs w:val="27"/>
          <w:shd w:val="clear" w:color="auto" w:fill="FFFFFF"/>
          <w:lang w:val="en-US"/>
        </w:rPr>
        <w:t>Default</w:t>
      </w:r>
      <w:r w:rsidRPr="00614022">
        <w:rPr>
          <w:i/>
          <w:sz w:val="27"/>
          <w:szCs w:val="27"/>
          <w:shd w:val="clear" w:color="auto" w:fill="FFFFFF"/>
          <w:lang w:val="en-US"/>
        </w:rPr>
        <w:t> (</w:t>
      </w:r>
      <w:r w:rsidRPr="00C86CF2">
        <w:rPr>
          <w:i/>
          <w:sz w:val="27"/>
          <w:szCs w:val="27"/>
          <w:shd w:val="clear" w:color="auto" w:fill="FFFFFF"/>
        </w:rPr>
        <w:t>Үндеместіктен</w:t>
      </w:r>
      <w:r w:rsidRPr="00614022">
        <w:rPr>
          <w:i/>
          <w:sz w:val="27"/>
          <w:szCs w:val="27"/>
          <w:shd w:val="clear" w:color="auto" w:fill="FFFFFF"/>
          <w:lang w:val="en-US"/>
        </w:rPr>
        <w:t>)</w:t>
      </w:r>
      <w:r w:rsidRPr="00C86CF2">
        <w:rPr>
          <w:i/>
          <w:sz w:val="27"/>
          <w:szCs w:val="27"/>
          <w:shd w:val="clear" w:color="auto" w:fill="FFFFFF"/>
        </w:rPr>
        <w:t>орнатып</w:t>
      </w:r>
      <w:r w:rsidRPr="00614022">
        <w:rPr>
          <w:i/>
          <w:sz w:val="27"/>
          <w:szCs w:val="27"/>
          <w:shd w:val="clear" w:color="auto" w:fill="FFFFFF"/>
          <w:lang w:val="en-US"/>
        </w:rPr>
        <w:t xml:space="preserve">, </w:t>
      </w:r>
      <w:r w:rsidRPr="00C86CF2">
        <w:rPr>
          <w:i/>
          <w:sz w:val="27"/>
          <w:szCs w:val="27"/>
          <w:shd w:val="clear" w:color="auto" w:fill="FFFFFF"/>
        </w:rPr>
        <w:t>тең</w:t>
      </w:r>
      <w:r w:rsidRPr="00614022">
        <w:rPr>
          <w:i/>
          <w:sz w:val="27"/>
          <w:szCs w:val="27"/>
          <w:shd w:val="clear" w:color="auto" w:fill="FFFFFF"/>
          <w:lang w:val="en-US"/>
        </w:rPr>
        <w:t xml:space="preserve"> </w:t>
      </w:r>
      <w:r w:rsidRPr="00C86CF2">
        <w:rPr>
          <w:i/>
          <w:sz w:val="27"/>
          <w:szCs w:val="27"/>
          <w:shd w:val="clear" w:color="auto" w:fill="FFFFFF"/>
        </w:rPr>
        <w:t>әсерлі</w:t>
      </w:r>
      <w:r w:rsidRPr="00614022">
        <w:rPr>
          <w:i/>
          <w:sz w:val="27"/>
          <w:szCs w:val="27"/>
          <w:shd w:val="clear" w:color="auto" w:fill="FFFFFF"/>
          <w:lang w:val="en-US"/>
        </w:rPr>
        <w:t xml:space="preserve"> </w:t>
      </w:r>
      <w:r w:rsidRPr="00C86CF2">
        <w:rPr>
          <w:i/>
          <w:sz w:val="27"/>
          <w:szCs w:val="27"/>
          <w:shd w:val="clear" w:color="auto" w:fill="FFFFFF"/>
        </w:rPr>
        <w:t>күш</w:t>
      </w:r>
      <w:r w:rsidRPr="00614022">
        <w:rPr>
          <w:i/>
          <w:sz w:val="27"/>
          <w:szCs w:val="27"/>
          <w:shd w:val="clear" w:color="auto" w:fill="FFFFFF"/>
          <w:lang w:val="en-US"/>
        </w:rPr>
        <w:t xml:space="preserve"> </w:t>
      </w:r>
      <w:r w:rsidRPr="00C86CF2">
        <w:rPr>
          <w:i/>
          <w:sz w:val="27"/>
          <w:szCs w:val="27"/>
          <w:shd w:val="clear" w:color="auto" w:fill="FFFFFF"/>
        </w:rPr>
        <w:t>векторының</w:t>
      </w:r>
      <w:r w:rsidRPr="00614022">
        <w:rPr>
          <w:i/>
          <w:sz w:val="27"/>
          <w:szCs w:val="27"/>
          <w:shd w:val="clear" w:color="auto" w:fill="FFFFFF"/>
          <w:lang w:val="en-US"/>
        </w:rPr>
        <w:t xml:space="preserve"> </w:t>
      </w:r>
      <w:r w:rsidRPr="00C86CF2">
        <w:rPr>
          <w:i/>
          <w:sz w:val="27"/>
          <w:szCs w:val="27"/>
          <w:shd w:val="clear" w:color="auto" w:fill="FFFFFF"/>
        </w:rPr>
        <w:t>ұзындығын</w:t>
      </w:r>
      <w:r w:rsidRPr="00614022">
        <w:rPr>
          <w:i/>
          <w:sz w:val="27"/>
          <w:szCs w:val="27"/>
          <w:shd w:val="clear" w:color="auto" w:fill="FFFFFF"/>
          <w:lang w:val="en-US"/>
        </w:rPr>
        <w:t xml:space="preserve"> </w:t>
      </w:r>
      <w:r w:rsidRPr="00C86CF2">
        <w:rPr>
          <w:i/>
          <w:sz w:val="27"/>
          <w:szCs w:val="27"/>
          <w:shd w:val="clear" w:color="auto" w:fill="FFFFFF"/>
        </w:rPr>
        <w:t>және</w:t>
      </w:r>
      <w:r w:rsidRPr="00614022">
        <w:rPr>
          <w:i/>
          <w:sz w:val="27"/>
          <w:szCs w:val="27"/>
          <w:shd w:val="clear" w:color="auto" w:fill="FFFFFF"/>
          <w:lang w:val="en-US"/>
        </w:rPr>
        <w:t> </w:t>
      </w:r>
      <w:r w:rsidRPr="00C86CF2">
        <w:rPr>
          <w:i/>
          <w:sz w:val="27"/>
          <w:szCs w:val="27"/>
          <w:shd w:val="clear" w:color="auto" w:fill="FFFFFF"/>
        </w:rPr>
        <w:t>х</w:t>
      </w:r>
      <w:r w:rsidRPr="00614022">
        <w:rPr>
          <w:i/>
          <w:sz w:val="27"/>
          <w:szCs w:val="27"/>
          <w:shd w:val="clear" w:color="auto" w:fill="FFFFFF"/>
          <w:lang w:val="en-US"/>
        </w:rPr>
        <w:t> </w:t>
      </w:r>
      <w:r w:rsidRPr="00C86CF2">
        <w:rPr>
          <w:i/>
          <w:sz w:val="27"/>
          <w:szCs w:val="27"/>
          <w:shd w:val="clear" w:color="auto" w:fill="FFFFFF"/>
        </w:rPr>
        <w:t>осімен</w:t>
      </w:r>
      <w:r w:rsidRPr="00614022">
        <w:rPr>
          <w:i/>
          <w:sz w:val="27"/>
          <w:szCs w:val="27"/>
          <w:shd w:val="clear" w:color="auto" w:fill="FFFFFF"/>
          <w:lang w:val="en-US"/>
        </w:rPr>
        <w:t xml:space="preserve"> </w:t>
      </w:r>
      <w:r w:rsidRPr="00C86CF2">
        <w:rPr>
          <w:i/>
          <w:sz w:val="27"/>
          <w:szCs w:val="27"/>
          <w:shd w:val="clear" w:color="auto" w:fill="FFFFFF"/>
        </w:rPr>
        <w:t>жасайтын</w:t>
      </w:r>
      <w:r w:rsidRPr="00614022">
        <w:rPr>
          <w:i/>
          <w:sz w:val="27"/>
          <w:szCs w:val="27"/>
          <w:shd w:val="clear" w:color="auto" w:fill="FFFFFF"/>
          <w:lang w:val="en-US"/>
        </w:rPr>
        <w:t xml:space="preserve"> </w:t>
      </w:r>
      <w:r w:rsidRPr="00C86CF2">
        <w:rPr>
          <w:i/>
          <w:sz w:val="27"/>
          <w:szCs w:val="27"/>
          <w:shd w:val="clear" w:color="auto" w:fill="FFFFFF"/>
        </w:rPr>
        <w:t>бұрышын</w:t>
      </w:r>
      <w:r w:rsidRPr="00614022">
        <w:rPr>
          <w:i/>
          <w:sz w:val="27"/>
          <w:szCs w:val="27"/>
          <w:shd w:val="clear" w:color="auto" w:fill="FFFFFF"/>
          <w:lang w:val="en-US"/>
        </w:rPr>
        <w:t xml:space="preserve"> </w:t>
      </w:r>
      <w:r w:rsidRPr="00C86CF2">
        <w:rPr>
          <w:i/>
          <w:sz w:val="27"/>
          <w:szCs w:val="27"/>
          <w:shd w:val="clear" w:color="auto" w:fill="FFFFFF"/>
        </w:rPr>
        <w:t>өлшемдерді</w:t>
      </w:r>
      <w:r w:rsidRPr="00614022">
        <w:rPr>
          <w:i/>
          <w:sz w:val="27"/>
          <w:szCs w:val="27"/>
          <w:shd w:val="clear" w:color="auto" w:fill="FFFFFF"/>
          <w:lang w:val="en-US"/>
        </w:rPr>
        <w:t xml:space="preserve"> </w:t>
      </w:r>
      <w:r w:rsidRPr="00C86CF2">
        <w:rPr>
          <w:i/>
          <w:sz w:val="27"/>
          <w:szCs w:val="27"/>
          <w:shd w:val="clear" w:color="auto" w:fill="FFFFFF"/>
        </w:rPr>
        <w:t>түсіру</w:t>
      </w:r>
      <w:r w:rsidRPr="00614022">
        <w:rPr>
          <w:i/>
          <w:sz w:val="27"/>
          <w:szCs w:val="27"/>
          <w:shd w:val="clear" w:color="auto" w:fill="FFFFFF"/>
          <w:lang w:val="en-US"/>
        </w:rPr>
        <w:t xml:space="preserve"> </w:t>
      </w:r>
      <w:r w:rsidRPr="00C86CF2">
        <w:rPr>
          <w:i/>
          <w:sz w:val="27"/>
          <w:szCs w:val="27"/>
          <w:shd w:val="clear" w:color="auto" w:fill="FFFFFF"/>
        </w:rPr>
        <w:t>арқылы</w:t>
      </w:r>
      <w:r w:rsidRPr="00614022">
        <w:rPr>
          <w:i/>
          <w:sz w:val="27"/>
          <w:szCs w:val="27"/>
          <w:shd w:val="clear" w:color="auto" w:fill="FFFFFF"/>
          <w:lang w:val="en-US"/>
        </w:rPr>
        <w:t xml:space="preserve"> </w:t>
      </w:r>
      <w:r w:rsidRPr="00C86CF2">
        <w:rPr>
          <w:i/>
          <w:sz w:val="27"/>
          <w:szCs w:val="27"/>
          <w:shd w:val="clear" w:color="auto" w:fill="FFFFFF"/>
        </w:rPr>
        <w:t>көрсетеміз</w:t>
      </w:r>
      <w:r w:rsidRPr="00614022">
        <w:rPr>
          <w:i/>
          <w:sz w:val="27"/>
          <w:szCs w:val="27"/>
          <w:shd w:val="clear" w:color="auto" w:fill="FFFFFF"/>
          <w:lang w:val="en-US"/>
        </w:rPr>
        <w:t xml:space="preserve">. </w:t>
      </w:r>
      <w:r w:rsidRPr="00C86CF2">
        <w:rPr>
          <w:i/>
          <w:sz w:val="27"/>
          <w:szCs w:val="27"/>
          <w:shd w:val="clear" w:color="auto" w:fill="FFFFFF"/>
        </w:rPr>
        <w:t>Тұрғызу</w:t>
      </w:r>
      <w:r w:rsidRPr="00614022">
        <w:rPr>
          <w:i/>
          <w:sz w:val="27"/>
          <w:szCs w:val="27"/>
          <w:shd w:val="clear" w:color="auto" w:fill="FFFFFF"/>
          <w:lang w:val="en-US"/>
        </w:rPr>
        <w:t xml:space="preserve"> </w:t>
      </w:r>
      <w:r w:rsidRPr="00C86CF2">
        <w:rPr>
          <w:i/>
          <w:sz w:val="27"/>
          <w:szCs w:val="27"/>
          <w:shd w:val="clear" w:color="auto" w:fill="FFFFFF"/>
        </w:rPr>
        <w:t>нәтижесі</w:t>
      </w:r>
      <w:r w:rsidRPr="00614022">
        <w:rPr>
          <w:i/>
          <w:sz w:val="27"/>
          <w:szCs w:val="27"/>
          <w:shd w:val="clear" w:color="auto" w:fill="FFFFFF"/>
          <w:lang w:val="en-US"/>
        </w:rPr>
        <w:t xml:space="preserve"> 6-</w:t>
      </w:r>
      <w:r w:rsidRPr="00C86CF2">
        <w:rPr>
          <w:i/>
          <w:sz w:val="27"/>
          <w:szCs w:val="27"/>
          <w:shd w:val="clear" w:color="auto" w:fill="FFFFFF"/>
        </w:rPr>
        <w:t>суретте</w:t>
      </w:r>
      <w:r w:rsidRPr="00614022">
        <w:rPr>
          <w:i/>
          <w:sz w:val="27"/>
          <w:szCs w:val="27"/>
          <w:shd w:val="clear" w:color="auto" w:fill="FFFFFF"/>
          <w:lang w:val="en-US"/>
        </w:rPr>
        <w:t xml:space="preserve"> </w:t>
      </w:r>
      <w:r w:rsidRPr="00C86CF2">
        <w:rPr>
          <w:i/>
          <w:sz w:val="27"/>
          <w:szCs w:val="27"/>
          <w:shd w:val="clear" w:color="auto" w:fill="FFFFFF"/>
        </w:rPr>
        <w:t>көрсетілген</w:t>
      </w:r>
      <w:r w:rsidRPr="00614022">
        <w:rPr>
          <w:i/>
          <w:sz w:val="27"/>
          <w:szCs w:val="27"/>
          <w:shd w:val="clear" w:color="auto" w:fill="FFFFFF"/>
          <w:lang w:val="en-US"/>
        </w:rPr>
        <w:t>.</w:t>
      </w:r>
    </w:p>
    <w:p w:rsidR="00614022" w:rsidRPr="00614022" w:rsidRDefault="00614022" w:rsidP="00614022">
      <w:pPr>
        <w:pStyle w:val="a9"/>
        <w:jc w:val="both"/>
        <w:rPr>
          <w:sz w:val="27"/>
          <w:szCs w:val="27"/>
          <w:lang w:val="en-US"/>
        </w:rPr>
      </w:pPr>
      <w:r w:rsidRPr="00C86CF2">
        <w:rPr>
          <w:i/>
          <w:sz w:val="27"/>
          <w:szCs w:val="27"/>
          <w:shd w:val="clear" w:color="auto" w:fill="FFFFFF"/>
        </w:rPr>
        <w:fldChar w:fldCharType="begin"/>
      </w:r>
      <w:r w:rsidRPr="00614022">
        <w:rPr>
          <w:i/>
          <w:sz w:val="27"/>
          <w:szCs w:val="27"/>
          <w:shd w:val="clear" w:color="auto" w:fill="FFFFFF"/>
          <w:lang w:val="en-US"/>
        </w:rPr>
        <w:instrText xml:space="preserve">INCLUDEPICTURE \d "http://referatwork.ru/image.php?way=oplibru/baza4/2394125227233.files/image006.jpg" \* MERGEFORMATINET </w:instrText>
      </w:r>
      <w:r w:rsidRPr="00C86CF2">
        <w:rPr>
          <w:i/>
          <w:sz w:val="27"/>
          <w:szCs w:val="27"/>
          <w:shd w:val="clear" w:color="auto" w:fill="FFFFFF"/>
        </w:rPr>
        <w:fldChar w:fldCharType="separate"/>
      </w:r>
      <w:r w:rsidRPr="00C86CF2">
        <w:rPr>
          <w:i/>
          <w:noProof/>
          <w:sz w:val="27"/>
          <w:szCs w:val="27"/>
          <w:shd w:val="clear" w:color="auto" w:fill="FFFFFF"/>
          <w:lang w:eastAsia="ru-RU"/>
        </w:rPr>
        <w:drawing>
          <wp:inline distT="0" distB="0" distL="114300" distR="114300" wp14:anchorId="6F9E0EFB" wp14:editId="1DB19591">
            <wp:extent cx="1410970" cy="1172845"/>
            <wp:effectExtent l="0" t="0" r="17780" b="8255"/>
            <wp:docPr id="248" name="图片 237"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图片 237" descr="IMG_261"/>
                    <pic:cNvPicPr>
                      <a:picLocks noChangeAspect="1"/>
                    </pic:cNvPicPr>
                  </pic:nvPicPr>
                  <pic:blipFill>
                    <a:blip r:embed="rId103"/>
                    <a:stretch>
                      <a:fillRect/>
                    </a:stretch>
                  </pic:blipFill>
                  <pic:spPr>
                    <a:xfrm>
                      <a:off x="0" y="0"/>
                      <a:ext cx="1410970" cy="1172845"/>
                    </a:xfrm>
                    <a:prstGeom prst="rect">
                      <a:avLst/>
                    </a:prstGeom>
                    <a:noFill/>
                    <a:ln w="9525">
                      <a:noFill/>
                    </a:ln>
                  </pic:spPr>
                </pic:pic>
              </a:graphicData>
            </a:graphic>
          </wp:inline>
        </w:drawing>
      </w:r>
      <w:r w:rsidRPr="00C86CF2">
        <w:rPr>
          <w:i/>
          <w:sz w:val="27"/>
          <w:szCs w:val="27"/>
          <w:shd w:val="clear" w:color="auto" w:fill="FFFFFF"/>
        </w:rPr>
        <w:fldChar w:fldCharType="end"/>
      </w:r>
      <w:r w:rsidRPr="00614022">
        <w:rPr>
          <w:i/>
          <w:sz w:val="27"/>
          <w:szCs w:val="27"/>
          <w:shd w:val="clear" w:color="auto" w:fill="FFFFFF"/>
          <w:lang w:val="en-US"/>
        </w:rPr>
        <w:t> </w:t>
      </w:r>
      <w:r w:rsidRPr="00C86CF2">
        <w:rPr>
          <w:i/>
          <w:sz w:val="27"/>
          <w:szCs w:val="27"/>
          <w:shd w:val="clear" w:color="auto" w:fill="FFFFFF"/>
        </w:rPr>
        <w:fldChar w:fldCharType="begin"/>
      </w:r>
      <w:r w:rsidRPr="00614022">
        <w:rPr>
          <w:i/>
          <w:sz w:val="27"/>
          <w:szCs w:val="27"/>
          <w:shd w:val="clear" w:color="auto" w:fill="FFFFFF"/>
          <w:lang w:val="en-US"/>
        </w:rPr>
        <w:instrText xml:space="preserve">INCLUDEPICTURE \d "http://referatwork.ru/image.php?way=oplibru/baza4/2394125227233.files/image007.jpg" \* MERGEFORMATINET </w:instrText>
      </w:r>
      <w:r w:rsidRPr="00C86CF2">
        <w:rPr>
          <w:i/>
          <w:sz w:val="27"/>
          <w:szCs w:val="27"/>
          <w:shd w:val="clear" w:color="auto" w:fill="FFFFFF"/>
        </w:rPr>
        <w:fldChar w:fldCharType="separate"/>
      </w:r>
      <w:r w:rsidRPr="00C86CF2">
        <w:rPr>
          <w:i/>
          <w:noProof/>
          <w:sz w:val="27"/>
          <w:szCs w:val="27"/>
          <w:shd w:val="clear" w:color="auto" w:fill="FFFFFF"/>
          <w:lang w:eastAsia="ru-RU"/>
        </w:rPr>
        <w:drawing>
          <wp:inline distT="0" distB="0" distL="114300" distR="114300" wp14:anchorId="40C3A22F" wp14:editId="2C31BBFE">
            <wp:extent cx="1596390" cy="1143635"/>
            <wp:effectExtent l="0" t="0" r="3810" b="18415"/>
            <wp:docPr id="249" name="图片 238"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图片 238" descr="IMG_262"/>
                    <pic:cNvPicPr>
                      <a:picLocks noChangeAspect="1"/>
                    </pic:cNvPicPr>
                  </pic:nvPicPr>
                  <pic:blipFill>
                    <a:blip r:embed="rId104"/>
                    <a:stretch>
                      <a:fillRect/>
                    </a:stretch>
                  </pic:blipFill>
                  <pic:spPr>
                    <a:xfrm>
                      <a:off x="0" y="0"/>
                      <a:ext cx="1596390" cy="1143635"/>
                    </a:xfrm>
                    <a:prstGeom prst="rect">
                      <a:avLst/>
                    </a:prstGeom>
                    <a:noFill/>
                    <a:ln w="9525">
                      <a:noFill/>
                    </a:ln>
                  </pic:spPr>
                </pic:pic>
              </a:graphicData>
            </a:graphic>
          </wp:inline>
        </w:drawing>
      </w:r>
      <w:r w:rsidRPr="00C86CF2">
        <w:rPr>
          <w:i/>
          <w:sz w:val="27"/>
          <w:szCs w:val="27"/>
          <w:shd w:val="clear" w:color="auto" w:fill="FFFFFF"/>
        </w:rPr>
        <w:fldChar w:fldCharType="end"/>
      </w:r>
    </w:p>
    <w:p w:rsidR="00614022" w:rsidRPr="00614022" w:rsidRDefault="00614022" w:rsidP="00614022">
      <w:pPr>
        <w:pStyle w:val="a9"/>
        <w:jc w:val="both"/>
        <w:rPr>
          <w:sz w:val="27"/>
          <w:szCs w:val="27"/>
          <w:lang w:val="en-US"/>
        </w:rPr>
      </w:pPr>
      <w:r w:rsidRPr="00614022">
        <w:rPr>
          <w:i/>
          <w:sz w:val="27"/>
          <w:szCs w:val="27"/>
          <w:shd w:val="clear" w:color="auto" w:fill="FFFFFF"/>
          <w:lang w:val="en-US"/>
        </w:rPr>
        <w:t xml:space="preserve">5 </w:t>
      </w:r>
      <w:r w:rsidRPr="00C86CF2">
        <w:rPr>
          <w:i/>
          <w:sz w:val="27"/>
          <w:szCs w:val="27"/>
          <w:shd w:val="clear" w:color="auto" w:fill="FFFFFF"/>
        </w:rPr>
        <w:t>Сурет</w:t>
      </w:r>
      <w:r w:rsidRPr="00614022">
        <w:rPr>
          <w:i/>
          <w:sz w:val="27"/>
          <w:szCs w:val="27"/>
          <w:shd w:val="clear" w:color="auto" w:fill="FFFFFF"/>
          <w:lang w:val="en-US"/>
        </w:rPr>
        <w:t xml:space="preserve"> 6 </w:t>
      </w:r>
      <w:r w:rsidRPr="00C86CF2">
        <w:rPr>
          <w:i/>
          <w:sz w:val="27"/>
          <w:szCs w:val="27"/>
          <w:shd w:val="clear" w:color="auto" w:fill="FFFFFF"/>
        </w:rPr>
        <w:t>Сурет</w:t>
      </w:r>
    </w:p>
    <w:p w:rsidR="00614022" w:rsidRPr="00614022" w:rsidRDefault="00614022" w:rsidP="00614022">
      <w:pPr>
        <w:pStyle w:val="a9"/>
        <w:jc w:val="both"/>
        <w:rPr>
          <w:sz w:val="27"/>
          <w:szCs w:val="27"/>
          <w:lang w:val="en-US"/>
        </w:rPr>
      </w:pPr>
      <w:r w:rsidRPr="00C86CF2">
        <w:rPr>
          <w:i/>
          <w:sz w:val="27"/>
          <w:szCs w:val="27"/>
          <w:shd w:val="clear" w:color="auto" w:fill="FFFFFF"/>
        </w:rPr>
        <w:t>Сонымен</w:t>
      </w:r>
      <w:r w:rsidRPr="00614022">
        <w:rPr>
          <w:i/>
          <w:sz w:val="27"/>
          <w:szCs w:val="27"/>
          <w:shd w:val="clear" w:color="auto" w:fill="FFFFFF"/>
          <w:lang w:val="en-US"/>
        </w:rPr>
        <w:t xml:space="preserve">, </w:t>
      </w:r>
      <w:r w:rsidRPr="00C86CF2">
        <w:rPr>
          <w:i/>
          <w:sz w:val="27"/>
          <w:szCs w:val="27"/>
          <w:shd w:val="clear" w:color="auto" w:fill="FFFFFF"/>
        </w:rPr>
        <w:t>тең</w:t>
      </w:r>
      <w:r w:rsidRPr="00614022">
        <w:rPr>
          <w:i/>
          <w:sz w:val="27"/>
          <w:szCs w:val="27"/>
          <w:shd w:val="clear" w:color="auto" w:fill="FFFFFF"/>
          <w:lang w:val="en-US"/>
        </w:rPr>
        <w:t xml:space="preserve"> </w:t>
      </w:r>
      <w:r w:rsidRPr="00C86CF2">
        <w:rPr>
          <w:i/>
          <w:sz w:val="27"/>
          <w:szCs w:val="27"/>
          <w:shd w:val="clear" w:color="auto" w:fill="FFFFFF"/>
        </w:rPr>
        <w:t>әсерлі</w:t>
      </w:r>
      <w:r w:rsidRPr="00614022">
        <w:rPr>
          <w:i/>
          <w:sz w:val="27"/>
          <w:szCs w:val="27"/>
          <w:shd w:val="clear" w:color="auto" w:fill="FFFFFF"/>
          <w:lang w:val="en-US"/>
        </w:rPr>
        <w:t xml:space="preserve"> </w:t>
      </w:r>
      <w:r w:rsidRPr="00C86CF2">
        <w:rPr>
          <w:i/>
          <w:sz w:val="27"/>
          <w:szCs w:val="27"/>
          <w:shd w:val="clear" w:color="auto" w:fill="FFFFFF"/>
        </w:rPr>
        <w:t>күш</w:t>
      </w:r>
      <w:r w:rsidRPr="00614022">
        <w:rPr>
          <w:i/>
          <w:sz w:val="27"/>
          <w:szCs w:val="27"/>
          <w:shd w:val="clear" w:color="auto" w:fill="FFFFFF"/>
          <w:lang w:val="en-US"/>
        </w:rPr>
        <w:t xml:space="preserve"> </w:t>
      </w:r>
      <w:r w:rsidRPr="00C86CF2">
        <w:rPr>
          <w:i/>
          <w:sz w:val="27"/>
          <w:szCs w:val="27"/>
          <w:shd w:val="clear" w:color="auto" w:fill="FFFFFF"/>
        </w:rPr>
        <w:t>модулі</w:t>
      </w:r>
      <w:r w:rsidRPr="00614022">
        <w:rPr>
          <w:i/>
          <w:sz w:val="27"/>
          <w:szCs w:val="27"/>
          <w:shd w:val="clear" w:color="auto" w:fill="FFFFFF"/>
          <w:lang w:val="en-US"/>
        </w:rPr>
        <w:t> </w:t>
      </w:r>
      <w:r w:rsidRPr="00614022">
        <w:rPr>
          <w:b/>
          <w:i/>
          <w:sz w:val="27"/>
          <w:szCs w:val="27"/>
          <w:shd w:val="clear" w:color="auto" w:fill="FFFFFF"/>
          <w:lang w:val="en-US"/>
        </w:rPr>
        <w:t>R=35,49 H</w:t>
      </w:r>
      <w:r w:rsidRPr="00C86CF2">
        <w:rPr>
          <w:i/>
          <w:sz w:val="27"/>
          <w:szCs w:val="27"/>
          <w:shd w:val="clear" w:color="auto" w:fill="FFFFFF"/>
        </w:rPr>
        <w:t>тең</w:t>
      </w:r>
      <w:r w:rsidRPr="00614022">
        <w:rPr>
          <w:i/>
          <w:sz w:val="27"/>
          <w:szCs w:val="27"/>
          <w:shd w:val="clear" w:color="auto" w:fill="FFFFFF"/>
          <w:lang w:val="en-US"/>
        </w:rPr>
        <w:t xml:space="preserve">, </w:t>
      </w:r>
      <w:r w:rsidRPr="00C86CF2">
        <w:rPr>
          <w:i/>
          <w:sz w:val="27"/>
          <w:szCs w:val="27"/>
          <w:shd w:val="clear" w:color="auto" w:fill="FFFFFF"/>
        </w:rPr>
        <w:t>оның</w:t>
      </w:r>
      <w:r w:rsidRPr="00614022">
        <w:rPr>
          <w:i/>
          <w:sz w:val="27"/>
          <w:szCs w:val="27"/>
          <w:shd w:val="clear" w:color="auto" w:fill="FFFFFF"/>
          <w:lang w:val="en-US"/>
        </w:rPr>
        <w:t xml:space="preserve"> </w:t>
      </w:r>
      <w:r w:rsidRPr="00C86CF2">
        <w:rPr>
          <w:i/>
          <w:sz w:val="27"/>
          <w:szCs w:val="27"/>
          <w:shd w:val="clear" w:color="auto" w:fill="FFFFFF"/>
        </w:rPr>
        <w:t>векторы</w:t>
      </w:r>
      <w:r w:rsidRPr="00614022">
        <w:rPr>
          <w:i/>
          <w:sz w:val="27"/>
          <w:szCs w:val="27"/>
          <w:shd w:val="clear" w:color="auto" w:fill="FFFFFF"/>
          <w:lang w:val="en-US"/>
        </w:rPr>
        <w:t> </w:t>
      </w:r>
      <w:r w:rsidRPr="00C86CF2">
        <w:rPr>
          <w:i/>
          <w:sz w:val="27"/>
          <w:szCs w:val="27"/>
          <w:shd w:val="clear" w:color="auto" w:fill="FFFFFF"/>
        </w:rPr>
        <w:t>х</w:t>
      </w:r>
      <w:r w:rsidRPr="00614022">
        <w:rPr>
          <w:i/>
          <w:sz w:val="27"/>
          <w:szCs w:val="27"/>
          <w:shd w:val="clear" w:color="auto" w:fill="FFFFFF"/>
          <w:lang w:val="en-US"/>
        </w:rPr>
        <w:t> </w:t>
      </w:r>
      <w:r w:rsidRPr="00C86CF2">
        <w:rPr>
          <w:i/>
          <w:sz w:val="27"/>
          <w:szCs w:val="27"/>
          <w:shd w:val="clear" w:color="auto" w:fill="FFFFFF"/>
        </w:rPr>
        <w:t>осімен</w:t>
      </w:r>
      <w:r w:rsidRPr="00614022">
        <w:rPr>
          <w:i/>
          <w:sz w:val="27"/>
          <w:szCs w:val="27"/>
          <w:shd w:val="clear" w:color="auto" w:fill="FFFFFF"/>
          <w:lang w:val="en-US"/>
        </w:rPr>
        <w:t> </w:t>
      </w:r>
      <w:r w:rsidRPr="00614022">
        <w:rPr>
          <w:b/>
          <w:i/>
          <w:sz w:val="27"/>
          <w:szCs w:val="27"/>
          <w:shd w:val="clear" w:color="auto" w:fill="FFFFFF"/>
          <w:lang w:val="en-US"/>
        </w:rPr>
        <w:t>128°</w:t>
      </w:r>
      <w:r w:rsidRPr="00C86CF2">
        <w:rPr>
          <w:i/>
          <w:sz w:val="27"/>
          <w:szCs w:val="27"/>
          <w:shd w:val="clear" w:color="auto" w:fill="FFFFFF"/>
        </w:rPr>
        <w:t>жасап</w:t>
      </w:r>
      <w:r w:rsidRPr="00614022">
        <w:rPr>
          <w:i/>
          <w:sz w:val="27"/>
          <w:szCs w:val="27"/>
          <w:shd w:val="clear" w:color="auto" w:fill="FFFFFF"/>
          <w:lang w:val="en-US"/>
        </w:rPr>
        <w:t xml:space="preserve"> </w:t>
      </w:r>
      <w:r w:rsidRPr="00C86CF2">
        <w:rPr>
          <w:i/>
          <w:sz w:val="27"/>
          <w:szCs w:val="27"/>
          <w:shd w:val="clear" w:color="auto" w:fill="FFFFFF"/>
        </w:rPr>
        <w:t>бағытталады</w:t>
      </w:r>
      <w:r w:rsidRPr="00614022">
        <w:rPr>
          <w:i/>
          <w:sz w:val="27"/>
          <w:szCs w:val="27"/>
          <w:shd w:val="clear" w:color="auto" w:fill="FFFFFF"/>
          <w:lang w:val="en-US"/>
        </w:rPr>
        <w:t>.</w:t>
      </w:r>
    </w:p>
    <w:p w:rsidR="00614022" w:rsidRPr="00614022" w:rsidRDefault="00614022" w:rsidP="00614022">
      <w:pPr>
        <w:pStyle w:val="a9"/>
        <w:jc w:val="both"/>
        <w:rPr>
          <w:sz w:val="27"/>
          <w:szCs w:val="27"/>
          <w:lang w:val="en-US"/>
        </w:rPr>
      </w:pPr>
      <w:r w:rsidRPr="00614022">
        <w:rPr>
          <w:b/>
          <w:i/>
          <w:sz w:val="27"/>
          <w:szCs w:val="27"/>
          <w:shd w:val="clear" w:color="auto" w:fill="FFFFFF"/>
          <w:lang w:val="en-US"/>
        </w:rPr>
        <w:t>2-</w:t>
      </w:r>
      <w:r w:rsidRPr="00C86CF2">
        <w:rPr>
          <w:b/>
          <w:i/>
          <w:sz w:val="27"/>
          <w:szCs w:val="27"/>
          <w:shd w:val="clear" w:color="auto" w:fill="FFFFFF"/>
        </w:rPr>
        <w:t>тапсырма</w:t>
      </w:r>
      <w:r w:rsidRPr="00614022">
        <w:rPr>
          <w:b/>
          <w:i/>
          <w:sz w:val="27"/>
          <w:szCs w:val="27"/>
          <w:shd w:val="clear" w:color="auto" w:fill="FFFFFF"/>
          <w:lang w:val="en-US"/>
        </w:rPr>
        <w:t>.</w:t>
      </w:r>
      <w:r w:rsidRPr="00614022">
        <w:rPr>
          <w:i/>
          <w:sz w:val="27"/>
          <w:szCs w:val="27"/>
          <w:shd w:val="clear" w:color="auto" w:fill="FFFFFF"/>
          <w:lang w:val="en-US"/>
        </w:rPr>
        <w:t> </w:t>
      </w:r>
      <w:r w:rsidRPr="00C86CF2">
        <w:rPr>
          <w:i/>
          <w:sz w:val="27"/>
          <w:szCs w:val="27"/>
          <w:shd w:val="clear" w:color="auto" w:fill="FFFFFF"/>
        </w:rPr>
        <w:t>Тоғысатын</w:t>
      </w:r>
      <w:r w:rsidRPr="00614022">
        <w:rPr>
          <w:i/>
          <w:sz w:val="27"/>
          <w:szCs w:val="27"/>
          <w:shd w:val="clear" w:color="auto" w:fill="FFFFFF"/>
          <w:lang w:val="en-US"/>
        </w:rPr>
        <w:t xml:space="preserve"> </w:t>
      </w:r>
      <w:r w:rsidRPr="00C86CF2">
        <w:rPr>
          <w:i/>
          <w:sz w:val="27"/>
          <w:szCs w:val="27"/>
          <w:shd w:val="clear" w:color="auto" w:fill="FFFFFF"/>
        </w:rPr>
        <w:t>күштер</w:t>
      </w:r>
      <w:r w:rsidRPr="00614022">
        <w:rPr>
          <w:i/>
          <w:sz w:val="27"/>
          <w:szCs w:val="27"/>
          <w:shd w:val="clear" w:color="auto" w:fill="FFFFFF"/>
          <w:lang w:val="en-US"/>
        </w:rPr>
        <w:t xml:space="preserve"> </w:t>
      </w:r>
      <w:r w:rsidRPr="00C86CF2">
        <w:rPr>
          <w:i/>
          <w:sz w:val="27"/>
          <w:szCs w:val="27"/>
          <w:shd w:val="clear" w:color="auto" w:fill="FFFFFF"/>
        </w:rPr>
        <w:t>жүйесінің</w:t>
      </w:r>
      <w:r w:rsidRPr="00614022">
        <w:rPr>
          <w:i/>
          <w:sz w:val="27"/>
          <w:szCs w:val="27"/>
          <w:shd w:val="clear" w:color="auto" w:fill="FFFFFF"/>
          <w:lang w:val="en-US"/>
        </w:rPr>
        <w:t xml:space="preserve"> </w:t>
      </w:r>
      <w:r w:rsidRPr="00C86CF2">
        <w:rPr>
          <w:i/>
          <w:sz w:val="27"/>
          <w:szCs w:val="27"/>
          <w:shd w:val="clear" w:color="auto" w:fill="FFFFFF"/>
        </w:rPr>
        <w:t>тең</w:t>
      </w:r>
      <w:r w:rsidRPr="00614022">
        <w:rPr>
          <w:i/>
          <w:sz w:val="27"/>
          <w:szCs w:val="27"/>
          <w:shd w:val="clear" w:color="auto" w:fill="FFFFFF"/>
          <w:lang w:val="en-US"/>
        </w:rPr>
        <w:t xml:space="preserve"> </w:t>
      </w:r>
      <w:r w:rsidRPr="00C86CF2">
        <w:rPr>
          <w:i/>
          <w:sz w:val="27"/>
          <w:szCs w:val="27"/>
          <w:shd w:val="clear" w:color="auto" w:fill="FFFFFF"/>
        </w:rPr>
        <w:t>әсерлі</w:t>
      </w:r>
      <w:r w:rsidRPr="00614022">
        <w:rPr>
          <w:i/>
          <w:sz w:val="27"/>
          <w:szCs w:val="27"/>
          <w:shd w:val="clear" w:color="auto" w:fill="FFFFFF"/>
          <w:lang w:val="en-US"/>
        </w:rPr>
        <w:t xml:space="preserve"> </w:t>
      </w:r>
      <w:r w:rsidRPr="00C86CF2">
        <w:rPr>
          <w:i/>
          <w:sz w:val="27"/>
          <w:szCs w:val="27"/>
          <w:shd w:val="clear" w:color="auto" w:fill="FFFFFF"/>
        </w:rPr>
        <w:t>күші</w:t>
      </w:r>
      <w:r w:rsidRPr="00614022">
        <w:rPr>
          <w:i/>
          <w:sz w:val="27"/>
          <w:szCs w:val="27"/>
          <w:shd w:val="clear" w:color="auto" w:fill="FFFFFF"/>
          <w:lang w:val="en-US"/>
        </w:rPr>
        <w:t> </w:t>
      </w:r>
      <w:r w:rsidRPr="00C86CF2">
        <w:rPr>
          <w:i/>
          <w:sz w:val="27"/>
          <w:szCs w:val="27"/>
          <w:shd w:val="clear" w:color="auto" w:fill="FFFFFF"/>
          <w:vertAlign w:val="subscript"/>
        </w:rPr>
        <w:fldChar w:fldCharType="begin"/>
      </w:r>
      <w:r w:rsidRPr="00614022">
        <w:rPr>
          <w:i/>
          <w:sz w:val="27"/>
          <w:szCs w:val="27"/>
          <w:shd w:val="clear" w:color="auto" w:fill="FFFFFF"/>
          <w:vertAlign w:val="subscript"/>
          <w:lang w:val="en-US"/>
        </w:rPr>
        <w:instrText xml:space="preserve">INCLUDEPICTURE \d "http://referatwork.ru/image.php?way=oplibru/baza4/2394125227233.files/image001.gif" \* MERGEFORMATINET </w:instrText>
      </w:r>
      <w:r w:rsidRPr="00C86CF2">
        <w:rPr>
          <w:i/>
          <w:sz w:val="27"/>
          <w:szCs w:val="27"/>
          <w:shd w:val="clear" w:color="auto" w:fill="FFFFFF"/>
          <w:vertAlign w:val="subscript"/>
        </w:rPr>
        <w:fldChar w:fldCharType="separate"/>
      </w:r>
      <w:r w:rsidRPr="00C86CF2">
        <w:rPr>
          <w:i/>
          <w:noProof/>
          <w:sz w:val="27"/>
          <w:szCs w:val="27"/>
          <w:shd w:val="clear" w:color="auto" w:fill="FFFFFF"/>
          <w:vertAlign w:val="subscript"/>
          <w:lang w:eastAsia="ru-RU"/>
        </w:rPr>
        <w:drawing>
          <wp:inline distT="0" distB="0" distL="114300" distR="114300" wp14:anchorId="0B05CDBA" wp14:editId="78B212DD">
            <wp:extent cx="762000" cy="295275"/>
            <wp:effectExtent l="0" t="0" r="0" b="8255"/>
            <wp:docPr id="250" name="图片 239"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图片 239" descr="IMG_263"/>
                    <pic:cNvPicPr>
                      <a:picLocks noChangeAspect="1"/>
                    </pic:cNvPicPr>
                  </pic:nvPicPr>
                  <pic:blipFill>
                    <a:blip r:embed="rId98"/>
                    <a:stretch>
                      <a:fillRect/>
                    </a:stretch>
                  </pic:blipFill>
                  <pic:spPr>
                    <a:xfrm>
                      <a:off x="0" y="0"/>
                      <a:ext cx="762000" cy="295275"/>
                    </a:xfrm>
                    <a:prstGeom prst="rect">
                      <a:avLst/>
                    </a:prstGeom>
                    <a:noFill/>
                    <a:ln w="9525">
                      <a:noFill/>
                    </a:ln>
                  </pic:spPr>
                </pic:pic>
              </a:graphicData>
            </a:graphic>
          </wp:inline>
        </w:drawing>
      </w:r>
      <w:r w:rsidRPr="00C86CF2">
        <w:rPr>
          <w:i/>
          <w:sz w:val="27"/>
          <w:szCs w:val="27"/>
          <w:shd w:val="clear" w:color="auto" w:fill="FFFFFF"/>
          <w:vertAlign w:val="subscript"/>
        </w:rPr>
        <w:fldChar w:fldCharType="end"/>
      </w:r>
      <w:r w:rsidRPr="00614022">
        <w:rPr>
          <w:i/>
          <w:sz w:val="27"/>
          <w:szCs w:val="27"/>
          <w:shd w:val="clear" w:color="auto" w:fill="FFFFFF"/>
          <w:vertAlign w:val="subscript"/>
          <w:lang w:val="en-US"/>
        </w:rPr>
        <w:t> </w:t>
      </w:r>
      <w:r w:rsidRPr="00614022">
        <w:rPr>
          <w:i/>
          <w:sz w:val="27"/>
          <w:szCs w:val="27"/>
          <w:shd w:val="clear" w:color="auto" w:fill="FFFFFF"/>
          <w:lang w:val="en-US"/>
        </w:rPr>
        <w:t xml:space="preserve">. </w:t>
      </w:r>
      <w:r w:rsidRPr="00C86CF2">
        <w:rPr>
          <w:i/>
          <w:sz w:val="27"/>
          <w:szCs w:val="27"/>
          <w:shd w:val="clear" w:color="auto" w:fill="FFFFFF"/>
        </w:rPr>
        <w:t>Тең</w:t>
      </w:r>
      <w:r w:rsidRPr="00614022">
        <w:rPr>
          <w:i/>
          <w:sz w:val="27"/>
          <w:szCs w:val="27"/>
          <w:shd w:val="clear" w:color="auto" w:fill="FFFFFF"/>
          <w:lang w:val="en-US"/>
        </w:rPr>
        <w:t xml:space="preserve"> </w:t>
      </w:r>
      <w:r w:rsidRPr="00C86CF2">
        <w:rPr>
          <w:i/>
          <w:sz w:val="27"/>
          <w:szCs w:val="27"/>
          <w:shd w:val="clear" w:color="auto" w:fill="FFFFFF"/>
        </w:rPr>
        <w:t>әсерлі</w:t>
      </w:r>
      <w:r w:rsidRPr="00614022">
        <w:rPr>
          <w:i/>
          <w:sz w:val="27"/>
          <w:szCs w:val="27"/>
          <w:shd w:val="clear" w:color="auto" w:fill="FFFFFF"/>
          <w:lang w:val="en-US"/>
        </w:rPr>
        <w:t xml:space="preserve"> </w:t>
      </w:r>
      <w:r w:rsidRPr="00C86CF2">
        <w:rPr>
          <w:i/>
          <w:sz w:val="27"/>
          <w:szCs w:val="27"/>
          <w:shd w:val="clear" w:color="auto" w:fill="FFFFFF"/>
        </w:rPr>
        <w:t>күшті</w:t>
      </w:r>
      <w:r w:rsidRPr="00614022">
        <w:rPr>
          <w:i/>
          <w:sz w:val="27"/>
          <w:szCs w:val="27"/>
          <w:shd w:val="clear" w:color="auto" w:fill="FFFFFF"/>
          <w:lang w:val="en-US"/>
        </w:rPr>
        <w:t xml:space="preserve"> </w:t>
      </w:r>
      <w:r w:rsidRPr="00C86CF2">
        <w:rPr>
          <w:i/>
          <w:sz w:val="27"/>
          <w:szCs w:val="27"/>
          <w:shd w:val="clear" w:color="auto" w:fill="FFFFFF"/>
        </w:rPr>
        <w:t>аналитикалық</w:t>
      </w:r>
      <w:r w:rsidRPr="00614022">
        <w:rPr>
          <w:i/>
          <w:sz w:val="27"/>
          <w:szCs w:val="27"/>
          <w:shd w:val="clear" w:color="auto" w:fill="FFFFFF"/>
          <w:lang w:val="en-US"/>
        </w:rPr>
        <w:t xml:space="preserve"> </w:t>
      </w:r>
      <w:r w:rsidRPr="00C86CF2">
        <w:rPr>
          <w:i/>
          <w:sz w:val="27"/>
          <w:szCs w:val="27"/>
          <w:shd w:val="clear" w:color="auto" w:fill="FFFFFF"/>
        </w:rPr>
        <w:t>тәсілмен</w:t>
      </w:r>
      <w:r w:rsidRPr="00614022">
        <w:rPr>
          <w:i/>
          <w:sz w:val="27"/>
          <w:szCs w:val="27"/>
          <w:shd w:val="clear" w:color="auto" w:fill="FFFFFF"/>
          <w:lang w:val="en-US"/>
        </w:rPr>
        <w:t xml:space="preserve"> </w:t>
      </w:r>
      <w:r w:rsidRPr="00C86CF2">
        <w:rPr>
          <w:i/>
          <w:sz w:val="27"/>
          <w:szCs w:val="27"/>
          <w:shd w:val="clear" w:color="auto" w:fill="FFFFFF"/>
        </w:rPr>
        <w:t>анықтағанда</w:t>
      </w:r>
      <w:r w:rsidRPr="00614022">
        <w:rPr>
          <w:i/>
          <w:sz w:val="27"/>
          <w:szCs w:val="27"/>
          <w:shd w:val="clear" w:color="auto" w:fill="FFFFFF"/>
          <w:lang w:val="en-US"/>
        </w:rPr>
        <w:t xml:space="preserve">, </w:t>
      </w:r>
      <w:r w:rsidRPr="00C86CF2">
        <w:rPr>
          <w:i/>
          <w:sz w:val="27"/>
          <w:szCs w:val="27"/>
          <w:shd w:val="clear" w:color="auto" w:fill="FFFFFF"/>
        </w:rPr>
        <w:t>координат</w:t>
      </w:r>
      <w:r w:rsidRPr="00614022">
        <w:rPr>
          <w:i/>
          <w:sz w:val="27"/>
          <w:szCs w:val="27"/>
          <w:shd w:val="clear" w:color="auto" w:fill="FFFFFF"/>
          <w:lang w:val="en-US"/>
        </w:rPr>
        <w:t xml:space="preserve"> </w:t>
      </w:r>
      <w:r w:rsidRPr="00C86CF2">
        <w:rPr>
          <w:i/>
          <w:sz w:val="27"/>
          <w:szCs w:val="27"/>
          <w:shd w:val="clear" w:color="auto" w:fill="FFFFFF"/>
        </w:rPr>
        <w:t>жүйесін</w:t>
      </w:r>
      <w:r w:rsidRPr="00614022">
        <w:rPr>
          <w:i/>
          <w:sz w:val="27"/>
          <w:szCs w:val="27"/>
          <w:shd w:val="clear" w:color="auto" w:fill="FFFFFF"/>
          <w:lang w:val="en-US"/>
        </w:rPr>
        <w:t xml:space="preserve"> </w:t>
      </w:r>
      <w:r w:rsidRPr="00C86CF2">
        <w:rPr>
          <w:i/>
          <w:sz w:val="27"/>
          <w:szCs w:val="27"/>
          <w:shd w:val="clear" w:color="auto" w:fill="FFFFFF"/>
        </w:rPr>
        <w:t>таңдайды</w:t>
      </w:r>
      <w:r w:rsidRPr="00614022">
        <w:rPr>
          <w:i/>
          <w:sz w:val="27"/>
          <w:szCs w:val="27"/>
          <w:shd w:val="clear" w:color="auto" w:fill="FFFFFF"/>
          <w:lang w:val="en-US"/>
        </w:rPr>
        <w:t xml:space="preserve"> </w:t>
      </w:r>
      <w:r w:rsidRPr="00C86CF2">
        <w:rPr>
          <w:i/>
          <w:sz w:val="27"/>
          <w:szCs w:val="27"/>
          <w:shd w:val="clear" w:color="auto" w:fill="FFFFFF"/>
        </w:rPr>
        <w:t>және</w:t>
      </w:r>
      <w:r w:rsidRPr="00614022">
        <w:rPr>
          <w:i/>
          <w:sz w:val="27"/>
          <w:szCs w:val="27"/>
          <w:shd w:val="clear" w:color="auto" w:fill="FFFFFF"/>
          <w:lang w:val="en-US"/>
        </w:rPr>
        <w:t xml:space="preserve"> </w:t>
      </w:r>
      <w:r w:rsidRPr="00C86CF2">
        <w:rPr>
          <w:i/>
          <w:sz w:val="27"/>
          <w:szCs w:val="27"/>
          <w:shd w:val="clear" w:color="auto" w:fill="FFFFFF"/>
        </w:rPr>
        <w:t>тең</w:t>
      </w:r>
      <w:r w:rsidRPr="00614022">
        <w:rPr>
          <w:i/>
          <w:sz w:val="27"/>
          <w:szCs w:val="27"/>
          <w:shd w:val="clear" w:color="auto" w:fill="FFFFFF"/>
          <w:lang w:val="en-US"/>
        </w:rPr>
        <w:t xml:space="preserve"> </w:t>
      </w:r>
      <w:r w:rsidRPr="00C86CF2">
        <w:rPr>
          <w:i/>
          <w:sz w:val="27"/>
          <w:szCs w:val="27"/>
          <w:shd w:val="clear" w:color="auto" w:fill="FFFFFF"/>
        </w:rPr>
        <w:t>әсерлі</w:t>
      </w:r>
      <w:r w:rsidRPr="00614022">
        <w:rPr>
          <w:i/>
          <w:sz w:val="27"/>
          <w:szCs w:val="27"/>
          <w:shd w:val="clear" w:color="auto" w:fill="FFFFFF"/>
          <w:lang w:val="en-US"/>
        </w:rPr>
        <w:t xml:space="preserve"> </w:t>
      </w:r>
      <w:r w:rsidRPr="00C86CF2">
        <w:rPr>
          <w:i/>
          <w:sz w:val="27"/>
          <w:szCs w:val="27"/>
          <w:shd w:val="clear" w:color="auto" w:fill="FFFFFF"/>
        </w:rPr>
        <w:t>күштің</w:t>
      </w:r>
      <w:r w:rsidRPr="00614022">
        <w:rPr>
          <w:i/>
          <w:sz w:val="27"/>
          <w:szCs w:val="27"/>
          <w:shd w:val="clear" w:color="auto" w:fill="FFFFFF"/>
          <w:lang w:val="en-US"/>
        </w:rPr>
        <w:t xml:space="preserve"> </w:t>
      </w:r>
      <w:r w:rsidRPr="00C86CF2">
        <w:rPr>
          <w:i/>
          <w:sz w:val="27"/>
          <w:szCs w:val="27"/>
          <w:shd w:val="clear" w:color="auto" w:fill="FFFFFF"/>
        </w:rPr>
        <w:t>координаттық</w:t>
      </w:r>
      <w:r w:rsidRPr="00614022">
        <w:rPr>
          <w:i/>
          <w:sz w:val="27"/>
          <w:szCs w:val="27"/>
          <w:shd w:val="clear" w:color="auto" w:fill="FFFFFF"/>
          <w:lang w:val="en-US"/>
        </w:rPr>
        <w:t xml:space="preserve"> </w:t>
      </w:r>
      <w:r w:rsidRPr="00C86CF2">
        <w:rPr>
          <w:i/>
          <w:sz w:val="27"/>
          <w:szCs w:val="27"/>
          <w:shd w:val="clear" w:color="auto" w:fill="FFFFFF"/>
        </w:rPr>
        <w:t>осьтерге</w:t>
      </w:r>
      <w:r w:rsidRPr="00614022">
        <w:rPr>
          <w:i/>
          <w:sz w:val="27"/>
          <w:szCs w:val="27"/>
          <w:shd w:val="clear" w:color="auto" w:fill="FFFFFF"/>
          <w:lang w:val="en-US"/>
        </w:rPr>
        <w:t xml:space="preserve"> </w:t>
      </w:r>
      <w:r w:rsidRPr="00C86CF2">
        <w:rPr>
          <w:i/>
          <w:sz w:val="27"/>
          <w:szCs w:val="27"/>
          <w:shd w:val="clear" w:color="auto" w:fill="FFFFFF"/>
        </w:rPr>
        <w:t>проекциялары</w:t>
      </w:r>
      <w:r w:rsidRPr="00614022">
        <w:rPr>
          <w:i/>
          <w:sz w:val="27"/>
          <w:szCs w:val="27"/>
          <w:shd w:val="clear" w:color="auto" w:fill="FFFFFF"/>
          <w:lang w:val="en-US"/>
        </w:rPr>
        <w:t xml:space="preserve"> </w:t>
      </w:r>
      <w:r w:rsidRPr="00C86CF2">
        <w:rPr>
          <w:i/>
          <w:sz w:val="27"/>
          <w:szCs w:val="27"/>
          <w:shd w:val="clear" w:color="auto" w:fill="FFFFFF"/>
        </w:rPr>
        <w:t>мен</w:t>
      </w:r>
      <w:r w:rsidRPr="00614022">
        <w:rPr>
          <w:i/>
          <w:sz w:val="27"/>
          <w:szCs w:val="27"/>
          <w:shd w:val="clear" w:color="auto" w:fill="FFFFFF"/>
          <w:lang w:val="en-US"/>
        </w:rPr>
        <w:t> R </w:t>
      </w:r>
      <w:r w:rsidRPr="00C86CF2">
        <w:rPr>
          <w:i/>
          <w:sz w:val="27"/>
          <w:szCs w:val="27"/>
          <w:shd w:val="clear" w:color="auto" w:fill="FFFFFF"/>
        </w:rPr>
        <w:t>модулін</w:t>
      </w:r>
      <w:r w:rsidRPr="00614022">
        <w:rPr>
          <w:i/>
          <w:sz w:val="27"/>
          <w:szCs w:val="27"/>
          <w:shd w:val="clear" w:color="auto" w:fill="FFFFFF"/>
          <w:lang w:val="en-US"/>
        </w:rPr>
        <w:t xml:space="preserve"> </w:t>
      </w:r>
      <w:r w:rsidRPr="00C86CF2">
        <w:rPr>
          <w:i/>
          <w:sz w:val="27"/>
          <w:szCs w:val="27"/>
          <w:shd w:val="clear" w:color="auto" w:fill="FFFFFF"/>
        </w:rPr>
        <w:t>келесі</w:t>
      </w:r>
      <w:r w:rsidRPr="00614022">
        <w:rPr>
          <w:i/>
          <w:sz w:val="27"/>
          <w:szCs w:val="27"/>
          <w:shd w:val="clear" w:color="auto" w:fill="FFFFFF"/>
          <w:lang w:val="en-US"/>
        </w:rPr>
        <w:t xml:space="preserve"> </w:t>
      </w:r>
      <w:r w:rsidRPr="00C86CF2">
        <w:rPr>
          <w:i/>
          <w:sz w:val="27"/>
          <w:szCs w:val="27"/>
          <w:shd w:val="clear" w:color="auto" w:fill="FFFFFF"/>
        </w:rPr>
        <w:t>формулалармен</w:t>
      </w:r>
      <w:r w:rsidRPr="00614022">
        <w:rPr>
          <w:i/>
          <w:sz w:val="27"/>
          <w:szCs w:val="27"/>
          <w:shd w:val="clear" w:color="auto" w:fill="FFFFFF"/>
          <w:lang w:val="en-US"/>
        </w:rPr>
        <w:t xml:space="preserve"> </w:t>
      </w:r>
      <w:r w:rsidRPr="00C86CF2">
        <w:rPr>
          <w:i/>
          <w:sz w:val="27"/>
          <w:szCs w:val="27"/>
          <w:shd w:val="clear" w:color="auto" w:fill="FFFFFF"/>
        </w:rPr>
        <w:t>есептейді</w:t>
      </w:r>
      <w:r w:rsidRPr="00614022">
        <w:rPr>
          <w:i/>
          <w:sz w:val="27"/>
          <w:szCs w:val="27"/>
          <w:shd w:val="clear" w:color="auto" w:fill="FFFFFF"/>
          <w:lang w:val="en-US"/>
        </w:rPr>
        <w:t>:</w:t>
      </w:r>
    </w:p>
    <w:p w:rsidR="00614022" w:rsidRPr="00C86CF2" w:rsidRDefault="00614022" w:rsidP="00614022">
      <w:pPr>
        <w:pStyle w:val="a9"/>
        <w:jc w:val="both"/>
        <w:rPr>
          <w:sz w:val="27"/>
          <w:szCs w:val="27"/>
        </w:rPr>
      </w:pPr>
      <w:r w:rsidRPr="00C86CF2">
        <w:rPr>
          <w:i/>
          <w:sz w:val="27"/>
          <w:szCs w:val="27"/>
          <w:shd w:val="clear" w:color="auto" w:fill="FFFFFF"/>
          <w:vertAlign w:val="subscript"/>
        </w:rPr>
        <w:fldChar w:fldCharType="begin"/>
      </w:r>
      <w:r w:rsidRPr="00C86CF2">
        <w:rPr>
          <w:i/>
          <w:sz w:val="27"/>
          <w:szCs w:val="27"/>
          <w:shd w:val="clear" w:color="auto" w:fill="FFFFFF"/>
          <w:vertAlign w:val="subscript"/>
        </w:rPr>
        <w:instrText xml:space="preserve">INCLUDEPICTURE \d "http://referatwork.ru/image.php?way=oplibru/baza4/2394125227233.files/image008.gif" \* MERGEFORMATINET </w:instrText>
      </w:r>
      <w:r w:rsidRPr="00C86CF2">
        <w:rPr>
          <w:i/>
          <w:sz w:val="27"/>
          <w:szCs w:val="27"/>
          <w:shd w:val="clear" w:color="auto" w:fill="FFFFFF"/>
          <w:vertAlign w:val="subscript"/>
        </w:rPr>
        <w:fldChar w:fldCharType="separate"/>
      </w:r>
      <w:r w:rsidRPr="00C86CF2">
        <w:rPr>
          <w:i/>
          <w:noProof/>
          <w:sz w:val="27"/>
          <w:szCs w:val="27"/>
          <w:shd w:val="clear" w:color="auto" w:fill="FFFFFF"/>
          <w:vertAlign w:val="subscript"/>
          <w:lang w:eastAsia="ru-RU"/>
        </w:rPr>
        <w:drawing>
          <wp:inline distT="0" distB="0" distL="114300" distR="114300" wp14:anchorId="628A8E43" wp14:editId="7880826B">
            <wp:extent cx="3114675" cy="342900"/>
            <wp:effectExtent l="0" t="0" r="9525" b="0"/>
            <wp:docPr id="251" name="图片 240"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图片 240" descr="IMG_264"/>
                    <pic:cNvPicPr>
                      <a:picLocks noChangeAspect="1"/>
                    </pic:cNvPicPr>
                  </pic:nvPicPr>
                  <pic:blipFill>
                    <a:blip r:embed="rId105"/>
                    <a:stretch>
                      <a:fillRect/>
                    </a:stretch>
                  </pic:blipFill>
                  <pic:spPr>
                    <a:xfrm>
                      <a:off x="0" y="0"/>
                      <a:ext cx="3114675" cy="342900"/>
                    </a:xfrm>
                    <a:prstGeom prst="rect">
                      <a:avLst/>
                    </a:prstGeom>
                    <a:noFill/>
                    <a:ln w="9525">
                      <a:noFill/>
                    </a:ln>
                  </pic:spPr>
                </pic:pic>
              </a:graphicData>
            </a:graphic>
          </wp:inline>
        </w:drawing>
      </w:r>
      <w:r w:rsidRPr="00C86CF2">
        <w:rPr>
          <w:i/>
          <w:sz w:val="27"/>
          <w:szCs w:val="27"/>
          <w:shd w:val="clear" w:color="auto" w:fill="FFFFFF"/>
          <w:vertAlign w:val="subscript"/>
        </w:rPr>
        <w:fldChar w:fldCharType="end"/>
      </w:r>
    </w:p>
    <w:p w:rsidR="00614022" w:rsidRPr="00C86CF2" w:rsidRDefault="00614022" w:rsidP="00614022">
      <w:pPr>
        <w:pStyle w:val="a9"/>
        <w:jc w:val="both"/>
        <w:rPr>
          <w:sz w:val="27"/>
          <w:szCs w:val="27"/>
        </w:rPr>
      </w:pPr>
      <w:r w:rsidRPr="00C86CF2">
        <w:rPr>
          <w:i/>
          <w:sz w:val="27"/>
          <w:szCs w:val="27"/>
          <w:shd w:val="clear" w:color="auto" w:fill="FFFFFF"/>
        </w:rPr>
        <w:t>Тең әсерлі күш векторының бағыттаушы косинустары және осьтермен жасайтын бұрыштары төмендегідей анықталады:</w:t>
      </w:r>
    </w:p>
    <w:p w:rsidR="00614022" w:rsidRPr="00C86CF2" w:rsidRDefault="00614022" w:rsidP="00614022">
      <w:pPr>
        <w:pStyle w:val="a9"/>
        <w:jc w:val="both"/>
        <w:rPr>
          <w:sz w:val="27"/>
          <w:szCs w:val="27"/>
        </w:rPr>
      </w:pPr>
      <w:r w:rsidRPr="00C86CF2">
        <w:rPr>
          <w:i/>
          <w:sz w:val="27"/>
          <w:szCs w:val="27"/>
          <w:shd w:val="clear" w:color="auto" w:fill="FFFFFF"/>
          <w:vertAlign w:val="subscript"/>
        </w:rPr>
        <w:lastRenderedPageBreak/>
        <w:fldChar w:fldCharType="begin"/>
      </w:r>
      <w:r w:rsidRPr="00C86CF2">
        <w:rPr>
          <w:i/>
          <w:sz w:val="27"/>
          <w:szCs w:val="27"/>
          <w:shd w:val="clear" w:color="auto" w:fill="FFFFFF"/>
          <w:vertAlign w:val="subscript"/>
        </w:rPr>
        <w:instrText xml:space="preserve">INCLUDEPICTURE \d "http://referatwork.ru/image.php?way=oplibru/baza4/2394125227233.files/image009.gif" \* MERGEFORMATINET </w:instrText>
      </w:r>
      <w:r w:rsidRPr="00C86CF2">
        <w:rPr>
          <w:i/>
          <w:sz w:val="27"/>
          <w:szCs w:val="27"/>
          <w:shd w:val="clear" w:color="auto" w:fill="FFFFFF"/>
          <w:vertAlign w:val="subscript"/>
        </w:rPr>
        <w:fldChar w:fldCharType="separate"/>
      </w:r>
      <w:r w:rsidRPr="00C86CF2">
        <w:rPr>
          <w:i/>
          <w:noProof/>
          <w:sz w:val="27"/>
          <w:szCs w:val="27"/>
          <w:shd w:val="clear" w:color="auto" w:fill="FFFFFF"/>
          <w:vertAlign w:val="subscript"/>
          <w:lang w:eastAsia="ru-RU"/>
        </w:rPr>
        <w:drawing>
          <wp:inline distT="0" distB="0" distL="114300" distR="114300" wp14:anchorId="75183A27" wp14:editId="3D7BF0F7">
            <wp:extent cx="5524500" cy="466725"/>
            <wp:effectExtent l="0" t="0" r="0" b="8890"/>
            <wp:docPr id="252" name="图片 241"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图片 241" descr="IMG_265"/>
                    <pic:cNvPicPr>
                      <a:picLocks noChangeAspect="1"/>
                    </pic:cNvPicPr>
                  </pic:nvPicPr>
                  <pic:blipFill>
                    <a:blip r:embed="rId106"/>
                    <a:stretch>
                      <a:fillRect/>
                    </a:stretch>
                  </pic:blipFill>
                  <pic:spPr>
                    <a:xfrm>
                      <a:off x="0" y="0"/>
                      <a:ext cx="5524500" cy="466725"/>
                    </a:xfrm>
                    <a:prstGeom prst="rect">
                      <a:avLst/>
                    </a:prstGeom>
                    <a:noFill/>
                    <a:ln w="9525">
                      <a:noFill/>
                    </a:ln>
                  </pic:spPr>
                </pic:pic>
              </a:graphicData>
            </a:graphic>
          </wp:inline>
        </w:drawing>
      </w:r>
      <w:r w:rsidRPr="00C86CF2">
        <w:rPr>
          <w:i/>
          <w:sz w:val="27"/>
          <w:szCs w:val="27"/>
          <w:shd w:val="clear" w:color="auto" w:fill="FFFFFF"/>
          <w:vertAlign w:val="subscript"/>
        </w:rPr>
        <w:fldChar w:fldCharType="end"/>
      </w:r>
    </w:p>
    <w:p w:rsidR="00614022" w:rsidRPr="00C86CF2" w:rsidRDefault="00614022" w:rsidP="00614022">
      <w:pPr>
        <w:pStyle w:val="a9"/>
        <w:jc w:val="both"/>
        <w:rPr>
          <w:sz w:val="27"/>
          <w:szCs w:val="27"/>
        </w:rPr>
      </w:pPr>
      <w:r w:rsidRPr="00C86CF2">
        <w:rPr>
          <w:i/>
          <w:sz w:val="27"/>
          <w:szCs w:val="27"/>
          <w:shd w:val="clear" w:color="auto" w:fill="FFFFFF"/>
        </w:rPr>
        <w:t>Mathcad жүйесін қосып, 7 суретте көрсетілгендей берілгендерді енгіземіз және есептеуді жүргіземіз (есептеу сұлбасын сызу керек емес). Ыңғайлық үшін бірден пернетақтаны ағылшын тіліне аударып, </w:t>
      </w:r>
      <w:r w:rsidRPr="00C86CF2">
        <w:rPr>
          <w:b/>
          <w:i/>
          <w:sz w:val="27"/>
          <w:szCs w:val="27"/>
          <w:shd w:val="clear" w:color="auto" w:fill="FFFFFF"/>
        </w:rPr>
        <w:t>Вид</w:t>
      </w:r>
      <w:r w:rsidRPr="00C86CF2">
        <w:rPr>
          <w:i/>
          <w:sz w:val="27"/>
          <w:szCs w:val="27"/>
          <w:shd w:val="clear" w:color="auto" w:fill="FFFFFF"/>
        </w:rPr>
        <w:t>(Түрі)мәзірінен</w:t>
      </w:r>
      <w:r w:rsidRPr="00C86CF2">
        <w:rPr>
          <w:b/>
          <w:i/>
          <w:sz w:val="27"/>
          <w:szCs w:val="27"/>
          <w:shd w:val="clear" w:color="auto" w:fill="FFFFFF"/>
        </w:rPr>
        <w:t>Калькулятор</w:t>
      </w:r>
      <w:r w:rsidRPr="00C86CF2">
        <w:rPr>
          <w:i/>
          <w:sz w:val="27"/>
          <w:szCs w:val="27"/>
          <w:shd w:val="clear" w:color="auto" w:fill="FFFFFF"/>
        </w:rPr>
        <w:t> және </w:t>
      </w:r>
      <w:r w:rsidRPr="00C86CF2">
        <w:rPr>
          <w:b/>
          <w:i/>
          <w:sz w:val="27"/>
          <w:szCs w:val="27"/>
          <w:shd w:val="clear" w:color="auto" w:fill="FFFFFF"/>
        </w:rPr>
        <w:t>Греческая</w:t>
      </w:r>
      <w:r w:rsidRPr="00C86CF2">
        <w:rPr>
          <w:i/>
          <w:sz w:val="27"/>
          <w:szCs w:val="27"/>
          <w:shd w:val="clear" w:color="auto" w:fill="FFFFFF"/>
        </w:rPr>
        <w:t> атты құрал-саймандар панельдерін экранға шығарған жөн.</w:t>
      </w:r>
    </w:p>
    <w:p w:rsidR="00614022" w:rsidRPr="00C86CF2" w:rsidRDefault="00614022" w:rsidP="00614022">
      <w:pPr>
        <w:pStyle w:val="a9"/>
        <w:jc w:val="both"/>
        <w:rPr>
          <w:sz w:val="27"/>
          <w:szCs w:val="27"/>
        </w:rPr>
      </w:pPr>
      <w:r w:rsidRPr="00C86CF2">
        <w:rPr>
          <w:i/>
          <w:sz w:val="27"/>
          <w:szCs w:val="27"/>
          <w:shd w:val="clear" w:color="auto" w:fill="FFFFFF"/>
        </w:rPr>
        <w:fldChar w:fldCharType="begin"/>
      </w:r>
      <w:r w:rsidRPr="00C86CF2">
        <w:rPr>
          <w:i/>
          <w:sz w:val="27"/>
          <w:szCs w:val="27"/>
          <w:shd w:val="clear" w:color="auto" w:fill="FFFFFF"/>
        </w:rPr>
        <w:instrText xml:space="preserve">INCLUDEPICTURE \d "http://referatwork.ru/image.php?way=oplibru/baza4/2394125227233.files/image010.jpg" \* MERGEFORMATINET </w:instrText>
      </w:r>
      <w:r w:rsidRPr="00C86CF2">
        <w:rPr>
          <w:i/>
          <w:sz w:val="27"/>
          <w:szCs w:val="27"/>
          <w:shd w:val="clear" w:color="auto" w:fill="FFFFFF"/>
        </w:rPr>
        <w:fldChar w:fldCharType="separate"/>
      </w:r>
      <w:r w:rsidRPr="00C86CF2">
        <w:rPr>
          <w:i/>
          <w:noProof/>
          <w:sz w:val="27"/>
          <w:szCs w:val="27"/>
          <w:shd w:val="clear" w:color="auto" w:fill="FFFFFF"/>
          <w:lang w:eastAsia="ru-RU"/>
        </w:rPr>
        <w:drawing>
          <wp:inline distT="0" distB="0" distL="114300" distR="114300" wp14:anchorId="56D804E0" wp14:editId="383FFAB7">
            <wp:extent cx="3600450" cy="3272089"/>
            <wp:effectExtent l="0" t="0" r="0" b="5080"/>
            <wp:docPr id="253" name="图片 242"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图片 242" descr="IMG_266"/>
                    <pic:cNvPicPr>
                      <a:picLocks noChangeAspect="1"/>
                    </pic:cNvPicPr>
                  </pic:nvPicPr>
                  <pic:blipFill>
                    <a:blip r:embed="rId107"/>
                    <a:stretch>
                      <a:fillRect/>
                    </a:stretch>
                  </pic:blipFill>
                  <pic:spPr>
                    <a:xfrm>
                      <a:off x="0" y="0"/>
                      <a:ext cx="3609476" cy="3280291"/>
                    </a:xfrm>
                    <a:prstGeom prst="rect">
                      <a:avLst/>
                    </a:prstGeom>
                    <a:noFill/>
                    <a:ln w="9525">
                      <a:noFill/>
                    </a:ln>
                  </pic:spPr>
                </pic:pic>
              </a:graphicData>
            </a:graphic>
          </wp:inline>
        </w:drawing>
      </w:r>
      <w:r w:rsidRPr="00C86CF2">
        <w:rPr>
          <w:i/>
          <w:sz w:val="27"/>
          <w:szCs w:val="27"/>
          <w:shd w:val="clear" w:color="auto" w:fill="FFFFFF"/>
        </w:rPr>
        <w:fldChar w:fldCharType="end"/>
      </w:r>
    </w:p>
    <w:p w:rsidR="00614022" w:rsidRDefault="00614022" w:rsidP="00614022">
      <w:pPr>
        <w:pStyle w:val="a9"/>
        <w:shd w:val="clear" w:color="auto" w:fill="FFFFFF"/>
        <w:ind w:left="150"/>
        <w:jc w:val="center"/>
        <w:rPr>
          <w:b/>
          <w:bCs/>
          <w:sz w:val="27"/>
          <w:szCs w:val="27"/>
          <w:lang w:val="kk-KZ"/>
        </w:rPr>
      </w:pPr>
    </w:p>
    <w:p w:rsidR="00614022" w:rsidRPr="00C86CF2" w:rsidRDefault="00614022" w:rsidP="00614022">
      <w:pPr>
        <w:pStyle w:val="a9"/>
        <w:shd w:val="clear" w:color="auto" w:fill="FFFFFF"/>
        <w:ind w:left="150"/>
        <w:jc w:val="center"/>
        <w:rPr>
          <w:b/>
          <w:bCs/>
          <w:sz w:val="27"/>
          <w:szCs w:val="27"/>
          <w:lang w:val="kk-KZ"/>
        </w:rPr>
      </w:pPr>
      <w:r w:rsidRPr="00C86CF2">
        <w:rPr>
          <w:b/>
          <w:bCs/>
          <w:sz w:val="27"/>
          <w:szCs w:val="27"/>
          <w:lang w:val="kk-KZ"/>
        </w:rPr>
        <w:t>№8 зертханалық-тәжірибелік сабақ</w:t>
      </w:r>
    </w:p>
    <w:p w:rsidR="00614022" w:rsidRPr="00C86CF2" w:rsidRDefault="00614022" w:rsidP="00614022">
      <w:pPr>
        <w:pStyle w:val="a9"/>
        <w:shd w:val="clear" w:color="auto" w:fill="FFFFFF"/>
        <w:ind w:left="150"/>
        <w:jc w:val="center"/>
        <w:rPr>
          <w:b/>
          <w:bCs/>
          <w:sz w:val="27"/>
          <w:szCs w:val="27"/>
          <w:lang w:val="kk-KZ"/>
        </w:rPr>
      </w:pPr>
      <w:r w:rsidRPr="00C86CF2">
        <w:rPr>
          <w:b/>
          <w:bCs/>
          <w:sz w:val="27"/>
          <w:szCs w:val="27"/>
          <w:lang w:val="kk-KZ"/>
        </w:rPr>
        <w:t>Жазық статикалық анықталушы фермалар</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lang w:val="kk-KZ"/>
        </w:rPr>
      </w:pPr>
      <w:r w:rsidRPr="00C86CF2">
        <w:rPr>
          <w:rFonts w:eastAsia="Tahoma"/>
          <w:sz w:val="27"/>
          <w:szCs w:val="27"/>
          <w:shd w:val="clear" w:color="auto" w:fill="FFFFFF"/>
        </w:rPr>
        <w:fldChar w:fldCharType="begin"/>
      </w:r>
      <w:r w:rsidRPr="00C86CF2">
        <w:rPr>
          <w:rFonts w:eastAsia="Tahoma"/>
          <w:sz w:val="27"/>
          <w:szCs w:val="27"/>
          <w:shd w:val="clear" w:color="auto" w:fill="FFFFFF"/>
          <w:lang w:val="kk-KZ"/>
        </w:rPr>
        <w:instrText xml:space="preserve">INCLUDEPICTURE \d "http://ok-t.ru/studopedia/baza14/275329932420.files/image095.gif" \* MERGEFORMATINET </w:instrText>
      </w:r>
      <w:r w:rsidRPr="00C86CF2">
        <w:rPr>
          <w:rFonts w:eastAsia="Tahoma"/>
          <w:sz w:val="27"/>
          <w:szCs w:val="27"/>
          <w:shd w:val="clear" w:color="auto" w:fill="FFFFFF"/>
        </w:rPr>
        <w:fldChar w:fldCharType="separate"/>
      </w:r>
      <w:r w:rsidRPr="00C86CF2">
        <w:rPr>
          <w:rFonts w:eastAsia="Tahoma"/>
          <w:noProof/>
          <w:sz w:val="27"/>
          <w:szCs w:val="27"/>
          <w:shd w:val="clear" w:color="auto" w:fill="FFFFFF"/>
          <w:lang w:eastAsia="ru-RU"/>
        </w:rPr>
        <w:drawing>
          <wp:inline distT="0" distB="0" distL="114300" distR="114300" wp14:anchorId="09820332" wp14:editId="5BC137EE">
            <wp:extent cx="342900" cy="238125"/>
            <wp:effectExtent l="0" t="0" r="0" b="8255"/>
            <wp:docPr id="258" name="图片 24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图片 247" descr="IMG_256"/>
                    <pic:cNvPicPr>
                      <a:picLocks noChangeAspect="1"/>
                    </pic:cNvPicPr>
                  </pic:nvPicPr>
                  <pic:blipFill>
                    <a:blip r:embed="rId108"/>
                    <a:stretch>
                      <a:fillRect/>
                    </a:stretch>
                  </pic:blipFill>
                  <pic:spPr>
                    <a:xfrm>
                      <a:off x="0" y="0"/>
                      <a:ext cx="342900" cy="238125"/>
                    </a:xfrm>
                    <a:prstGeom prst="rect">
                      <a:avLst/>
                    </a:prstGeom>
                    <a:noFill/>
                    <a:ln w="9525">
                      <a:noFill/>
                    </a:ln>
                  </pic:spPr>
                </pic:pic>
              </a:graphicData>
            </a:graphic>
          </wp:inline>
        </w:drawing>
      </w:r>
      <w:r w:rsidRPr="00C86CF2">
        <w:rPr>
          <w:rFonts w:eastAsia="Tahoma"/>
          <w:sz w:val="27"/>
          <w:szCs w:val="27"/>
          <w:shd w:val="clear" w:color="auto" w:fill="FFFFFF"/>
        </w:rPr>
        <w:fldChar w:fldCharType="end"/>
      </w:r>
      <w:r w:rsidRPr="00C86CF2">
        <w:rPr>
          <w:rFonts w:eastAsia="Tahoma"/>
          <w:sz w:val="27"/>
          <w:szCs w:val="27"/>
          <w:shd w:val="clear" w:color="auto" w:fill="FFFFFF"/>
          <w:lang w:val="kk-KZ"/>
        </w:rPr>
        <w:t> екі рет табады (күштің І және ІІ комбинациясы үшін).</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lang w:val="kk-KZ"/>
        </w:rPr>
      </w:pPr>
      <w:r w:rsidRPr="00C86CF2">
        <w:rPr>
          <w:rFonts w:eastAsia="Tahoma"/>
          <w:sz w:val="27"/>
          <w:szCs w:val="27"/>
          <w:shd w:val="clear" w:color="auto" w:fill="FFFFFF"/>
          <w:lang w:val="kk-KZ"/>
        </w:rPr>
        <w:t>І комбинация үшін колоннаның жоғарғы қимасында моментті абсолютті мәні бойынша анықтайды («Раманың статикалық есебі» есептік күштер кестесін қараңыз). Олар жоғарғы белдеудің шеткі панеліне созушы әсер күшін ұлғайтады.</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lang w:val="kk-KZ"/>
        </w:rPr>
      </w:pPr>
      <w:r w:rsidRPr="00C86CF2">
        <w:rPr>
          <w:rFonts w:eastAsia="Tahoma"/>
          <w:sz w:val="27"/>
          <w:szCs w:val="27"/>
          <w:shd w:val="clear" w:color="auto" w:fill="FFFFFF"/>
          <w:lang w:val="kk-KZ"/>
        </w:rPr>
        <w:t>ІІ комбинация үшін моментті төменгі белдеуде сығушы күшетерді тудыруы мүмкін қар жүктемесінің ескерусіз анықтайды.</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lang w:val="kk-KZ"/>
        </w:rPr>
      </w:pPr>
      <w:r w:rsidRPr="00C86CF2">
        <w:rPr>
          <w:rFonts w:eastAsia="Tahoma"/>
          <w:sz w:val="27"/>
          <w:szCs w:val="27"/>
          <w:shd w:val="clear" w:color="auto" w:fill="FFFFFF"/>
        </w:rPr>
        <w:fldChar w:fldCharType="begin"/>
      </w:r>
      <w:r w:rsidRPr="00C86CF2">
        <w:rPr>
          <w:rFonts w:eastAsia="Tahoma"/>
          <w:sz w:val="27"/>
          <w:szCs w:val="27"/>
          <w:shd w:val="clear" w:color="auto" w:fill="FFFFFF"/>
          <w:lang w:val="kk-KZ"/>
        </w:rPr>
        <w:instrText xml:space="preserve">INCLUDEPICTURE \d "http://ok-t.ru/studopedia/baza14/275329932420.files/image097.gif" \* MERGEFORMATINET </w:instrText>
      </w:r>
      <w:r w:rsidRPr="00C86CF2">
        <w:rPr>
          <w:rFonts w:eastAsia="Tahoma"/>
          <w:sz w:val="27"/>
          <w:szCs w:val="27"/>
          <w:shd w:val="clear" w:color="auto" w:fill="FFFFFF"/>
        </w:rPr>
        <w:fldChar w:fldCharType="separate"/>
      </w:r>
      <w:r w:rsidRPr="00C86CF2">
        <w:rPr>
          <w:rFonts w:eastAsia="Tahoma"/>
          <w:noProof/>
          <w:sz w:val="27"/>
          <w:szCs w:val="27"/>
          <w:shd w:val="clear" w:color="auto" w:fill="FFFFFF"/>
          <w:lang w:eastAsia="ru-RU"/>
        </w:rPr>
        <w:drawing>
          <wp:inline distT="0" distB="0" distL="114300" distR="114300" wp14:anchorId="1E8B8A18" wp14:editId="6A3D6C05">
            <wp:extent cx="304800" cy="238125"/>
            <wp:effectExtent l="0" t="0" r="0" b="8255"/>
            <wp:docPr id="259" name="图片 248"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图片 248" descr="IMG_257"/>
                    <pic:cNvPicPr>
                      <a:picLocks noChangeAspect="1"/>
                    </pic:cNvPicPr>
                  </pic:nvPicPr>
                  <pic:blipFill>
                    <a:blip r:embed="rId109"/>
                    <a:stretch>
                      <a:fillRect/>
                    </a:stretch>
                  </pic:blipFill>
                  <pic:spPr>
                    <a:xfrm>
                      <a:off x="0" y="0"/>
                      <a:ext cx="304800" cy="238125"/>
                    </a:xfrm>
                    <a:prstGeom prst="rect">
                      <a:avLst/>
                    </a:prstGeom>
                    <a:noFill/>
                    <a:ln w="9525">
                      <a:noFill/>
                    </a:ln>
                  </pic:spPr>
                </pic:pic>
              </a:graphicData>
            </a:graphic>
          </wp:inline>
        </w:drawing>
      </w:r>
      <w:r w:rsidRPr="00C86CF2">
        <w:rPr>
          <w:rFonts w:eastAsia="Tahoma"/>
          <w:sz w:val="27"/>
          <w:szCs w:val="27"/>
          <w:shd w:val="clear" w:color="auto" w:fill="FFFFFF"/>
        </w:rPr>
        <w:fldChar w:fldCharType="end"/>
      </w:r>
      <w:r w:rsidRPr="00C86CF2">
        <w:rPr>
          <w:rFonts w:eastAsia="Tahoma"/>
          <w:sz w:val="27"/>
          <w:szCs w:val="27"/>
          <w:shd w:val="clear" w:color="auto" w:fill="FFFFFF"/>
          <w:lang w:val="kk-KZ"/>
        </w:rPr>
        <w:t> сәйкес жүктелу кезінде табады. Мысалы, І комбинация үшін </w:t>
      </w:r>
      <w:r w:rsidRPr="00C86CF2">
        <w:rPr>
          <w:rFonts w:eastAsia="Tahoma"/>
          <w:sz w:val="27"/>
          <w:szCs w:val="27"/>
          <w:shd w:val="clear" w:color="auto" w:fill="FFFFFF"/>
        </w:rPr>
        <w:fldChar w:fldCharType="begin"/>
      </w:r>
      <w:r w:rsidRPr="00C86CF2">
        <w:rPr>
          <w:rFonts w:eastAsia="Tahoma"/>
          <w:sz w:val="27"/>
          <w:szCs w:val="27"/>
          <w:shd w:val="clear" w:color="auto" w:fill="FFFFFF"/>
          <w:lang w:val="kk-KZ"/>
        </w:rPr>
        <w:instrText xml:space="preserve">INCLUDEPICTURE \d "http://ok-t.ru/studopedia/baza14/275329932420.files/image095.gif" \* MERGEFORMATINET </w:instrText>
      </w:r>
      <w:r w:rsidRPr="00C86CF2">
        <w:rPr>
          <w:rFonts w:eastAsia="Tahoma"/>
          <w:sz w:val="27"/>
          <w:szCs w:val="27"/>
          <w:shd w:val="clear" w:color="auto" w:fill="FFFFFF"/>
        </w:rPr>
        <w:fldChar w:fldCharType="separate"/>
      </w:r>
      <w:r w:rsidRPr="00C86CF2">
        <w:rPr>
          <w:rFonts w:eastAsia="Tahoma"/>
          <w:noProof/>
          <w:sz w:val="27"/>
          <w:szCs w:val="27"/>
          <w:shd w:val="clear" w:color="auto" w:fill="FFFFFF"/>
          <w:lang w:eastAsia="ru-RU"/>
        </w:rPr>
        <w:drawing>
          <wp:inline distT="0" distB="0" distL="114300" distR="114300" wp14:anchorId="5165E996" wp14:editId="4DBEFD4D">
            <wp:extent cx="342900" cy="238125"/>
            <wp:effectExtent l="0" t="0" r="0" b="8255"/>
            <wp:docPr id="260" name="图片 249"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图片 249" descr="IMG_258"/>
                    <pic:cNvPicPr>
                      <a:picLocks noChangeAspect="1"/>
                    </pic:cNvPicPr>
                  </pic:nvPicPr>
                  <pic:blipFill>
                    <a:blip r:embed="rId108"/>
                    <a:stretch>
                      <a:fillRect/>
                    </a:stretch>
                  </pic:blipFill>
                  <pic:spPr>
                    <a:xfrm>
                      <a:off x="0" y="0"/>
                      <a:ext cx="342900" cy="238125"/>
                    </a:xfrm>
                    <a:prstGeom prst="rect">
                      <a:avLst/>
                    </a:prstGeom>
                    <a:noFill/>
                    <a:ln w="9525">
                      <a:noFill/>
                    </a:ln>
                  </pic:spPr>
                </pic:pic>
              </a:graphicData>
            </a:graphic>
          </wp:inline>
        </w:drawing>
      </w:r>
      <w:r w:rsidRPr="00C86CF2">
        <w:rPr>
          <w:rFonts w:eastAsia="Tahoma"/>
          <w:sz w:val="27"/>
          <w:szCs w:val="27"/>
          <w:shd w:val="clear" w:color="auto" w:fill="FFFFFF"/>
        </w:rPr>
        <w:fldChar w:fldCharType="end"/>
      </w:r>
      <w:r w:rsidRPr="00C86CF2">
        <w:rPr>
          <w:rFonts w:eastAsia="Tahoma"/>
          <w:sz w:val="27"/>
          <w:szCs w:val="27"/>
          <w:shd w:val="clear" w:color="auto" w:fill="FFFFFF"/>
          <w:lang w:val="kk-KZ"/>
        </w:rPr>
        <w:t> мәні 1, 2, 3*, 4, 5* жүктелулер кезінде алынса, онда </w:t>
      </w:r>
      <w:r w:rsidRPr="00C86CF2">
        <w:rPr>
          <w:rFonts w:eastAsia="Tahoma"/>
          <w:sz w:val="27"/>
          <w:szCs w:val="27"/>
          <w:shd w:val="clear" w:color="auto" w:fill="FFFFFF"/>
        </w:rPr>
        <w:fldChar w:fldCharType="begin"/>
      </w:r>
      <w:r w:rsidRPr="00C86CF2">
        <w:rPr>
          <w:rFonts w:eastAsia="Tahoma"/>
          <w:sz w:val="27"/>
          <w:szCs w:val="27"/>
          <w:shd w:val="clear" w:color="auto" w:fill="FFFFFF"/>
          <w:lang w:val="kk-KZ"/>
        </w:rPr>
        <w:instrText xml:space="preserve">INCLUDEPICTURE \d "http://ok-t.ru/studopedia/baza14/275329932420.files/image097.gif" \* MERGEFORMATINET </w:instrText>
      </w:r>
      <w:r w:rsidRPr="00C86CF2">
        <w:rPr>
          <w:rFonts w:eastAsia="Tahoma"/>
          <w:sz w:val="27"/>
          <w:szCs w:val="27"/>
          <w:shd w:val="clear" w:color="auto" w:fill="FFFFFF"/>
        </w:rPr>
        <w:fldChar w:fldCharType="separate"/>
      </w:r>
      <w:r w:rsidRPr="00C86CF2">
        <w:rPr>
          <w:rFonts w:eastAsia="Tahoma"/>
          <w:noProof/>
          <w:sz w:val="27"/>
          <w:szCs w:val="27"/>
          <w:shd w:val="clear" w:color="auto" w:fill="FFFFFF"/>
          <w:lang w:eastAsia="ru-RU"/>
        </w:rPr>
        <w:drawing>
          <wp:inline distT="0" distB="0" distL="114300" distR="114300" wp14:anchorId="33085CB3" wp14:editId="62D8FDD1">
            <wp:extent cx="304800" cy="238125"/>
            <wp:effectExtent l="0" t="0" r="0" b="8255"/>
            <wp:docPr id="261" name="图片 250"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图片 250" descr="IMG_259"/>
                    <pic:cNvPicPr>
                      <a:picLocks noChangeAspect="1"/>
                    </pic:cNvPicPr>
                  </pic:nvPicPr>
                  <pic:blipFill>
                    <a:blip r:embed="rId109"/>
                    <a:stretch>
                      <a:fillRect/>
                    </a:stretch>
                  </pic:blipFill>
                  <pic:spPr>
                    <a:xfrm>
                      <a:off x="0" y="0"/>
                      <a:ext cx="304800" cy="238125"/>
                    </a:xfrm>
                    <a:prstGeom prst="rect">
                      <a:avLst/>
                    </a:prstGeom>
                    <a:noFill/>
                    <a:ln w="9525">
                      <a:noFill/>
                    </a:ln>
                  </pic:spPr>
                </pic:pic>
              </a:graphicData>
            </a:graphic>
          </wp:inline>
        </w:drawing>
      </w:r>
      <w:r w:rsidRPr="00C86CF2">
        <w:rPr>
          <w:rFonts w:eastAsia="Tahoma"/>
          <w:sz w:val="27"/>
          <w:szCs w:val="27"/>
          <w:shd w:val="clear" w:color="auto" w:fill="FFFFFF"/>
        </w:rPr>
        <w:fldChar w:fldCharType="end"/>
      </w:r>
      <w:r w:rsidRPr="00C86CF2">
        <w:rPr>
          <w:rFonts w:eastAsia="Tahoma"/>
          <w:sz w:val="27"/>
          <w:szCs w:val="27"/>
          <w:shd w:val="clear" w:color="auto" w:fill="FFFFFF"/>
          <w:lang w:val="kk-KZ"/>
        </w:rPr>
        <w:t> -ды 1, 2, 3, 4*, 5 жүктелулердің суммасы ретінде анықтау қажет.</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t>Сол сияқты ІІ комбинация үшін: 1, 3*, 4, 5* болса, онда </w:t>
      </w:r>
      <w:r w:rsidRPr="00C86CF2">
        <w:rPr>
          <w:rFonts w:eastAsia="Tahoma"/>
          <w:sz w:val="27"/>
          <w:szCs w:val="27"/>
          <w:shd w:val="clear" w:color="auto" w:fill="FFFFFF"/>
        </w:rPr>
        <w:fldChar w:fldCharType="begin"/>
      </w:r>
      <w:r w:rsidRPr="00C86CF2">
        <w:rPr>
          <w:rFonts w:eastAsia="Tahoma"/>
          <w:sz w:val="27"/>
          <w:szCs w:val="27"/>
          <w:shd w:val="clear" w:color="auto" w:fill="FFFFFF"/>
        </w:rPr>
        <w:instrText xml:space="preserve">INCLUDEPICTURE \d "http://ok-t.ru/studopedia/baza14/275329932420.files/image097.gif" \* MERGEFORMATINET </w:instrText>
      </w:r>
      <w:r w:rsidRPr="00C86CF2">
        <w:rPr>
          <w:rFonts w:eastAsia="Tahoma"/>
          <w:sz w:val="27"/>
          <w:szCs w:val="27"/>
          <w:shd w:val="clear" w:color="auto" w:fill="FFFFFF"/>
        </w:rPr>
        <w:fldChar w:fldCharType="separate"/>
      </w:r>
      <w:r w:rsidRPr="00C86CF2">
        <w:rPr>
          <w:rFonts w:eastAsia="Tahoma"/>
          <w:noProof/>
          <w:sz w:val="27"/>
          <w:szCs w:val="27"/>
          <w:shd w:val="clear" w:color="auto" w:fill="FFFFFF"/>
          <w:lang w:eastAsia="ru-RU"/>
        </w:rPr>
        <w:drawing>
          <wp:inline distT="0" distB="0" distL="114300" distR="114300" wp14:anchorId="398E1D02" wp14:editId="1BFBA6A7">
            <wp:extent cx="304800" cy="238125"/>
            <wp:effectExtent l="0" t="0" r="0" b="8255"/>
            <wp:docPr id="262" name="图片 251"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图片 251" descr="IMG_260"/>
                    <pic:cNvPicPr>
                      <a:picLocks noChangeAspect="1"/>
                    </pic:cNvPicPr>
                  </pic:nvPicPr>
                  <pic:blipFill>
                    <a:blip r:embed="rId109"/>
                    <a:stretch>
                      <a:fillRect/>
                    </a:stretch>
                  </pic:blipFill>
                  <pic:spPr>
                    <a:xfrm>
                      <a:off x="0" y="0"/>
                      <a:ext cx="304800" cy="238125"/>
                    </a:xfrm>
                    <a:prstGeom prst="rect">
                      <a:avLst/>
                    </a:prstGeom>
                    <a:noFill/>
                    <a:ln w="9525">
                      <a:noFill/>
                    </a:ln>
                  </pic:spPr>
                </pic:pic>
              </a:graphicData>
            </a:graphic>
          </wp:inline>
        </w:drawing>
      </w:r>
      <w:r w:rsidRPr="00C86CF2">
        <w:rPr>
          <w:rFonts w:eastAsia="Tahoma"/>
          <w:sz w:val="27"/>
          <w:szCs w:val="27"/>
          <w:shd w:val="clear" w:color="auto" w:fill="FFFFFF"/>
        </w:rPr>
        <w:fldChar w:fldCharType="end"/>
      </w:r>
      <w:r w:rsidRPr="00C86CF2">
        <w:rPr>
          <w:rFonts w:eastAsia="Tahoma"/>
          <w:sz w:val="27"/>
          <w:szCs w:val="27"/>
          <w:shd w:val="clear" w:color="auto" w:fill="FFFFFF"/>
        </w:rPr>
        <w:t> - 1, 3, 4*, 5.</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lastRenderedPageBreak/>
        <w:t>Тіреуші моменттен болатын күштерді Максвелл-Кремон диаграммасы көмегімен табуға болады.</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t>Диаграмма сол тірекке қойылған бірлік моменттен (М</w:t>
      </w:r>
      <w:r w:rsidRPr="00C86CF2">
        <w:rPr>
          <w:rFonts w:eastAsia="Tahoma"/>
          <w:sz w:val="27"/>
          <w:szCs w:val="27"/>
          <w:shd w:val="clear" w:color="auto" w:fill="FFFFFF"/>
          <w:vertAlign w:val="subscript"/>
        </w:rPr>
        <w:t>ОП</w:t>
      </w:r>
      <w:r w:rsidRPr="00C86CF2">
        <w:rPr>
          <w:rFonts w:eastAsia="Tahoma"/>
          <w:sz w:val="27"/>
          <w:szCs w:val="27"/>
          <w:shd w:val="clear" w:color="auto" w:fill="FFFFFF"/>
        </w:rPr>
        <w:t>=1) тұрғызылады.</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t>Бірлік вектор мөлшері осьтегі ферманың биіктігіне тең жұп күшпен алмастырылады (4.1п. қараңыз).</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fldChar w:fldCharType="begin"/>
      </w:r>
      <w:r w:rsidRPr="00C86CF2">
        <w:rPr>
          <w:rFonts w:eastAsia="Tahoma"/>
          <w:sz w:val="27"/>
          <w:szCs w:val="27"/>
          <w:shd w:val="clear" w:color="auto" w:fill="FFFFFF"/>
        </w:rPr>
        <w:instrText xml:space="preserve">INCLUDEPICTURE \d "http://ok-t.ru/studopedia/baza14/275329932420.files/image100.gif" \* MERGEFORMATINET </w:instrText>
      </w:r>
      <w:r w:rsidRPr="00C86CF2">
        <w:rPr>
          <w:rFonts w:eastAsia="Tahoma"/>
          <w:sz w:val="27"/>
          <w:szCs w:val="27"/>
          <w:shd w:val="clear" w:color="auto" w:fill="FFFFFF"/>
        </w:rPr>
        <w:fldChar w:fldCharType="separate"/>
      </w:r>
      <w:r w:rsidRPr="00C86CF2">
        <w:rPr>
          <w:rFonts w:eastAsia="Tahoma"/>
          <w:noProof/>
          <w:sz w:val="27"/>
          <w:szCs w:val="27"/>
          <w:shd w:val="clear" w:color="auto" w:fill="FFFFFF"/>
          <w:lang w:eastAsia="ru-RU"/>
        </w:rPr>
        <w:drawing>
          <wp:inline distT="0" distB="0" distL="114300" distR="114300" wp14:anchorId="20350EBD" wp14:editId="2E8339BC">
            <wp:extent cx="1000125" cy="447675"/>
            <wp:effectExtent l="0" t="0" r="9525" b="8890"/>
            <wp:docPr id="263" name="图片 252"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图片 252" descr="IMG_261"/>
                    <pic:cNvPicPr>
                      <a:picLocks noChangeAspect="1"/>
                    </pic:cNvPicPr>
                  </pic:nvPicPr>
                  <pic:blipFill>
                    <a:blip r:embed="rId110"/>
                    <a:stretch>
                      <a:fillRect/>
                    </a:stretch>
                  </pic:blipFill>
                  <pic:spPr>
                    <a:xfrm>
                      <a:off x="0" y="0"/>
                      <a:ext cx="1000125" cy="447675"/>
                    </a:xfrm>
                    <a:prstGeom prst="rect">
                      <a:avLst/>
                    </a:prstGeom>
                    <a:noFill/>
                    <a:ln w="9525">
                      <a:noFill/>
                    </a:ln>
                  </pic:spPr>
                </pic:pic>
              </a:graphicData>
            </a:graphic>
          </wp:inline>
        </w:drawing>
      </w:r>
      <w:r w:rsidRPr="00C86CF2">
        <w:rPr>
          <w:rFonts w:eastAsia="Tahoma"/>
          <w:sz w:val="27"/>
          <w:szCs w:val="27"/>
          <w:shd w:val="clear" w:color="auto" w:fill="FFFFFF"/>
        </w:rPr>
        <w:fldChar w:fldCharType="end"/>
      </w:r>
      <w:r w:rsidRPr="00C86CF2">
        <w:rPr>
          <w:rFonts w:eastAsia="Tahoma"/>
          <w:sz w:val="27"/>
          <w:szCs w:val="27"/>
          <w:shd w:val="clear" w:color="auto" w:fill="FFFFFF"/>
        </w:rPr>
        <w:t> ;</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t>қолданылады. Осы тәсілмен, белгісіз күштермен үш стержень арқылы тілген кезде және бір стерженнің күшін анықтаған кезде моменттер нүктесі ретінде қалған екі стерженьдер бағытының қиылысқан нүктесін қабылдайды. Сонда соңғы екі стерженьдегі күштер нольге тең момент береді, және үш белгісіздікпен үш теңдікті жүйе әрқайсысы бір белгісіздікпен үш теңдікке айналады.</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t>Моменттер нүктесі Риттер нүктесі атын алды. Риттер нүктесінің орналасуын жақсы біліп алу керек, өйткені моменттер әдісі фермалар үшін әсер сызығын құрғандағы негізгі әдіс болып табылады.</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t>Қозғалмайтын жүктеме әсер ететін фермалардың графикалық есебі ферманың қарапайым торы жағдайында қолданылады. Ол Максвелл-Кремон диаграммасын құрумен орындалады және түйіндерді кесіп алу әдісіне негізделеді, бірақ екі белгісіздікті табу үшін проекция теңдігін құру орнына әр түйін үшін күштік көпбұрыш құрылады және масштаб бойынша ізделіп отырған күштер анықталады.</w:t>
      </w:r>
    </w:p>
    <w:p w:rsidR="00614022" w:rsidRDefault="00614022" w:rsidP="00614022">
      <w:pPr>
        <w:pStyle w:val="a9"/>
        <w:shd w:val="clear" w:color="auto" w:fill="FFFFFF"/>
        <w:ind w:left="150"/>
        <w:jc w:val="center"/>
        <w:rPr>
          <w:b/>
          <w:bCs/>
          <w:sz w:val="27"/>
          <w:szCs w:val="27"/>
          <w:lang w:val="kk-KZ"/>
        </w:rPr>
      </w:pPr>
    </w:p>
    <w:p w:rsidR="00614022" w:rsidRDefault="00614022" w:rsidP="00614022">
      <w:pPr>
        <w:pStyle w:val="a9"/>
        <w:shd w:val="clear" w:color="auto" w:fill="FFFFFF"/>
        <w:ind w:left="150"/>
        <w:jc w:val="center"/>
        <w:rPr>
          <w:b/>
          <w:bCs/>
          <w:sz w:val="27"/>
          <w:szCs w:val="27"/>
          <w:lang w:val="kk-KZ"/>
        </w:rPr>
      </w:pPr>
    </w:p>
    <w:p w:rsidR="00614022" w:rsidRDefault="00614022" w:rsidP="00614022">
      <w:pPr>
        <w:pStyle w:val="a9"/>
        <w:shd w:val="clear" w:color="auto" w:fill="FFFFFF"/>
        <w:ind w:left="150"/>
        <w:jc w:val="center"/>
        <w:rPr>
          <w:b/>
          <w:bCs/>
          <w:sz w:val="27"/>
          <w:szCs w:val="27"/>
          <w:lang w:val="kk-KZ"/>
        </w:rPr>
      </w:pPr>
    </w:p>
    <w:p w:rsidR="00614022" w:rsidRDefault="00614022" w:rsidP="00614022">
      <w:pPr>
        <w:pStyle w:val="a9"/>
        <w:shd w:val="clear" w:color="auto" w:fill="FFFFFF"/>
        <w:ind w:left="150"/>
        <w:jc w:val="center"/>
        <w:rPr>
          <w:b/>
          <w:bCs/>
          <w:sz w:val="27"/>
          <w:szCs w:val="27"/>
          <w:lang w:val="kk-KZ"/>
        </w:rPr>
      </w:pPr>
    </w:p>
    <w:p w:rsidR="00614022" w:rsidRDefault="00614022" w:rsidP="00614022">
      <w:pPr>
        <w:pStyle w:val="a9"/>
        <w:shd w:val="clear" w:color="auto" w:fill="FFFFFF"/>
        <w:ind w:left="150"/>
        <w:jc w:val="center"/>
        <w:rPr>
          <w:b/>
          <w:bCs/>
          <w:sz w:val="27"/>
          <w:szCs w:val="27"/>
          <w:lang w:val="kk-KZ"/>
        </w:rPr>
      </w:pPr>
    </w:p>
    <w:p w:rsidR="00614022" w:rsidRDefault="00614022" w:rsidP="00614022">
      <w:pPr>
        <w:pStyle w:val="a9"/>
        <w:shd w:val="clear" w:color="auto" w:fill="FFFFFF"/>
        <w:ind w:left="150"/>
        <w:jc w:val="center"/>
        <w:rPr>
          <w:b/>
          <w:bCs/>
          <w:sz w:val="27"/>
          <w:szCs w:val="27"/>
          <w:lang w:val="kk-KZ"/>
        </w:rPr>
      </w:pPr>
    </w:p>
    <w:p w:rsidR="00614022" w:rsidRDefault="00614022" w:rsidP="00614022">
      <w:pPr>
        <w:pStyle w:val="a9"/>
        <w:shd w:val="clear" w:color="auto" w:fill="FFFFFF"/>
        <w:ind w:left="150"/>
        <w:jc w:val="center"/>
        <w:rPr>
          <w:b/>
          <w:bCs/>
          <w:sz w:val="27"/>
          <w:szCs w:val="27"/>
          <w:lang w:val="kk-KZ"/>
        </w:rPr>
      </w:pPr>
    </w:p>
    <w:p w:rsidR="00614022" w:rsidRDefault="00614022" w:rsidP="00614022">
      <w:pPr>
        <w:pStyle w:val="a9"/>
        <w:shd w:val="clear" w:color="auto" w:fill="FFFFFF"/>
        <w:ind w:left="150"/>
        <w:jc w:val="center"/>
        <w:rPr>
          <w:b/>
          <w:bCs/>
          <w:sz w:val="27"/>
          <w:szCs w:val="27"/>
          <w:lang w:val="kk-KZ"/>
        </w:rPr>
      </w:pPr>
    </w:p>
    <w:p w:rsidR="00614022" w:rsidRDefault="00614022" w:rsidP="00614022">
      <w:pPr>
        <w:pStyle w:val="a9"/>
        <w:shd w:val="clear" w:color="auto" w:fill="FFFFFF"/>
        <w:ind w:left="150"/>
        <w:jc w:val="center"/>
        <w:rPr>
          <w:b/>
          <w:bCs/>
          <w:sz w:val="27"/>
          <w:szCs w:val="27"/>
          <w:lang w:val="kk-KZ"/>
        </w:rPr>
      </w:pPr>
    </w:p>
    <w:p w:rsidR="00614022" w:rsidRDefault="00614022" w:rsidP="00614022">
      <w:pPr>
        <w:pStyle w:val="a9"/>
        <w:shd w:val="clear" w:color="auto" w:fill="FFFFFF"/>
        <w:ind w:left="150"/>
        <w:jc w:val="center"/>
        <w:rPr>
          <w:b/>
          <w:bCs/>
          <w:sz w:val="27"/>
          <w:szCs w:val="27"/>
          <w:lang w:val="kk-KZ"/>
        </w:rPr>
      </w:pPr>
    </w:p>
    <w:p w:rsidR="00614022" w:rsidRDefault="00614022" w:rsidP="00614022">
      <w:pPr>
        <w:pStyle w:val="a9"/>
        <w:shd w:val="clear" w:color="auto" w:fill="FFFFFF"/>
        <w:ind w:left="150"/>
        <w:jc w:val="center"/>
        <w:rPr>
          <w:b/>
          <w:bCs/>
          <w:sz w:val="27"/>
          <w:szCs w:val="27"/>
          <w:lang w:val="kk-KZ"/>
        </w:rPr>
      </w:pPr>
    </w:p>
    <w:p w:rsidR="00614022" w:rsidRDefault="00614022" w:rsidP="00614022">
      <w:pPr>
        <w:pStyle w:val="a9"/>
        <w:shd w:val="clear" w:color="auto" w:fill="FFFFFF"/>
        <w:ind w:left="150"/>
        <w:jc w:val="center"/>
        <w:rPr>
          <w:b/>
          <w:bCs/>
          <w:sz w:val="27"/>
          <w:szCs w:val="27"/>
          <w:lang w:val="kk-KZ"/>
        </w:rPr>
      </w:pPr>
    </w:p>
    <w:p w:rsidR="00614022" w:rsidRPr="00C86CF2" w:rsidRDefault="00614022" w:rsidP="00614022">
      <w:pPr>
        <w:pStyle w:val="a9"/>
        <w:shd w:val="clear" w:color="auto" w:fill="FFFFFF"/>
        <w:ind w:left="150"/>
        <w:jc w:val="center"/>
        <w:rPr>
          <w:b/>
          <w:bCs/>
          <w:sz w:val="27"/>
          <w:szCs w:val="27"/>
          <w:lang w:val="kk-KZ"/>
        </w:rPr>
      </w:pPr>
      <w:r w:rsidRPr="00C86CF2">
        <w:rPr>
          <w:b/>
          <w:bCs/>
          <w:sz w:val="27"/>
          <w:szCs w:val="27"/>
          <w:lang w:val="kk-KZ"/>
        </w:rPr>
        <w:lastRenderedPageBreak/>
        <w:t>№9 зертханалық-тәжірибелік сабақ</w:t>
      </w:r>
    </w:p>
    <w:p w:rsidR="00614022" w:rsidRPr="00C86CF2" w:rsidRDefault="00614022" w:rsidP="00614022">
      <w:pPr>
        <w:pStyle w:val="a9"/>
        <w:shd w:val="clear" w:color="auto" w:fill="FFFFFF"/>
        <w:ind w:left="150"/>
        <w:jc w:val="center"/>
        <w:rPr>
          <w:b/>
          <w:bCs/>
          <w:sz w:val="27"/>
          <w:szCs w:val="27"/>
          <w:lang w:val="kk-KZ"/>
        </w:rPr>
      </w:pPr>
      <w:r w:rsidRPr="00C86CF2">
        <w:rPr>
          <w:b/>
          <w:bCs/>
          <w:sz w:val="27"/>
          <w:szCs w:val="27"/>
          <w:lang w:val="kk-KZ"/>
        </w:rPr>
        <w:t>Түйінділерді ойып алу әдісімен ферманың сырықтарындағы күшті анықтау</w:t>
      </w:r>
    </w:p>
    <w:p w:rsidR="00614022" w:rsidRPr="00C86CF2" w:rsidRDefault="00614022" w:rsidP="00614022">
      <w:pPr>
        <w:pStyle w:val="1"/>
        <w:widowControl/>
        <w:spacing w:before="100" w:after="100" w:line="240" w:lineRule="auto"/>
        <w:jc w:val="both"/>
        <w:rPr>
          <w:rFonts w:ascii="Times New Roman" w:hAnsi="Times New Roman" w:hint="default"/>
          <w:b w:val="0"/>
          <w:sz w:val="27"/>
          <w:szCs w:val="27"/>
          <w:lang w:val="kk-KZ"/>
        </w:rPr>
      </w:pPr>
      <w:r w:rsidRPr="00C86CF2">
        <w:rPr>
          <w:rFonts w:ascii="Times New Roman" w:hAnsi="Times New Roman" w:hint="default"/>
          <w:b w:val="0"/>
          <w:sz w:val="27"/>
          <w:szCs w:val="27"/>
          <w:lang w:val="kk-KZ"/>
        </w:rPr>
        <w:t>Cvd әдісімен нанобөлшектерді алу</w:t>
      </w:r>
    </w:p>
    <w:p w:rsidR="00614022" w:rsidRPr="00C86CF2" w:rsidRDefault="00614022" w:rsidP="00614022">
      <w:pPr>
        <w:pStyle w:val="a9"/>
        <w:jc w:val="both"/>
        <w:rPr>
          <w:sz w:val="27"/>
          <w:szCs w:val="27"/>
          <w:lang w:val="kk-KZ"/>
        </w:rPr>
      </w:pPr>
      <w:r w:rsidRPr="00C86CF2">
        <w:rPr>
          <w:sz w:val="27"/>
          <w:szCs w:val="27"/>
          <w:lang w:val="kk-KZ"/>
        </w:rPr>
        <w:t>Газ фазасынан бөлшектерді химиялық тұндыруы немесе </w:t>
      </w:r>
      <w:r w:rsidRPr="00C86CF2">
        <w:rPr>
          <w:i/>
          <w:sz w:val="27"/>
          <w:szCs w:val="27"/>
          <w:lang w:val="kk-KZ"/>
        </w:rPr>
        <w:t>Chemical vapor deposition (CVD)</w:t>
      </w:r>
      <w:r w:rsidRPr="00C86CF2">
        <w:rPr>
          <w:sz w:val="27"/>
          <w:szCs w:val="27"/>
          <w:lang w:val="kk-KZ"/>
        </w:rPr>
        <w:t>  - өте берік материалдарды алуға қолданатын плазмохимиялық процесс. Бұл әдіспен көбінесе жартылай өткізгіштерді жасауда, жұқа қаптау алуға қолданады.Процесстің жүру механизмі: бастапқы зат газ,қатты немесе сұйық болуы мүмкін. Сұйық немесе қатты болса, арнайы реактор бөлімінде оны айдау және буландыру арқылы буға айналдырады. Алынған буды инертті немесе синтезде қатысуы мүмкін газ арқылы тасымалдайды.Салқын және қатты бетте тұнады.Конденсация нәтижесінде алынған заттарды тұндыру оңай емес, себебі олар ауырлық күшімен тұнбайды және броуындық қозғалыс жағдайында болады. Пайда болған бу инертті тасымалдағыш молекулаларымен соқтығып өзінің кинетикалық энергиясын жоғалтады. Әр түрлі өлшемдегі бөлшектердің синтезделуі үшін қысымды дұрыс таңдау керек. Реакция нәтижесінде қосымша газдар пайда болса, оларды реактордан вакуумды сору арқылы жояды.</w:t>
      </w:r>
    </w:p>
    <w:p w:rsidR="00614022" w:rsidRPr="00C86CF2" w:rsidRDefault="00614022" w:rsidP="00614022">
      <w:pPr>
        <w:pStyle w:val="a9"/>
        <w:jc w:val="both"/>
        <w:rPr>
          <w:sz w:val="27"/>
          <w:szCs w:val="27"/>
          <w:lang w:val="kk-KZ"/>
        </w:rPr>
      </w:pPr>
      <w:r w:rsidRPr="00C86CF2">
        <w:rPr>
          <w:sz w:val="27"/>
          <w:szCs w:val="27"/>
          <w:lang w:val="kk-KZ"/>
        </w:rPr>
        <w:t>Бұл әдіспен нанобөлшектерді алу жүйелі түрде мына металдар арқылы зерттелді- Zn, Cd, Se, As, Au. Зерттеу нәтижесінде 2 ден 100 нм өлшемді бөлшектер алынған. Инертті газдың оптималды қысым 40 - 400 Па арасында болған.</w:t>
      </w:r>
    </w:p>
    <w:p w:rsidR="00614022" w:rsidRPr="00C86CF2" w:rsidRDefault="00614022" w:rsidP="00614022">
      <w:pPr>
        <w:pStyle w:val="a9"/>
        <w:jc w:val="both"/>
        <w:rPr>
          <w:sz w:val="27"/>
          <w:szCs w:val="27"/>
          <w:lang w:val="kk-KZ"/>
        </w:rPr>
      </w:pPr>
      <w:r w:rsidRPr="00C86CF2">
        <w:rPr>
          <w:sz w:val="27"/>
          <w:szCs w:val="27"/>
          <w:lang w:val="kk-KZ"/>
        </w:rPr>
        <w:t>CVD әдісмен әрт түрлі құрылымды материалдарды алуға болады:</w:t>
      </w:r>
    </w:p>
    <w:p w:rsidR="00614022" w:rsidRPr="00C86CF2" w:rsidRDefault="00614022" w:rsidP="00614022">
      <w:pPr>
        <w:pStyle w:val="a9"/>
        <w:numPr>
          <w:ilvl w:val="0"/>
          <w:numId w:val="12"/>
        </w:numPr>
        <w:jc w:val="both"/>
        <w:rPr>
          <w:sz w:val="27"/>
          <w:szCs w:val="27"/>
        </w:rPr>
      </w:pPr>
      <w:r w:rsidRPr="00C86CF2">
        <w:rPr>
          <w:sz w:val="27"/>
          <w:szCs w:val="27"/>
        </w:rPr>
        <w:t>Монокристалл</w:t>
      </w:r>
    </w:p>
    <w:p w:rsidR="00614022" w:rsidRPr="00C86CF2" w:rsidRDefault="00614022" w:rsidP="00614022">
      <w:pPr>
        <w:pStyle w:val="a9"/>
        <w:numPr>
          <w:ilvl w:val="0"/>
          <w:numId w:val="12"/>
        </w:numPr>
        <w:jc w:val="both"/>
        <w:rPr>
          <w:sz w:val="27"/>
          <w:szCs w:val="27"/>
        </w:rPr>
      </w:pPr>
      <w:r w:rsidRPr="00C86CF2">
        <w:rPr>
          <w:sz w:val="27"/>
          <w:szCs w:val="27"/>
        </w:rPr>
        <w:t>Поликристалл</w:t>
      </w:r>
    </w:p>
    <w:p w:rsidR="00614022" w:rsidRPr="00C86CF2" w:rsidRDefault="00614022" w:rsidP="00614022">
      <w:pPr>
        <w:pStyle w:val="a9"/>
        <w:numPr>
          <w:ilvl w:val="0"/>
          <w:numId w:val="12"/>
        </w:numPr>
        <w:jc w:val="both"/>
        <w:rPr>
          <w:sz w:val="27"/>
          <w:szCs w:val="27"/>
        </w:rPr>
      </w:pPr>
      <w:r w:rsidRPr="00C86CF2">
        <w:rPr>
          <w:sz w:val="27"/>
          <w:szCs w:val="27"/>
        </w:rPr>
        <w:t>Аморфты денелер</w:t>
      </w:r>
    </w:p>
    <w:p w:rsidR="00614022" w:rsidRPr="00C86CF2" w:rsidRDefault="00614022" w:rsidP="00614022">
      <w:pPr>
        <w:pStyle w:val="a9"/>
        <w:numPr>
          <w:ilvl w:val="0"/>
          <w:numId w:val="12"/>
        </w:numPr>
        <w:jc w:val="both"/>
        <w:rPr>
          <w:sz w:val="27"/>
          <w:szCs w:val="27"/>
        </w:rPr>
      </w:pPr>
      <w:r w:rsidRPr="00C86CF2">
        <w:rPr>
          <w:sz w:val="27"/>
          <w:szCs w:val="27"/>
        </w:rPr>
        <w:t>Эпитаксия</w:t>
      </w:r>
    </w:p>
    <w:p w:rsidR="00614022" w:rsidRPr="00C86CF2" w:rsidRDefault="00614022" w:rsidP="00614022">
      <w:pPr>
        <w:pStyle w:val="a9"/>
        <w:jc w:val="both"/>
        <w:rPr>
          <w:sz w:val="27"/>
          <w:szCs w:val="27"/>
        </w:rPr>
      </w:pPr>
      <w:r w:rsidRPr="00C86CF2">
        <w:rPr>
          <w:sz w:val="27"/>
          <w:szCs w:val="27"/>
        </w:rPr>
        <w:t>Мыс: Кремний, көміртек нанотүтікшелері, кремний оксиді, вольфрам, кремний нитриді, титан нитриді</w:t>
      </w:r>
    </w:p>
    <w:p w:rsidR="00614022" w:rsidRPr="00C86CF2" w:rsidRDefault="00614022" w:rsidP="00614022">
      <w:pPr>
        <w:pStyle w:val="a9"/>
        <w:jc w:val="both"/>
        <w:rPr>
          <w:sz w:val="27"/>
          <w:szCs w:val="27"/>
        </w:rPr>
      </w:pPr>
      <w:r w:rsidRPr="00C86CF2">
        <w:rPr>
          <w:sz w:val="27"/>
          <w:szCs w:val="27"/>
        </w:rPr>
        <w:t>CVD Процесс жүретін қысым бойынша бөлінуі:</w:t>
      </w:r>
    </w:p>
    <w:p w:rsidR="00614022" w:rsidRPr="00C86CF2" w:rsidRDefault="00614022" w:rsidP="00614022">
      <w:pPr>
        <w:pStyle w:val="a9"/>
        <w:jc w:val="both"/>
        <w:rPr>
          <w:sz w:val="27"/>
          <w:szCs w:val="27"/>
        </w:rPr>
      </w:pPr>
      <w:r w:rsidRPr="00C86CF2">
        <w:rPr>
          <w:sz w:val="27"/>
          <w:szCs w:val="27"/>
        </w:rPr>
        <w:t>-CVD атомосфералық қысымда</w:t>
      </w:r>
    </w:p>
    <w:p w:rsidR="00614022" w:rsidRPr="00C86CF2" w:rsidRDefault="00614022" w:rsidP="00614022">
      <w:pPr>
        <w:pStyle w:val="a9"/>
        <w:jc w:val="both"/>
        <w:rPr>
          <w:sz w:val="27"/>
          <w:szCs w:val="27"/>
        </w:rPr>
      </w:pPr>
      <w:r w:rsidRPr="00C86CF2">
        <w:rPr>
          <w:sz w:val="27"/>
          <w:szCs w:val="27"/>
        </w:rPr>
        <w:t>-CVD төмен қысымда (төмен қысымда қосымша реакциялар азаяды және біртекті қабыршақ пайда болады )</w:t>
      </w:r>
    </w:p>
    <w:p w:rsidR="00614022" w:rsidRPr="00C86CF2" w:rsidRDefault="00614022" w:rsidP="00614022">
      <w:pPr>
        <w:pStyle w:val="a9"/>
        <w:jc w:val="both"/>
        <w:rPr>
          <w:sz w:val="27"/>
          <w:szCs w:val="27"/>
        </w:rPr>
      </w:pPr>
      <w:r w:rsidRPr="00C86CF2">
        <w:rPr>
          <w:sz w:val="27"/>
          <w:szCs w:val="27"/>
        </w:rPr>
        <w:t>-Вакуум CVD (өте төмен қысымда 10</w:t>
      </w:r>
      <w:r w:rsidRPr="00C86CF2">
        <w:rPr>
          <w:sz w:val="27"/>
          <w:szCs w:val="27"/>
          <w:vertAlign w:val="superscript"/>
        </w:rPr>
        <w:t>-6</w:t>
      </w:r>
      <w:r w:rsidRPr="00C86CF2">
        <w:rPr>
          <w:sz w:val="27"/>
          <w:szCs w:val="27"/>
        </w:rPr>
        <w:t>Па )</w:t>
      </w:r>
    </w:p>
    <w:p w:rsidR="00614022" w:rsidRPr="00C86CF2" w:rsidRDefault="00614022" w:rsidP="00614022">
      <w:pPr>
        <w:pStyle w:val="a9"/>
        <w:jc w:val="both"/>
        <w:rPr>
          <w:sz w:val="27"/>
          <w:szCs w:val="27"/>
        </w:rPr>
      </w:pPr>
      <w:r w:rsidRPr="00C86CF2">
        <w:rPr>
          <w:sz w:val="27"/>
          <w:szCs w:val="27"/>
        </w:rPr>
        <w:t>Физикалық шамалары бойынша процесстің жіктелуі:</w:t>
      </w:r>
    </w:p>
    <w:p w:rsidR="00614022" w:rsidRPr="00C86CF2" w:rsidRDefault="00614022" w:rsidP="00614022">
      <w:pPr>
        <w:pStyle w:val="a9"/>
        <w:jc w:val="both"/>
        <w:rPr>
          <w:sz w:val="27"/>
          <w:szCs w:val="27"/>
        </w:rPr>
      </w:pPr>
      <w:r w:rsidRPr="00C86CF2">
        <w:rPr>
          <w:sz w:val="27"/>
          <w:szCs w:val="27"/>
        </w:rPr>
        <w:t>-CVD аэрозоль қатысында (бұл жағдайда берілетін зат аэрозоль көмегімен тасымалданады)</w:t>
      </w:r>
    </w:p>
    <w:p w:rsidR="00614022" w:rsidRPr="00C86CF2" w:rsidRDefault="00614022" w:rsidP="00614022">
      <w:pPr>
        <w:pStyle w:val="a9"/>
        <w:jc w:val="both"/>
        <w:rPr>
          <w:sz w:val="27"/>
          <w:szCs w:val="27"/>
        </w:rPr>
      </w:pPr>
      <w:r w:rsidRPr="00C86CF2">
        <w:rPr>
          <w:sz w:val="27"/>
          <w:szCs w:val="27"/>
        </w:rPr>
        <w:lastRenderedPageBreak/>
        <w:t>-CVD тікелей сұйық ( берілетін зат сұйық фазада болады)</w:t>
      </w:r>
    </w:p>
    <w:p w:rsidR="00614022" w:rsidRPr="00C86CF2" w:rsidRDefault="00614022" w:rsidP="00614022">
      <w:pPr>
        <w:pStyle w:val="a9"/>
        <w:jc w:val="both"/>
        <w:rPr>
          <w:sz w:val="27"/>
          <w:szCs w:val="27"/>
        </w:rPr>
      </w:pPr>
      <w:r w:rsidRPr="00C86CF2">
        <w:rPr>
          <w:sz w:val="27"/>
          <w:szCs w:val="27"/>
        </w:rPr>
        <w:t>Плазмалықәдістер:</w:t>
      </w:r>
    </w:p>
    <w:p w:rsidR="00614022" w:rsidRPr="00C86CF2" w:rsidRDefault="00614022" w:rsidP="00614022">
      <w:pPr>
        <w:pStyle w:val="a9"/>
        <w:jc w:val="both"/>
        <w:rPr>
          <w:sz w:val="27"/>
          <w:szCs w:val="27"/>
        </w:rPr>
      </w:pPr>
      <w:r w:rsidRPr="00C86CF2">
        <w:rPr>
          <w:sz w:val="27"/>
          <w:szCs w:val="27"/>
        </w:rPr>
        <w:t>-CVD активтелген микротолқынды плазмалық әдіс</w:t>
      </w:r>
    </w:p>
    <w:p w:rsidR="00614022" w:rsidRPr="00C86CF2" w:rsidRDefault="00614022" w:rsidP="00614022">
      <w:pPr>
        <w:pStyle w:val="a9"/>
        <w:jc w:val="both"/>
        <w:rPr>
          <w:sz w:val="27"/>
          <w:szCs w:val="27"/>
        </w:rPr>
      </w:pPr>
      <w:r w:rsidRPr="00C86CF2">
        <w:rPr>
          <w:sz w:val="27"/>
          <w:szCs w:val="27"/>
        </w:rPr>
        <w:t>-Күштіленген плазма CVD (плазманы жылдамдықты жоғарылату үшін қолданады, төмен температурада жүреді)</w:t>
      </w:r>
    </w:p>
    <w:p w:rsidR="00614022" w:rsidRPr="00C86CF2" w:rsidRDefault="00614022" w:rsidP="00614022">
      <w:pPr>
        <w:pStyle w:val="a9"/>
        <w:jc w:val="both"/>
        <w:rPr>
          <w:sz w:val="27"/>
          <w:szCs w:val="27"/>
        </w:rPr>
      </w:pPr>
      <w:r w:rsidRPr="00C86CF2">
        <w:rPr>
          <w:sz w:val="27"/>
          <w:szCs w:val="27"/>
        </w:rPr>
        <w:t>Күштіленген жанама плазма CVD</w:t>
      </w:r>
    </w:p>
    <w:p w:rsidR="00614022" w:rsidRPr="00C86CF2" w:rsidRDefault="00614022" w:rsidP="00614022">
      <w:pPr>
        <w:pStyle w:val="a9"/>
        <w:jc w:val="both"/>
        <w:rPr>
          <w:sz w:val="27"/>
          <w:szCs w:val="27"/>
        </w:rPr>
      </w:pPr>
      <w:r w:rsidRPr="00C86CF2">
        <w:rPr>
          <w:b/>
          <w:sz w:val="27"/>
          <w:szCs w:val="27"/>
        </w:rPr>
        <w:t>56. PVD – PHYSICAL VAPOUR DEPOSITION </w:t>
      </w:r>
      <w:r w:rsidRPr="00C86CF2">
        <w:rPr>
          <w:sz w:val="27"/>
          <w:szCs w:val="27"/>
        </w:rPr>
        <w:t>- Бу фазасынан физикалық тұндыру</w:t>
      </w:r>
    </w:p>
    <w:p w:rsidR="00614022" w:rsidRPr="00C86CF2" w:rsidRDefault="00614022" w:rsidP="00614022">
      <w:pPr>
        <w:pStyle w:val="a9"/>
        <w:jc w:val="both"/>
        <w:rPr>
          <w:sz w:val="27"/>
          <w:szCs w:val="27"/>
        </w:rPr>
      </w:pPr>
      <w:r w:rsidRPr="00C86CF2">
        <w:rPr>
          <w:sz w:val="27"/>
          <w:szCs w:val="27"/>
        </w:rPr>
        <w:t>Физикалық тұндыру кезінде (PVD) жылу энергиясының әсерінен булану нәтижесінде немесе материалдардың бөлшектерінің соқтығысуы кезіндегі кинетикалық энергия арқасында тозаңдану нәтижесінде жабынды материалы қатты фазадан бу фазаға ауысады .</w:t>
      </w:r>
    </w:p>
    <w:p w:rsidR="00614022" w:rsidRPr="00C86CF2" w:rsidRDefault="00614022" w:rsidP="00614022">
      <w:pPr>
        <w:pStyle w:val="a9"/>
        <w:jc w:val="both"/>
        <w:rPr>
          <w:sz w:val="27"/>
          <w:szCs w:val="27"/>
        </w:rPr>
      </w:pPr>
      <w:r w:rsidRPr="00C86CF2">
        <w:rPr>
          <w:sz w:val="27"/>
          <w:szCs w:val="27"/>
        </w:rPr>
        <w:t>PVD әдісімен жабынды қондыру 450 ̊С ге дейін жүргізіледі , бұл жабынды қондырылатын материалдарды қолдануда шектеулер тудырмайды . PVD процестерін вакуумда немесе төмен қысымда ( 10 </w:t>
      </w:r>
      <w:r w:rsidRPr="00C86CF2">
        <w:rPr>
          <w:sz w:val="27"/>
          <w:szCs w:val="27"/>
          <w:vertAlign w:val="superscript"/>
        </w:rPr>
        <w:t>-2 </w:t>
      </w:r>
      <w:r w:rsidRPr="00C86CF2">
        <w:rPr>
          <w:sz w:val="27"/>
          <w:szCs w:val="27"/>
        </w:rPr>
        <w:t>мбар) жұмысшы газдың атмосферасында жүргізеді . Бұл, бөлшектерді бастапқы жерден бұйымға атомдармен және газ молекулаларымен минималды соқтығыспен тасымалдауды қамтамасыз ету үшін қажет .</w:t>
      </w:r>
    </w:p>
    <w:p w:rsidR="00614022" w:rsidRPr="00C86CF2" w:rsidRDefault="00614022" w:rsidP="00614022">
      <w:pPr>
        <w:pStyle w:val="a9"/>
        <w:jc w:val="both"/>
        <w:rPr>
          <w:sz w:val="27"/>
          <w:szCs w:val="27"/>
        </w:rPr>
      </w:pPr>
      <w:r w:rsidRPr="00C86CF2">
        <w:rPr>
          <w:sz w:val="27"/>
          <w:szCs w:val="27"/>
        </w:rPr>
        <w:t>Физикалық тұндырудың көптеген нұсқалары бар : буландыру және тозаңдату процестерін қолдана отырып материалды қатты фазадан газтектес фазаға ауыстырудың әдісіне тәуелді .</w:t>
      </w:r>
    </w:p>
    <w:p w:rsidR="00614022" w:rsidRPr="00C86CF2" w:rsidRDefault="00614022" w:rsidP="00614022">
      <w:pPr>
        <w:pStyle w:val="a9"/>
        <w:jc w:val="both"/>
        <w:rPr>
          <w:sz w:val="27"/>
          <w:szCs w:val="27"/>
        </w:rPr>
      </w:pPr>
      <w:r w:rsidRPr="00C86CF2">
        <w:rPr>
          <w:sz w:val="27"/>
          <w:szCs w:val="27"/>
        </w:rPr>
        <w:t>Буландыру процесі келесі әдістермен жүзеге асуы мүмкін :</w:t>
      </w:r>
    </w:p>
    <w:p w:rsidR="00614022" w:rsidRPr="00C86CF2" w:rsidRDefault="00614022" w:rsidP="00614022">
      <w:pPr>
        <w:pStyle w:val="a9"/>
        <w:jc w:val="both"/>
        <w:rPr>
          <w:sz w:val="27"/>
          <w:szCs w:val="27"/>
        </w:rPr>
      </w:pPr>
      <w:r w:rsidRPr="00C86CF2">
        <w:rPr>
          <w:sz w:val="27"/>
          <w:szCs w:val="27"/>
        </w:rPr>
        <w:t>- резистивті қарсыласу</w:t>
      </w:r>
    </w:p>
    <w:p w:rsidR="00614022" w:rsidRPr="00C86CF2" w:rsidRDefault="00614022" w:rsidP="00614022">
      <w:pPr>
        <w:pStyle w:val="a9"/>
        <w:jc w:val="both"/>
        <w:rPr>
          <w:sz w:val="27"/>
          <w:szCs w:val="27"/>
        </w:rPr>
      </w:pPr>
      <w:r w:rsidRPr="00C86CF2">
        <w:rPr>
          <w:sz w:val="27"/>
          <w:szCs w:val="27"/>
        </w:rPr>
        <w:t>-индуктивті қыздыру</w:t>
      </w:r>
    </w:p>
    <w:p w:rsidR="00614022" w:rsidRPr="00C86CF2" w:rsidRDefault="00614022" w:rsidP="00614022">
      <w:pPr>
        <w:pStyle w:val="a9"/>
        <w:jc w:val="both"/>
        <w:rPr>
          <w:sz w:val="27"/>
          <w:szCs w:val="27"/>
        </w:rPr>
      </w:pPr>
      <w:r w:rsidRPr="00C86CF2">
        <w:rPr>
          <w:sz w:val="27"/>
          <w:szCs w:val="27"/>
        </w:rPr>
        <w:t>-электрлі сәулелі шоқтар</w:t>
      </w:r>
    </w:p>
    <w:p w:rsidR="00614022" w:rsidRPr="00C86CF2" w:rsidRDefault="00614022" w:rsidP="00614022">
      <w:pPr>
        <w:pStyle w:val="a9"/>
        <w:jc w:val="both"/>
        <w:rPr>
          <w:sz w:val="27"/>
          <w:szCs w:val="27"/>
        </w:rPr>
      </w:pPr>
      <w:r w:rsidRPr="00C86CF2">
        <w:rPr>
          <w:sz w:val="27"/>
          <w:szCs w:val="27"/>
        </w:rPr>
        <w:t>-төменвольтты доғалар</w:t>
      </w:r>
    </w:p>
    <w:p w:rsidR="00614022" w:rsidRPr="00C86CF2" w:rsidRDefault="00614022" w:rsidP="00614022">
      <w:pPr>
        <w:pStyle w:val="a9"/>
        <w:jc w:val="both"/>
        <w:rPr>
          <w:sz w:val="27"/>
          <w:szCs w:val="27"/>
        </w:rPr>
      </w:pPr>
      <w:r w:rsidRPr="00C86CF2">
        <w:rPr>
          <w:sz w:val="27"/>
          <w:szCs w:val="27"/>
        </w:rPr>
        <w:t>-жарты катодты</w:t>
      </w:r>
    </w:p>
    <w:p w:rsidR="00614022" w:rsidRPr="00C86CF2" w:rsidRDefault="00614022" w:rsidP="00614022">
      <w:pPr>
        <w:pStyle w:val="a9"/>
        <w:jc w:val="both"/>
        <w:rPr>
          <w:sz w:val="27"/>
          <w:szCs w:val="27"/>
        </w:rPr>
      </w:pPr>
      <w:r w:rsidRPr="00C86CF2">
        <w:rPr>
          <w:sz w:val="27"/>
          <w:szCs w:val="27"/>
        </w:rPr>
        <w:t>-катодты немесе анодты катод</w:t>
      </w:r>
    </w:p>
    <w:p w:rsidR="00614022" w:rsidRPr="00C86CF2" w:rsidRDefault="00614022" w:rsidP="00614022">
      <w:pPr>
        <w:pStyle w:val="a9"/>
        <w:jc w:val="both"/>
        <w:rPr>
          <w:sz w:val="27"/>
          <w:szCs w:val="27"/>
        </w:rPr>
      </w:pPr>
      <w:r w:rsidRPr="00C86CF2">
        <w:rPr>
          <w:sz w:val="27"/>
          <w:szCs w:val="27"/>
        </w:rPr>
        <w:t>-лазер сәулесі</w:t>
      </w:r>
    </w:p>
    <w:p w:rsidR="00614022" w:rsidRPr="00C86CF2" w:rsidRDefault="00614022" w:rsidP="00614022">
      <w:pPr>
        <w:pStyle w:val="a9"/>
        <w:jc w:val="both"/>
        <w:rPr>
          <w:sz w:val="27"/>
          <w:szCs w:val="27"/>
        </w:rPr>
      </w:pPr>
      <w:r w:rsidRPr="00C86CF2">
        <w:rPr>
          <w:sz w:val="27"/>
          <w:szCs w:val="27"/>
        </w:rPr>
        <w:t xml:space="preserve">Процесстер қосымша ионизацияменмен немесе ионизациясыз, реакциялық газ ортасында немесе онсыз, жылжыту кернеуіменне онсыз жүруі мүмкін. Тозаңдату диодты және магнетронды, ол тұрақты тоқта немесе жоғары жиіліктегі тоқта, </w:t>
      </w:r>
      <w:r w:rsidRPr="00C86CF2">
        <w:rPr>
          <w:sz w:val="27"/>
          <w:szCs w:val="27"/>
        </w:rPr>
        <w:lastRenderedPageBreak/>
        <w:t>реакциялық газ ортасында не онсыз, жылжыту кернеуімен не онсыз, магнитті өрсістің қосымша модификациясымен не онсыз болады.</w:t>
      </w:r>
    </w:p>
    <w:p w:rsidR="00614022" w:rsidRPr="00C86CF2" w:rsidRDefault="00614022" w:rsidP="00614022">
      <w:pPr>
        <w:pStyle w:val="a9"/>
        <w:jc w:val="both"/>
        <w:rPr>
          <w:sz w:val="27"/>
          <w:szCs w:val="27"/>
        </w:rPr>
      </w:pPr>
      <w:r w:rsidRPr="00C86CF2">
        <w:rPr>
          <w:sz w:val="27"/>
          <w:szCs w:val="27"/>
        </w:rPr>
        <w:t>Құрылғыға жабынды жабу үшін көп жағдайда ионды тұндырудың үш әдісінің біреуі қолданылады. Оларға :</w:t>
      </w:r>
    </w:p>
    <w:p w:rsidR="00614022" w:rsidRPr="00C86CF2" w:rsidRDefault="00614022" w:rsidP="00614022">
      <w:pPr>
        <w:pStyle w:val="a9"/>
        <w:jc w:val="both"/>
        <w:rPr>
          <w:sz w:val="27"/>
          <w:szCs w:val="27"/>
        </w:rPr>
      </w:pPr>
      <w:r w:rsidRPr="00C86CF2">
        <w:rPr>
          <w:sz w:val="27"/>
          <w:szCs w:val="27"/>
        </w:rPr>
        <w:t>1.электр шоғымен буландыру</w:t>
      </w:r>
    </w:p>
    <w:p w:rsidR="00614022" w:rsidRPr="00C86CF2" w:rsidRDefault="00614022" w:rsidP="00614022">
      <w:pPr>
        <w:pStyle w:val="a9"/>
        <w:jc w:val="both"/>
        <w:rPr>
          <w:sz w:val="27"/>
          <w:szCs w:val="27"/>
        </w:rPr>
      </w:pPr>
      <w:r w:rsidRPr="00C86CF2">
        <w:rPr>
          <w:sz w:val="27"/>
          <w:szCs w:val="27"/>
        </w:rPr>
        <w:t>2.электр доғасымен буландыру</w:t>
      </w:r>
    </w:p>
    <w:p w:rsidR="00614022" w:rsidRPr="00C86CF2" w:rsidRDefault="00614022" w:rsidP="00614022">
      <w:pPr>
        <w:pStyle w:val="a9"/>
        <w:jc w:val="both"/>
        <w:rPr>
          <w:sz w:val="27"/>
          <w:szCs w:val="27"/>
        </w:rPr>
      </w:pPr>
      <w:r w:rsidRPr="00C86CF2">
        <w:rPr>
          <w:sz w:val="27"/>
          <w:szCs w:val="27"/>
        </w:rPr>
        <w:t>3.ионды бомбардировкамен тозаңдату</w:t>
      </w:r>
    </w:p>
    <w:p w:rsidR="00614022" w:rsidRPr="00C86CF2" w:rsidRDefault="00614022" w:rsidP="00614022">
      <w:pPr>
        <w:pStyle w:val="a9"/>
        <w:jc w:val="both"/>
        <w:rPr>
          <w:sz w:val="27"/>
          <w:szCs w:val="27"/>
        </w:rPr>
      </w:pPr>
      <w:r w:rsidRPr="00C86CF2">
        <w:rPr>
          <w:sz w:val="27"/>
          <w:szCs w:val="27"/>
        </w:rPr>
        <w:t>Процесстер инертті газ ортасында реакционды газ қатысында , теріс жылжыту кернеуіде қапталатын материалда жүреді .</w:t>
      </w:r>
    </w:p>
    <w:p w:rsidR="00614022" w:rsidRPr="00C86CF2" w:rsidRDefault="00614022" w:rsidP="00614022">
      <w:pPr>
        <w:pStyle w:val="a9"/>
        <w:jc w:val="both"/>
        <w:rPr>
          <w:sz w:val="27"/>
          <w:szCs w:val="27"/>
        </w:rPr>
      </w:pPr>
      <w:r w:rsidRPr="00C86CF2">
        <w:rPr>
          <w:sz w:val="27"/>
          <w:szCs w:val="27"/>
        </w:rPr>
        <w:t>Бөлшектерді камерада ауыстыруды жақсарту үшін :</w:t>
      </w:r>
    </w:p>
    <w:p w:rsidR="00614022" w:rsidRPr="00C86CF2" w:rsidRDefault="00614022" w:rsidP="00614022">
      <w:pPr>
        <w:pStyle w:val="a9"/>
        <w:jc w:val="both"/>
        <w:rPr>
          <w:sz w:val="27"/>
          <w:szCs w:val="27"/>
        </w:rPr>
      </w:pPr>
      <w:r w:rsidRPr="00C86CF2">
        <w:rPr>
          <w:sz w:val="27"/>
          <w:szCs w:val="27"/>
        </w:rPr>
        <w:t>төменгі қысым ( 10</w:t>
      </w:r>
      <w:r w:rsidRPr="00C86CF2">
        <w:rPr>
          <w:sz w:val="27"/>
          <w:szCs w:val="27"/>
          <w:vertAlign w:val="superscript"/>
        </w:rPr>
        <w:t>-2 </w:t>
      </w:r>
      <w:r w:rsidRPr="00C86CF2">
        <w:rPr>
          <w:sz w:val="27"/>
          <w:szCs w:val="27"/>
        </w:rPr>
        <w:t>бардан төмен немесе 1 Па шамамсында )</w:t>
      </w:r>
    </w:p>
    <w:p w:rsidR="00614022" w:rsidRPr="00C86CF2" w:rsidRDefault="00614022" w:rsidP="00614022">
      <w:pPr>
        <w:pStyle w:val="a9"/>
        <w:jc w:val="both"/>
        <w:rPr>
          <w:sz w:val="27"/>
          <w:szCs w:val="27"/>
        </w:rPr>
      </w:pPr>
      <w:r w:rsidRPr="00C86CF2">
        <w:rPr>
          <w:sz w:val="27"/>
          <w:szCs w:val="27"/>
        </w:rPr>
        <w:t>немесе жоғары вакуум ( 10</w:t>
      </w:r>
      <w:r w:rsidRPr="00C86CF2">
        <w:rPr>
          <w:sz w:val="27"/>
          <w:szCs w:val="27"/>
          <w:vertAlign w:val="superscript"/>
        </w:rPr>
        <w:t>-5 </w:t>
      </w:r>
      <w:r w:rsidRPr="00C86CF2">
        <w:rPr>
          <w:sz w:val="27"/>
          <w:szCs w:val="27"/>
        </w:rPr>
        <w:t>барда немесе 10 </w:t>
      </w:r>
      <w:r w:rsidRPr="00C86CF2">
        <w:rPr>
          <w:sz w:val="27"/>
          <w:szCs w:val="27"/>
          <w:vertAlign w:val="superscript"/>
        </w:rPr>
        <w:t>-3 </w:t>
      </w:r>
      <w:r w:rsidRPr="00C86CF2">
        <w:rPr>
          <w:sz w:val="27"/>
          <w:szCs w:val="27"/>
        </w:rPr>
        <w:t>Па )</w:t>
      </w:r>
    </w:p>
    <w:p w:rsidR="00614022" w:rsidRPr="00C86CF2" w:rsidRDefault="00614022" w:rsidP="00614022">
      <w:pPr>
        <w:pStyle w:val="a9"/>
        <w:jc w:val="both"/>
        <w:rPr>
          <w:sz w:val="27"/>
          <w:szCs w:val="27"/>
        </w:rPr>
      </w:pPr>
      <w:r w:rsidRPr="00C86CF2">
        <w:rPr>
          <w:sz w:val="27"/>
          <w:szCs w:val="27"/>
        </w:rPr>
        <w:t>Міндетті шарт – жабындыны қондыру алдында материалды толықтай тазарту, бірнеше химиялық ортада өңдеу , аратұра ультрадыбысты өңдеу .</w:t>
      </w:r>
    </w:p>
    <w:p w:rsidR="00614022" w:rsidRPr="00C86CF2" w:rsidRDefault="00614022" w:rsidP="00614022">
      <w:pPr>
        <w:pStyle w:val="a9"/>
        <w:jc w:val="both"/>
        <w:rPr>
          <w:sz w:val="27"/>
          <w:szCs w:val="27"/>
        </w:rPr>
      </w:pPr>
      <w:r w:rsidRPr="00C86CF2">
        <w:rPr>
          <w:sz w:val="27"/>
          <w:szCs w:val="27"/>
        </w:rPr>
        <w:t>Электр шоғымен буландыруды қолданатын қондырғыларда жалынсыз доғаларлы катодқа жоғары кернеу жіберіледі ( 1-10 кВ ). Нәтижесінде металды материалмен қапталған нысанға бағытталған, фокусталған және жылдамдатылған электрондар шоғы (200А ) пайда болады. Нысана графиттен, керамикадан, мыстан жасалған, көлденең орналасқан қазанның ортасында орналасқан. Қазанға оң кернеу жіберілген. Қарама қарсы жатқан жабынғыш құрылғылы қойғышқа теріс кернеу жіберілген, ол жылжыту кернеуі кернеуі деп аталады. Буланған заттың оң иондары реакциялық газбен реакцияға түседі де, жабылатын құрылғыға барып тұнатын қыптама материалын түзеді. Қаптама камерасы қос қабырғалы тоттанбайтын болаттан жасалады, қыздыру және салқындату жүйелері бар.</w:t>
      </w:r>
    </w:p>
    <w:p w:rsidR="00614022" w:rsidRPr="00C86CF2" w:rsidRDefault="00614022" w:rsidP="00614022">
      <w:pPr>
        <w:pStyle w:val="a9"/>
        <w:shd w:val="clear" w:color="auto" w:fill="FFFFFF"/>
        <w:ind w:left="150"/>
        <w:rPr>
          <w:b/>
          <w:bCs/>
          <w:sz w:val="27"/>
          <w:szCs w:val="27"/>
          <w:lang w:val="kk-KZ"/>
        </w:rPr>
      </w:pPr>
    </w:p>
    <w:p w:rsidR="00614022" w:rsidRPr="00C86CF2" w:rsidRDefault="00614022" w:rsidP="00614022">
      <w:pPr>
        <w:pStyle w:val="a9"/>
        <w:shd w:val="clear" w:color="auto" w:fill="FFFFFF"/>
        <w:ind w:left="150"/>
        <w:rPr>
          <w:b/>
          <w:bCs/>
          <w:sz w:val="27"/>
          <w:szCs w:val="27"/>
          <w:lang w:val="kk-KZ"/>
        </w:rPr>
      </w:pPr>
    </w:p>
    <w:p w:rsidR="00614022" w:rsidRPr="00C86CF2" w:rsidRDefault="00614022" w:rsidP="00614022">
      <w:pPr>
        <w:pStyle w:val="a9"/>
        <w:shd w:val="clear" w:color="auto" w:fill="FFFFFF"/>
        <w:ind w:left="150"/>
        <w:rPr>
          <w:b/>
          <w:bCs/>
          <w:sz w:val="27"/>
          <w:szCs w:val="27"/>
          <w:lang w:val="kk-KZ"/>
        </w:rPr>
      </w:pPr>
    </w:p>
    <w:p w:rsidR="001E6252" w:rsidRDefault="001E6252">
      <w:pPr>
        <w:spacing w:after="160" w:line="259" w:lineRule="auto"/>
        <w:rPr>
          <w:rFonts w:ascii="Times New Roman" w:eastAsia="Times New Roman" w:hAnsi="Times New Roman" w:cs="Times New Roman"/>
          <w:b/>
          <w:bCs/>
          <w:sz w:val="27"/>
          <w:szCs w:val="27"/>
          <w:lang w:val="kk-KZ" w:eastAsia="ko-KR"/>
        </w:rPr>
      </w:pPr>
      <w:r>
        <w:rPr>
          <w:b/>
          <w:bCs/>
          <w:sz w:val="27"/>
          <w:szCs w:val="27"/>
          <w:lang w:val="kk-KZ"/>
        </w:rPr>
        <w:br w:type="page"/>
      </w:r>
    </w:p>
    <w:p w:rsidR="00614022" w:rsidRPr="00C86CF2" w:rsidRDefault="00614022" w:rsidP="00614022">
      <w:pPr>
        <w:pStyle w:val="a9"/>
        <w:shd w:val="clear" w:color="auto" w:fill="FFFFFF"/>
        <w:ind w:left="150"/>
        <w:jc w:val="center"/>
        <w:rPr>
          <w:b/>
          <w:bCs/>
          <w:sz w:val="27"/>
          <w:szCs w:val="27"/>
          <w:lang w:val="kk-KZ"/>
        </w:rPr>
      </w:pPr>
      <w:r w:rsidRPr="00C86CF2">
        <w:rPr>
          <w:b/>
          <w:bCs/>
          <w:sz w:val="27"/>
          <w:szCs w:val="27"/>
          <w:lang w:val="kk-KZ"/>
        </w:rPr>
        <w:lastRenderedPageBreak/>
        <w:t>№10 сабақ</w:t>
      </w:r>
    </w:p>
    <w:p w:rsidR="00614022" w:rsidRPr="00C86CF2" w:rsidRDefault="00614022" w:rsidP="00614022">
      <w:pPr>
        <w:pStyle w:val="a9"/>
        <w:shd w:val="clear" w:color="auto" w:fill="FFFFFF"/>
        <w:ind w:left="150"/>
        <w:jc w:val="center"/>
        <w:rPr>
          <w:b/>
          <w:bCs/>
          <w:sz w:val="27"/>
          <w:szCs w:val="27"/>
          <w:lang w:val="kk-KZ"/>
        </w:rPr>
      </w:pPr>
      <w:r w:rsidRPr="00C86CF2">
        <w:rPr>
          <w:b/>
          <w:bCs/>
          <w:sz w:val="27"/>
          <w:szCs w:val="27"/>
          <w:lang w:val="kk-KZ"/>
        </w:rPr>
        <w:t>Еркімен орналасқан күштердің жазық жүйесі</w:t>
      </w:r>
    </w:p>
    <w:p w:rsidR="00614022" w:rsidRPr="00C86CF2" w:rsidRDefault="00614022" w:rsidP="00614022">
      <w:pPr>
        <w:pStyle w:val="a9"/>
        <w:jc w:val="both"/>
        <w:rPr>
          <w:sz w:val="27"/>
          <w:szCs w:val="27"/>
          <w:lang w:val="kk-KZ"/>
        </w:rPr>
      </w:pPr>
      <w:r w:rsidRPr="00C86CF2">
        <w:rPr>
          <w:sz w:val="27"/>
          <w:szCs w:val="27"/>
          <w:lang w:val="kk-KZ"/>
        </w:rPr>
        <w:t>ТМ зерттеу объектілері ретінде материялық денелердің модельдері алынады, олар материялық нүкте (МН), МН жүейсі және абсолют қатты дене (АҚД).</w:t>
      </w:r>
    </w:p>
    <w:p w:rsidR="00614022" w:rsidRPr="00C86CF2" w:rsidRDefault="00614022" w:rsidP="00614022">
      <w:pPr>
        <w:pStyle w:val="a9"/>
        <w:jc w:val="both"/>
        <w:rPr>
          <w:sz w:val="27"/>
          <w:szCs w:val="27"/>
          <w:lang w:val="kk-KZ"/>
        </w:rPr>
      </w:pPr>
      <w:r w:rsidRPr="00C86CF2">
        <w:rPr>
          <w:sz w:val="27"/>
          <w:szCs w:val="27"/>
          <w:lang w:val="kk-KZ"/>
        </w:rPr>
        <w:t>МН деп қарастырылатын жағдайда  өлшемдерін ескермеуге болатын  материялық денені айтамыз,  оның массасы нуктеде жинақталыды деп есептеледі. МН жүйесі деп орындары мен қозғалыстары өзара байланысқан МН жиынтығын айтамыз (мысалы, механизм). АҚД - кез келген нүктелері арасындағы қашықтықтары өзгермейтін дене. Шынында барлық денелер күштер әсерінің нәтижесінде өз өлшемдерін және формасын өзгертеді (дефомацияланады). Көбінесе сол деформациялар аз болғандықтан, денені абсолют қатты дене деп деформацияларды есепке алмауға болады.</w:t>
      </w:r>
    </w:p>
    <w:p w:rsidR="00614022" w:rsidRPr="00C86CF2" w:rsidRDefault="00614022" w:rsidP="00614022">
      <w:pPr>
        <w:pStyle w:val="a9"/>
        <w:jc w:val="both"/>
        <w:rPr>
          <w:sz w:val="27"/>
          <w:szCs w:val="27"/>
          <w:lang w:val="kk-KZ"/>
        </w:rPr>
      </w:pPr>
      <w:r w:rsidRPr="00C86CF2">
        <w:rPr>
          <w:sz w:val="27"/>
          <w:szCs w:val="27"/>
          <w:lang w:val="kk-KZ"/>
        </w:rPr>
        <w:t>Дененің тепе-теңдік немесе қозғалыс қалпы оның басқа денелермен өзара механикалық әрекеттенуіне тәуелді, өзара әрекеттенудің өлшемі ретінде күш келеді. Күш – вектор, ол сан шамасымен (модулімен), бағытымен және түсу нүктесімен сипатталады. Графикалық түрде күш бағытталған түзу кесіндісімен көрсетіледі. Күш бағыты бойындағы түзу күштің әсер ету сызығы деп аталады.  Күшті үстіне сызық қойып, латын әліппесінің үлкен әрпімен белгілейміз, мысалы,  </w:t>
      </w:r>
      <w:r w:rsidRPr="00C86CF2">
        <w:rPr>
          <w:sz w:val="27"/>
          <w:szCs w:val="27"/>
        </w:rPr>
        <w:fldChar w:fldCharType="begin"/>
      </w:r>
      <w:r w:rsidRPr="00C86CF2">
        <w:rPr>
          <w:sz w:val="27"/>
          <w:szCs w:val="27"/>
          <w:lang w:val="kk-KZ"/>
        </w:rPr>
        <w:instrText xml:space="preserve">INCLUDEPICTURE \d "http://www.studfiles.ru/html/2706/383/html_5lmUmGKJzN._TJF/img-9BKWWh.png" \* MERGEFORMATINET </w:instrText>
      </w:r>
      <w:r w:rsidRPr="00C86CF2">
        <w:rPr>
          <w:sz w:val="27"/>
          <w:szCs w:val="27"/>
        </w:rPr>
        <w:fldChar w:fldCharType="separate"/>
      </w:r>
      <w:r w:rsidRPr="00C86CF2">
        <w:rPr>
          <w:noProof/>
          <w:sz w:val="27"/>
          <w:szCs w:val="27"/>
          <w:lang w:eastAsia="ru-RU"/>
        </w:rPr>
        <w:drawing>
          <wp:inline distT="0" distB="0" distL="114300" distR="114300" wp14:anchorId="7B4AA94D" wp14:editId="7A4DDE2A">
            <wp:extent cx="114300" cy="142875"/>
            <wp:effectExtent l="0" t="0" r="0" b="8255"/>
            <wp:docPr id="265" name="图片 25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图片 253" descr="IMG_256"/>
                    <pic:cNvPicPr>
                      <a:picLocks noChangeAspect="1"/>
                    </pic:cNvPicPr>
                  </pic:nvPicPr>
                  <pic:blipFill>
                    <a:blip r:embed="rId41"/>
                    <a:stretch>
                      <a:fillRect/>
                    </a:stretch>
                  </pic:blipFill>
                  <pic:spPr>
                    <a:xfrm>
                      <a:off x="0" y="0"/>
                      <a:ext cx="114300" cy="142875"/>
                    </a:xfrm>
                    <a:prstGeom prst="rect">
                      <a:avLst/>
                    </a:prstGeom>
                    <a:noFill/>
                    <a:ln w="9525">
                      <a:noFill/>
                    </a:ln>
                  </pic:spPr>
                </pic:pic>
              </a:graphicData>
            </a:graphic>
          </wp:inline>
        </w:drawing>
      </w:r>
      <w:r w:rsidRPr="00C86CF2">
        <w:rPr>
          <w:sz w:val="27"/>
          <w:szCs w:val="27"/>
        </w:rPr>
        <w:fldChar w:fldCharType="end"/>
      </w:r>
      <w:r w:rsidRPr="00C86CF2">
        <w:rPr>
          <w:sz w:val="27"/>
          <w:szCs w:val="27"/>
          <w:lang w:val="kk-KZ"/>
        </w:rPr>
        <w:t>, сонда ‌</w:t>
      </w:r>
      <w:r w:rsidRPr="00C86CF2">
        <w:rPr>
          <w:i/>
          <w:sz w:val="27"/>
          <w:szCs w:val="27"/>
          <w:lang w:val="kk-KZ"/>
        </w:rPr>
        <w:t>F=</w:t>
      </w:r>
      <w:r w:rsidRPr="00C86CF2">
        <w:rPr>
          <w:sz w:val="27"/>
          <w:szCs w:val="27"/>
          <w:lang w:val="kk-KZ"/>
        </w:rPr>
        <w:t> </w:t>
      </w:r>
      <w:r w:rsidRPr="00C86CF2">
        <w:rPr>
          <w:sz w:val="27"/>
          <w:szCs w:val="27"/>
        </w:rPr>
        <w:fldChar w:fldCharType="begin"/>
      </w:r>
      <w:r w:rsidRPr="00C86CF2">
        <w:rPr>
          <w:sz w:val="27"/>
          <w:szCs w:val="27"/>
          <w:lang w:val="kk-KZ"/>
        </w:rPr>
        <w:instrText xml:space="preserve">INCLUDEPICTURE \d "http://www.studfiles.ru/html/2706/383/html_5lmUmGKJzN._TJF/img-HKVkEo.png" \* MERGEFORMATINET </w:instrText>
      </w:r>
      <w:r w:rsidRPr="00C86CF2">
        <w:rPr>
          <w:sz w:val="27"/>
          <w:szCs w:val="27"/>
        </w:rPr>
        <w:fldChar w:fldCharType="separate"/>
      </w:r>
      <w:r w:rsidRPr="00C86CF2">
        <w:rPr>
          <w:noProof/>
          <w:sz w:val="27"/>
          <w:szCs w:val="27"/>
          <w:lang w:eastAsia="ru-RU"/>
        </w:rPr>
        <w:drawing>
          <wp:inline distT="0" distB="0" distL="114300" distR="114300" wp14:anchorId="1850E061" wp14:editId="71BCAB19">
            <wp:extent cx="114300" cy="123825"/>
            <wp:effectExtent l="0" t="0" r="0" b="9525"/>
            <wp:docPr id="264" name="图片 254"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图片 254" descr="IMG_257"/>
                    <pic:cNvPicPr>
                      <a:picLocks noChangeAspect="1"/>
                    </pic:cNvPicPr>
                  </pic:nvPicPr>
                  <pic:blipFill>
                    <a:blip r:embed="rId42"/>
                    <a:stretch>
                      <a:fillRect/>
                    </a:stretch>
                  </pic:blipFill>
                  <pic:spPr>
                    <a:xfrm>
                      <a:off x="0" y="0"/>
                      <a:ext cx="114300" cy="123825"/>
                    </a:xfrm>
                    <a:prstGeom prst="rect">
                      <a:avLst/>
                    </a:prstGeom>
                    <a:noFill/>
                    <a:ln w="9525">
                      <a:noFill/>
                    </a:ln>
                  </pic:spPr>
                </pic:pic>
              </a:graphicData>
            </a:graphic>
          </wp:inline>
        </w:drawing>
      </w:r>
      <w:r w:rsidRPr="00C86CF2">
        <w:rPr>
          <w:sz w:val="27"/>
          <w:szCs w:val="27"/>
        </w:rPr>
        <w:fldChar w:fldCharType="end"/>
      </w:r>
      <w:r w:rsidRPr="00C86CF2">
        <w:rPr>
          <w:sz w:val="27"/>
          <w:szCs w:val="27"/>
          <w:lang w:val="kk-KZ"/>
        </w:rPr>
        <w:t>-‌‌ күштің модулі болады. Қатты денеге немесе нүктеге түсетін күштер жиынтығы күштер жүйесі (КЖ) деп аталады. Оны </w:t>
      </w:r>
      <w:r w:rsidRPr="00C86CF2">
        <w:rPr>
          <w:sz w:val="27"/>
          <w:szCs w:val="27"/>
        </w:rPr>
        <w:fldChar w:fldCharType="begin"/>
      </w:r>
      <w:r w:rsidRPr="00C86CF2">
        <w:rPr>
          <w:sz w:val="27"/>
          <w:szCs w:val="27"/>
          <w:lang w:val="kk-KZ"/>
        </w:rPr>
        <w:instrText xml:space="preserve">INCLUDEPICTURE \d "http://www.studfiles.ru/html/2706/383/html_5lmUmGKJzN._TJF/img-2wjoiV.png" \* MERGEFORMATINET </w:instrText>
      </w:r>
      <w:r w:rsidRPr="00C86CF2">
        <w:rPr>
          <w:sz w:val="27"/>
          <w:szCs w:val="27"/>
        </w:rPr>
        <w:fldChar w:fldCharType="separate"/>
      </w:r>
      <w:r w:rsidRPr="00C86CF2">
        <w:rPr>
          <w:noProof/>
          <w:sz w:val="27"/>
          <w:szCs w:val="27"/>
          <w:lang w:eastAsia="ru-RU"/>
        </w:rPr>
        <w:drawing>
          <wp:inline distT="0" distB="0" distL="114300" distR="114300" wp14:anchorId="6DFCD152" wp14:editId="16F71EB8">
            <wp:extent cx="485775" cy="114300"/>
            <wp:effectExtent l="0" t="0" r="9525" b="0"/>
            <wp:docPr id="270" name="图片 255"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图片 255" descr="IMG_258"/>
                    <pic:cNvPicPr>
                      <a:picLocks noChangeAspect="1"/>
                    </pic:cNvPicPr>
                  </pic:nvPicPr>
                  <pic:blipFill>
                    <a:blip r:embed="rId43"/>
                    <a:stretch>
                      <a:fillRect/>
                    </a:stretch>
                  </pic:blipFill>
                  <pic:spPr>
                    <a:xfrm>
                      <a:off x="0" y="0"/>
                      <a:ext cx="485775" cy="114300"/>
                    </a:xfrm>
                    <a:prstGeom prst="rect">
                      <a:avLst/>
                    </a:prstGeom>
                    <a:noFill/>
                    <a:ln w="9525">
                      <a:noFill/>
                    </a:ln>
                  </pic:spPr>
                </pic:pic>
              </a:graphicData>
            </a:graphic>
          </wp:inline>
        </w:drawing>
      </w:r>
      <w:r w:rsidRPr="00C86CF2">
        <w:rPr>
          <w:sz w:val="27"/>
          <w:szCs w:val="27"/>
        </w:rPr>
        <w:fldChar w:fldCharType="end"/>
      </w:r>
      <w:r w:rsidRPr="00C86CF2">
        <w:rPr>
          <w:sz w:val="27"/>
          <w:szCs w:val="27"/>
          <w:lang w:val="kk-KZ"/>
        </w:rPr>
        <w:t>арқылы белгілейміз.</w:t>
      </w:r>
    </w:p>
    <w:p w:rsidR="00614022" w:rsidRPr="00C86CF2" w:rsidRDefault="00614022" w:rsidP="00614022">
      <w:pPr>
        <w:pStyle w:val="a9"/>
        <w:jc w:val="both"/>
        <w:rPr>
          <w:sz w:val="27"/>
          <w:szCs w:val="27"/>
          <w:lang w:val="kk-KZ"/>
        </w:rPr>
      </w:pPr>
      <w:r w:rsidRPr="00C86CF2">
        <w:rPr>
          <w:sz w:val="27"/>
          <w:szCs w:val="27"/>
          <w:lang w:val="kk-KZ"/>
        </w:rPr>
        <w:t>Егер қатты денеге әсер ететін КЖ-н дененің тыныштық немесе қозғалыс қалпын өзгертпей, басқа КЖ-не ауыстыруға болса,  олар баламалы  күштер жүйелері  деп аталады</w:t>
      </w:r>
      <w:r w:rsidRPr="00C86CF2">
        <w:rPr>
          <w:sz w:val="27"/>
          <w:szCs w:val="27"/>
        </w:rPr>
        <w:fldChar w:fldCharType="begin"/>
      </w:r>
      <w:r w:rsidRPr="00C86CF2">
        <w:rPr>
          <w:sz w:val="27"/>
          <w:szCs w:val="27"/>
          <w:lang w:val="kk-KZ"/>
        </w:rPr>
        <w:instrText xml:space="preserve">INCLUDEPICTURE \d "http://www.studfiles.ru/html/2706/383/html_5lmUmGKJzN._TJF/img-3M6fzJ.png" \* MERGEFORMATINET </w:instrText>
      </w:r>
      <w:r w:rsidRPr="00C86CF2">
        <w:rPr>
          <w:sz w:val="27"/>
          <w:szCs w:val="27"/>
        </w:rPr>
        <w:fldChar w:fldCharType="separate"/>
      </w:r>
      <w:r w:rsidRPr="00C86CF2">
        <w:rPr>
          <w:noProof/>
          <w:sz w:val="27"/>
          <w:szCs w:val="27"/>
          <w:lang w:eastAsia="ru-RU"/>
        </w:rPr>
        <w:drawing>
          <wp:inline distT="0" distB="0" distL="114300" distR="114300" wp14:anchorId="216229ED" wp14:editId="4DEF1B99">
            <wp:extent cx="571500" cy="133350"/>
            <wp:effectExtent l="0" t="0" r="0" b="0"/>
            <wp:docPr id="272" name="图片 256"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图片 256" descr="IMG_259"/>
                    <pic:cNvPicPr>
                      <a:picLocks noChangeAspect="1"/>
                    </pic:cNvPicPr>
                  </pic:nvPicPr>
                  <pic:blipFill>
                    <a:blip r:embed="rId43"/>
                    <a:stretch>
                      <a:fillRect/>
                    </a:stretch>
                  </pic:blipFill>
                  <pic:spPr>
                    <a:xfrm>
                      <a:off x="0" y="0"/>
                      <a:ext cx="571500" cy="133350"/>
                    </a:xfrm>
                    <a:prstGeom prst="rect">
                      <a:avLst/>
                    </a:prstGeom>
                    <a:noFill/>
                    <a:ln w="9525">
                      <a:noFill/>
                    </a:ln>
                  </pic:spPr>
                </pic:pic>
              </a:graphicData>
            </a:graphic>
          </wp:inline>
        </w:drawing>
      </w:r>
      <w:r w:rsidRPr="00C86CF2">
        <w:rPr>
          <w:sz w:val="27"/>
          <w:szCs w:val="27"/>
        </w:rPr>
        <w:fldChar w:fldCharType="end"/>
      </w:r>
      <w:r w:rsidRPr="00C86CF2">
        <w:rPr>
          <w:sz w:val="27"/>
          <w:szCs w:val="27"/>
          <w:lang w:val="kk-KZ"/>
        </w:rPr>
        <w:t>~</w:t>
      </w:r>
      <w:r w:rsidRPr="00C86CF2">
        <w:rPr>
          <w:sz w:val="27"/>
          <w:szCs w:val="27"/>
        </w:rPr>
        <w:fldChar w:fldCharType="begin"/>
      </w:r>
      <w:r w:rsidRPr="00C86CF2">
        <w:rPr>
          <w:sz w:val="27"/>
          <w:szCs w:val="27"/>
          <w:lang w:val="kk-KZ"/>
        </w:rPr>
        <w:instrText xml:space="preserve">INCLUDEPICTURE \d "http://www.studfiles.ru/html/2706/383/html_5lmUmGKJzN._TJF/img-UPMSRl.png" \* MERGEFORMATINET </w:instrText>
      </w:r>
      <w:r w:rsidRPr="00C86CF2">
        <w:rPr>
          <w:sz w:val="27"/>
          <w:szCs w:val="27"/>
        </w:rPr>
        <w:fldChar w:fldCharType="separate"/>
      </w:r>
      <w:r w:rsidRPr="00C86CF2">
        <w:rPr>
          <w:noProof/>
          <w:sz w:val="27"/>
          <w:szCs w:val="27"/>
          <w:lang w:eastAsia="ru-RU"/>
        </w:rPr>
        <w:drawing>
          <wp:inline distT="0" distB="0" distL="114300" distR="114300" wp14:anchorId="6902A6C1" wp14:editId="25C422B7">
            <wp:extent cx="523875" cy="123825"/>
            <wp:effectExtent l="0" t="0" r="9525" b="9525"/>
            <wp:docPr id="269" name="图片 257"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图片 257" descr="IMG_260"/>
                    <pic:cNvPicPr>
                      <a:picLocks noChangeAspect="1"/>
                    </pic:cNvPicPr>
                  </pic:nvPicPr>
                  <pic:blipFill>
                    <a:blip r:embed="rId44"/>
                    <a:stretch>
                      <a:fillRect/>
                    </a:stretch>
                  </pic:blipFill>
                  <pic:spPr>
                    <a:xfrm>
                      <a:off x="0" y="0"/>
                      <a:ext cx="523875" cy="123825"/>
                    </a:xfrm>
                    <a:prstGeom prst="rect">
                      <a:avLst/>
                    </a:prstGeom>
                    <a:noFill/>
                    <a:ln w="9525">
                      <a:noFill/>
                    </a:ln>
                  </pic:spPr>
                </pic:pic>
              </a:graphicData>
            </a:graphic>
          </wp:inline>
        </w:drawing>
      </w:r>
      <w:r w:rsidRPr="00C86CF2">
        <w:rPr>
          <w:sz w:val="27"/>
          <w:szCs w:val="27"/>
        </w:rPr>
        <w:fldChar w:fldCharType="end"/>
      </w:r>
      <w:r w:rsidRPr="00C86CF2">
        <w:rPr>
          <w:sz w:val="27"/>
          <w:szCs w:val="27"/>
          <w:lang w:val="kk-KZ"/>
        </w:rPr>
        <w:t>.</w:t>
      </w:r>
    </w:p>
    <w:p w:rsidR="00614022" w:rsidRPr="00C86CF2" w:rsidRDefault="00614022" w:rsidP="00614022">
      <w:pPr>
        <w:pStyle w:val="a9"/>
        <w:jc w:val="both"/>
        <w:rPr>
          <w:sz w:val="27"/>
          <w:szCs w:val="27"/>
          <w:lang w:val="kk-KZ"/>
        </w:rPr>
      </w:pPr>
      <w:r w:rsidRPr="00C86CF2">
        <w:rPr>
          <w:sz w:val="27"/>
          <w:szCs w:val="27"/>
          <w:lang w:val="kk-KZ"/>
        </w:rPr>
        <w:t>Егер берілген КЖ бір ғана күшке баламалы болса, сол күш қарастырылып отырған КЖ-нің тең әсерлі күші (тең әсерлісі) деп аталады. Оны </w:t>
      </w:r>
      <w:r w:rsidRPr="00C86CF2">
        <w:rPr>
          <w:i/>
          <w:sz w:val="27"/>
          <w:szCs w:val="27"/>
        </w:rPr>
        <w:fldChar w:fldCharType="begin"/>
      </w:r>
      <w:r w:rsidRPr="00C86CF2">
        <w:rPr>
          <w:i/>
          <w:sz w:val="27"/>
          <w:szCs w:val="27"/>
          <w:lang w:val="kk-KZ"/>
        </w:rPr>
        <w:instrText xml:space="preserve">INCLUDEPICTURE \d "http://www.studfiles.ru/html/2706/383/html_5lmUmGKJzN._TJF/img-i_9rHo.png" \* MERGEFORMATINET </w:instrText>
      </w:r>
      <w:r w:rsidRPr="00C86CF2">
        <w:rPr>
          <w:i/>
          <w:sz w:val="27"/>
          <w:szCs w:val="27"/>
        </w:rPr>
        <w:fldChar w:fldCharType="separate"/>
      </w:r>
      <w:r w:rsidRPr="00C86CF2">
        <w:rPr>
          <w:i/>
          <w:noProof/>
          <w:sz w:val="27"/>
          <w:szCs w:val="27"/>
          <w:lang w:eastAsia="ru-RU"/>
        </w:rPr>
        <w:drawing>
          <wp:inline distT="0" distB="0" distL="114300" distR="114300" wp14:anchorId="70748FD5" wp14:editId="42BED7EA">
            <wp:extent cx="123825" cy="114300"/>
            <wp:effectExtent l="0" t="0" r="9525" b="0"/>
            <wp:docPr id="271" name="图片 258"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图片 258" descr="IMG_261"/>
                    <pic:cNvPicPr>
                      <a:picLocks noChangeAspect="1"/>
                    </pic:cNvPicPr>
                  </pic:nvPicPr>
                  <pic:blipFill>
                    <a:blip r:embed="rId45"/>
                    <a:stretch>
                      <a:fillRect/>
                    </a:stretch>
                  </pic:blipFill>
                  <pic:spPr>
                    <a:xfrm>
                      <a:off x="0" y="0"/>
                      <a:ext cx="123825" cy="114300"/>
                    </a:xfrm>
                    <a:prstGeom prst="rect">
                      <a:avLst/>
                    </a:prstGeom>
                    <a:noFill/>
                    <a:ln w="9525">
                      <a:noFill/>
                    </a:ln>
                  </pic:spPr>
                </pic:pic>
              </a:graphicData>
            </a:graphic>
          </wp:inline>
        </w:drawing>
      </w:r>
      <w:r w:rsidRPr="00C86CF2">
        <w:rPr>
          <w:i/>
          <w:sz w:val="27"/>
          <w:szCs w:val="27"/>
        </w:rPr>
        <w:fldChar w:fldCharType="end"/>
      </w:r>
      <w:r w:rsidRPr="00C86CF2">
        <w:rPr>
          <w:i/>
          <w:sz w:val="27"/>
          <w:szCs w:val="27"/>
          <w:vertAlign w:val="superscript"/>
          <w:lang w:val="kk-KZ"/>
        </w:rPr>
        <w:t>*</w:t>
      </w:r>
      <w:r w:rsidRPr="00C86CF2">
        <w:rPr>
          <w:sz w:val="27"/>
          <w:szCs w:val="27"/>
          <w:lang w:val="kk-KZ"/>
        </w:rPr>
        <w:t> деп белгілесек, сонда </w:t>
      </w:r>
      <w:r w:rsidRPr="00C86CF2">
        <w:rPr>
          <w:sz w:val="27"/>
          <w:szCs w:val="27"/>
        </w:rPr>
        <w:fldChar w:fldCharType="begin"/>
      </w:r>
      <w:r w:rsidRPr="00C86CF2">
        <w:rPr>
          <w:sz w:val="27"/>
          <w:szCs w:val="27"/>
          <w:lang w:val="kk-KZ"/>
        </w:rPr>
        <w:instrText xml:space="preserve">INCLUDEPICTURE \d "http://www.studfiles.ru/html/2706/383/html_5lmUmGKJzN._TJF/img-qyqOzW.png" \* MERGEFORMATINET </w:instrText>
      </w:r>
      <w:r w:rsidRPr="00C86CF2">
        <w:rPr>
          <w:sz w:val="27"/>
          <w:szCs w:val="27"/>
        </w:rPr>
        <w:fldChar w:fldCharType="separate"/>
      </w:r>
      <w:r w:rsidRPr="00C86CF2">
        <w:rPr>
          <w:noProof/>
          <w:sz w:val="27"/>
          <w:szCs w:val="27"/>
          <w:lang w:eastAsia="ru-RU"/>
        </w:rPr>
        <w:drawing>
          <wp:inline distT="0" distB="0" distL="114300" distR="114300" wp14:anchorId="2E6DF776" wp14:editId="4BBB4056">
            <wp:extent cx="114300" cy="161925"/>
            <wp:effectExtent l="0" t="0" r="0" b="8255"/>
            <wp:docPr id="267" name="图片 259"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图片 259" descr="IMG_262"/>
                    <pic:cNvPicPr>
                      <a:picLocks noChangeAspect="1"/>
                    </pic:cNvPicPr>
                  </pic:nvPicPr>
                  <pic:blipFill>
                    <a:blip r:embed="rId45"/>
                    <a:stretch>
                      <a:fillRect/>
                    </a:stretch>
                  </pic:blipFill>
                  <pic:spPr>
                    <a:xfrm>
                      <a:off x="0" y="0"/>
                      <a:ext cx="114300" cy="161925"/>
                    </a:xfrm>
                    <a:prstGeom prst="rect">
                      <a:avLst/>
                    </a:prstGeom>
                    <a:noFill/>
                    <a:ln w="9525">
                      <a:noFill/>
                    </a:ln>
                  </pic:spPr>
                </pic:pic>
              </a:graphicData>
            </a:graphic>
          </wp:inline>
        </w:drawing>
      </w:r>
      <w:r w:rsidRPr="00C86CF2">
        <w:rPr>
          <w:sz w:val="27"/>
          <w:szCs w:val="27"/>
        </w:rPr>
        <w:fldChar w:fldCharType="end"/>
      </w:r>
      <w:r w:rsidRPr="00C86CF2">
        <w:rPr>
          <w:sz w:val="27"/>
          <w:szCs w:val="27"/>
          <w:vertAlign w:val="superscript"/>
          <w:lang w:val="kk-KZ"/>
        </w:rPr>
        <w:t>*</w:t>
      </w:r>
      <w:r w:rsidRPr="00C86CF2">
        <w:rPr>
          <w:sz w:val="27"/>
          <w:szCs w:val="27"/>
          <w:lang w:val="kk-KZ"/>
        </w:rPr>
        <w:t>~</w:t>
      </w:r>
      <w:r w:rsidRPr="00C86CF2">
        <w:rPr>
          <w:sz w:val="27"/>
          <w:szCs w:val="27"/>
        </w:rPr>
        <w:fldChar w:fldCharType="begin"/>
      </w:r>
      <w:r w:rsidRPr="00C86CF2">
        <w:rPr>
          <w:sz w:val="27"/>
          <w:szCs w:val="27"/>
          <w:lang w:val="kk-KZ"/>
        </w:rPr>
        <w:instrText xml:space="preserve">INCLUDEPICTURE \d "http://www.studfiles.ru/html/2706/383/html_5lmUmGKJzN._TJF/img-9bqH8h.png" \* MERGEFORMATINET </w:instrText>
      </w:r>
      <w:r w:rsidRPr="00C86CF2">
        <w:rPr>
          <w:sz w:val="27"/>
          <w:szCs w:val="27"/>
        </w:rPr>
        <w:fldChar w:fldCharType="separate"/>
      </w:r>
      <w:r w:rsidRPr="00C86CF2">
        <w:rPr>
          <w:noProof/>
          <w:sz w:val="27"/>
          <w:szCs w:val="27"/>
          <w:lang w:eastAsia="ru-RU"/>
        </w:rPr>
        <w:drawing>
          <wp:inline distT="0" distB="0" distL="114300" distR="114300" wp14:anchorId="699FEE3E" wp14:editId="3783B9E8">
            <wp:extent cx="619125" cy="142875"/>
            <wp:effectExtent l="0" t="0" r="9525" b="8255"/>
            <wp:docPr id="266" name="图片 260"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图片 260" descr="IMG_263"/>
                    <pic:cNvPicPr>
                      <a:picLocks noChangeAspect="1"/>
                    </pic:cNvPicPr>
                  </pic:nvPicPr>
                  <pic:blipFill>
                    <a:blip r:embed="rId43"/>
                    <a:stretch>
                      <a:fillRect/>
                    </a:stretch>
                  </pic:blipFill>
                  <pic:spPr>
                    <a:xfrm>
                      <a:off x="0" y="0"/>
                      <a:ext cx="619125" cy="142875"/>
                    </a:xfrm>
                    <a:prstGeom prst="rect">
                      <a:avLst/>
                    </a:prstGeom>
                    <a:noFill/>
                    <a:ln w="9525">
                      <a:noFill/>
                    </a:ln>
                  </pic:spPr>
                </pic:pic>
              </a:graphicData>
            </a:graphic>
          </wp:inline>
        </w:drawing>
      </w:r>
      <w:r w:rsidRPr="00C86CF2">
        <w:rPr>
          <w:sz w:val="27"/>
          <w:szCs w:val="27"/>
        </w:rPr>
        <w:fldChar w:fldCharType="end"/>
      </w:r>
      <w:r w:rsidRPr="00C86CF2">
        <w:rPr>
          <w:sz w:val="27"/>
          <w:szCs w:val="27"/>
          <w:lang w:val="kk-KZ"/>
        </w:rPr>
        <w:t>. Кез келген КЖ-нің тең әсерлі күші бола бермейді.</w:t>
      </w:r>
    </w:p>
    <w:p w:rsidR="00614022" w:rsidRPr="00C86CF2" w:rsidRDefault="00614022" w:rsidP="00614022">
      <w:pPr>
        <w:pStyle w:val="a9"/>
        <w:jc w:val="both"/>
        <w:rPr>
          <w:sz w:val="27"/>
          <w:szCs w:val="27"/>
          <w:lang w:val="kk-KZ"/>
        </w:rPr>
      </w:pPr>
      <w:r w:rsidRPr="00C86CF2">
        <w:rPr>
          <w:sz w:val="27"/>
          <w:szCs w:val="27"/>
          <w:lang w:val="kk-KZ"/>
        </w:rPr>
        <w:t>КЖ денеге түскенде, ол дененің тыныштық немесе қозғалыс қалпын өзгертпейтін болса, КЖ теңгерілген деп аталады. Теңгерілген КЖ-нің әсері нөлге баламалы, яғни</w:t>
      </w:r>
      <w:r w:rsidRPr="00C86CF2">
        <w:rPr>
          <w:sz w:val="27"/>
          <w:szCs w:val="27"/>
        </w:rPr>
        <w:fldChar w:fldCharType="begin"/>
      </w:r>
      <w:r w:rsidRPr="00C86CF2">
        <w:rPr>
          <w:sz w:val="27"/>
          <w:szCs w:val="27"/>
          <w:lang w:val="kk-KZ"/>
        </w:rPr>
        <w:instrText xml:space="preserve">INCLUDEPICTURE \d "http://www.studfiles.ru/html/2706/383/html_5lmUmGKJzN._TJF/img-UfqcqD.png" \* MERGEFORMATINET </w:instrText>
      </w:r>
      <w:r w:rsidRPr="00C86CF2">
        <w:rPr>
          <w:sz w:val="27"/>
          <w:szCs w:val="27"/>
        </w:rPr>
        <w:fldChar w:fldCharType="separate"/>
      </w:r>
      <w:r w:rsidRPr="00C86CF2">
        <w:rPr>
          <w:noProof/>
          <w:sz w:val="27"/>
          <w:szCs w:val="27"/>
          <w:lang w:eastAsia="ru-RU"/>
        </w:rPr>
        <w:drawing>
          <wp:inline distT="0" distB="0" distL="114300" distR="114300" wp14:anchorId="537FDD03" wp14:editId="6B4E8CDC">
            <wp:extent cx="685800" cy="161925"/>
            <wp:effectExtent l="0" t="0" r="0" b="8255"/>
            <wp:docPr id="268" name="图片 261"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图片 261" descr="IMG_264"/>
                    <pic:cNvPicPr>
                      <a:picLocks noChangeAspect="1"/>
                    </pic:cNvPicPr>
                  </pic:nvPicPr>
                  <pic:blipFill>
                    <a:blip r:embed="rId43"/>
                    <a:stretch>
                      <a:fillRect/>
                    </a:stretch>
                  </pic:blipFill>
                  <pic:spPr>
                    <a:xfrm>
                      <a:off x="0" y="0"/>
                      <a:ext cx="685800" cy="161925"/>
                    </a:xfrm>
                    <a:prstGeom prst="rect">
                      <a:avLst/>
                    </a:prstGeom>
                    <a:noFill/>
                    <a:ln w="9525">
                      <a:noFill/>
                    </a:ln>
                  </pic:spPr>
                </pic:pic>
              </a:graphicData>
            </a:graphic>
          </wp:inline>
        </w:drawing>
      </w:r>
      <w:r w:rsidRPr="00C86CF2">
        <w:rPr>
          <w:sz w:val="27"/>
          <w:szCs w:val="27"/>
        </w:rPr>
        <w:fldChar w:fldCharType="end"/>
      </w:r>
      <w:r w:rsidRPr="00C86CF2">
        <w:rPr>
          <w:i/>
          <w:sz w:val="27"/>
          <w:szCs w:val="27"/>
          <w:lang w:val="kk-KZ"/>
        </w:rPr>
        <w:t>~0</w:t>
      </w:r>
      <w:r w:rsidRPr="00C86CF2">
        <w:rPr>
          <w:sz w:val="27"/>
          <w:szCs w:val="27"/>
          <w:lang w:val="kk-KZ"/>
        </w:rPr>
        <w:t>. Егер күшті КЖ-не қосқанда, ол сонымен бірге нөлге баламалы жаңа КЖ-н құрса, оны КЖ-н теңгеретін күш деп атайды.  </w:t>
      </w:r>
    </w:p>
    <w:p w:rsidR="00614022" w:rsidRDefault="00614022" w:rsidP="00614022">
      <w:pPr>
        <w:pStyle w:val="a9"/>
        <w:rPr>
          <w:b/>
          <w:bCs/>
          <w:sz w:val="27"/>
          <w:szCs w:val="27"/>
          <w:lang w:val="kk-KZ"/>
        </w:rPr>
      </w:pPr>
    </w:p>
    <w:p w:rsidR="001E6252" w:rsidRDefault="001E6252">
      <w:pPr>
        <w:spacing w:after="160" w:line="259" w:lineRule="auto"/>
        <w:rPr>
          <w:rFonts w:ascii="Times New Roman" w:eastAsia="Times New Roman" w:hAnsi="Times New Roman" w:cs="Times New Roman"/>
          <w:b/>
          <w:bCs/>
          <w:sz w:val="27"/>
          <w:szCs w:val="27"/>
          <w:lang w:val="kk-KZ" w:eastAsia="ko-KR"/>
        </w:rPr>
      </w:pPr>
      <w:r>
        <w:rPr>
          <w:b/>
          <w:bCs/>
          <w:sz w:val="27"/>
          <w:szCs w:val="27"/>
          <w:lang w:val="kk-KZ"/>
        </w:rPr>
        <w:br w:type="page"/>
      </w:r>
    </w:p>
    <w:p w:rsidR="00614022" w:rsidRPr="00C86CF2" w:rsidRDefault="00614022" w:rsidP="00614022">
      <w:pPr>
        <w:pStyle w:val="a9"/>
        <w:jc w:val="center"/>
        <w:rPr>
          <w:b/>
          <w:bCs/>
          <w:sz w:val="27"/>
          <w:szCs w:val="27"/>
          <w:lang w:val="kk-KZ"/>
        </w:rPr>
      </w:pPr>
      <w:r w:rsidRPr="00C86CF2">
        <w:rPr>
          <w:b/>
          <w:bCs/>
          <w:sz w:val="27"/>
          <w:szCs w:val="27"/>
          <w:lang w:val="kk-KZ"/>
        </w:rPr>
        <w:lastRenderedPageBreak/>
        <w:t>№11 сабақ</w:t>
      </w:r>
    </w:p>
    <w:p w:rsidR="00614022" w:rsidRPr="00C86CF2" w:rsidRDefault="00614022" w:rsidP="00614022">
      <w:pPr>
        <w:pStyle w:val="a9"/>
        <w:jc w:val="center"/>
        <w:rPr>
          <w:b/>
          <w:bCs/>
          <w:sz w:val="27"/>
          <w:szCs w:val="27"/>
          <w:lang w:val="kk-KZ"/>
        </w:rPr>
      </w:pPr>
      <w:r w:rsidRPr="00C86CF2">
        <w:rPr>
          <w:b/>
          <w:bCs/>
          <w:sz w:val="27"/>
          <w:szCs w:val="27"/>
          <w:lang w:val="kk-KZ"/>
        </w:rPr>
        <w:t>Вариньон теоремасы</w:t>
      </w:r>
    </w:p>
    <w:p w:rsidR="00614022" w:rsidRPr="00C86CF2" w:rsidRDefault="00614022" w:rsidP="00614022">
      <w:pPr>
        <w:pStyle w:val="a9"/>
        <w:shd w:val="clear" w:color="auto" w:fill="FFFFFF"/>
        <w:spacing w:beforeAutospacing="0" w:afterAutospacing="0"/>
        <w:rPr>
          <w:rFonts w:eastAsia="sans-serif"/>
          <w:sz w:val="27"/>
          <w:szCs w:val="27"/>
          <w:shd w:val="clear" w:color="auto" w:fill="FFFFFF"/>
          <w:lang w:val="kk-KZ"/>
        </w:rPr>
      </w:pPr>
      <w:r w:rsidRPr="00C86CF2">
        <w:rPr>
          <w:rFonts w:eastAsia="sans-serif"/>
          <w:b/>
          <w:sz w:val="27"/>
          <w:szCs w:val="27"/>
          <w:shd w:val="clear" w:color="auto" w:fill="FFFFFF"/>
          <w:lang w:val="kk-KZ"/>
        </w:rPr>
        <w:t>Вариньон теоремасы</w:t>
      </w:r>
      <w:r w:rsidRPr="00C86CF2">
        <w:rPr>
          <w:rFonts w:eastAsia="sans-serif"/>
          <w:sz w:val="27"/>
          <w:szCs w:val="27"/>
          <w:shd w:val="clear" w:color="auto" w:fill="FFFFFF"/>
          <w:lang w:val="kk-KZ"/>
        </w:rPr>
        <w:t> (тең әсер етуші күштің моменті туралы) - кез келген орталыққа (немесе </w:t>
      </w:r>
      <w:hyperlink r:id="rId111" w:tooltip="Ось" w:history="1">
        <w:r w:rsidRPr="00C86CF2">
          <w:rPr>
            <w:rStyle w:val="ae"/>
            <w:rFonts w:eastAsia="sans-serif"/>
            <w:sz w:val="27"/>
            <w:szCs w:val="27"/>
            <w:shd w:val="clear" w:color="auto" w:fill="FFFFFF"/>
            <w:lang w:val="kk-KZ"/>
          </w:rPr>
          <w:t>оське</w:t>
        </w:r>
      </w:hyperlink>
      <w:r w:rsidRPr="00C86CF2">
        <w:rPr>
          <w:rFonts w:eastAsia="sans-serif"/>
          <w:sz w:val="27"/>
          <w:szCs w:val="27"/>
          <w:shd w:val="clear" w:color="auto" w:fill="FFFFFF"/>
          <w:lang w:val="kk-KZ"/>
        </w:rPr>
        <w:t>) салыстырмалы жүйенің тең әсерлі </w:t>
      </w:r>
      <w:hyperlink r:id="rId112" w:tooltip="Күш моменті" w:history="1">
        <w:r w:rsidRPr="00C86CF2">
          <w:rPr>
            <w:rStyle w:val="ae"/>
            <w:rFonts w:eastAsia="sans-serif"/>
            <w:sz w:val="27"/>
            <w:szCs w:val="27"/>
            <w:shd w:val="clear" w:color="auto" w:fill="FFFFFF"/>
            <w:lang w:val="kk-KZ"/>
          </w:rPr>
          <w:t>күш моменті</w:t>
        </w:r>
      </w:hyperlink>
      <w:r w:rsidRPr="00C86CF2">
        <w:rPr>
          <w:rFonts w:eastAsia="sans-serif"/>
          <w:sz w:val="27"/>
          <w:szCs w:val="27"/>
          <w:shd w:val="clear" w:color="auto" w:fill="FFFFFF"/>
          <w:lang w:val="kk-KZ"/>
        </w:rPr>
        <w:t> сол орталыққа (оське) салыстырмалы осы жүйенің күш моменттерінің қосындысына тең; жинақталған күштер жүйесінің тең әсер етуші күшінің қандайда болмасын бір нүктеге қатысты моменті жүйеге әсер етуші барлық құраушы күштердің сол нүктеге қатысты моменттерінің алгебралық қосындысына тең.</w:t>
      </w:r>
    </w:p>
    <w:p w:rsidR="00614022" w:rsidRPr="00C86CF2" w:rsidRDefault="00614022" w:rsidP="00614022">
      <w:pPr>
        <w:pStyle w:val="a9"/>
        <w:shd w:val="clear" w:color="auto" w:fill="FFFFFF"/>
        <w:spacing w:beforeAutospacing="0" w:afterAutospacing="0"/>
        <w:rPr>
          <w:rFonts w:eastAsia="sans-serif"/>
          <w:sz w:val="27"/>
          <w:szCs w:val="27"/>
          <w:lang w:val="kk-KZ"/>
        </w:rPr>
      </w:pPr>
      <w:r w:rsidRPr="00C86CF2">
        <w:rPr>
          <w:rFonts w:eastAsia="sans-serif"/>
          <w:sz w:val="27"/>
          <w:szCs w:val="27"/>
          <w:shd w:val="clear" w:color="auto" w:fill="FFFFFF"/>
          <w:lang w:val="kk-KZ"/>
        </w:rPr>
        <w:t>Теореманың векторлық жазуы: </w:t>
      </w:r>
      <w:r w:rsidRPr="00C86CF2">
        <w:rPr>
          <w:rFonts w:eastAsia="sans-serif"/>
          <w:vanish/>
          <w:sz w:val="27"/>
          <w:szCs w:val="27"/>
          <w:shd w:val="clear" w:color="auto" w:fill="FFFFFF"/>
          <w:lang w:val="kk-KZ"/>
        </w:rPr>
        <w:t>{\displaystyle {\bar {L}}_{O}=\sum \limits _{k=1}^{N}({\bar {r}}\times {\bar {F}}_{k})={\bar {r}}\times \sum \limits _{k=1}^{N}{\bar {F}}_{k}={\bar {r}}\times {\bar {R}}}</w:t>
      </w:r>
      <w:r w:rsidRPr="00C86CF2">
        <w:rPr>
          <w:rFonts w:eastAsia="sans-serif"/>
          <w:sz w:val="27"/>
          <w:szCs w:val="27"/>
          <w:shd w:val="clear" w:color="auto" w:fill="FFFFFF"/>
        </w:rPr>
        <w:fldChar w:fldCharType="begin"/>
      </w:r>
      <w:r w:rsidRPr="00C86CF2">
        <w:rPr>
          <w:rFonts w:eastAsia="sans-serif"/>
          <w:sz w:val="27"/>
          <w:szCs w:val="27"/>
          <w:shd w:val="clear" w:color="auto" w:fill="FFFFFF"/>
          <w:lang w:val="kk-KZ"/>
        </w:rPr>
        <w:instrText xml:space="preserve">INCLUDEPICTURE \d "https://wikimedia.org/api/rest_v1/media/math/render/svg/a165d762600ea246b2bc12a44f37a0b442eb505c" \* MERGEFORMATINET </w:instrText>
      </w:r>
      <w:r w:rsidRPr="00C86CF2">
        <w:rPr>
          <w:rFonts w:eastAsia="sans-serif"/>
          <w:sz w:val="27"/>
          <w:szCs w:val="27"/>
          <w:shd w:val="clear" w:color="auto" w:fill="FFFFFF"/>
        </w:rPr>
        <w:fldChar w:fldCharType="separate"/>
      </w:r>
      <w:r w:rsidRPr="00C86CF2">
        <w:rPr>
          <w:rFonts w:eastAsia="sans-serif"/>
          <w:noProof/>
          <w:sz w:val="27"/>
          <w:szCs w:val="27"/>
          <w:shd w:val="clear" w:color="auto" w:fill="FFFFFF"/>
          <w:lang w:eastAsia="ru-RU"/>
        </w:rPr>
        <w:drawing>
          <wp:inline distT="0" distB="0" distL="114300" distR="114300" wp14:anchorId="3F7ECCC8" wp14:editId="7E82EE0B">
            <wp:extent cx="304800" cy="304800"/>
            <wp:effectExtent l="0" t="0" r="0" b="0"/>
            <wp:docPr id="275" name="图片 26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图片 264" descr="IMG_256"/>
                    <pic:cNvPicPr>
                      <a:picLocks noChangeAspect="1"/>
                    </pic:cNvPicPr>
                  </pic:nvPicPr>
                  <pic:blipFill>
                    <a:blip r:embed="rId113"/>
                    <a:stretch>
                      <a:fillRect/>
                    </a:stretch>
                  </pic:blipFill>
                  <pic:spPr>
                    <a:xfrm>
                      <a:off x="0" y="0"/>
                      <a:ext cx="304800" cy="304800"/>
                    </a:xfrm>
                    <a:prstGeom prst="rect">
                      <a:avLst/>
                    </a:prstGeom>
                    <a:noFill/>
                    <a:ln w="9525">
                      <a:noFill/>
                    </a:ln>
                  </pic:spPr>
                </pic:pic>
              </a:graphicData>
            </a:graphic>
          </wp:inline>
        </w:drawing>
      </w:r>
      <w:r w:rsidRPr="00C86CF2">
        <w:rPr>
          <w:rFonts w:eastAsia="sans-serif"/>
          <w:sz w:val="27"/>
          <w:szCs w:val="27"/>
          <w:shd w:val="clear" w:color="auto" w:fill="FFFFFF"/>
        </w:rPr>
        <w:fldChar w:fldCharType="end"/>
      </w:r>
      <w:r w:rsidRPr="00C86CF2">
        <w:rPr>
          <w:rFonts w:eastAsia="sans-serif"/>
          <w:sz w:val="27"/>
          <w:szCs w:val="27"/>
          <w:shd w:val="clear" w:color="auto" w:fill="FFFFFF"/>
          <w:lang w:val="kk-KZ"/>
        </w:rPr>
        <w:t>.</w:t>
      </w:r>
    </w:p>
    <w:p w:rsidR="00614022" w:rsidRPr="00C86CF2" w:rsidRDefault="00614022" w:rsidP="00614022">
      <w:pPr>
        <w:pStyle w:val="a9"/>
        <w:shd w:val="clear" w:color="auto" w:fill="FFFFFF"/>
        <w:spacing w:beforeAutospacing="0" w:afterAutospacing="0"/>
        <w:rPr>
          <w:rFonts w:eastAsia="sans-serif"/>
          <w:sz w:val="27"/>
          <w:szCs w:val="27"/>
          <w:lang w:val="kk-KZ"/>
        </w:rPr>
      </w:pPr>
      <w:r w:rsidRPr="00C86CF2">
        <w:rPr>
          <w:rFonts w:eastAsia="sans-serif"/>
          <w:sz w:val="27"/>
          <w:szCs w:val="27"/>
          <w:shd w:val="clear" w:color="auto" w:fill="FFFFFF"/>
          <w:lang w:val="kk-KZ"/>
        </w:rPr>
        <w:t>Тең әсер етушінің оське қатысты моменті туралы Вариньон теоремасы - егер берілген күш жүйесінің тең әсер етушісі болса, онда тең әсер етушінің қандай да бір оське қатысты моменті күштер жүйесінің сол оське қатысты қосындысына тең.</w:t>
      </w:r>
    </w:p>
    <w:p w:rsidR="00614022" w:rsidRPr="00C86CF2" w:rsidRDefault="00614022" w:rsidP="00614022">
      <w:pPr>
        <w:pStyle w:val="a9"/>
        <w:shd w:val="clear" w:color="auto" w:fill="FFFFFF"/>
        <w:spacing w:beforeAutospacing="0" w:afterAutospacing="0"/>
        <w:rPr>
          <w:rFonts w:eastAsia="sans-serif"/>
          <w:sz w:val="27"/>
          <w:szCs w:val="27"/>
          <w:shd w:val="clear" w:color="auto" w:fill="FFFFFF"/>
          <w:lang w:val="kk-KZ"/>
        </w:rPr>
      </w:pPr>
      <w:r w:rsidRPr="00C86CF2">
        <w:rPr>
          <w:rFonts w:eastAsia="sans-serif"/>
          <w:sz w:val="27"/>
          <w:szCs w:val="27"/>
          <w:shd w:val="clear" w:color="auto" w:fill="FFFFFF"/>
          <w:lang w:val="kk-KZ"/>
        </w:rPr>
        <w:t>Тең әсер етуші момент туралы Вариньон теоремасы - кез келген центрге қатысты алынған еркін күштердін жазық жүйесінің тең әсер етуші моменті, осы жазықта жатқан, сол центрге қатысты алынған күш моменттерінің алгебралық қосындысына тең.</w:t>
      </w:r>
    </w:p>
    <w:p w:rsidR="00614022" w:rsidRPr="00C86CF2" w:rsidRDefault="00614022" w:rsidP="00614022">
      <w:pPr>
        <w:pStyle w:val="a9"/>
        <w:shd w:val="clear" w:color="auto" w:fill="FFFFFF"/>
        <w:spacing w:beforeAutospacing="0" w:afterAutospacing="0"/>
        <w:rPr>
          <w:sz w:val="27"/>
          <w:szCs w:val="27"/>
          <w:lang w:val="kk-KZ"/>
        </w:rPr>
      </w:pPr>
      <w:r w:rsidRPr="00C86CF2">
        <w:rPr>
          <w:b/>
          <w:i/>
          <w:sz w:val="27"/>
          <w:szCs w:val="27"/>
          <w:lang w:val="kk-KZ"/>
        </w:rPr>
        <w:t>Теорема. </w:t>
      </w:r>
      <w:r w:rsidRPr="00C86CF2">
        <w:rPr>
          <w:sz w:val="27"/>
          <w:szCs w:val="27"/>
          <w:lang w:val="kk-KZ"/>
        </w:rPr>
        <w:t>Кез келген күштер жүйесі тепе-теңдікте болу үшін оның бас векторының және кез келген центрге қатысты бас моментінің нөлге тең болуы қажет және жеткілікті (дәлелдеусіз):</w:t>
      </w:r>
    </w:p>
    <w:p w:rsidR="00614022" w:rsidRPr="00C86CF2" w:rsidRDefault="00614022" w:rsidP="00614022">
      <w:pPr>
        <w:pStyle w:val="a9"/>
        <w:jc w:val="center"/>
        <w:rPr>
          <w:sz w:val="27"/>
          <w:szCs w:val="27"/>
          <w:lang w:val="kk-KZ"/>
        </w:rPr>
      </w:pPr>
      <w:r w:rsidRPr="00C86CF2">
        <w:rPr>
          <w:sz w:val="27"/>
          <w:szCs w:val="27"/>
        </w:rPr>
        <w:fldChar w:fldCharType="begin"/>
      </w:r>
      <w:r w:rsidRPr="00C86CF2">
        <w:rPr>
          <w:sz w:val="27"/>
          <w:szCs w:val="27"/>
          <w:lang w:val="kk-KZ"/>
        </w:rPr>
        <w:instrText xml:space="preserve">INCLUDEPICTURE \d "http://www.studfiles.ru/html/2706/997/html_iN3qU7zMYr.sDaa/img-O4BUmu.png" \* MERGEFORMATINET </w:instrText>
      </w:r>
      <w:r w:rsidRPr="00C86CF2">
        <w:rPr>
          <w:sz w:val="27"/>
          <w:szCs w:val="27"/>
        </w:rPr>
        <w:fldChar w:fldCharType="separate"/>
      </w:r>
      <w:r w:rsidRPr="00C86CF2">
        <w:rPr>
          <w:noProof/>
          <w:sz w:val="27"/>
          <w:szCs w:val="27"/>
          <w:lang w:eastAsia="ru-RU"/>
        </w:rPr>
        <w:drawing>
          <wp:inline distT="0" distB="0" distL="114300" distR="114300" wp14:anchorId="7FF31095" wp14:editId="2AD0163F">
            <wp:extent cx="409575" cy="171450"/>
            <wp:effectExtent l="0" t="0" r="9525" b="0"/>
            <wp:docPr id="274" name="图片 26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图片 262" descr="IMG_256"/>
                    <pic:cNvPicPr>
                      <a:picLocks noChangeAspect="1"/>
                    </pic:cNvPicPr>
                  </pic:nvPicPr>
                  <pic:blipFill>
                    <a:blip r:embed="rId114"/>
                    <a:stretch>
                      <a:fillRect/>
                    </a:stretch>
                  </pic:blipFill>
                  <pic:spPr>
                    <a:xfrm>
                      <a:off x="0" y="0"/>
                      <a:ext cx="409575" cy="171450"/>
                    </a:xfrm>
                    <a:prstGeom prst="rect">
                      <a:avLst/>
                    </a:prstGeom>
                    <a:noFill/>
                    <a:ln w="9525">
                      <a:noFill/>
                    </a:ln>
                  </pic:spPr>
                </pic:pic>
              </a:graphicData>
            </a:graphic>
          </wp:inline>
        </w:drawing>
      </w:r>
      <w:r w:rsidRPr="00C86CF2">
        <w:rPr>
          <w:sz w:val="27"/>
          <w:szCs w:val="27"/>
        </w:rPr>
        <w:fldChar w:fldCharType="end"/>
      </w:r>
      <w:bookmarkStart w:id="108" w:name="Object110"/>
      <w:bookmarkEnd w:id="108"/>
      <w:r w:rsidRPr="00C86CF2">
        <w:rPr>
          <w:sz w:val="27"/>
          <w:szCs w:val="27"/>
          <w:lang w:val="kk-KZ"/>
        </w:rPr>
        <w:t>, </w:t>
      </w:r>
      <w:r w:rsidRPr="00C86CF2">
        <w:rPr>
          <w:sz w:val="27"/>
          <w:szCs w:val="27"/>
        </w:rPr>
        <w:fldChar w:fldCharType="begin"/>
      </w:r>
      <w:r w:rsidRPr="00C86CF2">
        <w:rPr>
          <w:sz w:val="27"/>
          <w:szCs w:val="27"/>
          <w:lang w:val="kk-KZ"/>
        </w:rPr>
        <w:instrText xml:space="preserve">INCLUDEPICTURE \d "http://www.studfiles.ru/html/2706/997/html_iN3qU7zMYr.sDaa/img-DMbD8x.png" \* MERGEFORMATINET </w:instrText>
      </w:r>
      <w:r w:rsidRPr="00C86CF2">
        <w:rPr>
          <w:sz w:val="27"/>
          <w:szCs w:val="27"/>
        </w:rPr>
        <w:fldChar w:fldCharType="separate"/>
      </w:r>
      <w:r w:rsidRPr="00C86CF2">
        <w:rPr>
          <w:noProof/>
          <w:sz w:val="27"/>
          <w:szCs w:val="27"/>
          <w:lang w:eastAsia="ru-RU"/>
        </w:rPr>
        <w:drawing>
          <wp:inline distT="0" distB="0" distL="114300" distR="114300" wp14:anchorId="0BF23AF1" wp14:editId="66CBF109">
            <wp:extent cx="523875" cy="200025"/>
            <wp:effectExtent l="0" t="0" r="9525" b="9525"/>
            <wp:docPr id="273" name="图片 263"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图片 263" descr="IMG_257"/>
                    <pic:cNvPicPr>
                      <a:picLocks noChangeAspect="1"/>
                    </pic:cNvPicPr>
                  </pic:nvPicPr>
                  <pic:blipFill>
                    <a:blip r:embed="rId115"/>
                    <a:stretch>
                      <a:fillRect/>
                    </a:stretch>
                  </pic:blipFill>
                  <pic:spPr>
                    <a:xfrm>
                      <a:off x="0" y="0"/>
                      <a:ext cx="523875" cy="200025"/>
                    </a:xfrm>
                    <a:prstGeom prst="rect">
                      <a:avLst/>
                    </a:prstGeom>
                    <a:noFill/>
                    <a:ln w="9525">
                      <a:noFill/>
                    </a:ln>
                  </pic:spPr>
                </pic:pic>
              </a:graphicData>
            </a:graphic>
          </wp:inline>
        </w:drawing>
      </w:r>
      <w:r w:rsidRPr="00C86CF2">
        <w:rPr>
          <w:sz w:val="27"/>
          <w:szCs w:val="27"/>
        </w:rPr>
        <w:fldChar w:fldCharType="end"/>
      </w:r>
      <w:bookmarkStart w:id="109" w:name="Object111"/>
      <w:bookmarkEnd w:id="109"/>
      <w:r w:rsidRPr="00C86CF2">
        <w:rPr>
          <w:sz w:val="27"/>
          <w:szCs w:val="27"/>
          <w:lang w:val="kk-KZ"/>
        </w:rPr>
        <w:t>. (1.4.3)</w:t>
      </w:r>
    </w:p>
    <w:p w:rsidR="00614022" w:rsidRPr="00C86CF2" w:rsidRDefault="00614022" w:rsidP="00614022">
      <w:pPr>
        <w:pStyle w:val="a9"/>
        <w:jc w:val="both"/>
        <w:rPr>
          <w:sz w:val="27"/>
          <w:szCs w:val="27"/>
          <w:lang w:val="kk-KZ"/>
        </w:rPr>
      </w:pPr>
      <w:r w:rsidRPr="00C86CF2">
        <w:rPr>
          <w:b/>
          <w:i/>
          <w:sz w:val="27"/>
          <w:szCs w:val="27"/>
          <w:lang w:val="kk-KZ"/>
        </w:rPr>
        <w:t>Вариньон теоремасы.</w:t>
      </w:r>
      <w:r w:rsidRPr="00C86CF2">
        <w:rPr>
          <w:sz w:val="27"/>
          <w:szCs w:val="27"/>
          <w:lang w:val="kk-KZ"/>
        </w:rPr>
        <w:t> Егер берілген күштер жүйесінің тең әсерлі күші бар болса, онда тең әсерлі күштің кез келген О центріне қатысты моменті жүйедегі күштердің сол центрге қатысты моменттерінің қосындысына тең</w:t>
      </w:r>
      <w:r w:rsidRPr="00C86CF2">
        <w:rPr>
          <w:b/>
          <w:i/>
          <w:sz w:val="27"/>
          <w:szCs w:val="27"/>
          <w:lang w:val="kk-KZ"/>
        </w:rPr>
        <w:t>.</w:t>
      </w:r>
    </w:p>
    <w:p w:rsidR="00614022" w:rsidRPr="00C86CF2" w:rsidRDefault="00614022" w:rsidP="00614022">
      <w:pPr>
        <w:pStyle w:val="a9"/>
        <w:rPr>
          <w:sz w:val="27"/>
          <w:szCs w:val="27"/>
          <w:lang w:val="kk-KZ"/>
        </w:rPr>
      </w:pPr>
      <w:r w:rsidRPr="00C86CF2">
        <w:rPr>
          <w:sz w:val="27"/>
          <w:szCs w:val="27"/>
          <w:lang w:val="kk-KZ"/>
        </w:rPr>
        <w:t>Теорема. Абсолют қатты денеге әсер ететін кез келген күштер жүйесін берілген О центріне келтіргенде жүйенің бас векторына тең, келтіру центріне түскен бір күшпен және моменті жүйенің бас моментіне тең бір қос күшпен алмастыруға болады.</w:t>
      </w:r>
    </w:p>
    <w:p w:rsidR="00614022" w:rsidRPr="00C86CF2" w:rsidRDefault="00614022" w:rsidP="00614022">
      <w:pPr>
        <w:pStyle w:val="a9"/>
        <w:rPr>
          <w:sz w:val="27"/>
          <w:szCs w:val="27"/>
          <w:lang w:val="kk-KZ"/>
        </w:rPr>
      </w:pPr>
      <w:r w:rsidRPr="00C86CF2">
        <w:rPr>
          <w:sz w:val="27"/>
          <w:szCs w:val="27"/>
          <w:lang w:val="kk-KZ"/>
        </w:rPr>
        <w:t>Тепе-теңдік шарттары. Теорема. Кез келген күштер жүйесі тепе-теңдікте болу үшін оның бас векторы мен бас моментінің нөлге тең болуы қажет және жеткілікті (дәлелдеусіз)</w:t>
      </w:r>
    </w:p>
    <w:p w:rsidR="00614022" w:rsidRPr="00C86CF2" w:rsidRDefault="00614022" w:rsidP="00614022">
      <w:pPr>
        <w:pStyle w:val="a9"/>
        <w:rPr>
          <w:sz w:val="27"/>
          <w:szCs w:val="27"/>
          <w:lang w:val="kk-KZ"/>
        </w:rPr>
      </w:pPr>
      <w:r w:rsidRPr="00C86CF2">
        <w:rPr>
          <w:sz w:val="27"/>
          <w:szCs w:val="27"/>
          <w:lang w:val="kk-KZ"/>
        </w:rPr>
        <w:t>Вариньон теоремасы. Теорема.Жинақталатын күштер жүйесінің тең әсерлікүшінің кез келген нүктеге қатысты моменті жүйе күштерінің сол нүктеге қатысты моменттерінің геометриялық қосындысына тең (дәлелдеусіз)</w:t>
      </w:r>
    </w:p>
    <w:p w:rsidR="00614022" w:rsidRDefault="00614022" w:rsidP="00614022">
      <w:pPr>
        <w:pStyle w:val="a9"/>
        <w:shd w:val="clear" w:color="auto" w:fill="FFFFFF"/>
        <w:ind w:left="150"/>
        <w:rPr>
          <w:b/>
          <w:bCs/>
          <w:sz w:val="27"/>
          <w:szCs w:val="27"/>
          <w:lang w:val="kk-KZ"/>
        </w:rPr>
      </w:pPr>
    </w:p>
    <w:p w:rsidR="00614022" w:rsidRDefault="00614022" w:rsidP="00614022">
      <w:pPr>
        <w:pStyle w:val="a9"/>
        <w:shd w:val="clear" w:color="auto" w:fill="FFFFFF"/>
        <w:ind w:left="150"/>
        <w:rPr>
          <w:b/>
          <w:bCs/>
          <w:sz w:val="27"/>
          <w:szCs w:val="27"/>
          <w:lang w:val="kk-KZ"/>
        </w:rPr>
      </w:pPr>
    </w:p>
    <w:p w:rsidR="00614022" w:rsidRDefault="00614022" w:rsidP="00614022">
      <w:pPr>
        <w:pStyle w:val="a9"/>
        <w:shd w:val="clear" w:color="auto" w:fill="FFFFFF"/>
        <w:ind w:left="150"/>
        <w:rPr>
          <w:b/>
          <w:bCs/>
          <w:sz w:val="27"/>
          <w:szCs w:val="27"/>
          <w:lang w:val="kk-KZ"/>
        </w:rPr>
      </w:pPr>
    </w:p>
    <w:p w:rsidR="00614022" w:rsidRPr="00C86CF2" w:rsidRDefault="00614022" w:rsidP="00614022">
      <w:pPr>
        <w:pStyle w:val="a9"/>
        <w:shd w:val="clear" w:color="auto" w:fill="FFFFFF"/>
        <w:ind w:left="150"/>
        <w:jc w:val="center"/>
        <w:rPr>
          <w:b/>
          <w:bCs/>
          <w:sz w:val="27"/>
          <w:szCs w:val="27"/>
          <w:lang w:val="kk-KZ"/>
        </w:rPr>
      </w:pPr>
      <w:r w:rsidRPr="00C86CF2">
        <w:rPr>
          <w:b/>
          <w:bCs/>
          <w:sz w:val="27"/>
          <w:szCs w:val="27"/>
          <w:lang w:val="kk-KZ"/>
        </w:rPr>
        <w:lastRenderedPageBreak/>
        <w:t xml:space="preserve">№12 сабақ </w:t>
      </w:r>
    </w:p>
    <w:p w:rsidR="00614022" w:rsidRPr="00C86CF2" w:rsidRDefault="00614022" w:rsidP="00614022">
      <w:pPr>
        <w:pStyle w:val="a9"/>
        <w:shd w:val="clear" w:color="auto" w:fill="FFFFFF"/>
        <w:ind w:left="150"/>
        <w:jc w:val="center"/>
        <w:rPr>
          <w:b/>
          <w:bCs/>
          <w:sz w:val="27"/>
          <w:szCs w:val="27"/>
          <w:lang w:val="kk-KZ"/>
        </w:rPr>
      </w:pPr>
      <w:r w:rsidRPr="00C86CF2">
        <w:rPr>
          <w:b/>
          <w:bCs/>
          <w:sz w:val="27"/>
          <w:szCs w:val="27"/>
          <w:lang w:val="kk-KZ"/>
        </w:rPr>
        <w:t>Күштердің жазық жүйесінің тене-теңдігі</w:t>
      </w:r>
    </w:p>
    <w:p w:rsidR="00614022" w:rsidRPr="00C86CF2" w:rsidRDefault="00614022" w:rsidP="00614022">
      <w:pPr>
        <w:pStyle w:val="a9"/>
        <w:shd w:val="clear" w:color="auto" w:fill="FEFEFE"/>
        <w:spacing w:before="150" w:beforeAutospacing="0" w:after="150" w:afterAutospacing="0"/>
        <w:ind w:left="150" w:right="150"/>
        <w:rPr>
          <w:rFonts w:eastAsia="Tahoma"/>
          <w:sz w:val="27"/>
          <w:szCs w:val="27"/>
          <w:lang w:val="kk-KZ"/>
        </w:rPr>
      </w:pPr>
      <w:r w:rsidRPr="00C86CF2">
        <w:rPr>
          <w:rFonts w:eastAsia="Tahoma"/>
          <w:sz w:val="27"/>
          <w:szCs w:val="27"/>
          <w:shd w:val="clear" w:color="auto" w:fill="FEFEFE"/>
          <w:lang w:val="kk-KZ"/>
        </w:rPr>
        <w:t>Күштердің кез келген жазық жүйесінің бас векторы және бас моменті нөлге тең болса, күштер жүйесі нөлге балама болады деп жоғарыда (§6.3)айтылған болатын: </w:t>
      </w:r>
      <w:r w:rsidRPr="00C86CF2">
        <w:rPr>
          <w:rFonts w:eastAsia="Tahoma"/>
          <w:sz w:val="27"/>
          <w:szCs w:val="27"/>
          <w:shd w:val="clear" w:color="auto" w:fill="FEFEFE"/>
        </w:rPr>
        <w:fldChar w:fldCharType="begin"/>
      </w:r>
      <w:r w:rsidRPr="00C86CF2">
        <w:rPr>
          <w:rFonts w:eastAsia="Tahoma"/>
          <w:sz w:val="27"/>
          <w:szCs w:val="27"/>
          <w:shd w:val="clear" w:color="auto" w:fill="FEFEFE"/>
          <w:lang w:val="kk-KZ"/>
        </w:rPr>
        <w:instrText xml:space="preserve">INCLUDEPICTURE \d "http://konspekta.net/lektsiiorgimg/baza14/2117071766164.files/image014.png" \* MERGEFORMATINET </w:instrText>
      </w:r>
      <w:r w:rsidRPr="00C86CF2">
        <w:rPr>
          <w:rFonts w:eastAsia="Tahoma"/>
          <w:sz w:val="27"/>
          <w:szCs w:val="27"/>
          <w:shd w:val="clear" w:color="auto" w:fill="FEFEFE"/>
        </w:rPr>
        <w:fldChar w:fldCharType="separate"/>
      </w:r>
      <w:r w:rsidRPr="00C86CF2">
        <w:rPr>
          <w:rFonts w:eastAsia="Tahoma"/>
          <w:noProof/>
          <w:sz w:val="27"/>
          <w:szCs w:val="27"/>
          <w:shd w:val="clear" w:color="auto" w:fill="FEFEFE"/>
          <w:lang w:eastAsia="ru-RU"/>
        </w:rPr>
        <w:drawing>
          <wp:inline distT="0" distB="0" distL="114300" distR="114300" wp14:anchorId="38EADD08" wp14:editId="252E51ED">
            <wp:extent cx="304800" cy="304800"/>
            <wp:effectExtent l="0" t="0" r="0" b="0"/>
            <wp:docPr id="280" name="图片 26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图片 265" descr="IMG_256"/>
                    <pic:cNvPicPr>
                      <a:picLocks noChangeAspect="1"/>
                    </pic:cNvPicPr>
                  </pic:nvPicPr>
                  <pic:blipFill>
                    <a:blip/>
                    <a:stretch>
                      <a:fillRect/>
                    </a:stretch>
                  </pic:blipFill>
                  <pic:spPr>
                    <a:xfrm>
                      <a:off x="0" y="0"/>
                      <a:ext cx="304800" cy="304800"/>
                    </a:xfrm>
                    <a:prstGeom prst="rect">
                      <a:avLst/>
                    </a:prstGeom>
                    <a:noFill/>
                    <a:ln w="9525">
                      <a:noFill/>
                    </a:ln>
                  </pic:spPr>
                </pic:pic>
              </a:graphicData>
            </a:graphic>
          </wp:inline>
        </w:drawing>
      </w:r>
      <w:r w:rsidRPr="00C86CF2">
        <w:rPr>
          <w:rFonts w:eastAsia="Tahoma"/>
          <w:sz w:val="27"/>
          <w:szCs w:val="27"/>
          <w:shd w:val="clear" w:color="auto" w:fill="FEFEFE"/>
        </w:rPr>
        <w:fldChar w:fldCharType="end"/>
      </w:r>
      <w:r w:rsidRPr="00C86CF2">
        <w:rPr>
          <w:rFonts w:eastAsia="Tahoma"/>
          <w:sz w:val="27"/>
          <w:szCs w:val="27"/>
          <w:shd w:val="clear" w:color="auto" w:fill="FEFEFE"/>
          <w:lang w:val="kk-KZ"/>
        </w:rPr>
        <w:t> , М</w:t>
      </w:r>
      <w:r w:rsidRPr="00C86CF2">
        <w:rPr>
          <w:rFonts w:eastAsia="Tahoma"/>
          <w:sz w:val="27"/>
          <w:szCs w:val="27"/>
          <w:shd w:val="clear" w:color="auto" w:fill="FEFEFE"/>
          <w:vertAlign w:val="subscript"/>
          <w:lang w:val="kk-KZ"/>
        </w:rPr>
        <w:t>0</w:t>
      </w:r>
      <w:r w:rsidRPr="00C86CF2">
        <w:rPr>
          <w:rFonts w:eastAsia="Tahoma"/>
          <w:sz w:val="27"/>
          <w:szCs w:val="27"/>
          <w:shd w:val="clear" w:color="auto" w:fill="FEFEFE"/>
          <w:lang w:val="kk-KZ"/>
        </w:rPr>
        <w:t>=0 немесе </w:t>
      </w:r>
      <w:r w:rsidRPr="00C86CF2">
        <w:rPr>
          <w:rFonts w:eastAsia="Tahoma"/>
          <w:i/>
          <w:sz w:val="27"/>
          <w:szCs w:val="27"/>
          <w:shd w:val="clear" w:color="auto" w:fill="FEFEFE"/>
          <w:lang w:val="kk-KZ"/>
        </w:rPr>
        <w:t>(</w:t>
      </w:r>
      <w:r w:rsidRPr="00C86CF2">
        <w:rPr>
          <w:rFonts w:eastAsia="Tahoma"/>
          <w:sz w:val="27"/>
          <w:szCs w:val="27"/>
          <w:shd w:val="clear" w:color="auto" w:fill="FEFEFE"/>
          <w:lang w:val="kk-KZ"/>
        </w:rPr>
        <w:t> </w:t>
      </w:r>
      <w:r w:rsidRPr="00C86CF2">
        <w:rPr>
          <w:rFonts w:eastAsia="Tahoma"/>
          <w:sz w:val="27"/>
          <w:szCs w:val="27"/>
          <w:shd w:val="clear" w:color="auto" w:fill="FEFEFE"/>
        </w:rPr>
        <w:fldChar w:fldCharType="begin"/>
      </w:r>
      <w:r w:rsidRPr="00C86CF2">
        <w:rPr>
          <w:rFonts w:eastAsia="Tahoma"/>
          <w:sz w:val="27"/>
          <w:szCs w:val="27"/>
          <w:shd w:val="clear" w:color="auto" w:fill="FEFEFE"/>
          <w:lang w:val="kk-KZ"/>
        </w:rPr>
        <w:instrText xml:space="preserve">INCLUDEPICTURE \d "http://konspekta.net/lektsiiorgimg/baza14/2117071766164.files/image015.png" \* MERGEFORMATINET </w:instrText>
      </w:r>
      <w:r w:rsidRPr="00C86CF2">
        <w:rPr>
          <w:rFonts w:eastAsia="Tahoma"/>
          <w:sz w:val="27"/>
          <w:szCs w:val="27"/>
          <w:shd w:val="clear" w:color="auto" w:fill="FEFEFE"/>
        </w:rPr>
        <w:fldChar w:fldCharType="separate"/>
      </w:r>
      <w:r w:rsidRPr="00C86CF2">
        <w:rPr>
          <w:rFonts w:eastAsia="Tahoma"/>
          <w:noProof/>
          <w:sz w:val="27"/>
          <w:szCs w:val="27"/>
          <w:shd w:val="clear" w:color="auto" w:fill="FEFEFE"/>
          <w:lang w:eastAsia="ru-RU"/>
        </w:rPr>
        <w:drawing>
          <wp:inline distT="0" distB="0" distL="114300" distR="114300" wp14:anchorId="7D09B8A7" wp14:editId="78FDCA69">
            <wp:extent cx="304800" cy="304800"/>
            <wp:effectExtent l="0" t="0" r="0" b="0"/>
            <wp:docPr id="276" name="图片 266"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图片 266" descr="IMG_257"/>
                    <pic:cNvPicPr>
                      <a:picLocks noChangeAspect="1"/>
                    </pic:cNvPicPr>
                  </pic:nvPicPr>
                  <pic:blipFill>
                    <a:blip/>
                    <a:stretch>
                      <a:fillRect/>
                    </a:stretch>
                  </pic:blipFill>
                  <pic:spPr>
                    <a:xfrm>
                      <a:off x="0" y="0"/>
                      <a:ext cx="304800" cy="304800"/>
                    </a:xfrm>
                    <a:prstGeom prst="rect">
                      <a:avLst/>
                    </a:prstGeom>
                    <a:noFill/>
                    <a:ln w="9525">
                      <a:noFill/>
                    </a:ln>
                  </pic:spPr>
                </pic:pic>
              </a:graphicData>
            </a:graphic>
          </wp:inline>
        </w:drawing>
      </w:r>
      <w:r w:rsidRPr="00C86CF2">
        <w:rPr>
          <w:rFonts w:eastAsia="Tahoma"/>
          <w:sz w:val="27"/>
          <w:szCs w:val="27"/>
          <w:shd w:val="clear" w:color="auto" w:fill="FEFEFE"/>
        </w:rPr>
        <w:fldChar w:fldCharType="end"/>
      </w:r>
      <w:r w:rsidRPr="00C86CF2">
        <w:rPr>
          <w:rFonts w:eastAsia="Tahoma"/>
          <w:sz w:val="27"/>
          <w:szCs w:val="27"/>
          <w:shd w:val="clear" w:color="auto" w:fill="FEFEFE"/>
          <w:lang w:val="kk-KZ"/>
        </w:rPr>
        <w:t> </w:t>
      </w:r>
      <w:r w:rsidRPr="00C86CF2">
        <w:rPr>
          <w:rFonts w:eastAsia="Tahoma"/>
          <w:i/>
          <w:sz w:val="27"/>
          <w:szCs w:val="27"/>
          <w:shd w:val="clear" w:color="auto" w:fill="FEFEFE"/>
          <w:vertAlign w:val="subscript"/>
          <w:lang w:val="kk-KZ"/>
        </w:rPr>
        <w:t>2</w:t>
      </w:r>
      <w:r w:rsidRPr="00C86CF2">
        <w:rPr>
          <w:rFonts w:eastAsia="Tahoma"/>
          <w:i/>
          <w:sz w:val="27"/>
          <w:szCs w:val="27"/>
          <w:shd w:val="clear" w:color="auto" w:fill="FEFEFE"/>
          <w:lang w:val="kk-KZ"/>
        </w:rPr>
        <w:t>,...,</w:t>
      </w:r>
      <w:r w:rsidRPr="00C86CF2">
        <w:rPr>
          <w:rFonts w:eastAsia="Tahoma"/>
          <w:sz w:val="27"/>
          <w:szCs w:val="27"/>
          <w:shd w:val="clear" w:color="auto" w:fill="FEFEFE"/>
          <w:lang w:val="kk-KZ"/>
        </w:rPr>
        <w:t> </w:t>
      </w:r>
      <w:r w:rsidRPr="00C86CF2">
        <w:rPr>
          <w:rFonts w:eastAsia="Tahoma"/>
          <w:sz w:val="27"/>
          <w:szCs w:val="27"/>
          <w:shd w:val="clear" w:color="auto" w:fill="FEFEFE"/>
        </w:rPr>
        <w:fldChar w:fldCharType="begin"/>
      </w:r>
      <w:r w:rsidRPr="00C86CF2">
        <w:rPr>
          <w:rFonts w:eastAsia="Tahoma"/>
          <w:sz w:val="27"/>
          <w:szCs w:val="27"/>
          <w:shd w:val="clear" w:color="auto" w:fill="FEFEFE"/>
          <w:lang w:val="kk-KZ"/>
        </w:rPr>
        <w:instrText xml:space="preserve">INCLUDEPICTURE \d "http://konspekta.net/lektsiiorgimg/baza14/2117071766164.files/image016.png" \* MERGEFORMATINET </w:instrText>
      </w:r>
      <w:r w:rsidRPr="00C86CF2">
        <w:rPr>
          <w:rFonts w:eastAsia="Tahoma"/>
          <w:sz w:val="27"/>
          <w:szCs w:val="27"/>
          <w:shd w:val="clear" w:color="auto" w:fill="FEFEFE"/>
        </w:rPr>
        <w:fldChar w:fldCharType="separate"/>
      </w:r>
      <w:r w:rsidRPr="00C86CF2">
        <w:rPr>
          <w:rFonts w:eastAsia="Tahoma"/>
          <w:noProof/>
          <w:sz w:val="27"/>
          <w:szCs w:val="27"/>
          <w:shd w:val="clear" w:color="auto" w:fill="FEFEFE"/>
          <w:lang w:eastAsia="ru-RU"/>
        </w:rPr>
        <w:drawing>
          <wp:inline distT="0" distB="0" distL="114300" distR="114300" wp14:anchorId="3B4B2624" wp14:editId="4D0300A1">
            <wp:extent cx="304800" cy="304800"/>
            <wp:effectExtent l="0" t="0" r="0" b="0"/>
            <wp:docPr id="278" name="图片 267"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图片 267" descr="IMG_258"/>
                    <pic:cNvPicPr>
                      <a:picLocks noChangeAspect="1"/>
                    </pic:cNvPicPr>
                  </pic:nvPicPr>
                  <pic:blipFill>
                    <a:blip/>
                    <a:stretch>
                      <a:fillRect/>
                    </a:stretch>
                  </pic:blipFill>
                  <pic:spPr>
                    <a:xfrm>
                      <a:off x="0" y="0"/>
                      <a:ext cx="304800" cy="304800"/>
                    </a:xfrm>
                    <a:prstGeom prst="rect">
                      <a:avLst/>
                    </a:prstGeom>
                    <a:noFill/>
                    <a:ln w="9525">
                      <a:noFill/>
                    </a:ln>
                  </pic:spPr>
                </pic:pic>
              </a:graphicData>
            </a:graphic>
          </wp:inline>
        </w:drawing>
      </w:r>
      <w:r w:rsidRPr="00C86CF2">
        <w:rPr>
          <w:rFonts w:eastAsia="Tahoma"/>
          <w:sz w:val="27"/>
          <w:szCs w:val="27"/>
          <w:shd w:val="clear" w:color="auto" w:fill="FEFEFE"/>
        </w:rPr>
        <w:fldChar w:fldCharType="end"/>
      </w:r>
      <w:r w:rsidRPr="00C86CF2">
        <w:rPr>
          <w:rFonts w:eastAsia="Tahoma"/>
          <w:sz w:val="27"/>
          <w:szCs w:val="27"/>
          <w:shd w:val="clear" w:color="auto" w:fill="FEFEFE"/>
          <w:lang w:val="kk-KZ"/>
        </w:rPr>
        <w:t> </w:t>
      </w:r>
      <w:r w:rsidRPr="00C86CF2">
        <w:rPr>
          <w:rFonts w:eastAsia="Tahoma"/>
          <w:i/>
          <w:sz w:val="27"/>
          <w:szCs w:val="27"/>
          <w:shd w:val="clear" w:color="auto" w:fill="FEFEFE"/>
          <w:vertAlign w:val="subscript"/>
          <w:lang w:val="kk-KZ"/>
        </w:rPr>
        <w:t>п</w:t>
      </w:r>
      <w:r w:rsidRPr="00C86CF2">
        <w:rPr>
          <w:rFonts w:eastAsia="Tahoma"/>
          <w:sz w:val="27"/>
          <w:szCs w:val="27"/>
          <w:shd w:val="clear" w:color="auto" w:fill="FEFEFE"/>
          <w:lang w:val="kk-KZ"/>
        </w:rPr>
        <w:t>)&lt;=&gt; 0. Осы тұжырым- дарға сүйене отырып, күштер жүйесінің аналитикалық түріндегі тепе- теңдік шартын тағайындайық.</w:t>
      </w:r>
    </w:p>
    <w:p w:rsidR="00614022" w:rsidRPr="00C86CF2" w:rsidRDefault="00614022" w:rsidP="00614022">
      <w:pPr>
        <w:pStyle w:val="a9"/>
        <w:shd w:val="clear" w:color="auto" w:fill="FEFEFE"/>
        <w:spacing w:before="150" w:beforeAutospacing="0" w:after="150" w:afterAutospacing="0"/>
        <w:ind w:left="150" w:right="150"/>
        <w:rPr>
          <w:rFonts w:eastAsia="Tahoma"/>
          <w:sz w:val="27"/>
          <w:szCs w:val="27"/>
          <w:lang w:val="kk-KZ"/>
        </w:rPr>
      </w:pPr>
      <w:r w:rsidRPr="00C86CF2">
        <w:rPr>
          <w:rStyle w:val="aa"/>
          <w:rFonts w:eastAsia="Tahoma"/>
          <w:sz w:val="27"/>
          <w:szCs w:val="27"/>
          <w:shd w:val="clear" w:color="auto" w:fill="FEFEFE"/>
          <w:lang w:val="kk-KZ"/>
        </w:rPr>
        <w:t>1.</w:t>
      </w:r>
      <w:r w:rsidRPr="00C86CF2">
        <w:rPr>
          <w:rFonts w:eastAsia="Tahoma"/>
          <w:i/>
          <w:sz w:val="27"/>
          <w:szCs w:val="27"/>
          <w:shd w:val="clear" w:color="auto" w:fill="FEFEFE"/>
          <w:lang w:val="kk-KZ"/>
        </w:rPr>
        <w:t>Тепе-теңдік шартының негізгі түрі.</w:t>
      </w:r>
      <w:r w:rsidRPr="00C86CF2">
        <w:rPr>
          <w:rFonts w:eastAsia="Tahoma"/>
          <w:sz w:val="27"/>
          <w:szCs w:val="27"/>
          <w:shd w:val="clear" w:color="auto" w:fill="FEFEFE"/>
          <w:lang w:val="kk-KZ"/>
        </w:rPr>
        <w:t> (6.5) жэне (6.7) теңдіктерде </w:t>
      </w:r>
      <w:r w:rsidRPr="00C86CF2">
        <w:rPr>
          <w:rFonts w:eastAsia="Tahoma"/>
          <w:i/>
          <w:sz w:val="27"/>
          <w:szCs w:val="27"/>
          <w:shd w:val="clear" w:color="auto" w:fill="FEFEFE"/>
          <w:lang w:val="kk-KZ"/>
        </w:rPr>
        <w:t>R' </w:t>
      </w:r>
      <w:r w:rsidRPr="00C86CF2">
        <w:rPr>
          <w:rFonts w:eastAsia="Tahoma"/>
          <w:sz w:val="27"/>
          <w:szCs w:val="27"/>
          <w:shd w:val="clear" w:color="auto" w:fill="FEFEFE"/>
          <w:lang w:val="kk-KZ"/>
        </w:rPr>
        <w:t>және М</w:t>
      </w:r>
      <w:r w:rsidRPr="00C86CF2">
        <w:rPr>
          <w:rFonts w:eastAsia="Tahoma"/>
          <w:sz w:val="27"/>
          <w:szCs w:val="27"/>
          <w:shd w:val="clear" w:color="auto" w:fill="FEFEFE"/>
          <w:vertAlign w:val="subscript"/>
          <w:lang w:val="kk-KZ"/>
        </w:rPr>
        <w:t>0</w:t>
      </w:r>
      <w:r w:rsidRPr="00C86CF2">
        <w:rPr>
          <w:rFonts w:eastAsia="Tahoma"/>
          <w:sz w:val="27"/>
          <w:szCs w:val="27"/>
          <w:shd w:val="clear" w:color="auto" w:fill="FEFEFE"/>
          <w:lang w:val="kk-KZ"/>
        </w:rPr>
        <w:t> шамалар</w:t>
      </w:r>
    </w:p>
    <w:p w:rsidR="00614022" w:rsidRPr="00C86CF2" w:rsidRDefault="00614022" w:rsidP="00614022">
      <w:pPr>
        <w:pStyle w:val="a9"/>
        <w:shd w:val="clear" w:color="auto" w:fill="FEFEFE"/>
        <w:spacing w:before="150" w:beforeAutospacing="0" w:after="150" w:afterAutospacing="0"/>
        <w:ind w:left="150" w:right="150"/>
        <w:rPr>
          <w:rFonts w:eastAsia="Tahoma"/>
          <w:sz w:val="27"/>
          <w:szCs w:val="27"/>
        </w:rPr>
      </w:pPr>
      <w:r w:rsidRPr="00C86CF2">
        <w:rPr>
          <w:rFonts w:eastAsia="Tahoma"/>
          <w:sz w:val="27"/>
          <w:szCs w:val="27"/>
          <w:shd w:val="clear" w:color="auto" w:fill="FEFEFE"/>
        </w:rPr>
        <w:t>Күштер жүйесі тепе-теңдікте болғанда, </w:t>
      </w:r>
      <w:r w:rsidRPr="00C86CF2">
        <w:rPr>
          <w:rFonts w:eastAsia="Tahoma"/>
          <w:i/>
          <w:sz w:val="27"/>
          <w:szCs w:val="27"/>
          <w:shd w:val="clear" w:color="auto" w:fill="FEFEFE"/>
        </w:rPr>
        <w:t>Я</w:t>
      </w:r>
      <w:r w:rsidRPr="00C86CF2">
        <w:rPr>
          <w:rFonts w:eastAsia="Tahoma"/>
          <w:sz w:val="27"/>
          <w:szCs w:val="27"/>
          <w:shd w:val="clear" w:color="auto" w:fill="FEFEFE"/>
        </w:rPr>
        <w:t>' = 0, М</w:t>
      </w:r>
      <w:r w:rsidRPr="00C86CF2">
        <w:rPr>
          <w:rFonts w:eastAsia="Tahoma"/>
          <w:sz w:val="27"/>
          <w:szCs w:val="27"/>
          <w:shd w:val="clear" w:color="auto" w:fill="FEFEFE"/>
          <w:vertAlign w:val="subscript"/>
        </w:rPr>
        <w:t>0</w:t>
      </w:r>
      <w:r w:rsidRPr="00C86CF2">
        <w:rPr>
          <w:rFonts w:eastAsia="Tahoma"/>
          <w:sz w:val="27"/>
          <w:szCs w:val="27"/>
          <w:shd w:val="clear" w:color="auto" w:fill="FEFEFE"/>
        </w:rPr>
        <w:t> = 0, яғни</w:t>
      </w:r>
    </w:p>
    <w:p w:rsidR="00614022" w:rsidRPr="00C86CF2" w:rsidRDefault="00614022" w:rsidP="00614022">
      <w:pPr>
        <w:pStyle w:val="a9"/>
        <w:shd w:val="clear" w:color="auto" w:fill="FEFEFE"/>
        <w:spacing w:before="150" w:beforeAutospacing="0" w:after="150" w:afterAutospacing="0"/>
        <w:ind w:left="150" w:right="150"/>
        <w:rPr>
          <w:rFonts w:eastAsia="Tahoma"/>
          <w:sz w:val="27"/>
          <w:szCs w:val="27"/>
        </w:rPr>
      </w:pPr>
      <w:r w:rsidRPr="00C86CF2">
        <w:rPr>
          <w:rFonts w:eastAsia="Tahoma"/>
          <w:sz w:val="27"/>
          <w:szCs w:val="27"/>
          <w:shd w:val="clear" w:color="auto" w:fill="FEFEFE"/>
        </w:rPr>
        <w:t>Осы жазылған формулалар күштердің кез келген жазық жүйесінің аналитикалық түріндегі тепе-теңдік теңдеулері болып табылады. Сөйтіп, </w:t>
      </w:r>
      <w:r w:rsidRPr="00C86CF2">
        <w:rPr>
          <w:rFonts w:eastAsia="Tahoma"/>
          <w:i/>
          <w:sz w:val="27"/>
          <w:szCs w:val="27"/>
          <w:shd w:val="clear" w:color="auto" w:fill="FEFEFE"/>
        </w:rPr>
        <w:t>күштердің кез келген жазъщ жүйесі тепе-теңдікте болуы үшін, барлық күштердің осы күштер жүйесінің әсер ету жазьщтыгында орналасқан екі координат өстеріне проекцияларының алгебралъщ қосындысы жәнебарлық жүйе күштерінің осы жазықтықтагы кез келген нүктеге қатысты моменттерінің алгебралық қосындысы нөлге тең болуы қажет және жеткілікті.</w:t>
      </w:r>
    </w:p>
    <w:p w:rsidR="00614022" w:rsidRPr="00C86CF2" w:rsidRDefault="00614022" w:rsidP="00614022">
      <w:pPr>
        <w:pStyle w:val="a9"/>
        <w:shd w:val="clear" w:color="auto" w:fill="FEFEFE"/>
        <w:spacing w:before="150" w:beforeAutospacing="0" w:after="150" w:afterAutospacing="0"/>
        <w:ind w:left="150" w:right="150"/>
        <w:rPr>
          <w:rFonts w:eastAsia="Tahoma"/>
          <w:sz w:val="27"/>
          <w:szCs w:val="27"/>
        </w:rPr>
      </w:pPr>
      <w:r w:rsidRPr="00C86CF2">
        <w:rPr>
          <w:rStyle w:val="aa"/>
          <w:rFonts w:eastAsia="Tahoma"/>
          <w:sz w:val="27"/>
          <w:szCs w:val="27"/>
          <w:shd w:val="clear" w:color="auto" w:fill="FEFEFE"/>
        </w:rPr>
        <w:t>2.</w:t>
      </w:r>
      <w:r w:rsidRPr="00C86CF2">
        <w:rPr>
          <w:rFonts w:eastAsia="Tahoma"/>
          <w:i/>
          <w:sz w:val="27"/>
          <w:szCs w:val="27"/>
          <w:shd w:val="clear" w:color="auto" w:fill="FEFEFE"/>
        </w:rPr>
        <w:t>Тепе-теңдік шартының екінші түрі.</w:t>
      </w:r>
    </w:p>
    <w:p w:rsidR="00614022" w:rsidRPr="00C86CF2" w:rsidRDefault="00614022" w:rsidP="00614022">
      <w:pPr>
        <w:pStyle w:val="a9"/>
        <w:shd w:val="clear" w:color="auto" w:fill="FEFEFE"/>
        <w:spacing w:before="150" w:beforeAutospacing="0" w:after="150" w:afterAutospacing="0"/>
        <w:ind w:left="150" w:right="150"/>
        <w:rPr>
          <w:rFonts w:eastAsia="Tahoma"/>
          <w:sz w:val="27"/>
          <w:szCs w:val="27"/>
        </w:rPr>
      </w:pPr>
      <w:r w:rsidRPr="00C86CF2">
        <w:rPr>
          <w:rFonts w:eastAsia="Tahoma"/>
          <w:sz w:val="27"/>
          <w:szCs w:val="27"/>
          <w:shd w:val="clear" w:color="auto" w:fill="FEFEFE"/>
        </w:rPr>
        <w:fldChar w:fldCharType="begin"/>
      </w:r>
      <w:r w:rsidRPr="00C86CF2">
        <w:rPr>
          <w:rFonts w:eastAsia="Tahoma"/>
          <w:sz w:val="27"/>
          <w:szCs w:val="27"/>
          <w:shd w:val="clear" w:color="auto" w:fill="FEFEFE"/>
        </w:rPr>
        <w:instrText xml:space="preserve">INCLUDEPICTURE \d "http://konspekta.net/lektsiiorgimg/baza14/2117071766164.files/image019.png" \* MERGEFORMATINET </w:instrText>
      </w:r>
      <w:r w:rsidRPr="00C86CF2">
        <w:rPr>
          <w:rFonts w:eastAsia="Tahoma"/>
          <w:sz w:val="27"/>
          <w:szCs w:val="27"/>
          <w:shd w:val="clear" w:color="auto" w:fill="FEFEFE"/>
        </w:rPr>
        <w:fldChar w:fldCharType="separate"/>
      </w:r>
      <w:r w:rsidRPr="00C86CF2">
        <w:rPr>
          <w:rFonts w:eastAsia="Tahoma"/>
          <w:noProof/>
          <w:sz w:val="27"/>
          <w:szCs w:val="27"/>
          <w:shd w:val="clear" w:color="auto" w:fill="FEFEFE"/>
          <w:lang w:eastAsia="ru-RU"/>
        </w:rPr>
        <w:drawing>
          <wp:inline distT="0" distB="0" distL="114300" distR="114300" wp14:anchorId="073BFA42" wp14:editId="22FC5A52">
            <wp:extent cx="4391025" cy="304800"/>
            <wp:effectExtent l="0" t="0" r="9525" b="0"/>
            <wp:docPr id="281" name="图片 27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图片 270" descr="IMG_256"/>
                    <pic:cNvPicPr>
                      <a:picLocks noChangeAspect="1"/>
                    </pic:cNvPicPr>
                  </pic:nvPicPr>
                  <pic:blipFill>
                    <a:blip r:embed="rId116"/>
                    <a:stretch>
                      <a:fillRect/>
                    </a:stretch>
                  </pic:blipFill>
                  <pic:spPr>
                    <a:xfrm>
                      <a:off x="0" y="0"/>
                      <a:ext cx="4391025" cy="304800"/>
                    </a:xfrm>
                    <a:prstGeom prst="rect">
                      <a:avLst/>
                    </a:prstGeom>
                    <a:noFill/>
                    <a:ln w="9525">
                      <a:noFill/>
                    </a:ln>
                  </pic:spPr>
                </pic:pic>
              </a:graphicData>
            </a:graphic>
          </wp:inline>
        </w:drawing>
      </w:r>
      <w:r w:rsidRPr="00C86CF2">
        <w:rPr>
          <w:rFonts w:eastAsia="Tahoma"/>
          <w:sz w:val="27"/>
          <w:szCs w:val="27"/>
          <w:shd w:val="clear" w:color="auto" w:fill="FEFEFE"/>
        </w:rPr>
        <w:fldChar w:fldCharType="end"/>
      </w:r>
      <w:r w:rsidRPr="00C86CF2">
        <w:rPr>
          <w:rFonts w:eastAsia="Tahoma"/>
          <w:sz w:val="27"/>
          <w:szCs w:val="27"/>
          <w:shd w:val="clear" w:color="auto" w:fill="FEFEFE"/>
        </w:rPr>
        <w:t> (6.12)</w:t>
      </w:r>
    </w:p>
    <w:p w:rsidR="00614022" w:rsidRPr="00C86CF2" w:rsidRDefault="00614022" w:rsidP="00614022">
      <w:pPr>
        <w:pStyle w:val="a9"/>
        <w:shd w:val="clear" w:color="auto" w:fill="FEFEFE"/>
        <w:spacing w:before="150" w:beforeAutospacing="0" w:after="150" w:afterAutospacing="0"/>
        <w:ind w:left="150" w:right="150"/>
        <w:rPr>
          <w:rFonts w:eastAsia="Tahoma"/>
          <w:sz w:val="27"/>
          <w:szCs w:val="27"/>
        </w:rPr>
      </w:pPr>
      <w:r w:rsidRPr="00C86CF2">
        <w:rPr>
          <w:rFonts w:eastAsia="Tahoma"/>
          <w:i/>
          <w:sz w:val="27"/>
          <w:szCs w:val="27"/>
          <w:shd w:val="clear" w:color="auto" w:fill="FEFEFE"/>
        </w:rPr>
        <w:t>Күштердің кез келген жазық жүйесі тепе-теңдікте болуы үшін, барлық күштердің осы күштер жүйесінің әсер ету жазықтыгында алынган кез келген екі А және В нүктелеріне қатысты моменттеріңің алгебралық қосындысы және А, В нүктелері арқылы өтетін түзуге перпендикуляр болмайтын кез келген Ох өсіне проекцияларыныц алгебралъщ ңосындысы нөлге тең болуы қажет және жеткілікті.</w:t>
      </w:r>
      <w:r w:rsidRPr="00C86CF2">
        <w:rPr>
          <w:rFonts w:eastAsia="Tahoma"/>
          <w:sz w:val="27"/>
          <w:szCs w:val="27"/>
          <w:shd w:val="clear" w:color="auto" w:fill="FEFEFE"/>
        </w:rPr>
        <w:t>Осы шарттардың қажеттілігі күштер жүйесі тепе-теңдікте болғанда, барлық күштердің осы күштер жүйесінің әсер ету жазықтығында алынған кез келген нүктеге қатысты моменттерінің алгебралық қосындысы мен барлық күштердің кез келген өске проекцияларының алгебралық қосындысы нөлге тең болуынан шығады. Енді осы шарттардың жеткіліктілігін дәлелдейік. Ол үшін кезекпен </w:t>
      </w:r>
      <w:r w:rsidRPr="00C86CF2">
        <w:rPr>
          <w:rFonts w:eastAsia="Tahoma"/>
          <w:i/>
          <w:sz w:val="27"/>
          <w:szCs w:val="27"/>
          <w:shd w:val="clear" w:color="auto" w:fill="FEFEFE"/>
        </w:rPr>
        <w:t>А</w:t>
      </w:r>
      <w:r w:rsidRPr="00C86CF2">
        <w:rPr>
          <w:rFonts w:eastAsia="Tahoma"/>
          <w:sz w:val="27"/>
          <w:szCs w:val="27"/>
          <w:shd w:val="clear" w:color="auto" w:fill="FEFEFE"/>
        </w:rPr>
        <w:t> жэне </w:t>
      </w:r>
      <w:r w:rsidRPr="00C86CF2">
        <w:rPr>
          <w:rFonts w:eastAsia="Tahoma"/>
          <w:i/>
          <w:sz w:val="27"/>
          <w:szCs w:val="27"/>
          <w:shd w:val="clear" w:color="auto" w:fill="FEFEFE"/>
        </w:rPr>
        <w:t>В </w:t>
      </w:r>
      <w:r w:rsidRPr="00C86CF2">
        <w:rPr>
          <w:rFonts w:eastAsia="Tahoma"/>
          <w:sz w:val="27"/>
          <w:szCs w:val="27"/>
          <w:shd w:val="clear" w:color="auto" w:fill="FEFEFE"/>
        </w:rPr>
        <w:t>нүктелерін келтіру центрі ретінде алайық.Егер қарастырылып отырған күштер жүйесі үшін (6.12) теңдеулердің алғашқы екі шарты ғана орындалатын болса, онда </w:t>
      </w:r>
      <w:r w:rsidRPr="00C86CF2">
        <w:rPr>
          <w:rFonts w:eastAsia="Tahoma"/>
          <w:i/>
          <w:sz w:val="27"/>
          <w:szCs w:val="27"/>
          <w:shd w:val="clear" w:color="auto" w:fill="FEFEFE"/>
        </w:rPr>
        <w:t>М</w:t>
      </w:r>
      <w:r w:rsidRPr="00C86CF2">
        <w:rPr>
          <w:rFonts w:eastAsia="Tahoma"/>
          <w:i/>
          <w:sz w:val="27"/>
          <w:szCs w:val="27"/>
          <w:shd w:val="clear" w:color="auto" w:fill="FEFEFE"/>
          <w:vertAlign w:val="subscript"/>
        </w:rPr>
        <w:t>А</w:t>
      </w:r>
      <w:r w:rsidRPr="00C86CF2">
        <w:rPr>
          <w:rFonts w:eastAsia="Tahoma"/>
          <w:sz w:val="27"/>
          <w:szCs w:val="27"/>
          <w:shd w:val="clear" w:color="auto" w:fill="FEFEFE"/>
        </w:rPr>
        <w:t> = 0, </w:t>
      </w:r>
      <w:r w:rsidRPr="00C86CF2">
        <w:rPr>
          <w:rFonts w:eastAsia="Tahoma"/>
          <w:i/>
          <w:sz w:val="27"/>
          <w:szCs w:val="27"/>
          <w:shd w:val="clear" w:color="auto" w:fill="FEFEFE"/>
        </w:rPr>
        <w:t>М</w:t>
      </w:r>
      <w:r w:rsidRPr="00C86CF2">
        <w:rPr>
          <w:rFonts w:eastAsia="Tahoma"/>
          <w:i/>
          <w:sz w:val="27"/>
          <w:szCs w:val="27"/>
          <w:shd w:val="clear" w:color="auto" w:fill="FEFEFE"/>
          <w:vertAlign w:val="subscript"/>
        </w:rPr>
        <w:t>в</w:t>
      </w:r>
      <w:r w:rsidRPr="00C86CF2">
        <w:rPr>
          <w:rFonts w:eastAsia="Tahoma"/>
          <w:sz w:val="27"/>
          <w:szCs w:val="27"/>
          <w:shd w:val="clear" w:color="auto" w:fill="FEFEFE"/>
        </w:rPr>
        <w:t>= 0. Бұл жағдайда осы күштер жүйесі 6.3-ші параграфта айтылғандай, тепе-теңдікте болмай, </w:t>
      </w:r>
      <w:r w:rsidRPr="00C86CF2">
        <w:rPr>
          <w:rFonts w:eastAsia="Tahoma"/>
          <w:i/>
          <w:sz w:val="27"/>
          <w:szCs w:val="27"/>
          <w:shd w:val="clear" w:color="auto" w:fill="FEFEFE"/>
        </w:rPr>
        <w:t>А және В</w:t>
      </w:r>
      <w:r w:rsidRPr="00C86CF2">
        <w:rPr>
          <w:rFonts w:eastAsia="Tahoma"/>
          <w:sz w:val="27"/>
          <w:szCs w:val="27"/>
          <w:shd w:val="clear" w:color="auto" w:fill="FEFEFE"/>
        </w:rPr>
        <w:t> нүктелері арқылы өтетін шамасы бас вектордың шамасына тең, тең әсер етуші </w:t>
      </w:r>
      <w:r w:rsidRPr="00C86CF2">
        <w:rPr>
          <w:rFonts w:eastAsia="Tahoma"/>
          <w:i/>
          <w:sz w:val="27"/>
          <w:szCs w:val="27"/>
          <w:shd w:val="clear" w:color="auto" w:fill="FEFEFE"/>
        </w:rPr>
        <w:t>К</w:t>
      </w:r>
      <w:r w:rsidRPr="00C86CF2">
        <w:rPr>
          <w:rFonts w:eastAsia="Tahoma"/>
          <w:sz w:val="27"/>
          <w:szCs w:val="27"/>
          <w:shd w:val="clear" w:color="auto" w:fill="FEFEFE"/>
        </w:rPr>
        <w:t> күшке келтірілуі мүмкін (6.5-сурет). Бірақ үшінші шарт бойынша </w:t>
      </w:r>
      <w:r w:rsidRPr="00C86CF2">
        <w:rPr>
          <w:rFonts w:eastAsia="Tahoma"/>
          <w:sz w:val="27"/>
          <w:szCs w:val="27"/>
          <w:shd w:val="clear" w:color="auto" w:fill="FEFEFE"/>
        </w:rPr>
        <w:br/>
      </w:r>
      <w:r w:rsidRPr="00C86CF2">
        <w:rPr>
          <w:rFonts w:eastAsia="Tahoma"/>
          <w:sz w:val="27"/>
          <w:szCs w:val="27"/>
          <w:shd w:val="clear" w:color="auto" w:fill="FEFEFE"/>
        </w:rPr>
        <w:fldChar w:fldCharType="begin"/>
      </w:r>
      <w:r w:rsidRPr="00C86CF2">
        <w:rPr>
          <w:rFonts w:eastAsia="Tahoma"/>
          <w:sz w:val="27"/>
          <w:szCs w:val="27"/>
          <w:shd w:val="clear" w:color="auto" w:fill="FEFEFE"/>
        </w:rPr>
        <w:instrText xml:space="preserve">INCLUDEPICTURE \d "http://konspekta.net/lektsiiorgimg/baza14/2117071766164.files/image020.png" \* MERGEFORMATINET </w:instrText>
      </w:r>
      <w:r w:rsidRPr="00C86CF2">
        <w:rPr>
          <w:rFonts w:eastAsia="Tahoma"/>
          <w:sz w:val="27"/>
          <w:szCs w:val="27"/>
          <w:shd w:val="clear" w:color="auto" w:fill="FEFEFE"/>
        </w:rPr>
        <w:fldChar w:fldCharType="separate"/>
      </w:r>
      <w:r w:rsidRPr="00C86CF2">
        <w:rPr>
          <w:rFonts w:eastAsia="Tahoma"/>
          <w:noProof/>
          <w:sz w:val="27"/>
          <w:szCs w:val="27"/>
          <w:shd w:val="clear" w:color="auto" w:fill="FEFEFE"/>
          <w:lang w:eastAsia="ru-RU"/>
        </w:rPr>
        <w:drawing>
          <wp:inline distT="0" distB="0" distL="114300" distR="114300" wp14:anchorId="4621B2F0" wp14:editId="15DA6F0A">
            <wp:extent cx="1933575" cy="523875"/>
            <wp:effectExtent l="0" t="0" r="9525" b="9525"/>
            <wp:docPr id="282" name="图片 271"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图片 271" descr="IMG_257"/>
                    <pic:cNvPicPr>
                      <a:picLocks noChangeAspect="1"/>
                    </pic:cNvPicPr>
                  </pic:nvPicPr>
                  <pic:blipFill>
                    <a:blip r:embed="rId117"/>
                    <a:stretch>
                      <a:fillRect/>
                    </a:stretch>
                  </pic:blipFill>
                  <pic:spPr>
                    <a:xfrm>
                      <a:off x="0" y="0"/>
                      <a:ext cx="1933575" cy="523875"/>
                    </a:xfrm>
                    <a:prstGeom prst="rect">
                      <a:avLst/>
                    </a:prstGeom>
                    <a:noFill/>
                    <a:ln w="9525">
                      <a:noFill/>
                    </a:ln>
                  </pic:spPr>
                </pic:pic>
              </a:graphicData>
            </a:graphic>
          </wp:inline>
        </w:drawing>
      </w:r>
      <w:r w:rsidRPr="00C86CF2">
        <w:rPr>
          <w:rFonts w:eastAsia="Tahoma"/>
          <w:sz w:val="27"/>
          <w:szCs w:val="27"/>
          <w:shd w:val="clear" w:color="auto" w:fill="FEFEFE"/>
        </w:rPr>
        <w:fldChar w:fldCharType="end"/>
      </w:r>
    </w:p>
    <w:p w:rsidR="00614022" w:rsidRPr="00C86CF2" w:rsidRDefault="00614022" w:rsidP="00614022">
      <w:pPr>
        <w:pStyle w:val="a9"/>
        <w:shd w:val="clear" w:color="auto" w:fill="FEFEFE"/>
        <w:spacing w:before="150" w:beforeAutospacing="0" w:after="150" w:afterAutospacing="0"/>
        <w:ind w:left="150" w:right="150"/>
        <w:rPr>
          <w:rFonts w:eastAsia="Tahoma"/>
          <w:sz w:val="27"/>
          <w:szCs w:val="27"/>
        </w:rPr>
      </w:pPr>
      <w:r w:rsidRPr="00C86CF2">
        <w:rPr>
          <w:rFonts w:eastAsia="Tahoma"/>
          <w:sz w:val="27"/>
          <w:szCs w:val="27"/>
          <w:shd w:val="clear" w:color="auto" w:fill="FEFEFE"/>
        </w:rPr>
        <w:t>болуы қажет. </w:t>
      </w:r>
      <w:r w:rsidRPr="00C86CF2">
        <w:rPr>
          <w:rFonts w:eastAsia="Tahoma"/>
          <w:i/>
          <w:sz w:val="27"/>
          <w:szCs w:val="27"/>
          <w:shd w:val="clear" w:color="auto" w:fill="FEFEFE"/>
        </w:rPr>
        <w:t>Ох</w:t>
      </w:r>
      <w:r w:rsidRPr="00C86CF2">
        <w:rPr>
          <w:rFonts w:eastAsia="Tahoma"/>
          <w:sz w:val="27"/>
          <w:szCs w:val="27"/>
          <w:shd w:val="clear" w:color="auto" w:fill="FEFEFE"/>
        </w:rPr>
        <w:t> өсі </w:t>
      </w:r>
      <w:r w:rsidRPr="00C86CF2">
        <w:rPr>
          <w:rFonts w:eastAsia="Tahoma"/>
          <w:i/>
          <w:sz w:val="27"/>
          <w:szCs w:val="27"/>
          <w:shd w:val="clear" w:color="auto" w:fill="FEFEFE"/>
        </w:rPr>
        <w:t>АВ</w:t>
      </w:r>
      <w:r w:rsidRPr="00C86CF2">
        <w:rPr>
          <w:rFonts w:eastAsia="Tahoma"/>
          <w:sz w:val="27"/>
          <w:szCs w:val="27"/>
          <w:shd w:val="clear" w:color="auto" w:fill="FEFEFE"/>
        </w:rPr>
        <w:t> түзуіне препендикуляр болмайтын жэне кез келген жаққа бағытталатын түзу болатындықтан, соңғы шарт тек қана тең әсер етуші </w:t>
      </w:r>
      <w:r w:rsidRPr="00C86CF2">
        <w:rPr>
          <w:rFonts w:eastAsia="Tahoma"/>
          <w:i/>
          <w:sz w:val="27"/>
          <w:szCs w:val="27"/>
          <w:shd w:val="clear" w:color="auto" w:fill="FEFEFE"/>
        </w:rPr>
        <w:t>К</w:t>
      </w:r>
      <w:r w:rsidRPr="00C86CF2">
        <w:rPr>
          <w:rFonts w:eastAsia="Tahoma"/>
          <w:sz w:val="27"/>
          <w:szCs w:val="27"/>
          <w:shd w:val="clear" w:color="auto" w:fill="FEFEFE"/>
        </w:rPr>
        <w:t xml:space="preserve"> күші </w:t>
      </w:r>
      <w:r w:rsidRPr="00C86CF2">
        <w:rPr>
          <w:rFonts w:eastAsia="Tahoma"/>
          <w:sz w:val="27"/>
          <w:szCs w:val="27"/>
          <w:shd w:val="clear" w:color="auto" w:fill="FEFEFE"/>
        </w:rPr>
        <w:lastRenderedPageBreak/>
        <w:t>нөлге тең болғанда ғана орындалады. Сондықтан күштердің кез келген жазық жүйесі 6.12 шарттар қанағаттандырылғанда ғана тепе-теңдікте болады.</w:t>
      </w:r>
    </w:p>
    <w:p w:rsidR="00614022" w:rsidRPr="00C86CF2" w:rsidRDefault="00614022" w:rsidP="00614022">
      <w:pPr>
        <w:pStyle w:val="a9"/>
        <w:shd w:val="clear" w:color="auto" w:fill="FEFEFE"/>
        <w:spacing w:before="150" w:beforeAutospacing="0" w:after="150" w:afterAutospacing="0"/>
        <w:ind w:left="150" w:right="150"/>
        <w:rPr>
          <w:rFonts w:eastAsia="Tahoma"/>
          <w:sz w:val="27"/>
          <w:szCs w:val="27"/>
        </w:rPr>
      </w:pPr>
      <w:r w:rsidRPr="00C86CF2">
        <w:rPr>
          <w:rStyle w:val="aa"/>
          <w:rFonts w:eastAsia="Tahoma"/>
          <w:sz w:val="27"/>
          <w:szCs w:val="27"/>
          <w:shd w:val="clear" w:color="auto" w:fill="FEFEFE"/>
        </w:rPr>
        <w:t>3.</w:t>
      </w:r>
      <w:r w:rsidRPr="00C86CF2">
        <w:rPr>
          <w:rFonts w:eastAsia="Tahoma"/>
          <w:i/>
          <w:sz w:val="27"/>
          <w:szCs w:val="27"/>
          <w:shd w:val="clear" w:color="auto" w:fill="FEFEFE"/>
        </w:rPr>
        <w:t>Тепе-теңдік шартының үіиінші түрі.</w:t>
      </w:r>
    </w:p>
    <w:p w:rsidR="00614022" w:rsidRPr="00C86CF2" w:rsidRDefault="00614022" w:rsidP="00614022">
      <w:pPr>
        <w:pStyle w:val="a9"/>
        <w:shd w:val="clear" w:color="auto" w:fill="FEFEFE"/>
        <w:spacing w:before="150" w:beforeAutospacing="0" w:after="150" w:afterAutospacing="0"/>
        <w:ind w:left="150" w:right="150"/>
        <w:rPr>
          <w:rFonts w:eastAsia="Tahoma"/>
          <w:sz w:val="27"/>
          <w:szCs w:val="27"/>
        </w:rPr>
      </w:pPr>
      <w:r w:rsidRPr="00C86CF2">
        <w:rPr>
          <w:rFonts w:eastAsia="Tahoma"/>
          <w:sz w:val="27"/>
          <w:szCs w:val="27"/>
          <w:shd w:val="clear" w:color="auto" w:fill="FEFEFE"/>
        </w:rPr>
        <w:br/>
      </w:r>
      <w:r w:rsidRPr="00C86CF2">
        <w:rPr>
          <w:rFonts w:eastAsia="Tahoma"/>
          <w:sz w:val="27"/>
          <w:szCs w:val="27"/>
          <w:shd w:val="clear" w:color="auto" w:fill="FEFEFE"/>
        </w:rPr>
        <w:fldChar w:fldCharType="begin"/>
      </w:r>
      <w:r w:rsidRPr="00C86CF2">
        <w:rPr>
          <w:rFonts w:eastAsia="Tahoma"/>
          <w:sz w:val="27"/>
          <w:szCs w:val="27"/>
          <w:shd w:val="clear" w:color="auto" w:fill="FEFEFE"/>
        </w:rPr>
        <w:instrText xml:space="preserve">INCLUDEPICTURE \d "http://konspekta.net/lektsiiorgimg/baza14/2117071766164.files/image021.png" \* MERGEFORMATINET </w:instrText>
      </w:r>
      <w:r w:rsidRPr="00C86CF2">
        <w:rPr>
          <w:rFonts w:eastAsia="Tahoma"/>
          <w:sz w:val="27"/>
          <w:szCs w:val="27"/>
          <w:shd w:val="clear" w:color="auto" w:fill="FEFEFE"/>
        </w:rPr>
        <w:fldChar w:fldCharType="separate"/>
      </w:r>
      <w:r w:rsidRPr="00C86CF2">
        <w:rPr>
          <w:rFonts w:eastAsia="Tahoma"/>
          <w:noProof/>
          <w:sz w:val="27"/>
          <w:szCs w:val="27"/>
          <w:shd w:val="clear" w:color="auto" w:fill="FEFEFE"/>
          <w:lang w:eastAsia="ru-RU"/>
        </w:rPr>
        <w:drawing>
          <wp:inline distT="0" distB="0" distL="114300" distR="114300" wp14:anchorId="77E2A1E7" wp14:editId="4C6A21DD">
            <wp:extent cx="5772150" cy="828675"/>
            <wp:effectExtent l="0" t="0" r="0" b="9525"/>
            <wp:docPr id="283" name="图片 27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图片 272" descr="IMG_256"/>
                    <pic:cNvPicPr>
                      <a:picLocks noChangeAspect="1"/>
                    </pic:cNvPicPr>
                  </pic:nvPicPr>
                  <pic:blipFill>
                    <a:blip r:embed="rId118"/>
                    <a:stretch>
                      <a:fillRect/>
                    </a:stretch>
                  </pic:blipFill>
                  <pic:spPr>
                    <a:xfrm>
                      <a:off x="0" y="0"/>
                      <a:ext cx="5772150" cy="828675"/>
                    </a:xfrm>
                    <a:prstGeom prst="rect">
                      <a:avLst/>
                    </a:prstGeom>
                    <a:noFill/>
                    <a:ln w="9525">
                      <a:noFill/>
                    </a:ln>
                  </pic:spPr>
                </pic:pic>
              </a:graphicData>
            </a:graphic>
          </wp:inline>
        </w:drawing>
      </w:r>
      <w:r w:rsidRPr="00C86CF2">
        <w:rPr>
          <w:rFonts w:eastAsia="Tahoma"/>
          <w:sz w:val="27"/>
          <w:szCs w:val="27"/>
          <w:shd w:val="clear" w:color="auto" w:fill="FEFEFE"/>
        </w:rPr>
        <w:fldChar w:fldCharType="end"/>
      </w:r>
      <w:r w:rsidRPr="00C86CF2">
        <w:rPr>
          <w:rFonts w:eastAsia="Tahoma"/>
          <w:sz w:val="27"/>
          <w:szCs w:val="27"/>
          <w:shd w:val="clear" w:color="auto" w:fill="FEFEFE"/>
        </w:rPr>
        <w:t> </w:t>
      </w:r>
    </w:p>
    <w:p w:rsidR="00614022" w:rsidRPr="00C86CF2" w:rsidRDefault="00614022" w:rsidP="00614022">
      <w:pPr>
        <w:pStyle w:val="a9"/>
        <w:shd w:val="clear" w:color="auto" w:fill="FEFEFE"/>
        <w:spacing w:before="150" w:beforeAutospacing="0" w:after="150" w:afterAutospacing="0"/>
        <w:ind w:left="150" w:right="150"/>
        <w:rPr>
          <w:rFonts w:eastAsia="Tahoma"/>
          <w:sz w:val="27"/>
          <w:szCs w:val="27"/>
        </w:rPr>
      </w:pPr>
      <w:r w:rsidRPr="00C86CF2">
        <w:rPr>
          <w:rFonts w:eastAsia="Tahoma"/>
          <w:i/>
          <w:sz w:val="27"/>
          <w:szCs w:val="27"/>
          <w:shd w:val="clear" w:color="auto" w:fill="FEFEFE"/>
        </w:rPr>
        <w:t>Күштердің кез келген жазъщ жүйесі тепе-теңдікте болуы үшін, барлыц күиітердің осы күштер жүйесінің әсер ету жазъщтыгында алынган бір түзудің бойында жатпайтын А, В және С нүктелеріне қатысты моменттерінің алгебралық қосындысы нөлге тең болуы қажет және жеткілікті.</w:t>
      </w:r>
    </w:p>
    <w:p w:rsidR="00614022" w:rsidRPr="00C86CF2" w:rsidRDefault="00614022" w:rsidP="00614022">
      <w:pPr>
        <w:pStyle w:val="a9"/>
        <w:shd w:val="clear" w:color="auto" w:fill="FEFEFE"/>
        <w:spacing w:before="150" w:beforeAutospacing="0" w:after="150" w:afterAutospacing="0"/>
        <w:ind w:left="150" w:right="150"/>
        <w:rPr>
          <w:rFonts w:eastAsia="Tahoma"/>
          <w:sz w:val="27"/>
          <w:szCs w:val="27"/>
        </w:rPr>
      </w:pPr>
      <w:r w:rsidRPr="00C86CF2">
        <w:rPr>
          <w:rFonts w:eastAsia="Tahoma"/>
          <w:sz w:val="27"/>
          <w:szCs w:val="27"/>
          <w:shd w:val="clear" w:color="auto" w:fill="FEFEFE"/>
        </w:rPr>
        <w:t>Осы шарттардың қажеттілігі күштердің кез келген жазық жүйесі тепе- теңдікте болғанда, барлық күштердің осы күштер жүйесінін әсер ету жазықтығында алынған кез келген нүктеге қатысты моменттерінің алгебралық қосындысы нөлге тең болуынан туындайды. Осы шарттардың жеткілікті болатынын дәлелдейік.Келтіру центрі ретінде </w:t>
      </w:r>
      <w:r w:rsidRPr="00C86CF2">
        <w:rPr>
          <w:rFonts w:eastAsia="Tahoma"/>
          <w:i/>
          <w:sz w:val="27"/>
          <w:szCs w:val="27"/>
          <w:shd w:val="clear" w:color="auto" w:fill="FEFEFE"/>
        </w:rPr>
        <w:t>А</w:t>
      </w:r>
      <w:r w:rsidRPr="00C86CF2">
        <w:rPr>
          <w:rFonts w:eastAsia="Tahoma"/>
          <w:sz w:val="27"/>
          <w:szCs w:val="27"/>
          <w:shd w:val="clear" w:color="auto" w:fill="FEFEFE"/>
        </w:rPr>
        <w:t> нүктесін алайық. Дәлелдеуді қажет етіп отырған тұжырымның шарты бойынша</w:t>
      </w:r>
    </w:p>
    <w:p w:rsidR="00614022" w:rsidRPr="00C86CF2" w:rsidRDefault="00614022" w:rsidP="00614022">
      <w:pPr>
        <w:pStyle w:val="a9"/>
        <w:shd w:val="clear" w:color="auto" w:fill="FEFEFE"/>
        <w:spacing w:before="150" w:beforeAutospacing="0" w:after="150" w:afterAutospacing="0"/>
        <w:ind w:left="150" w:right="150"/>
        <w:rPr>
          <w:rFonts w:eastAsia="Tahoma"/>
          <w:sz w:val="27"/>
          <w:szCs w:val="27"/>
        </w:rPr>
      </w:pPr>
      <w:r w:rsidRPr="00C86CF2">
        <w:rPr>
          <w:rFonts w:eastAsia="Tahoma"/>
          <w:sz w:val="27"/>
          <w:szCs w:val="27"/>
          <w:shd w:val="clear" w:color="auto" w:fill="FEFEFE"/>
        </w:rPr>
        <w:fldChar w:fldCharType="begin"/>
      </w:r>
      <w:r w:rsidRPr="00C86CF2">
        <w:rPr>
          <w:rFonts w:eastAsia="Tahoma"/>
          <w:sz w:val="27"/>
          <w:szCs w:val="27"/>
          <w:shd w:val="clear" w:color="auto" w:fill="FEFEFE"/>
        </w:rPr>
        <w:instrText xml:space="preserve">INCLUDEPICTURE \d "http://konspekta.net/lektsiiorgimg/baza14/2117071766164.files/image022.png" \* MERGEFORMATINET </w:instrText>
      </w:r>
      <w:r w:rsidRPr="00C86CF2">
        <w:rPr>
          <w:rFonts w:eastAsia="Tahoma"/>
          <w:sz w:val="27"/>
          <w:szCs w:val="27"/>
          <w:shd w:val="clear" w:color="auto" w:fill="FEFEFE"/>
        </w:rPr>
        <w:fldChar w:fldCharType="separate"/>
      </w:r>
      <w:r w:rsidRPr="00C86CF2">
        <w:rPr>
          <w:rFonts w:eastAsia="Tahoma"/>
          <w:noProof/>
          <w:sz w:val="27"/>
          <w:szCs w:val="27"/>
          <w:shd w:val="clear" w:color="auto" w:fill="FEFEFE"/>
          <w:lang w:eastAsia="ru-RU"/>
        </w:rPr>
        <w:drawing>
          <wp:inline distT="0" distB="0" distL="114300" distR="114300" wp14:anchorId="1EA1FA5F" wp14:editId="470ED53E">
            <wp:extent cx="1838325" cy="828675"/>
            <wp:effectExtent l="0" t="0" r="9525" b="9525"/>
            <wp:docPr id="284" name="图片 273"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图片 273" descr="IMG_257"/>
                    <pic:cNvPicPr>
                      <a:picLocks noChangeAspect="1"/>
                    </pic:cNvPicPr>
                  </pic:nvPicPr>
                  <pic:blipFill>
                    <a:blip r:embed="rId119"/>
                    <a:stretch>
                      <a:fillRect/>
                    </a:stretch>
                  </pic:blipFill>
                  <pic:spPr>
                    <a:xfrm>
                      <a:off x="0" y="0"/>
                      <a:ext cx="1838325" cy="828675"/>
                    </a:xfrm>
                    <a:prstGeom prst="rect">
                      <a:avLst/>
                    </a:prstGeom>
                    <a:noFill/>
                    <a:ln w="9525">
                      <a:noFill/>
                    </a:ln>
                  </pic:spPr>
                </pic:pic>
              </a:graphicData>
            </a:graphic>
          </wp:inline>
        </w:drawing>
      </w:r>
      <w:r w:rsidRPr="00C86CF2">
        <w:rPr>
          <w:rFonts w:eastAsia="Tahoma"/>
          <w:sz w:val="27"/>
          <w:szCs w:val="27"/>
          <w:shd w:val="clear" w:color="auto" w:fill="FEFEFE"/>
        </w:rPr>
        <w:fldChar w:fldCharType="end"/>
      </w:r>
    </w:p>
    <w:p w:rsidR="00614022" w:rsidRPr="00C86CF2" w:rsidRDefault="00614022" w:rsidP="00614022">
      <w:pPr>
        <w:pStyle w:val="a9"/>
        <w:shd w:val="clear" w:color="auto" w:fill="FEFEFE"/>
        <w:spacing w:before="150" w:beforeAutospacing="0" w:after="150" w:afterAutospacing="0"/>
        <w:ind w:left="150" w:right="150"/>
        <w:rPr>
          <w:rFonts w:eastAsia="Tahoma"/>
          <w:sz w:val="27"/>
          <w:szCs w:val="27"/>
        </w:rPr>
      </w:pPr>
    </w:p>
    <w:p w:rsidR="00614022" w:rsidRPr="00C86CF2" w:rsidRDefault="00614022" w:rsidP="00614022">
      <w:pPr>
        <w:pStyle w:val="a9"/>
        <w:shd w:val="clear" w:color="auto" w:fill="FFFFFF"/>
        <w:ind w:left="150"/>
        <w:rPr>
          <w:b/>
          <w:bCs/>
          <w:sz w:val="27"/>
          <w:szCs w:val="27"/>
          <w:lang w:val="kk-KZ"/>
        </w:rPr>
      </w:pPr>
    </w:p>
    <w:p w:rsidR="00614022" w:rsidRPr="00C86CF2" w:rsidRDefault="00614022" w:rsidP="00614022">
      <w:pPr>
        <w:pStyle w:val="a9"/>
        <w:shd w:val="clear" w:color="auto" w:fill="FFFFFF"/>
        <w:ind w:left="150"/>
        <w:rPr>
          <w:b/>
          <w:bCs/>
          <w:sz w:val="27"/>
          <w:szCs w:val="27"/>
          <w:lang w:val="kk-KZ"/>
        </w:rPr>
      </w:pPr>
    </w:p>
    <w:p w:rsidR="001E6252" w:rsidRDefault="001E6252">
      <w:pPr>
        <w:spacing w:after="160" w:line="259" w:lineRule="auto"/>
        <w:rPr>
          <w:rFonts w:ascii="Times New Roman" w:eastAsia="Times New Roman" w:hAnsi="Times New Roman" w:cs="Times New Roman"/>
          <w:b/>
          <w:bCs/>
          <w:sz w:val="27"/>
          <w:szCs w:val="27"/>
          <w:lang w:val="kk-KZ" w:eastAsia="ko-KR"/>
        </w:rPr>
      </w:pPr>
      <w:r>
        <w:rPr>
          <w:b/>
          <w:bCs/>
          <w:sz w:val="27"/>
          <w:szCs w:val="27"/>
          <w:lang w:val="kk-KZ"/>
        </w:rPr>
        <w:br w:type="page"/>
      </w:r>
    </w:p>
    <w:p w:rsidR="00614022" w:rsidRPr="00C86CF2" w:rsidRDefault="00614022" w:rsidP="00614022">
      <w:pPr>
        <w:pStyle w:val="a9"/>
        <w:shd w:val="clear" w:color="auto" w:fill="FFFFFF"/>
        <w:ind w:left="150"/>
        <w:jc w:val="center"/>
        <w:rPr>
          <w:b/>
          <w:bCs/>
          <w:sz w:val="27"/>
          <w:szCs w:val="27"/>
          <w:lang w:val="kk-KZ"/>
        </w:rPr>
      </w:pPr>
      <w:r w:rsidRPr="00C86CF2">
        <w:rPr>
          <w:b/>
          <w:bCs/>
          <w:sz w:val="27"/>
          <w:szCs w:val="27"/>
          <w:lang w:val="kk-KZ"/>
        </w:rPr>
        <w:lastRenderedPageBreak/>
        <w:t>№13 сабақ</w:t>
      </w:r>
    </w:p>
    <w:p w:rsidR="00614022" w:rsidRPr="00C86CF2" w:rsidRDefault="00614022" w:rsidP="00614022">
      <w:pPr>
        <w:pStyle w:val="a9"/>
        <w:shd w:val="clear" w:color="auto" w:fill="FFFFFF"/>
        <w:ind w:left="150"/>
        <w:jc w:val="center"/>
        <w:rPr>
          <w:b/>
          <w:bCs/>
          <w:sz w:val="27"/>
          <w:szCs w:val="27"/>
          <w:lang w:val="kk-KZ"/>
        </w:rPr>
      </w:pPr>
      <w:r w:rsidRPr="00C86CF2">
        <w:rPr>
          <w:b/>
          <w:bCs/>
          <w:sz w:val="27"/>
          <w:szCs w:val="27"/>
          <w:lang w:val="kk-KZ"/>
        </w:rPr>
        <w:t>Үйкеліспен байланыстар</w:t>
      </w:r>
    </w:p>
    <w:p w:rsidR="00614022" w:rsidRPr="00C86CF2" w:rsidRDefault="00614022" w:rsidP="00614022">
      <w:pPr>
        <w:pStyle w:val="a9"/>
        <w:shd w:val="clear" w:color="auto" w:fill="FFFFFF"/>
        <w:spacing w:beforeAutospacing="0" w:afterAutospacing="0"/>
        <w:rPr>
          <w:rFonts w:eastAsia="sans-serif"/>
          <w:sz w:val="27"/>
          <w:szCs w:val="27"/>
        </w:rPr>
      </w:pPr>
      <w:r w:rsidRPr="00C86CF2">
        <w:rPr>
          <w:rFonts w:eastAsia="sans-serif"/>
          <w:b/>
          <w:sz w:val="27"/>
          <w:szCs w:val="27"/>
          <w:shd w:val="clear" w:color="auto" w:fill="FFFFFF"/>
          <w:lang w:val="kk-KZ"/>
        </w:rPr>
        <w:t xml:space="preserve">    Үйкеліс күші</w:t>
      </w:r>
      <w:r w:rsidRPr="00C86CF2">
        <w:rPr>
          <w:rFonts w:eastAsia="sans-serif"/>
          <w:sz w:val="27"/>
          <w:szCs w:val="27"/>
          <w:shd w:val="clear" w:color="auto" w:fill="FFFFFF"/>
          <w:lang w:val="kk-KZ"/>
        </w:rPr>
        <w:t> - шананы кара жолмен сүйрегеннен гөрі </w:t>
      </w:r>
      <w:hyperlink r:id="rId120" w:tooltip="Мұз" w:history="1">
        <w:r w:rsidRPr="00C86CF2">
          <w:rPr>
            <w:rStyle w:val="ae"/>
            <w:rFonts w:eastAsia="sans-serif"/>
            <w:sz w:val="27"/>
            <w:szCs w:val="27"/>
            <w:shd w:val="clear" w:color="auto" w:fill="FFFFFF"/>
            <w:lang w:val="kk-KZ"/>
          </w:rPr>
          <w:t>мұз</w:t>
        </w:r>
      </w:hyperlink>
      <w:r w:rsidRPr="00C86CF2">
        <w:rPr>
          <w:rFonts w:eastAsia="sans-serif"/>
          <w:sz w:val="27"/>
          <w:szCs w:val="27"/>
          <w:shd w:val="clear" w:color="auto" w:fill="FFFFFF"/>
          <w:lang w:val="kk-KZ"/>
        </w:rPr>
        <w:t> бетімен немесе </w:t>
      </w:r>
      <w:hyperlink r:id="rId121" w:tooltip="Қар" w:history="1">
        <w:r w:rsidRPr="00C86CF2">
          <w:rPr>
            <w:rStyle w:val="ae"/>
            <w:rFonts w:eastAsia="sans-serif"/>
            <w:sz w:val="27"/>
            <w:szCs w:val="27"/>
            <w:shd w:val="clear" w:color="auto" w:fill="FFFFFF"/>
            <w:lang w:val="kk-KZ"/>
          </w:rPr>
          <w:t>қар</w:t>
        </w:r>
      </w:hyperlink>
      <w:r w:rsidRPr="00C86CF2">
        <w:rPr>
          <w:rFonts w:eastAsia="sans-serif"/>
          <w:sz w:val="27"/>
          <w:szCs w:val="27"/>
          <w:shd w:val="clear" w:color="auto" w:fill="FFFFFF"/>
          <w:lang w:val="kk-KZ"/>
        </w:rPr>
        <w:t> үстімен сүйреген ыңғайлы болатынын білесіңдер. Тетікбөлшектері майланбаған велосипедті тебу де, тұрмыстық жиһаздарды еден бетімен жылжыту да киынға түседі . </w:t>
      </w:r>
      <w:hyperlink r:id="rId122" w:tooltip="Жол" w:history="1">
        <w:r w:rsidRPr="00C86CF2">
          <w:rPr>
            <w:rStyle w:val="ae"/>
            <w:rFonts w:eastAsia="sans-serif"/>
            <w:sz w:val="27"/>
            <w:szCs w:val="27"/>
            <w:shd w:val="clear" w:color="auto" w:fill="FFFFFF"/>
          </w:rPr>
          <w:t>Жол</w:t>
        </w:r>
      </w:hyperlink>
      <w:r w:rsidRPr="00C86CF2">
        <w:rPr>
          <w:rFonts w:eastAsia="sans-serif"/>
          <w:sz w:val="27"/>
          <w:szCs w:val="27"/>
          <w:shd w:val="clear" w:color="auto" w:fill="FFFFFF"/>
        </w:rPr>
        <w:t> бойымен келе жаткан машинаның қозғалтқышын жүргізуші өшіргеннен кейін ол тоқтайды. Мұз айдынында конъки теуіп жүрген бала да, төбешіктен сырғанап түскен шана да, домалап келе жаткан </w:t>
      </w:r>
      <w:hyperlink r:id="rId123" w:tooltip="Доп" w:history="1">
        <w:r w:rsidRPr="00C86CF2">
          <w:rPr>
            <w:rStyle w:val="ae"/>
            <w:rFonts w:eastAsia="sans-serif"/>
            <w:sz w:val="27"/>
            <w:szCs w:val="27"/>
            <w:shd w:val="clear" w:color="auto" w:fill="FFFFFF"/>
          </w:rPr>
          <w:t>доп</w:t>
        </w:r>
      </w:hyperlink>
      <w:r w:rsidRPr="00C86CF2">
        <w:rPr>
          <w:rFonts w:eastAsia="sans-serif"/>
          <w:sz w:val="27"/>
          <w:szCs w:val="27"/>
          <w:shd w:val="clear" w:color="auto" w:fill="FFFFFF"/>
        </w:rPr>
        <w:t> та біраздан соң токтайтын болады.</w:t>
      </w:r>
    </w:p>
    <w:p w:rsidR="00614022" w:rsidRPr="00C86CF2" w:rsidRDefault="00614022" w:rsidP="00614022">
      <w:pPr>
        <w:pStyle w:val="a9"/>
        <w:shd w:val="clear" w:color="auto" w:fill="FFFFFF"/>
        <w:spacing w:beforeAutospacing="0" w:afterAutospacing="0"/>
        <w:rPr>
          <w:rFonts w:eastAsia="sans-serif"/>
          <w:sz w:val="27"/>
          <w:szCs w:val="27"/>
        </w:rPr>
      </w:pPr>
      <w:r w:rsidRPr="00C86CF2">
        <w:rPr>
          <w:rFonts w:eastAsia="sans-serif"/>
          <w:sz w:val="27"/>
          <w:szCs w:val="27"/>
          <w:shd w:val="clear" w:color="auto" w:fill="FFFFFF"/>
        </w:rPr>
        <w:t>Тәжірибелер бір </w:t>
      </w:r>
      <w:hyperlink r:id="rId124" w:tooltip="Дене" w:history="1">
        <w:r w:rsidRPr="00C86CF2">
          <w:rPr>
            <w:rStyle w:val="ae"/>
            <w:rFonts w:eastAsia="sans-serif"/>
            <w:sz w:val="27"/>
            <w:szCs w:val="27"/>
            <w:shd w:val="clear" w:color="auto" w:fill="FFFFFF"/>
          </w:rPr>
          <w:t>дене</w:t>
        </w:r>
      </w:hyperlink>
      <w:r w:rsidRPr="00C86CF2">
        <w:rPr>
          <w:rFonts w:eastAsia="sans-serif"/>
          <w:sz w:val="27"/>
          <w:szCs w:val="27"/>
          <w:shd w:val="clear" w:color="auto" w:fill="FFFFFF"/>
        </w:rPr>
        <w:t> екінші дененің бетімен қозғалған кезде козғалыс жылдамдығына қарама-қарсы бағытталған және дененің қозғалысына кедергі жасайтын күш пайда болатынын кәрсетеді.Бір </w:t>
      </w:r>
      <w:hyperlink r:id="rId125" w:tooltip="Дене" w:history="1">
        <w:r w:rsidRPr="00C86CF2">
          <w:rPr>
            <w:rStyle w:val="ae"/>
            <w:rFonts w:eastAsia="sans-serif"/>
            <w:sz w:val="27"/>
            <w:szCs w:val="27"/>
            <w:shd w:val="clear" w:color="auto" w:fill="FFFFFF"/>
          </w:rPr>
          <w:t>дене</w:t>
        </w:r>
      </w:hyperlink>
      <w:r w:rsidRPr="00C86CF2">
        <w:rPr>
          <w:rFonts w:eastAsia="sans-serif"/>
          <w:sz w:val="27"/>
          <w:szCs w:val="27"/>
          <w:shd w:val="clear" w:color="auto" w:fill="FFFFFF"/>
        </w:rPr>
        <w:t> екінші дененің бетімен қозғалған кезде пайда болатын күш үйкеліс күші деп аталады. F</w:t>
      </w:r>
      <w:r w:rsidRPr="00C86CF2">
        <w:rPr>
          <w:rFonts w:eastAsia="sans-serif"/>
          <w:sz w:val="27"/>
          <w:szCs w:val="27"/>
          <w:shd w:val="clear" w:color="auto" w:fill="FFFFFF"/>
          <w:vertAlign w:val="subscript"/>
        </w:rPr>
        <w:t>үйк</w:t>
      </w:r>
      <w:r w:rsidRPr="00C86CF2">
        <w:rPr>
          <w:rFonts w:eastAsia="sans-serif"/>
          <w:sz w:val="27"/>
          <w:szCs w:val="27"/>
          <w:shd w:val="clear" w:color="auto" w:fill="FFFFFF"/>
        </w:rPr>
        <w:t> әрпімен белгіленеді.</w:t>
      </w:r>
      <w:r w:rsidRPr="00C86CF2">
        <w:rPr>
          <w:rFonts w:eastAsia="sans-serif"/>
          <w:sz w:val="27"/>
          <w:szCs w:val="27"/>
          <w:shd w:val="clear" w:color="auto" w:fill="FFFFFF"/>
        </w:rPr>
        <w:br/>
        <w:t>Жанасатын денелердің бір-біріне қатысты козғалысына карай үйкеліс сырғанау үйкелісі, домалау үйкеліс және тыныштық үйкелісі болып бөлінеді. Бір </w:t>
      </w:r>
      <w:hyperlink r:id="rId126" w:tooltip="Дене" w:history="1">
        <w:r w:rsidRPr="00C86CF2">
          <w:rPr>
            <w:rStyle w:val="ae"/>
            <w:rFonts w:eastAsia="sans-serif"/>
            <w:sz w:val="27"/>
            <w:szCs w:val="27"/>
            <w:shd w:val="clear" w:color="auto" w:fill="FFFFFF"/>
          </w:rPr>
          <w:t>дене</w:t>
        </w:r>
      </w:hyperlink>
      <w:r w:rsidRPr="00C86CF2">
        <w:rPr>
          <w:rFonts w:eastAsia="sans-serif"/>
          <w:sz w:val="27"/>
          <w:szCs w:val="27"/>
          <w:shd w:val="clear" w:color="auto" w:fill="FFFFFF"/>
        </w:rPr>
        <w:t> екінші дененің бетімен сырғанаған жағдайда (мысалы, шаңғының </w:t>
      </w:r>
      <w:hyperlink r:id="rId127" w:tooltip="Қар" w:history="1">
        <w:r w:rsidRPr="00C86CF2">
          <w:rPr>
            <w:rStyle w:val="ae"/>
            <w:rFonts w:eastAsia="sans-serif"/>
            <w:sz w:val="27"/>
            <w:szCs w:val="27"/>
            <w:shd w:val="clear" w:color="auto" w:fill="FFFFFF"/>
          </w:rPr>
          <w:t>қар</w:t>
        </w:r>
      </w:hyperlink>
      <w:r w:rsidRPr="00C86CF2">
        <w:rPr>
          <w:rFonts w:eastAsia="sans-serif"/>
          <w:sz w:val="27"/>
          <w:szCs w:val="27"/>
          <w:shd w:val="clear" w:color="auto" w:fill="FFFFFF"/>
        </w:rPr>
        <w:t> үстімен сырғанауы) сырғанау үйкелісі туралы айтылады , донғалақтардың айналуы жағдайында домалау үйкеліс күші пайда болады . Егер денелер бір-біріне қатысты тыныштық қалпын сақтаса (мысалы, </w:t>
      </w:r>
      <w:hyperlink r:id="rId128" w:tooltip="Тас" w:history="1">
        <w:r w:rsidRPr="00C86CF2">
          <w:rPr>
            <w:rStyle w:val="ae"/>
            <w:rFonts w:eastAsia="sans-serif"/>
            <w:sz w:val="27"/>
            <w:szCs w:val="27"/>
            <w:shd w:val="clear" w:color="auto" w:fill="FFFFFF"/>
          </w:rPr>
          <w:t>тас</w:t>
        </w:r>
      </w:hyperlink>
      <w:r w:rsidRPr="00C86CF2">
        <w:rPr>
          <w:rFonts w:eastAsia="sans-serif"/>
          <w:sz w:val="27"/>
          <w:szCs w:val="27"/>
          <w:shd w:val="clear" w:color="auto" w:fill="FFFFFF"/>
        </w:rPr>
        <w:t> </w:t>
      </w:r>
      <w:hyperlink r:id="rId129" w:tooltip="Тау" w:history="1">
        <w:r w:rsidRPr="00C86CF2">
          <w:rPr>
            <w:rStyle w:val="ae"/>
            <w:rFonts w:eastAsia="sans-serif"/>
            <w:sz w:val="27"/>
            <w:szCs w:val="27"/>
            <w:shd w:val="clear" w:color="auto" w:fill="FFFFFF"/>
          </w:rPr>
          <w:t>тау</w:t>
        </w:r>
      </w:hyperlink>
      <w:r w:rsidRPr="00C86CF2">
        <w:rPr>
          <w:rFonts w:eastAsia="sans-serif"/>
          <w:sz w:val="27"/>
          <w:szCs w:val="27"/>
          <w:shd w:val="clear" w:color="auto" w:fill="FFFFFF"/>
        </w:rPr>
        <w:t> беткейінде жатыр), тыныштық үйкелісі туралы айтылады. Үйкелістің пайда болу себептерінің біріне жанасатын беттердің кедір-бұдыр болуы жатады. Соның салдарынан сансыз төмпешіктер бір-біріне ілінісіп, дененің сырғанауына (мүмкін болатын орын ауыстыруына) кедергі туғызады. Үйкелісті азайту үшін үйкелетін беттерді өңдейді. Алайда жанасатын беттер өте мұқият өңделген жағдайда олардың </w:t>
      </w:r>
      <w:hyperlink r:id="rId130" w:tooltip="Молекула" w:history="1">
        <w:r w:rsidRPr="00C86CF2">
          <w:rPr>
            <w:rStyle w:val="ae"/>
            <w:rFonts w:eastAsia="sans-serif"/>
            <w:sz w:val="27"/>
            <w:szCs w:val="27"/>
            <w:shd w:val="clear" w:color="auto" w:fill="FFFFFF"/>
          </w:rPr>
          <w:t>молекулаларының</w:t>
        </w:r>
      </w:hyperlink>
      <w:r w:rsidRPr="00C86CF2">
        <w:rPr>
          <w:rFonts w:eastAsia="sans-serif"/>
          <w:sz w:val="27"/>
          <w:szCs w:val="27"/>
          <w:shd w:val="clear" w:color="auto" w:fill="FFFFFF"/>
        </w:rPr>
        <w:t> бір бөлігі бір-біріне өте жақын орналасады да, өзара әрекеттесу </w:t>
      </w:r>
      <w:hyperlink r:id="rId131" w:tooltip="Күш" w:history="1">
        <w:r w:rsidRPr="00C86CF2">
          <w:rPr>
            <w:rStyle w:val="ae"/>
            <w:rFonts w:eastAsia="sans-serif"/>
            <w:sz w:val="27"/>
            <w:szCs w:val="27"/>
            <w:shd w:val="clear" w:color="auto" w:fill="FFFFFF"/>
          </w:rPr>
          <w:t>күштері</w:t>
        </w:r>
      </w:hyperlink>
      <w:r w:rsidRPr="00C86CF2">
        <w:rPr>
          <w:rFonts w:eastAsia="sans-serif"/>
          <w:sz w:val="27"/>
          <w:szCs w:val="27"/>
          <w:shd w:val="clear" w:color="auto" w:fill="FFFFFF"/>
        </w:rPr>
        <w:t> байқала бастайды. Жанасатын беттер молекулаларының өзара тартылысы үйкелістің пайда болуының негізгі себебіне жатады.</w:t>
      </w:r>
      <w:r w:rsidRPr="00C86CF2">
        <w:rPr>
          <w:rFonts w:eastAsia="sans-serif"/>
          <w:sz w:val="27"/>
          <w:szCs w:val="27"/>
          <w:shd w:val="clear" w:color="auto" w:fill="FFFFFF"/>
        </w:rPr>
        <w:br/>
        <w:t>Үйкелісті азайтудың мүмкін жолдарының бірі - үйкелетін беттерді майлау. Май қабаты үйкелетін денелер беттерінің арасын ажыратады да, олардың бір-біріне жанасуына кедергі жасайды.</w:t>
      </w:r>
      <w:r w:rsidRPr="00C86CF2">
        <w:rPr>
          <w:rFonts w:eastAsia="sans-serif"/>
          <w:sz w:val="27"/>
          <w:szCs w:val="27"/>
          <w:shd w:val="clear" w:color="auto" w:fill="FFFFFF"/>
        </w:rPr>
        <w:br/>
        <w:t>Үйкелісті материалдардың тиісті түрін таңдау аркылы реттеуге болады. Мысалы, резеңкенің топырақ, асфальт, ағаш беттерімен ілінісуі ағаштың ағаш бетімен немесе металдың металл бетімен ілінісуіне карағанда күштірек. Сондыктан үйкелісті арттыру үшін кейбір тетік-бөлшектерді резеңкеден немесе негізі резеңке болып табылатын материалдардан жасайды. Жанасатын беттерді көбірек немесе азырақ күшпен қысу арқылы да үйкеліске әсер етуге болады. Үстел бетін алақандарыңмен жаймен, сонан соң қаттырақ басып жүргізіп кәріңдер. Өздерің де бұл кезде козғалысқа әрекет ететін кедергідегі айырмашылықты сезесіңдер. Сонымен үйкеліс жанасатын беттердің қандай материалдан жасалғандығына, олардың өңделу сапасына және бір беттің екінші бір бетке түсіретін қысым күшіне тәуелді болады екен. Үйкеліс көпте, аз да болуы мүмкін, яғни оны сандық жағынан сипаттауға болады. Бұл үшін </w:t>
      </w:r>
      <w:hyperlink r:id="rId132" w:tooltip="Динамометр" w:history="1">
        <w:r w:rsidRPr="00C86CF2">
          <w:rPr>
            <w:rStyle w:val="ae"/>
            <w:rFonts w:eastAsia="sans-serif"/>
            <w:sz w:val="27"/>
            <w:szCs w:val="27"/>
            <w:shd w:val="clear" w:color="auto" w:fill="FFFFFF"/>
          </w:rPr>
          <w:t>динамометрге</w:t>
        </w:r>
      </w:hyperlink>
      <w:r w:rsidRPr="00C86CF2">
        <w:rPr>
          <w:rFonts w:eastAsia="sans-serif"/>
          <w:sz w:val="27"/>
          <w:szCs w:val="27"/>
          <w:shd w:val="clear" w:color="auto" w:fill="FFFFFF"/>
        </w:rPr>
        <w:t> байланған ағаш </w:t>
      </w:r>
      <w:hyperlink r:id="rId133" w:tooltip="Білеушелер" w:history="1">
        <w:r w:rsidRPr="00C86CF2">
          <w:rPr>
            <w:rStyle w:val="ae"/>
            <w:rFonts w:eastAsia="sans-serif"/>
            <w:sz w:val="27"/>
            <w:szCs w:val="27"/>
            <w:shd w:val="clear" w:color="auto" w:fill="FFFFFF"/>
          </w:rPr>
          <w:t>білеушені</w:t>
        </w:r>
      </w:hyperlink>
      <w:r w:rsidRPr="00C86CF2">
        <w:rPr>
          <w:rFonts w:eastAsia="sans-serif"/>
          <w:sz w:val="27"/>
          <w:szCs w:val="27"/>
          <w:shd w:val="clear" w:color="auto" w:fill="FFFFFF"/>
        </w:rPr>
        <w:t xml:space="preserve"> горизонталь жаткан тақтай үстімен бірқалыпты козғалысқа келтірейік . Тарту күші мен үйкеліс күші бір-біріне тең болған кезде бірқалыпты козғалыс пайда болады. Сондықтан динамометрдің кәрсететін тарту күші үйкеліс күшінің модулін анықтайды. Біреудің үстіне әр түрлі жүк қоя отырып, </w:t>
      </w:r>
      <w:r w:rsidRPr="00C86CF2">
        <w:rPr>
          <w:rFonts w:eastAsia="sans-serif"/>
          <w:sz w:val="27"/>
          <w:szCs w:val="27"/>
          <w:shd w:val="clear" w:color="auto" w:fill="FFFFFF"/>
        </w:rPr>
        <w:lastRenderedPageBreak/>
        <w:t>оның тақтай бетіне түсіретін күшін өзгертуге болады. Бұл кезде үйкеліс күші де өзгереді. Дененің өзі жанасып тұрған бетке тік бағытта түсіретін күшін нормаль қысым күші деп атайды және оны N әрпімен белгілейді.</w:t>
      </w:r>
      <w:hyperlink r:id="rId134" w:tooltip="Дене" w:history="1">
        <w:r w:rsidRPr="00C86CF2">
          <w:rPr>
            <w:rStyle w:val="ae"/>
            <w:rFonts w:eastAsia="sans-serif"/>
            <w:sz w:val="27"/>
            <w:szCs w:val="27"/>
            <w:shd w:val="clear" w:color="auto" w:fill="FFFFFF"/>
          </w:rPr>
          <w:t>дене</w:t>
        </w:r>
      </w:hyperlink>
      <w:r w:rsidRPr="00C86CF2">
        <w:rPr>
          <w:rFonts w:eastAsia="sans-serif"/>
          <w:sz w:val="27"/>
          <w:szCs w:val="27"/>
          <w:shd w:val="clear" w:color="auto" w:fill="FFFFFF"/>
        </w:rPr>
        <w:t> горизонталь бетте жатқан жағдайда нормаль қысым күші денеге әрекет ететін ауырлық күшіне тең: </w:t>
      </w:r>
      <w:r w:rsidRPr="00C86CF2">
        <w:rPr>
          <w:rFonts w:eastAsia="sans-serif"/>
          <w:b/>
          <w:sz w:val="27"/>
          <w:szCs w:val="27"/>
          <w:shd w:val="clear" w:color="auto" w:fill="FFFFFF"/>
        </w:rPr>
        <w:t>N=mg</w:t>
      </w:r>
      <w:r w:rsidRPr="00C86CF2">
        <w:rPr>
          <w:rFonts w:eastAsia="sans-serif"/>
          <w:sz w:val="27"/>
          <w:szCs w:val="27"/>
          <w:shd w:val="clear" w:color="auto" w:fill="FFFFFF"/>
        </w:rPr>
        <w:t>. Жүргізілген көптеген төжірибелер үйкеліс күші қысым күшіне пропорционал екенін кәрсетеді:</w:t>
      </w:r>
    </w:p>
    <w:p w:rsidR="00614022" w:rsidRPr="00C86CF2" w:rsidRDefault="00614022" w:rsidP="00614022">
      <w:pPr>
        <w:shd w:val="clear" w:color="auto" w:fill="FFFFFF"/>
        <w:jc w:val="center"/>
        <w:rPr>
          <w:rFonts w:ascii="Times New Roman" w:eastAsia="sans-serif" w:hAnsi="Times New Roman" w:cs="Times New Roman"/>
          <w:sz w:val="27"/>
          <w:szCs w:val="27"/>
        </w:rPr>
      </w:pPr>
      <w:r w:rsidRPr="00C86CF2">
        <w:rPr>
          <w:rFonts w:ascii="Times New Roman" w:eastAsia="sans-serif" w:hAnsi="Times New Roman" w:cs="Times New Roman"/>
          <w:b/>
          <w:sz w:val="27"/>
          <w:szCs w:val="27"/>
          <w:shd w:val="clear" w:color="auto" w:fill="FFFFFF"/>
          <w:lang w:bidi="ar"/>
        </w:rPr>
        <w:t>F</w:t>
      </w:r>
      <w:r w:rsidRPr="00C86CF2">
        <w:rPr>
          <w:rFonts w:ascii="Times New Roman" w:eastAsia="sans-serif" w:hAnsi="Times New Roman" w:cs="Times New Roman"/>
          <w:b/>
          <w:sz w:val="27"/>
          <w:szCs w:val="27"/>
          <w:shd w:val="clear" w:color="auto" w:fill="FFFFFF"/>
          <w:vertAlign w:val="subscript"/>
          <w:lang w:bidi="ar"/>
        </w:rPr>
        <w:t>үйк</w:t>
      </w:r>
      <w:r w:rsidRPr="00C86CF2">
        <w:rPr>
          <w:rFonts w:ascii="Times New Roman" w:eastAsia="sans-serif" w:hAnsi="Times New Roman" w:cs="Times New Roman"/>
          <w:b/>
          <w:sz w:val="27"/>
          <w:szCs w:val="27"/>
          <w:shd w:val="clear" w:color="auto" w:fill="FFFFFF"/>
          <w:lang w:bidi="ar"/>
        </w:rPr>
        <w:t> = μN.</w:t>
      </w:r>
    </w:p>
    <w:p w:rsidR="00614022" w:rsidRPr="00C86CF2" w:rsidRDefault="00614022" w:rsidP="00614022">
      <w:pPr>
        <w:pStyle w:val="a9"/>
        <w:shd w:val="clear" w:color="auto" w:fill="FFFFFF"/>
        <w:spacing w:beforeAutospacing="0" w:afterAutospacing="0"/>
        <w:rPr>
          <w:rFonts w:eastAsia="sans-serif"/>
          <w:sz w:val="27"/>
          <w:szCs w:val="27"/>
        </w:rPr>
      </w:pPr>
      <w:r w:rsidRPr="00C86CF2">
        <w:rPr>
          <w:rFonts w:eastAsia="sans-serif"/>
          <w:sz w:val="27"/>
          <w:szCs w:val="27"/>
          <w:shd w:val="clear" w:color="auto" w:fill="FFFFFF"/>
        </w:rPr>
        <w:t>мұндағы F</w:t>
      </w:r>
      <w:r w:rsidRPr="00C86CF2">
        <w:rPr>
          <w:rFonts w:eastAsia="sans-serif"/>
          <w:sz w:val="27"/>
          <w:szCs w:val="27"/>
          <w:shd w:val="clear" w:color="auto" w:fill="FFFFFF"/>
          <w:vertAlign w:val="subscript"/>
        </w:rPr>
        <w:t>үйк</w:t>
      </w:r>
      <w:r w:rsidRPr="00C86CF2">
        <w:rPr>
          <w:rFonts w:eastAsia="sans-serif"/>
          <w:sz w:val="27"/>
          <w:szCs w:val="27"/>
          <w:shd w:val="clear" w:color="auto" w:fill="FFFFFF"/>
        </w:rPr>
        <w:t> - үйкеліс күші, ал үйкеліс коэффициенті деп аталатын шама. </w:t>
      </w:r>
      <w:hyperlink r:id="rId135" w:tooltip="Үйкеліс коэффициенті" w:history="1">
        <w:r w:rsidRPr="00C86CF2">
          <w:rPr>
            <w:rStyle w:val="ae"/>
            <w:rFonts w:eastAsia="sans-serif"/>
            <w:sz w:val="27"/>
            <w:szCs w:val="27"/>
            <w:shd w:val="clear" w:color="auto" w:fill="FFFFFF"/>
          </w:rPr>
          <w:t>Үйкеліс коэффициенті</w:t>
        </w:r>
      </w:hyperlink>
      <w:r w:rsidRPr="00C86CF2">
        <w:rPr>
          <w:rFonts w:eastAsia="sans-serif"/>
          <w:sz w:val="27"/>
          <w:szCs w:val="27"/>
          <w:shd w:val="clear" w:color="auto" w:fill="FFFFFF"/>
        </w:rPr>
        <w:t> жанасатын беттердің күйіне және үйкелетін материалдар тегіне байланысты болады. Әр түрлі материалдар жұбы үшін сырғанау </w:t>
      </w:r>
      <w:hyperlink r:id="rId136" w:tooltip="Үйкеліс коэффициенті" w:history="1">
        <w:r w:rsidRPr="00C86CF2">
          <w:rPr>
            <w:rStyle w:val="ae"/>
            <w:rFonts w:eastAsia="sans-serif"/>
            <w:sz w:val="27"/>
            <w:szCs w:val="27"/>
            <w:shd w:val="clear" w:color="auto" w:fill="FFFFFF"/>
          </w:rPr>
          <w:t>үйкеліс коэффициентінің</w:t>
        </w:r>
      </w:hyperlink>
      <w:r w:rsidRPr="00C86CF2">
        <w:rPr>
          <w:rFonts w:eastAsia="sans-serif"/>
          <w:sz w:val="27"/>
          <w:szCs w:val="27"/>
          <w:shd w:val="clear" w:color="auto" w:fill="FFFFFF"/>
        </w:rPr>
        <w:t> мәндері косымшадағы келтірілген. Алайда үйкеліс коэффициенті тек материалдың тегіне ғана емес, сондай-ақ олардың өңделу сапасына және басқа да жағдайларға байланысты болатынын ескерген жөн.</w:t>
      </w:r>
    </w:p>
    <w:p w:rsidR="00614022" w:rsidRPr="00C86CF2" w:rsidRDefault="00614022" w:rsidP="00614022">
      <w:pPr>
        <w:pStyle w:val="a9"/>
        <w:shd w:val="clear" w:color="auto" w:fill="FFFFFF"/>
        <w:ind w:left="150"/>
        <w:rPr>
          <w:b/>
          <w:bCs/>
          <w:sz w:val="27"/>
          <w:szCs w:val="27"/>
          <w:lang w:val="kk-KZ"/>
        </w:rPr>
      </w:pPr>
    </w:p>
    <w:p w:rsidR="00614022" w:rsidRPr="00C86CF2" w:rsidRDefault="00614022" w:rsidP="00614022">
      <w:pPr>
        <w:pStyle w:val="a9"/>
        <w:shd w:val="clear" w:color="auto" w:fill="FFFFFF"/>
        <w:ind w:left="150"/>
        <w:rPr>
          <w:b/>
          <w:bCs/>
          <w:sz w:val="27"/>
          <w:szCs w:val="27"/>
          <w:lang w:val="kk-KZ"/>
        </w:rPr>
      </w:pPr>
    </w:p>
    <w:p w:rsidR="00614022" w:rsidRPr="00C86CF2" w:rsidRDefault="00614022" w:rsidP="00614022">
      <w:pPr>
        <w:pStyle w:val="a9"/>
        <w:shd w:val="clear" w:color="auto" w:fill="FFFFFF"/>
        <w:ind w:left="150"/>
        <w:rPr>
          <w:b/>
          <w:bCs/>
          <w:sz w:val="27"/>
          <w:szCs w:val="27"/>
          <w:lang w:val="kk-KZ"/>
        </w:rPr>
      </w:pPr>
    </w:p>
    <w:p w:rsidR="00614022" w:rsidRPr="00C86CF2" w:rsidRDefault="00614022" w:rsidP="00614022">
      <w:pPr>
        <w:pStyle w:val="a9"/>
        <w:shd w:val="clear" w:color="auto" w:fill="FFFFFF"/>
        <w:ind w:left="150"/>
        <w:rPr>
          <w:b/>
          <w:bCs/>
          <w:sz w:val="27"/>
          <w:szCs w:val="27"/>
          <w:lang w:val="kk-KZ"/>
        </w:rPr>
      </w:pPr>
    </w:p>
    <w:p w:rsidR="00614022" w:rsidRPr="00C86CF2" w:rsidRDefault="00614022" w:rsidP="00614022">
      <w:pPr>
        <w:pStyle w:val="a9"/>
        <w:shd w:val="clear" w:color="auto" w:fill="FFFFFF"/>
        <w:ind w:left="150"/>
        <w:rPr>
          <w:b/>
          <w:bCs/>
          <w:sz w:val="27"/>
          <w:szCs w:val="27"/>
          <w:lang w:val="kk-KZ"/>
        </w:rPr>
      </w:pPr>
    </w:p>
    <w:p w:rsidR="00614022" w:rsidRPr="00C86CF2" w:rsidRDefault="00614022" w:rsidP="00614022">
      <w:pPr>
        <w:pStyle w:val="a9"/>
        <w:shd w:val="clear" w:color="auto" w:fill="FFFFFF"/>
        <w:ind w:left="150"/>
        <w:rPr>
          <w:b/>
          <w:bCs/>
          <w:sz w:val="27"/>
          <w:szCs w:val="27"/>
          <w:lang w:val="kk-KZ"/>
        </w:rPr>
      </w:pPr>
    </w:p>
    <w:p w:rsidR="00614022" w:rsidRPr="00C86CF2" w:rsidRDefault="00614022" w:rsidP="00614022">
      <w:pPr>
        <w:pStyle w:val="a9"/>
        <w:shd w:val="clear" w:color="auto" w:fill="FFFFFF"/>
        <w:ind w:left="150"/>
        <w:rPr>
          <w:b/>
          <w:bCs/>
          <w:sz w:val="27"/>
          <w:szCs w:val="27"/>
          <w:lang w:val="kk-KZ"/>
        </w:rPr>
      </w:pPr>
    </w:p>
    <w:p w:rsidR="00614022" w:rsidRPr="00C86CF2" w:rsidRDefault="00614022" w:rsidP="00614022">
      <w:pPr>
        <w:pStyle w:val="a9"/>
        <w:shd w:val="clear" w:color="auto" w:fill="FFFFFF"/>
        <w:ind w:left="150"/>
        <w:rPr>
          <w:b/>
          <w:bCs/>
          <w:sz w:val="27"/>
          <w:szCs w:val="27"/>
          <w:lang w:val="kk-KZ"/>
        </w:rPr>
      </w:pPr>
    </w:p>
    <w:p w:rsidR="00614022" w:rsidRPr="00C86CF2" w:rsidRDefault="00614022" w:rsidP="00614022">
      <w:pPr>
        <w:pStyle w:val="a9"/>
        <w:shd w:val="clear" w:color="auto" w:fill="FFFFFF"/>
        <w:ind w:left="150"/>
        <w:rPr>
          <w:b/>
          <w:bCs/>
          <w:sz w:val="27"/>
          <w:szCs w:val="27"/>
          <w:lang w:val="kk-KZ"/>
        </w:rPr>
      </w:pPr>
    </w:p>
    <w:p w:rsidR="00614022" w:rsidRPr="00C86CF2" w:rsidRDefault="00614022" w:rsidP="00614022">
      <w:pPr>
        <w:pStyle w:val="a9"/>
        <w:shd w:val="clear" w:color="auto" w:fill="FFFFFF"/>
        <w:ind w:left="150"/>
        <w:rPr>
          <w:b/>
          <w:bCs/>
          <w:sz w:val="27"/>
          <w:szCs w:val="27"/>
          <w:lang w:val="kk-KZ"/>
        </w:rPr>
      </w:pPr>
    </w:p>
    <w:p w:rsidR="001E6252" w:rsidRDefault="001E6252">
      <w:pPr>
        <w:spacing w:after="160" w:line="259" w:lineRule="auto"/>
        <w:rPr>
          <w:rFonts w:ascii="Times New Roman" w:eastAsia="Times New Roman" w:hAnsi="Times New Roman" w:cs="Times New Roman"/>
          <w:b/>
          <w:bCs/>
          <w:sz w:val="27"/>
          <w:szCs w:val="27"/>
          <w:lang w:val="kk-KZ" w:eastAsia="ko-KR"/>
        </w:rPr>
      </w:pPr>
      <w:r>
        <w:rPr>
          <w:b/>
          <w:bCs/>
          <w:sz w:val="27"/>
          <w:szCs w:val="27"/>
          <w:lang w:val="kk-KZ"/>
        </w:rPr>
        <w:br w:type="page"/>
      </w:r>
    </w:p>
    <w:p w:rsidR="00614022" w:rsidRPr="00C86CF2" w:rsidRDefault="00614022" w:rsidP="00614022">
      <w:pPr>
        <w:pStyle w:val="a9"/>
        <w:shd w:val="clear" w:color="auto" w:fill="FFFFFF"/>
        <w:ind w:left="150"/>
        <w:jc w:val="center"/>
        <w:rPr>
          <w:b/>
          <w:bCs/>
          <w:sz w:val="27"/>
          <w:szCs w:val="27"/>
          <w:lang w:val="kk-KZ"/>
        </w:rPr>
      </w:pPr>
      <w:r w:rsidRPr="00C86CF2">
        <w:rPr>
          <w:b/>
          <w:bCs/>
          <w:sz w:val="27"/>
          <w:szCs w:val="27"/>
          <w:lang w:val="kk-KZ"/>
        </w:rPr>
        <w:lastRenderedPageBreak/>
        <w:t>№14 зертханалық-тәжірибелік сабақ</w:t>
      </w:r>
    </w:p>
    <w:p w:rsidR="00614022" w:rsidRPr="00C86CF2" w:rsidRDefault="00614022" w:rsidP="00614022">
      <w:pPr>
        <w:pStyle w:val="a9"/>
        <w:shd w:val="clear" w:color="auto" w:fill="FFFFFF"/>
        <w:ind w:left="150"/>
        <w:jc w:val="center"/>
        <w:rPr>
          <w:b/>
          <w:bCs/>
          <w:sz w:val="27"/>
          <w:szCs w:val="27"/>
          <w:lang w:val="kk-KZ"/>
        </w:rPr>
      </w:pPr>
      <w:r w:rsidRPr="00C86CF2">
        <w:rPr>
          <w:b/>
          <w:bCs/>
          <w:sz w:val="27"/>
          <w:szCs w:val="27"/>
          <w:lang w:val="kk-KZ"/>
        </w:rPr>
        <w:t>Еркімен орналасқан және параллель күштерінің тепе-тең жазық жүйесіне есептерді шығару, арқалықтардың тірегіш реакциясын аналитикалық әдіспен шығару</w:t>
      </w:r>
    </w:p>
    <w:p w:rsidR="00614022" w:rsidRPr="00C86CF2" w:rsidRDefault="00614022" w:rsidP="00614022">
      <w:pPr>
        <w:pStyle w:val="a9"/>
        <w:spacing w:beforeAutospacing="0" w:afterAutospacing="0"/>
        <w:ind w:left="150" w:right="150"/>
        <w:jc w:val="both"/>
        <w:rPr>
          <w:rFonts w:eastAsia="Tahoma"/>
          <w:sz w:val="27"/>
          <w:szCs w:val="27"/>
          <w:lang w:val="kk-KZ"/>
        </w:rPr>
      </w:pPr>
      <w:r w:rsidRPr="00C86CF2">
        <w:rPr>
          <w:rStyle w:val="aa"/>
          <w:rFonts w:eastAsia="Tahoma"/>
          <w:sz w:val="27"/>
          <w:szCs w:val="27"/>
          <w:lang w:val="kk-KZ"/>
        </w:rPr>
        <w:t>ТӘЖІРИБЕЛІК САБАҚ-1.</w:t>
      </w:r>
      <w:r w:rsidRPr="00C86CF2">
        <w:rPr>
          <w:rFonts w:eastAsia="Tahoma"/>
          <w:sz w:val="27"/>
          <w:szCs w:val="27"/>
          <w:lang w:val="kk-KZ"/>
        </w:rPr>
        <w:t>Жинақталатын күштер жүйесі.</w:t>
      </w:r>
    </w:p>
    <w:p w:rsidR="00614022" w:rsidRPr="00C86CF2" w:rsidRDefault="00614022" w:rsidP="00614022">
      <w:pPr>
        <w:pStyle w:val="a9"/>
        <w:spacing w:beforeAutospacing="0" w:afterAutospacing="0"/>
        <w:ind w:left="150" w:right="150"/>
        <w:jc w:val="both"/>
        <w:rPr>
          <w:rFonts w:eastAsia="Tahoma"/>
          <w:sz w:val="27"/>
          <w:szCs w:val="27"/>
          <w:lang w:val="kk-KZ"/>
        </w:rPr>
      </w:pPr>
      <w:r w:rsidRPr="00C86CF2">
        <w:rPr>
          <w:rStyle w:val="aa"/>
          <w:rFonts w:eastAsia="Tahoma"/>
          <w:sz w:val="27"/>
          <w:szCs w:val="27"/>
          <w:lang w:val="kk-KZ"/>
        </w:rPr>
        <w:t>Тапсырма:</w:t>
      </w:r>
      <w:r w:rsidRPr="00C86CF2">
        <w:rPr>
          <w:rFonts w:eastAsia="Tahoma"/>
          <w:sz w:val="27"/>
          <w:szCs w:val="27"/>
          <w:lang w:val="kk-KZ"/>
        </w:rPr>
        <w:t> Жинақталған күштер жүйесінің тепе-теңдігінің аналитикалық шарттарын есеп шығаруда пайдалана білу.</w:t>
      </w:r>
    </w:p>
    <w:p w:rsidR="00614022" w:rsidRPr="00C86CF2" w:rsidRDefault="00614022" w:rsidP="00614022">
      <w:pPr>
        <w:pStyle w:val="a9"/>
        <w:spacing w:beforeAutospacing="0" w:afterAutospacing="0"/>
        <w:ind w:left="150" w:right="150"/>
        <w:jc w:val="both"/>
        <w:rPr>
          <w:rFonts w:eastAsia="Tahoma"/>
          <w:sz w:val="27"/>
          <w:szCs w:val="27"/>
          <w:lang w:val="kk-KZ"/>
        </w:rPr>
      </w:pPr>
      <w:r w:rsidRPr="00C86CF2">
        <w:rPr>
          <w:rStyle w:val="aa"/>
          <w:rFonts w:eastAsia="Tahoma"/>
          <w:sz w:val="27"/>
          <w:szCs w:val="27"/>
          <w:lang w:val="kk-KZ"/>
        </w:rPr>
        <w:t>Әдістемелік ұсыныстар:</w:t>
      </w:r>
      <w:r w:rsidRPr="00C86CF2">
        <w:rPr>
          <w:rFonts w:eastAsia="Tahoma"/>
          <w:sz w:val="27"/>
          <w:szCs w:val="27"/>
          <w:lang w:val="kk-KZ"/>
        </w:rPr>
        <w:t>Берілген тақырып бойынша есептер шығару үшін студент</w:t>
      </w:r>
    </w:p>
    <w:p w:rsidR="00614022" w:rsidRPr="00C86CF2" w:rsidRDefault="00614022" w:rsidP="00614022">
      <w:pPr>
        <w:pStyle w:val="a9"/>
        <w:spacing w:beforeAutospacing="0" w:afterAutospacing="0"/>
        <w:ind w:left="150" w:right="150"/>
        <w:jc w:val="both"/>
        <w:rPr>
          <w:rFonts w:eastAsia="Tahoma"/>
          <w:sz w:val="27"/>
          <w:szCs w:val="27"/>
          <w:lang w:val="kk-KZ"/>
        </w:rPr>
      </w:pPr>
      <w:r w:rsidRPr="00C86CF2">
        <w:rPr>
          <w:rFonts w:eastAsia="Tahoma"/>
          <w:i/>
          <w:sz w:val="27"/>
          <w:szCs w:val="27"/>
          <w:lang w:val="kk-KZ"/>
        </w:rPr>
        <w:t>36. статиканың негізгі ұғымдары мен анықтамаларын, статиканың аксиомаларын;</w:t>
      </w:r>
    </w:p>
    <w:p w:rsidR="00614022" w:rsidRPr="00C86CF2" w:rsidRDefault="00614022" w:rsidP="00614022">
      <w:pPr>
        <w:pStyle w:val="a9"/>
        <w:spacing w:beforeAutospacing="0" w:afterAutospacing="0"/>
        <w:ind w:left="150" w:right="150"/>
        <w:jc w:val="both"/>
        <w:rPr>
          <w:rFonts w:eastAsia="Tahoma"/>
          <w:sz w:val="27"/>
          <w:szCs w:val="27"/>
          <w:lang w:val="kk-KZ"/>
        </w:rPr>
      </w:pPr>
      <w:r w:rsidRPr="00C86CF2">
        <w:rPr>
          <w:rFonts w:eastAsia="Tahoma"/>
          <w:i/>
          <w:sz w:val="27"/>
          <w:szCs w:val="27"/>
          <w:lang w:val="kk-KZ"/>
        </w:rPr>
        <w:t>37. байланыс реакцияларының негізгі түрлерін;</w:t>
      </w:r>
    </w:p>
    <w:p w:rsidR="00614022" w:rsidRPr="00C86CF2" w:rsidRDefault="00614022" w:rsidP="00614022">
      <w:pPr>
        <w:pStyle w:val="a9"/>
        <w:spacing w:beforeAutospacing="0" w:afterAutospacing="0"/>
        <w:ind w:left="150" w:right="150"/>
        <w:jc w:val="both"/>
        <w:rPr>
          <w:rFonts w:eastAsia="Tahoma"/>
          <w:sz w:val="27"/>
          <w:szCs w:val="27"/>
          <w:lang w:val="kk-KZ"/>
        </w:rPr>
      </w:pPr>
      <w:r w:rsidRPr="00C86CF2">
        <w:rPr>
          <w:rFonts w:eastAsia="Tahoma"/>
          <w:i/>
          <w:sz w:val="27"/>
          <w:szCs w:val="27"/>
          <w:lang w:val="kk-KZ"/>
        </w:rPr>
        <w:t>38. күштерді өстерге проекциялауды;</w:t>
      </w:r>
    </w:p>
    <w:p w:rsidR="00614022" w:rsidRPr="00C86CF2" w:rsidRDefault="00614022" w:rsidP="00614022">
      <w:pPr>
        <w:pStyle w:val="a9"/>
        <w:spacing w:beforeAutospacing="0" w:afterAutospacing="0"/>
        <w:ind w:left="150" w:right="150"/>
        <w:jc w:val="both"/>
        <w:rPr>
          <w:rFonts w:eastAsia="Tahoma"/>
          <w:sz w:val="27"/>
          <w:szCs w:val="27"/>
          <w:lang w:val="kk-KZ"/>
        </w:rPr>
      </w:pPr>
      <w:r w:rsidRPr="00C86CF2">
        <w:rPr>
          <w:rFonts w:eastAsia="Tahoma"/>
          <w:sz w:val="27"/>
          <w:szCs w:val="27"/>
          <w:lang w:val="kk-KZ"/>
        </w:rPr>
        <w:t>39. </w:t>
      </w:r>
      <w:r w:rsidRPr="00C86CF2">
        <w:rPr>
          <w:rFonts w:eastAsia="Tahoma"/>
          <w:i/>
          <w:sz w:val="27"/>
          <w:szCs w:val="27"/>
          <w:lang w:val="kk-KZ"/>
        </w:rPr>
        <w:t>денелердің тепе-теңдік шарттарын</w:t>
      </w:r>
    </w:p>
    <w:p w:rsidR="00614022" w:rsidRPr="00C86CF2" w:rsidRDefault="00614022" w:rsidP="00614022">
      <w:pPr>
        <w:pStyle w:val="a9"/>
        <w:spacing w:beforeAutospacing="0" w:afterAutospacing="0"/>
        <w:ind w:left="150" w:right="150"/>
        <w:jc w:val="both"/>
        <w:rPr>
          <w:rFonts w:eastAsia="Tahoma"/>
          <w:sz w:val="27"/>
          <w:szCs w:val="27"/>
          <w:lang w:val="kk-KZ"/>
        </w:rPr>
      </w:pPr>
      <w:r w:rsidRPr="00C86CF2">
        <w:rPr>
          <w:rFonts w:eastAsia="Tahoma"/>
          <w:sz w:val="27"/>
          <w:szCs w:val="27"/>
          <w:lang w:val="kk-KZ"/>
        </w:rPr>
        <w:t>білуі керек.</w:t>
      </w:r>
    </w:p>
    <w:p w:rsidR="00614022" w:rsidRPr="00C86CF2" w:rsidRDefault="00614022" w:rsidP="00614022">
      <w:pPr>
        <w:pStyle w:val="a9"/>
        <w:spacing w:beforeAutospacing="0" w:afterAutospacing="0"/>
        <w:ind w:left="150" w:right="150"/>
        <w:jc w:val="both"/>
        <w:rPr>
          <w:rFonts w:eastAsia="Tahoma"/>
          <w:sz w:val="27"/>
          <w:szCs w:val="27"/>
          <w:lang w:val="kk-KZ"/>
        </w:rPr>
      </w:pPr>
      <w:r w:rsidRPr="00C86CF2">
        <w:rPr>
          <w:rFonts w:eastAsia="Tahoma"/>
          <w:sz w:val="27"/>
          <w:szCs w:val="27"/>
          <w:lang w:val="kk-KZ"/>
        </w:rPr>
        <w:t>Есептерді шығару реті:</w:t>
      </w:r>
    </w:p>
    <w:p w:rsidR="00614022" w:rsidRPr="00C86CF2" w:rsidRDefault="00614022" w:rsidP="00614022">
      <w:pPr>
        <w:pStyle w:val="a9"/>
        <w:spacing w:beforeAutospacing="0" w:afterAutospacing="0"/>
        <w:ind w:left="150" w:right="150"/>
        <w:jc w:val="both"/>
        <w:rPr>
          <w:rFonts w:eastAsia="Tahoma"/>
          <w:sz w:val="27"/>
          <w:szCs w:val="27"/>
          <w:lang w:val="kk-KZ"/>
        </w:rPr>
      </w:pPr>
      <w:r w:rsidRPr="00C86CF2">
        <w:rPr>
          <w:rFonts w:eastAsia="Tahoma"/>
          <w:sz w:val="27"/>
          <w:szCs w:val="27"/>
          <w:lang w:val="kk-KZ"/>
        </w:rPr>
        <w:t>Тепе-теңдігі қарастырылатын нүктені немесе денені белгілеу.</w:t>
      </w:r>
    </w:p>
    <w:p w:rsidR="00614022" w:rsidRPr="00C86CF2" w:rsidRDefault="00614022" w:rsidP="00614022">
      <w:pPr>
        <w:pStyle w:val="a9"/>
        <w:spacing w:beforeAutospacing="0" w:afterAutospacing="0"/>
        <w:ind w:left="150" w:right="150"/>
        <w:jc w:val="both"/>
        <w:rPr>
          <w:rFonts w:eastAsia="Tahoma"/>
          <w:sz w:val="27"/>
          <w:szCs w:val="27"/>
          <w:lang w:val="kk-KZ"/>
        </w:rPr>
      </w:pPr>
      <w:r w:rsidRPr="00C86CF2">
        <w:rPr>
          <w:rFonts w:eastAsia="Tahoma"/>
          <w:sz w:val="27"/>
          <w:szCs w:val="27"/>
          <w:lang w:val="kk-KZ"/>
        </w:rPr>
        <w:t>Денені байланыстардан босатып, суретте оған әсер етуші актив күштер мен байланыс реакцияларын кескіндеу.</w:t>
      </w:r>
    </w:p>
    <w:p w:rsidR="00614022" w:rsidRPr="00C86CF2" w:rsidRDefault="00614022" w:rsidP="00614022">
      <w:pPr>
        <w:pStyle w:val="a9"/>
        <w:spacing w:beforeAutospacing="0" w:afterAutospacing="0"/>
        <w:ind w:left="150" w:right="150"/>
        <w:jc w:val="both"/>
        <w:rPr>
          <w:rFonts w:eastAsia="Tahoma"/>
          <w:sz w:val="27"/>
          <w:szCs w:val="27"/>
          <w:lang w:val="kk-KZ"/>
        </w:rPr>
      </w:pPr>
      <w:r w:rsidRPr="00C86CF2">
        <w:rPr>
          <w:rFonts w:eastAsia="Tahoma"/>
          <w:sz w:val="27"/>
          <w:szCs w:val="27"/>
          <w:lang w:val="kk-KZ"/>
        </w:rPr>
        <w:t>Координат жүйесін енгізіп, тепе-теңдік теңдеулерін құру. Жинақталған күштер жүйесі үшін координата осінің біреуін белгісіз реакцияның әсер ету сызығы бойымен бағыттасақ, онда құрылған теңдеулерді шешу жеңіл болады.</w:t>
      </w:r>
    </w:p>
    <w:p w:rsidR="00614022" w:rsidRPr="00C86CF2" w:rsidRDefault="00614022" w:rsidP="00614022">
      <w:pPr>
        <w:pStyle w:val="a9"/>
        <w:spacing w:beforeAutospacing="0" w:afterAutospacing="0"/>
        <w:ind w:left="150" w:right="150"/>
        <w:jc w:val="both"/>
        <w:rPr>
          <w:rFonts w:eastAsia="Tahoma"/>
          <w:sz w:val="27"/>
          <w:szCs w:val="27"/>
          <w:lang w:val="kk-KZ"/>
        </w:rPr>
      </w:pPr>
      <w:r w:rsidRPr="00C86CF2">
        <w:rPr>
          <w:rFonts w:eastAsia="Tahoma"/>
          <w:sz w:val="27"/>
          <w:szCs w:val="27"/>
          <w:lang w:val="kk-KZ"/>
        </w:rPr>
        <w:t>Егер денеге тек үш күш қана әсер етсе, онда геометриялық әдісті қолданған дұрыс. Бұл жағдайда тепе-теңдік теңдеулерінің орнына күштер үшбұрышы салынады. Күштер үшбұрышын белгілі күштен бастап салған жөн. Ізделінді шамалар күштер үшбұрышынан синустар (немесе косинустар) теоремасының көмегімен анықталады.</w:t>
      </w:r>
    </w:p>
    <w:p w:rsidR="00614022" w:rsidRPr="00C86CF2" w:rsidRDefault="00614022" w:rsidP="00614022">
      <w:pPr>
        <w:pStyle w:val="a9"/>
        <w:spacing w:beforeAutospacing="0" w:afterAutospacing="0"/>
        <w:ind w:left="150" w:right="150"/>
        <w:jc w:val="both"/>
        <w:rPr>
          <w:rFonts w:eastAsia="Tahoma"/>
          <w:sz w:val="27"/>
          <w:szCs w:val="27"/>
          <w:lang w:val="kk-KZ"/>
        </w:rPr>
      </w:pPr>
      <w:r w:rsidRPr="00C86CF2">
        <w:rPr>
          <w:rStyle w:val="aa"/>
          <w:rFonts w:eastAsia="Tahoma"/>
          <w:sz w:val="27"/>
          <w:szCs w:val="27"/>
          <w:lang w:val="kk-KZ"/>
        </w:rPr>
        <w:t>Есептер шығару үлгілері.</w:t>
      </w:r>
    </w:p>
    <w:p w:rsidR="00614022" w:rsidRPr="00C86CF2" w:rsidRDefault="00614022" w:rsidP="00614022">
      <w:pPr>
        <w:pStyle w:val="a9"/>
        <w:spacing w:beforeAutospacing="0" w:afterAutospacing="0"/>
        <w:ind w:left="150" w:right="150"/>
        <w:jc w:val="both"/>
        <w:rPr>
          <w:rFonts w:eastAsia="Tahoma"/>
          <w:sz w:val="27"/>
          <w:szCs w:val="27"/>
        </w:rPr>
      </w:pPr>
      <w:r w:rsidRPr="00C86CF2">
        <w:rPr>
          <w:rStyle w:val="aa"/>
          <w:rFonts w:eastAsia="Tahoma"/>
          <w:i/>
          <w:sz w:val="27"/>
          <w:szCs w:val="27"/>
          <w:lang w:val="kk-KZ"/>
        </w:rPr>
        <w:t>Есеп №1.</w:t>
      </w:r>
      <w:r w:rsidRPr="00C86CF2">
        <w:rPr>
          <w:rFonts w:eastAsia="Tahoma"/>
          <w:sz w:val="27"/>
          <w:szCs w:val="27"/>
          <w:lang w:val="kk-KZ"/>
        </w:rPr>
        <w:t xml:space="preserve"> Салмағы 10 Н біртекті шарды вертикаль жазықтықта өзара 150° бұрыш құратын АВ және СD тростары ұстап тұр. </w:t>
      </w:r>
      <w:r w:rsidRPr="00C86CF2">
        <w:rPr>
          <w:rFonts w:eastAsia="Tahoma"/>
          <w:sz w:val="27"/>
          <w:szCs w:val="27"/>
        </w:rPr>
        <w:t>АВ тросы горизонтпен 60°</w:t>
      </w:r>
    </w:p>
    <w:p w:rsidR="00614022" w:rsidRPr="00C86CF2" w:rsidRDefault="00614022" w:rsidP="00614022">
      <w:pPr>
        <w:pStyle w:val="a9"/>
        <w:spacing w:beforeAutospacing="0" w:afterAutospacing="0"/>
        <w:ind w:left="150" w:right="150"/>
        <w:jc w:val="both"/>
        <w:rPr>
          <w:sz w:val="27"/>
          <w:szCs w:val="27"/>
        </w:rPr>
      </w:pPr>
      <w:r w:rsidRPr="00C86CF2">
        <w:rPr>
          <w:rFonts w:eastAsia="Tahoma"/>
          <w:sz w:val="27"/>
          <w:szCs w:val="27"/>
        </w:rPr>
        <w:fldChar w:fldCharType="begin"/>
      </w:r>
      <w:r w:rsidRPr="00C86CF2">
        <w:rPr>
          <w:rFonts w:eastAsia="Tahoma"/>
          <w:sz w:val="27"/>
          <w:szCs w:val="27"/>
        </w:rPr>
        <w:instrText xml:space="preserve">INCLUDEPICTURE \d "http://ok-t.ru/helpiksorg/baza3/134697021739.files/image1010.png"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1F179759" wp14:editId="6715F36B">
            <wp:extent cx="5248275" cy="495300"/>
            <wp:effectExtent l="0" t="0" r="0" b="0"/>
            <wp:docPr id="60"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3" descr="IMG_256"/>
                    <pic:cNvPicPr>
                      <a:picLocks noChangeAspect="1"/>
                    </pic:cNvPicPr>
                  </pic:nvPicPr>
                  <pic:blipFill>
                    <a:blip r:embed="rId137"/>
                    <a:stretch>
                      <a:fillRect/>
                    </a:stretch>
                  </pic:blipFill>
                  <pic:spPr>
                    <a:xfrm>
                      <a:off x="0" y="0"/>
                      <a:ext cx="5248275" cy="495300"/>
                    </a:xfrm>
                    <a:prstGeom prst="rect">
                      <a:avLst/>
                    </a:prstGeom>
                    <a:noFill/>
                    <a:ln w="9525">
                      <a:noFill/>
                    </a:ln>
                  </pic:spPr>
                </pic:pic>
              </a:graphicData>
            </a:graphic>
          </wp:inline>
        </w:drawing>
      </w:r>
      <w:r w:rsidRPr="00C86CF2">
        <w:rPr>
          <w:rFonts w:eastAsia="Tahoma"/>
          <w:sz w:val="27"/>
          <w:szCs w:val="27"/>
        </w:rPr>
        <w:fldChar w:fldCharType="end"/>
      </w:r>
    </w:p>
    <w:p w:rsidR="00614022" w:rsidRPr="00C86CF2" w:rsidRDefault="00614022" w:rsidP="00614022">
      <w:pPr>
        <w:pStyle w:val="a9"/>
        <w:spacing w:beforeAutospacing="0" w:afterAutospacing="0"/>
        <w:ind w:left="150" w:right="150"/>
        <w:jc w:val="both"/>
        <w:rPr>
          <w:rFonts w:eastAsia="Tahoma"/>
          <w:sz w:val="27"/>
          <w:szCs w:val="27"/>
        </w:rPr>
      </w:pPr>
      <w:r w:rsidRPr="00C86CF2">
        <w:rPr>
          <w:rFonts w:eastAsia="Tahoma"/>
          <w:sz w:val="27"/>
          <w:szCs w:val="27"/>
        </w:rPr>
        <w:t>бұрыш құрайды (1а сурет). Тростардың керу күштерін табыңдар.</w:t>
      </w:r>
    </w:p>
    <w:p w:rsidR="00614022" w:rsidRPr="00C86CF2" w:rsidRDefault="00614022" w:rsidP="00614022">
      <w:pPr>
        <w:pStyle w:val="a9"/>
        <w:spacing w:beforeAutospacing="0" w:afterAutospacing="0"/>
        <w:ind w:left="150" w:right="150"/>
        <w:jc w:val="both"/>
        <w:rPr>
          <w:rFonts w:eastAsia="Tahoma"/>
          <w:sz w:val="27"/>
          <w:szCs w:val="27"/>
        </w:rPr>
      </w:pPr>
      <w:r w:rsidRPr="00C86CF2">
        <w:rPr>
          <w:rStyle w:val="aa"/>
          <w:rFonts w:eastAsia="Tahoma"/>
          <w:i/>
          <w:sz w:val="27"/>
          <w:szCs w:val="27"/>
        </w:rPr>
        <w:t>Шешімі.</w:t>
      </w:r>
      <w:r w:rsidRPr="00C86CF2">
        <w:rPr>
          <w:rFonts w:eastAsia="Tahoma"/>
          <w:sz w:val="27"/>
          <w:szCs w:val="27"/>
        </w:rPr>
        <w:t> Шарды О материялық нүкте деп есептеп, оны байланыстардан босатып, байланыстардың денеге әсерін реакциялармен алмастырайық. Енді О нүктесін бір нүктеге жинақталатын үш жазық күш әсер ететін еркін нүкте деп қарастыруға болады: </w:t>
      </w:r>
      <w:r w:rsidRPr="00C86CF2">
        <w:rPr>
          <w:rFonts w:eastAsia="Tahoma"/>
          <w:sz w:val="27"/>
          <w:szCs w:val="27"/>
        </w:rPr>
        <w:fldChar w:fldCharType="begin"/>
      </w:r>
      <w:r w:rsidRPr="00C86CF2">
        <w:rPr>
          <w:rFonts w:eastAsia="Tahoma"/>
          <w:sz w:val="27"/>
          <w:szCs w:val="27"/>
        </w:rPr>
        <w:instrText xml:space="preserve">INCLUDEPICTURE \d "http://ok-t.ru/helpiksorg/baza3/134697021739.files/image1012.png"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502831A7" wp14:editId="3105AF15">
            <wp:extent cx="180975" cy="200025"/>
            <wp:effectExtent l="0" t="0" r="9525" b="9525"/>
            <wp:docPr id="61" name="图片 4"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4" descr="IMG_257"/>
                    <pic:cNvPicPr>
                      <a:picLocks noChangeAspect="1"/>
                    </pic:cNvPicPr>
                  </pic:nvPicPr>
                  <pic:blipFill>
                    <a:blip r:embed="rId138"/>
                    <a:stretch>
                      <a:fillRect/>
                    </a:stretch>
                  </pic:blipFill>
                  <pic:spPr>
                    <a:xfrm>
                      <a:off x="0" y="0"/>
                      <a:ext cx="180975" cy="20002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актив күш және </w:t>
      </w:r>
      <w:r w:rsidRPr="00C86CF2">
        <w:rPr>
          <w:rFonts w:eastAsia="Tahoma"/>
          <w:i/>
          <w:sz w:val="27"/>
          <w:szCs w:val="27"/>
        </w:rPr>
        <w:t>СD</w:t>
      </w:r>
      <w:r w:rsidRPr="00C86CF2">
        <w:rPr>
          <w:rFonts w:eastAsia="Tahoma"/>
          <w:sz w:val="27"/>
          <w:szCs w:val="27"/>
        </w:rPr>
        <w:t> мен </w:t>
      </w:r>
      <w:r w:rsidRPr="00C86CF2">
        <w:rPr>
          <w:rFonts w:eastAsia="Tahoma"/>
          <w:i/>
          <w:sz w:val="27"/>
          <w:szCs w:val="27"/>
        </w:rPr>
        <w:t>АВ</w:t>
      </w:r>
      <w:r w:rsidRPr="00C86CF2">
        <w:rPr>
          <w:rFonts w:eastAsia="Tahoma"/>
          <w:sz w:val="27"/>
          <w:szCs w:val="27"/>
        </w:rPr>
        <w:t> тростарының керу күштері </w:t>
      </w:r>
      <w:r w:rsidRPr="00C86CF2">
        <w:rPr>
          <w:rFonts w:eastAsia="Tahoma"/>
          <w:sz w:val="27"/>
          <w:szCs w:val="27"/>
        </w:rPr>
        <w:fldChar w:fldCharType="begin"/>
      </w:r>
      <w:r w:rsidRPr="00C86CF2">
        <w:rPr>
          <w:rFonts w:eastAsia="Tahoma"/>
          <w:sz w:val="27"/>
          <w:szCs w:val="27"/>
        </w:rPr>
        <w:instrText xml:space="preserve">INCLUDEPICTURE \d "http://ok-t.ru/helpiksorg/baza3/134697021739.files/image1014.png"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421A832F" wp14:editId="0E2771A7">
            <wp:extent cx="190500" cy="257175"/>
            <wp:effectExtent l="0" t="0" r="0" b="9525"/>
            <wp:docPr id="62" name="图片 5"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5" descr="IMG_258"/>
                    <pic:cNvPicPr>
                      <a:picLocks noChangeAspect="1"/>
                    </pic:cNvPicPr>
                  </pic:nvPicPr>
                  <pic:blipFill>
                    <a:blip r:embed="rId139"/>
                    <a:stretch>
                      <a:fillRect/>
                    </a:stretch>
                  </pic:blipFill>
                  <pic:spPr>
                    <a:xfrm>
                      <a:off x="0" y="0"/>
                      <a:ext cx="190500" cy="25717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мен </w:t>
      </w:r>
      <w:r w:rsidRPr="00C86CF2">
        <w:rPr>
          <w:rFonts w:eastAsia="Tahoma"/>
          <w:sz w:val="27"/>
          <w:szCs w:val="27"/>
        </w:rPr>
        <w:fldChar w:fldCharType="begin"/>
      </w:r>
      <w:r w:rsidRPr="00C86CF2">
        <w:rPr>
          <w:rFonts w:eastAsia="Tahoma"/>
          <w:sz w:val="27"/>
          <w:szCs w:val="27"/>
        </w:rPr>
        <w:instrText xml:space="preserve">INCLUDEPICTURE \d "http://ok-t.ru/helpiksorg/baza3/134697021739.files/image1016.png"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1A3FC366" wp14:editId="1B37EE95">
            <wp:extent cx="219075" cy="257175"/>
            <wp:effectExtent l="0" t="0" r="9525" b="9525"/>
            <wp:docPr id="63" name="图片 6"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 descr="IMG_259"/>
                    <pic:cNvPicPr>
                      <a:picLocks noChangeAspect="1"/>
                    </pic:cNvPicPr>
                  </pic:nvPicPr>
                  <pic:blipFill>
                    <a:blip r:embed="rId140"/>
                    <a:stretch>
                      <a:fillRect/>
                    </a:stretch>
                  </pic:blipFill>
                  <pic:spPr>
                    <a:xfrm>
                      <a:off x="0" y="0"/>
                      <a:ext cx="219075" cy="25717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 Бұл реакция күштері тростардың бойымен бағытталған. </w:t>
      </w:r>
      <w:r w:rsidRPr="00C86CF2">
        <w:rPr>
          <w:rFonts w:eastAsia="Tahoma"/>
          <w:sz w:val="27"/>
          <w:szCs w:val="27"/>
        </w:rPr>
        <w:fldChar w:fldCharType="begin"/>
      </w:r>
      <w:r w:rsidRPr="00C86CF2">
        <w:rPr>
          <w:rFonts w:eastAsia="Tahoma"/>
          <w:sz w:val="27"/>
          <w:szCs w:val="27"/>
        </w:rPr>
        <w:instrText xml:space="preserve">INCLUDEPICTURE \d "http://ok-t.ru/helpiksorg/baza3/134697021739.files/image1012.png"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4BC88B64" wp14:editId="67985D2F">
            <wp:extent cx="180975" cy="200025"/>
            <wp:effectExtent l="0" t="0" r="9525" b="9525"/>
            <wp:docPr id="64" name="图片 7"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7" descr="IMG_260"/>
                    <pic:cNvPicPr>
                      <a:picLocks noChangeAspect="1"/>
                    </pic:cNvPicPr>
                  </pic:nvPicPr>
                  <pic:blipFill>
                    <a:blip r:embed="rId138"/>
                    <a:stretch>
                      <a:fillRect/>
                    </a:stretch>
                  </pic:blipFill>
                  <pic:spPr>
                    <a:xfrm>
                      <a:off x="0" y="0"/>
                      <a:ext cx="180975" cy="20002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 </w:t>
      </w:r>
      <w:r w:rsidRPr="00C86CF2">
        <w:rPr>
          <w:rFonts w:eastAsia="Tahoma"/>
          <w:sz w:val="27"/>
          <w:szCs w:val="27"/>
        </w:rPr>
        <w:fldChar w:fldCharType="begin"/>
      </w:r>
      <w:r w:rsidRPr="00C86CF2">
        <w:rPr>
          <w:rFonts w:eastAsia="Tahoma"/>
          <w:sz w:val="27"/>
          <w:szCs w:val="27"/>
        </w:rPr>
        <w:instrText xml:space="preserve">INCLUDEPICTURE \d "http://ok-t.ru/helpiksorg/baza3/134697021739.files/image1014.png"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5B3BB674" wp14:editId="1CD36CF0">
            <wp:extent cx="190500" cy="257175"/>
            <wp:effectExtent l="0" t="0" r="0" b="9525"/>
            <wp:docPr id="59" name="图片 8"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8" descr="IMG_261"/>
                    <pic:cNvPicPr>
                      <a:picLocks noChangeAspect="1"/>
                    </pic:cNvPicPr>
                  </pic:nvPicPr>
                  <pic:blipFill>
                    <a:blip r:embed="rId139"/>
                    <a:stretch>
                      <a:fillRect/>
                    </a:stretch>
                  </pic:blipFill>
                  <pic:spPr>
                    <a:xfrm>
                      <a:off x="0" y="0"/>
                      <a:ext cx="190500" cy="25717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 </w:t>
      </w:r>
      <w:r w:rsidRPr="00C86CF2">
        <w:rPr>
          <w:rFonts w:eastAsia="Tahoma"/>
          <w:sz w:val="27"/>
          <w:szCs w:val="27"/>
        </w:rPr>
        <w:fldChar w:fldCharType="begin"/>
      </w:r>
      <w:r w:rsidRPr="00C86CF2">
        <w:rPr>
          <w:rFonts w:eastAsia="Tahoma"/>
          <w:sz w:val="27"/>
          <w:szCs w:val="27"/>
        </w:rPr>
        <w:instrText xml:space="preserve">INCLUDEPICTURE \d "http://ok-t.ru/helpiksorg/baza3/134697021739.files/image1016.png"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76070322" wp14:editId="0610284A">
            <wp:extent cx="219075" cy="257175"/>
            <wp:effectExtent l="0" t="0" r="9525" b="9525"/>
            <wp:docPr id="58" name="图片 9"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9" descr="IMG_262"/>
                    <pic:cNvPicPr>
                      <a:picLocks noChangeAspect="1"/>
                    </pic:cNvPicPr>
                  </pic:nvPicPr>
                  <pic:blipFill>
                    <a:blip r:embed="rId140"/>
                    <a:stretch>
                      <a:fillRect/>
                    </a:stretch>
                  </pic:blipFill>
                  <pic:spPr>
                    <a:xfrm>
                      <a:off x="0" y="0"/>
                      <a:ext cx="219075" cy="25717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 жинақталған күштер жүйесін құрайды (1ә сурет).</w:t>
      </w:r>
    </w:p>
    <w:p w:rsidR="00614022" w:rsidRPr="00C86CF2" w:rsidRDefault="00614022" w:rsidP="00614022">
      <w:pPr>
        <w:pStyle w:val="a9"/>
        <w:spacing w:beforeAutospacing="0" w:afterAutospacing="0"/>
        <w:ind w:left="150" w:right="150"/>
        <w:jc w:val="both"/>
        <w:rPr>
          <w:rFonts w:eastAsia="Tahoma"/>
          <w:sz w:val="27"/>
          <w:szCs w:val="27"/>
        </w:rPr>
      </w:pPr>
      <w:r w:rsidRPr="00C86CF2">
        <w:rPr>
          <w:rFonts w:eastAsia="Tahoma"/>
          <w:sz w:val="27"/>
          <w:szCs w:val="27"/>
        </w:rPr>
        <w:lastRenderedPageBreak/>
        <w:t>Есепті шығарудың екі жолын қарастырайық.</w:t>
      </w:r>
    </w:p>
    <w:p w:rsidR="00614022" w:rsidRPr="00C86CF2" w:rsidRDefault="00614022" w:rsidP="00614022">
      <w:pPr>
        <w:pStyle w:val="a9"/>
        <w:spacing w:beforeAutospacing="0" w:afterAutospacing="0"/>
        <w:ind w:left="150" w:right="150"/>
        <w:jc w:val="both"/>
        <w:rPr>
          <w:rFonts w:eastAsia="Tahoma"/>
          <w:sz w:val="27"/>
          <w:szCs w:val="27"/>
        </w:rPr>
      </w:pPr>
      <w:r w:rsidRPr="00C86CF2">
        <w:rPr>
          <w:rFonts w:eastAsia="Tahoma"/>
          <w:sz w:val="27"/>
          <w:szCs w:val="27"/>
        </w:rPr>
        <w:t>1. </w:t>
      </w:r>
      <w:r w:rsidRPr="00C86CF2">
        <w:rPr>
          <w:rFonts w:eastAsia="Tahoma"/>
          <w:sz w:val="27"/>
          <w:szCs w:val="27"/>
          <w:u w:val="single"/>
        </w:rPr>
        <w:t>Геометриялық әдіс</w:t>
      </w:r>
      <w:r w:rsidRPr="00C86CF2">
        <w:rPr>
          <w:rFonts w:eastAsia="Tahoma"/>
          <w:sz w:val="27"/>
          <w:szCs w:val="27"/>
        </w:rPr>
        <w:t>.</w:t>
      </w:r>
    </w:p>
    <w:p w:rsidR="00614022" w:rsidRPr="00C86CF2" w:rsidRDefault="00614022" w:rsidP="00614022">
      <w:pPr>
        <w:pStyle w:val="a9"/>
        <w:spacing w:beforeAutospacing="0" w:afterAutospacing="0"/>
        <w:ind w:left="150" w:right="150"/>
        <w:jc w:val="both"/>
        <w:rPr>
          <w:rFonts w:eastAsia="Tahoma"/>
          <w:sz w:val="27"/>
          <w:szCs w:val="27"/>
        </w:rPr>
      </w:pPr>
      <w:r w:rsidRPr="00C86CF2">
        <w:rPr>
          <w:rFonts w:eastAsia="Tahoma"/>
          <w:sz w:val="27"/>
          <w:szCs w:val="27"/>
        </w:rPr>
        <w:fldChar w:fldCharType="begin"/>
      </w:r>
      <w:r w:rsidRPr="00C86CF2">
        <w:rPr>
          <w:rFonts w:eastAsia="Tahoma"/>
          <w:sz w:val="27"/>
          <w:szCs w:val="27"/>
        </w:rPr>
        <w:instrText xml:space="preserve">INCLUDEPICTURE \d "http://ok-t.ru/helpiksorg/baza3/134697021739.files/image1012.png"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34E658F4" wp14:editId="03EF59B8">
            <wp:extent cx="180975" cy="200025"/>
            <wp:effectExtent l="0" t="0" r="9525" b="9525"/>
            <wp:docPr id="65" name="图片 10"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10" descr="IMG_263"/>
                    <pic:cNvPicPr>
                      <a:picLocks noChangeAspect="1"/>
                    </pic:cNvPicPr>
                  </pic:nvPicPr>
                  <pic:blipFill>
                    <a:blip r:embed="rId138"/>
                    <a:stretch>
                      <a:fillRect/>
                    </a:stretch>
                  </pic:blipFill>
                  <pic:spPr>
                    <a:xfrm>
                      <a:off x="0" y="0"/>
                      <a:ext cx="180975" cy="20002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 </w:t>
      </w:r>
      <w:r w:rsidRPr="00C86CF2">
        <w:rPr>
          <w:rFonts w:eastAsia="Tahoma"/>
          <w:sz w:val="27"/>
          <w:szCs w:val="27"/>
        </w:rPr>
        <w:fldChar w:fldCharType="begin"/>
      </w:r>
      <w:r w:rsidRPr="00C86CF2">
        <w:rPr>
          <w:rFonts w:eastAsia="Tahoma"/>
          <w:sz w:val="27"/>
          <w:szCs w:val="27"/>
        </w:rPr>
        <w:instrText xml:space="preserve">INCLUDEPICTURE \d "http://ok-t.ru/helpiksorg/baza3/134697021739.files/image1014.png"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1051897D" wp14:editId="2314493E">
            <wp:extent cx="190500" cy="257175"/>
            <wp:effectExtent l="0" t="0" r="0" b="9525"/>
            <wp:docPr id="66" name="图片 11"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11" descr="IMG_264"/>
                    <pic:cNvPicPr>
                      <a:picLocks noChangeAspect="1"/>
                    </pic:cNvPicPr>
                  </pic:nvPicPr>
                  <pic:blipFill>
                    <a:blip r:embed="rId139"/>
                    <a:stretch>
                      <a:fillRect/>
                    </a:stretch>
                  </pic:blipFill>
                  <pic:spPr>
                    <a:xfrm>
                      <a:off x="0" y="0"/>
                      <a:ext cx="190500" cy="25717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және </w:t>
      </w:r>
      <w:r w:rsidRPr="00C86CF2">
        <w:rPr>
          <w:rFonts w:eastAsia="Tahoma"/>
          <w:sz w:val="27"/>
          <w:szCs w:val="27"/>
        </w:rPr>
        <w:fldChar w:fldCharType="begin"/>
      </w:r>
      <w:r w:rsidRPr="00C86CF2">
        <w:rPr>
          <w:rFonts w:eastAsia="Tahoma"/>
          <w:sz w:val="27"/>
          <w:szCs w:val="27"/>
        </w:rPr>
        <w:instrText xml:space="preserve">INCLUDEPICTURE \d "http://ok-t.ru/helpiksorg/baza3/134697021739.files/image1016.png"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5C4A9847" wp14:editId="34C0C3F2">
            <wp:extent cx="219075" cy="257175"/>
            <wp:effectExtent l="0" t="0" r="9525" b="9525"/>
            <wp:docPr id="67" name="图片 12"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12" descr="IMG_265"/>
                    <pic:cNvPicPr>
                      <a:picLocks noChangeAspect="1"/>
                    </pic:cNvPicPr>
                  </pic:nvPicPr>
                  <pic:blipFill>
                    <a:blip r:embed="rId140"/>
                    <a:stretch>
                      <a:fillRect/>
                    </a:stretch>
                  </pic:blipFill>
                  <pic:spPr>
                    <a:xfrm>
                      <a:off x="0" y="0"/>
                      <a:ext cx="219075" cy="25717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күштері тепе-теңдікте болғандықтан, осы күштерден құрылған күштер үшбұрышы тұйық болады(2-сурет). Алдымен шамасы мен бағыты белгілі </w:t>
      </w:r>
      <w:r w:rsidRPr="00C86CF2">
        <w:rPr>
          <w:rFonts w:eastAsia="Tahoma"/>
          <w:sz w:val="27"/>
          <w:szCs w:val="27"/>
        </w:rPr>
        <w:fldChar w:fldCharType="begin"/>
      </w:r>
      <w:r w:rsidRPr="00C86CF2">
        <w:rPr>
          <w:rFonts w:eastAsia="Tahoma"/>
          <w:sz w:val="27"/>
          <w:szCs w:val="27"/>
        </w:rPr>
        <w:instrText xml:space="preserve">INCLUDEPICTURE \d "http://ok-t.ru/helpiksorg/baza3/134697021739.files/image1012.png"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6229E0D2" wp14:editId="7BA2C42F">
            <wp:extent cx="180975" cy="200025"/>
            <wp:effectExtent l="0" t="0" r="9525" b="9525"/>
            <wp:docPr id="68" name="图片 13"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13" descr="IMG_266"/>
                    <pic:cNvPicPr>
                      <a:picLocks noChangeAspect="1"/>
                    </pic:cNvPicPr>
                  </pic:nvPicPr>
                  <pic:blipFill>
                    <a:blip r:embed="rId138"/>
                    <a:stretch>
                      <a:fillRect/>
                    </a:stretch>
                  </pic:blipFill>
                  <pic:spPr>
                    <a:xfrm>
                      <a:off x="0" y="0"/>
                      <a:ext cx="180975" cy="20002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күшін салайық. Бұл күштің екі ұшы арқылы </w:t>
      </w:r>
      <w:r w:rsidRPr="00C86CF2">
        <w:rPr>
          <w:rFonts w:eastAsia="Tahoma"/>
          <w:sz w:val="27"/>
          <w:szCs w:val="27"/>
        </w:rPr>
        <w:fldChar w:fldCharType="begin"/>
      </w:r>
      <w:r w:rsidRPr="00C86CF2">
        <w:rPr>
          <w:rFonts w:eastAsia="Tahoma"/>
          <w:sz w:val="27"/>
          <w:szCs w:val="27"/>
        </w:rPr>
        <w:instrText xml:space="preserve">INCLUDEPICTURE \d "http://ok-t.ru/helpiksorg/baza3/134697021739.files/image1014.png"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2E4D2E7E" wp14:editId="61FD7582">
            <wp:extent cx="190500" cy="257175"/>
            <wp:effectExtent l="0" t="0" r="0" b="9525"/>
            <wp:docPr id="69" name="图片 14"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14" descr="IMG_267"/>
                    <pic:cNvPicPr>
                      <a:picLocks noChangeAspect="1"/>
                    </pic:cNvPicPr>
                  </pic:nvPicPr>
                  <pic:blipFill>
                    <a:blip r:embed="rId139"/>
                    <a:stretch>
                      <a:fillRect/>
                    </a:stretch>
                  </pic:blipFill>
                  <pic:spPr>
                    <a:xfrm>
                      <a:off x="0" y="0"/>
                      <a:ext cx="190500" cy="25717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және </w:t>
      </w:r>
      <w:r w:rsidRPr="00C86CF2">
        <w:rPr>
          <w:rFonts w:eastAsia="Tahoma"/>
          <w:sz w:val="27"/>
          <w:szCs w:val="27"/>
        </w:rPr>
        <w:fldChar w:fldCharType="begin"/>
      </w:r>
      <w:r w:rsidRPr="00C86CF2">
        <w:rPr>
          <w:rFonts w:eastAsia="Tahoma"/>
          <w:sz w:val="27"/>
          <w:szCs w:val="27"/>
        </w:rPr>
        <w:instrText xml:space="preserve">INCLUDEPICTURE \d "http://ok-t.ru/helpiksorg/baza3/134697021739.files/image1016.png"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5391DEFB" wp14:editId="1E242C76">
            <wp:extent cx="219075" cy="257175"/>
            <wp:effectExtent l="0" t="0" r="9525" b="9525"/>
            <wp:docPr id="70" name="图片 15"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15" descr="IMG_268"/>
                    <pic:cNvPicPr>
                      <a:picLocks noChangeAspect="1"/>
                    </pic:cNvPicPr>
                  </pic:nvPicPr>
                  <pic:blipFill>
                    <a:blip r:embed="rId140"/>
                    <a:stretch>
                      <a:fillRect/>
                    </a:stretch>
                  </pic:blipFill>
                  <pic:spPr>
                    <a:xfrm>
                      <a:off x="0" y="0"/>
                      <a:ext cx="219075" cy="25717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күштеріне тең және оларға параллель екі кесінді жүргіземіз (1б сурет). Алынған масштабқа сай тұйық күш үшбұрышының DС және АВ қабырғалары тростардың реакцияларының бағыты мен шамасын береді (Графиктік әдіс ).</w:t>
      </w:r>
    </w:p>
    <w:p w:rsidR="00614022" w:rsidRPr="00C86CF2" w:rsidRDefault="00614022" w:rsidP="00614022">
      <w:pPr>
        <w:spacing w:line="240" w:lineRule="auto"/>
        <w:jc w:val="center"/>
        <w:rPr>
          <w:rFonts w:ascii="Times New Roman" w:hAnsi="Times New Roman" w:cs="Times New Roman"/>
          <w:sz w:val="27"/>
          <w:szCs w:val="27"/>
        </w:rPr>
      </w:pPr>
      <w:r w:rsidRPr="00C86CF2">
        <w:rPr>
          <w:rFonts w:ascii="Times New Roman" w:eastAsia="SimSun" w:hAnsi="Times New Roman" w:cs="Times New Roman"/>
          <w:sz w:val="27"/>
          <w:szCs w:val="27"/>
          <w:lang w:bidi="ar"/>
        </w:rPr>
        <w:br/>
        <w:t> </w:t>
      </w:r>
    </w:p>
    <w:p w:rsidR="00614022" w:rsidRPr="00C86CF2" w:rsidRDefault="00614022" w:rsidP="00614022">
      <w:pPr>
        <w:pStyle w:val="a9"/>
        <w:spacing w:beforeAutospacing="0" w:afterAutospacing="0"/>
        <w:ind w:left="150" w:right="150"/>
        <w:jc w:val="both"/>
        <w:rPr>
          <w:rFonts w:eastAsia="Tahoma"/>
          <w:sz w:val="27"/>
          <w:szCs w:val="27"/>
        </w:rPr>
      </w:pPr>
      <w:r w:rsidRPr="00C86CF2">
        <w:rPr>
          <w:rFonts w:eastAsia="Tahoma"/>
          <w:sz w:val="27"/>
          <w:szCs w:val="27"/>
        </w:rPr>
        <w:fldChar w:fldCharType="begin"/>
      </w:r>
      <w:r w:rsidRPr="00C86CF2">
        <w:rPr>
          <w:rFonts w:eastAsia="Tahoma"/>
          <w:sz w:val="27"/>
          <w:szCs w:val="27"/>
        </w:rPr>
        <w:instrText xml:space="preserve">INCLUDEPICTURE \d "http://ok-t.ru/helpiksorg/baza3/134697021739.files/image1019.png"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6CCA6635" wp14:editId="2BBFFA10">
            <wp:extent cx="1181100" cy="142875"/>
            <wp:effectExtent l="0" t="0" r="0" b="6985"/>
            <wp:docPr id="71" name="图片 16"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16" descr="IMG_269"/>
                    <pic:cNvPicPr>
                      <a:picLocks noChangeAspect="1"/>
                    </pic:cNvPicPr>
                  </pic:nvPicPr>
                  <pic:blipFill>
                    <a:blip r:embed="rId141"/>
                    <a:stretch>
                      <a:fillRect/>
                    </a:stretch>
                  </pic:blipFill>
                  <pic:spPr>
                    <a:xfrm>
                      <a:off x="0" y="0"/>
                      <a:ext cx="1181100" cy="14287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Күш үшбұрышынан салу бойынша </w:t>
      </w:r>
      <w:r w:rsidRPr="00C86CF2">
        <w:rPr>
          <w:rFonts w:eastAsia="Tahoma"/>
          <w:i/>
          <w:sz w:val="27"/>
          <w:szCs w:val="27"/>
        </w:rPr>
        <w:t>DС=АС</w:t>
      </w:r>
      <w:r w:rsidRPr="00C86CF2">
        <w:rPr>
          <w:rFonts w:eastAsia="Tahoma"/>
          <w:sz w:val="27"/>
          <w:szCs w:val="27"/>
        </w:rPr>
        <w:t>, яғни </w:t>
      </w:r>
      <w:r w:rsidRPr="00C86CF2">
        <w:rPr>
          <w:rFonts w:eastAsia="Tahoma"/>
          <w:sz w:val="27"/>
          <w:szCs w:val="27"/>
        </w:rPr>
        <w:fldChar w:fldCharType="begin"/>
      </w:r>
      <w:r w:rsidRPr="00C86CF2">
        <w:rPr>
          <w:rFonts w:eastAsia="Tahoma"/>
          <w:sz w:val="27"/>
          <w:szCs w:val="27"/>
        </w:rPr>
        <w:instrText xml:space="preserve">INCLUDEPICTURE \d "http://ok-t.ru/helpiksorg/baza3/134697021739.files/image1021.png"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7EE9068F" wp14:editId="4CAD987B">
            <wp:extent cx="495300" cy="238125"/>
            <wp:effectExtent l="0" t="0" r="0" b="9525"/>
            <wp:docPr id="72" name="图片 17"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17" descr="IMG_270"/>
                    <pic:cNvPicPr>
                      <a:picLocks noChangeAspect="1"/>
                    </pic:cNvPicPr>
                  </pic:nvPicPr>
                  <pic:blipFill>
                    <a:blip r:embed="rId142"/>
                    <a:stretch>
                      <a:fillRect/>
                    </a:stretch>
                  </pic:blipFill>
                  <pic:spPr>
                    <a:xfrm>
                      <a:off x="0" y="0"/>
                      <a:ext cx="495300" cy="23812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w:t>
      </w:r>
    </w:p>
    <w:p w:rsidR="00614022" w:rsidRPr="00C86CF2" w:rsidRDefault="00614022" w:rsidP="00614022">
      <w:pPr>
        <w:pStyle w:val="a9"/>
        <w:spacing w:beforeAutospacing="0" w:afterAutospacing="0"/>
        <w:ind w:left="150" w:right="150"/>
        <w:jc w:val="both"/>
        <w:rPr>
          <w:rFonts w:eastAsia="Tahoma"/>
          <w:sz w:val="27"/>
          <w:szCs w:val="27"/>
        </w:rPr>
      </w:pPr>
      <w:r w:rsidRPr="00C86CF2">
        <w:rPr>
          <w:rFonts w:eastAsia="Tahoma"/>
          <w:sz w:val="27"/>
          <w:szCs w:val="27"/>
        </w:rPr>
        <w:fldChar w:fldCharType="begin"/>
      </w:r>
      <w:r w:rsidRPr="00C86CF2">
        <w:rPr>
          <w:rFonts w:eastAsia="Tahoma"/>
          <w:sz w:val="27"/>
          <w:szCs w:val="27"/>
        </w:rPr>
        <w:instrText xml:space="preserve">INCLUDEPICTURE \d "http://ok-t.ru/helpiksorg/baza3/134697021739.files/image1023.png"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3ABF7C54" wp14:editId="5F116D98">
            <wp:extent cx="2371725" cy="276225"/>
            <wp:effectExtent l="0" t="0" r="9525" b="9525"/>
            <wp:docPr id="73" name="图片 18"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18" descr="IMG_271"/>
                    <pic:cNvPicPr>
                      <a:picLocks noChangeAspect="1"/>
                    </pic:cNvPicPr>
                  </pic:nvPicPr>
                  <pic:blipFill>
                    <a:blip r:embed="rId143"/>
                    <a:stretch>
                      <a:fillRect/>
                    </a:stretch>
                  </pic:blipFill>
                  <pic:spPr>
                    <a:xfrm>
                      <a:off x="0" y="0"/>
                      <a:ext cx="2371725" cy="27622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w:t>
      </w:r>
    </w:p>
    <w:p w:rsidR="00614022" w:rsidRPr="00C86CF2" w:rsidRDefault="00614022" w:rsidP="00614022">
      <w:pPr>
        <w:pStyle w:val="a9"/>
        <w:spacing w:beforeAutospacing="0" w:afterAutospacing="0"/>
        <w:ind w:left="150" w:right="150"/>
        <w:jc w:val="both"/>
        <w:rPr>
          <w:rFonts w:eastAsia="Tahoma"/>
          <w:sz w:val="27"/>
          <w:szCs w:val="27"/>
        </w:rPr>
      </w:pPr>
      <w:r w:rsidRPr="00C86CF2">
        <w:rPr>
          <w:rFonts w:eastAsia="Tahoma"/>
          <w:sz w:val="27"/>
          <w:szCs w:val="27"/>
        </w:rPr>
        <w:t>Немесе синустар теоремасын пайдалансақ</w:t>
      </w:r>
    </w:p>
    <w:p w:rsidR="00614022" w:rsidRPr="00C86CF2" w:rsidRDefault="00614022" w:rsidP="00614022">
      <w:pPr>
        <w:pStyle w:val="a9"/>
        <w:spacing w:beforeAutospacing="0" w:afterAutospacing="0"/>
        <w:ind w:left="150" w:right="150"/>
        <w:jc w:val="both"/>
        <w:rPr>
          <w:rFonts w:eastAsia="Tahoma"/>
          <w:sz w:val="27"/>
          <w:szCs w:val="27"/>
        </w:rPr>
      </w:pPr>
      <w:r w:rsidRPr="00C86CF2">
        <w:rPr>
          <w:rFonts w:eastAsia="Tahoma"/>
          <w:sz w:val="27"/>
          <w:szCs w:val="27"/>
        </w:rPr>
        <w:fldChar w:fldCharType="begin"/>
      </w:r>
      <w:r w:rsidRPr="00C86CF2">
        <w:rPr>
          <w:rFonts w:eastAsia="Tahoma"/>
          <w:sz w:val="27"/>
          <w:szCs w:val="27"/>
        </w:rPr>
        <w:instrText xml:space="preserve">INCLUDEPICTURE \d "http://ok-t.ru/helpiksorg/baza3/134697021739.files/image1025.png"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3AA63A35" wp14:editId="1613E2DE">
            <wp:extent cx="866775" cy="208280"/>
            <wp:effectExtent l="0" t="0" r="9525" b="1270"/>
            <wp:docPr id="74" name="图片 19"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19" descr="IMG_272"/>
                    <pic:cNvPicPr>
                      <a:picLocks noChangeAspect="1"/>
                    </pic:cNvPicPr>
                  </pic:nvPicPr>
                  <pic:blipFill>
                    <a:blip r:embed="rId144"/>
                    <a:stretch>
                      <a:fillRect/>
                    </a:stretch>
                  </pic:blipFill>
                  <pic:spPr>
                    <a:xfrm>
                      <a:off x="0" y="0"/>
                      <a:ext cx="866775" cy="20828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 </w:t>
      </w:r>
      <w:r w:rsidRPr="00C86CF2">
        <w:rPr>
          <w:rFonts w:eastAsia="Tahoma"/>
          <w:sz w:val="27"/>
          <w:szCs w:val="27"/>
        </w:rPr>
        <w:fldChar w:fldCharType="begin"/>
      </w:r>
      <w:r w:rsidRPr="00C86CF2">
        <w:rPr>
          <w:rFonts w:eastAsia="Tahoma"/>
          <w:sz w:val="27"/>
          <w:szCs w:val="27"/>
        </w:rPr>
        <w:instrText xml:space="preserve">INCLUDEPICTURE \d "http://ok-t.ru/helpiksorg/baza3/134697021739.files/image1027.png"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13F3096F" wp14:editId="6DBDB64C">
            <wp:extent cx="2248535" cy="447675"/>
            <wp:effectExtent l="0" t="0" r="18415" b="9525"/>
            <wp:docPr id="75" name="图片 20"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20" descr="IMG_273"/>
                    <pic:cNvPicPr>
                      <a:picLocks noChangeAspect="1"/>
                    </pic:cNvPicPr>
                  </pic:nvPicPr>
                  <pic:blipFill>
                    <a:blip r:embed="rId145"/>
                    <a:stretch>
                      <a:fillRect/>
                    </a:stretch>
                  </pic:blipFill>
                  <pic:spPr>
                    <a:xfrm>
                      <a:off x="0" y="0"/>
                      <a:ext cx="2248535" cy="44767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w:t>
      </w:r>
    </w:p>
    <w:p w:rsidR="00614022" w:rsidRPr="00C86CF2" w:rsidRDefault="00614022" w:rsidP="00614022">
      <w:pPr>
        <w:pStyle w:val="a9"/>
        <w:spacing w:beforeAutospacing="0" w:afterAutospacing="0"/>
        <w:ind w:left="150" w:right="150"/>
        <w:jc w:val="both"/>
        <w:rPr>
          <w:rFonts w:eastAsia="Tahoma"/>
          <w:sz w:val="27"/>
          <w:szCs w:val="27"/>
        </w:rPr>
      </w:pPr>
      <w:r w:rsidRPr="00C86CF2">
        <w:rPr>
          <w:rFonts w:eastAsia="Tahoma"/>
          <w:sz w:val="27"/>
          <w:szCs w:val="27"/>
        </w:rPr>
        <w:t>2. </w:t>
      </w:r>
      <w:r w:rsidRPr="00C86CF2">
        <w:rPr>
          <w:rFonts w:eastAsia="Tahoma"/>
          <w:sz w:val="27"/>
          <w:szCs w:val="27"/>
          <w:u w:val="single"/>
        </w:rPr>
        <w:t>Аналитикалық әдіс</w:t>
      </w:r>
      <w:r w:rsidRPr="00C86CF2">
        <w:rPr>
          <w:rFonts w:eastAsia="Tahoma"/>
          <w:sz w:val="27"/>
          <w:szCs w:val="27"/>
        </w:rPr>
        <w:t>.</w:t>
      </w:r>
    </w:p>
    <w:p w:rsidR="00614022" w:rsidRPr="00C86CF2" w:rsidRDefault="00614022" w:rsidP="00614022">
      <w:pPr>
        <w:pStyle w:val="a9"/>
        <w:spacing w:beforeAutospacing="0" w:afterAutospacing="0"/>
        <w:ind w:left="150" w:right="150"/>
        <w:jc w:val="both"/>
        <w:rPr>
          <w:rFonts w:eastAsia="Tahoma"/>
          <w:sz w:val="27"/>
          <w:szCs w:val="27"/>
        </w:rPr>
      </w:pPr>
      <w:r w:rsidRPr="00C86CF2">
        <w:rPr>
          <w:rFonts w:eastAsia="Tahoma"/>
          <w:sz w:val="27"/>
          <w:szCs w:val="27"/>
        </w:rPr>
        <w:t>Күштердің координат өстеріне қатысты проекциялары ыңғайлы болатындай координат жүйесі енгізіледі (3-сурет). Берілген есепте координат жүйесінің бас нүктесі ретінде О нүктесін алып, жинақталатын жазық күштер жүйесінің тепе-</w:t>
      </w:r>
    </w:p>
    <w:p w:rsidR="00614022" w:rsidRPr="00C86CF2" w:rsidRDefault="00614022" w:rsidP="00614022">
      <w:pPr>
        <w:pStyle w:val="a9"/>
        <w:spacing w:beforeAutospacing="0" w:afterAutospacing="0"/>
        <w:ind w:left="150" w:right="150"/>
        <w:jc w:val="both"/>
        <w:rPr>
          <w:rFonts w:eastAsia="Tahoma"/>
          <w:sz w:val="27"/>
          <w:szCs w:val="27"/>
        </w:rPr>
      </w:pPr>
      <w:r w:rsidRPr="00C86CF2">
        <w:rPr>
          <w:rFonts w:eastAsia="Tahoma"/>
          <w:sz w:val="27"/>
          <w:szCs w:val="27"/>
        </w:rPr>
        <w:t>теңдік шарттарын жазамыз:</w:t>
      </w:r>
    </w:p>
    <w:p w:rsidR="00614022" w:rsidRPr="00C86CF2" w:rsidRDefault="00614022" w:rsidP="00614022">
      <w:pPr>
        <w:pStyle w:val="a9"/>
        <w:spacing w:beforeAutospacing="0" w:afterAutospacing="0"/>
        <w:ind w:left="150" w:right="150"/>
        <w:jc w:val="both"/>
        <w:rPr>
          <w:rFonts w:eastAsia="Tahoma"/>
          <w:sz w:val="27"/>
          <w:szCs w:val="27"/>
        </w:rPr>
      </w:pPr>
      <w:r w:rsidRPr="00C86CF2">
        <w:rPr>
          <w:rFonts w:eastAsia="Tahoma"/>
          <w:sz w:val="27"/>
          <w:szCs w:val="27"/>
        </w:rPr>
        <w:fldChar w:fldCharType="begin"/>
      </w:r>
      <w:r w:rsidRPr="00C86CF2">
        <w:rPr>
          <w:rFonts w:eastAsia="Tahoma"/>
          <w:sz w:val="27"/>
          <w:szCs w:val="27"/>
        </w:rPr>
        <w:instrText xml:space="preserve">INCLUDEPICTURE \d "http://ok-t.ru/helpiksorg/baza3/134697021739.files/image1028.png"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22076CAF" wp14:editId="11E13EC8">
            <wp:extent cx="1914525" cy="209550"/>
            <wp:effectExtent l="0" t="0" r="0" b="0"/>
            <wp:docPr id="76" name="图片 21"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21" descr="IMG_274"/>
                    <pic:cNvPicPr>
                      <a:picLocks noChangeAspect="1"/>
                    </pic:cNvPicPr>
                  </pic:nvPicPr>
                  <pic:blipFill>
                    <a:blip r:embed="rId146"/>
                    <a:stretch>
                      <a:fillRect/>
                    </a:stretch>
                  </pic:blipFill>
                  <pic:spPr>
                    <a:xfrm>
                      <a:off x="0" y="0"/>
                      <a:ext cx="1914525" cy="209550"/>
                    </a:xfrm>
                    <a:prstGeom prst="rect">
                      <a:avLst/>
                    </a:prstGeom>
                    <a:noFill/>
                    <a:ln w="9525">
                      <a:noFill/>
                    </a:ln>
                  </pic:spPr>
                </pic:pic>
              </a:graphicData>
            </a:graphic>
          </wp:inline>
        </w:drawing>
      </w:r>
      <w:r w:rsidRPr="00C86CF2">
        <w:rPr>
          <w:rFonts w:eastAsia="Tahoma"/>
          <w:sz w:val="27"/>
          <w:szCs w:val="27"/>
        </w:rPr>
        <w:fldChar w:fldCharType="end"/>
      </w:r>
    </w:p>
    <w:p w:rsidR="00614022" w:rsidRPr="00C86CF2" w:rsidRDefault="00614022" w:rsidP="00614022">
      <w:pPr>
        <w:pStyle w:val="a9"/>
        <w:spacing w:beforeAutospacing="0" w:afterAutospacing="0"/>
        <w:ind w:left="150" w:right="150"/>
        <w:jc w:val="both"/>
        <w:rPr>
          <w:rFonts w:eastAsia="Tahoma"/>
          <w:sz w:val="27"/>
          <w:szCs w:val="27"/>
        </w:rPr>
      </w:pPr>
      <w:r w:rsidRPr="00C86CF2">
        <w:rPr>
          <w:rFonts w:eastAsia="Tahoma"/>
          <w:sz w:val="27"/>
          <w:szCs w:val="27"/>
        </w:rPr>
        <w:fldChar w:fldCharType="begin"/>
      </w:r>
      <w:r w:rsidRPr="00C86CF2">
        <w:rPr>
          <w:rFonts w:eastAsia="Tahoma"/>
          <w:sz w:val="27"/>
          <w:szCs w:val="27"/>
        </w:rPr>
        <w:instrText xml:space="preserve">INCLUDEPICTURE \d "http://ok-t.ru/helpiksorg/baza3/134697021739.files/image1030.png"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093243E5" wp14:editId="6863555F">
            <wp:extent cx="1400175" cy="230505"/>
            <wp:effectExtent l="0" t="0" r="9525" b="17145"/>
            <wp:docPr id="77" name="图片 22"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22" descr="IMG_275"/>
                    <pic:cNvPicPr>
                      <a:picLocks noChangeAspect="1"/>
                    </pic:cNvPicPr>
                  </pic:nvPicPr>
                  <pic:blipFill>
                    <a:blip r:embed="rId147"/>
                    <a:stretch>
                      <a:fillRect/>
                    </a:stretch>
                  </pic:blipFill>
                  <pic:spPr>
                    <a:xfrm>
                      <a:off x="0" y="0"/>
                      <a:ext cx="1400175" cy="23050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w:t>
      </w:r>
    </w:p>
    <w:p w:rsidR="00614022" w:rsidRPr="00C86CF2" w:rsidRDefault="00614022" w:rsidP="00614022">
      <w:pPr>
        <w:pStyle w:val="a9"/>
        <w:spacing w:beforeAutospacing="0" w:afterAutospacing="0"/>
        <w:ind w:left="150" w:right="150"/>
        <w:jc w:val="both"/>
        <w:rPr>
          <w:rFonts w:eastAsia="Tahoma"/>
          <w:sz w:val="27"/>
          <w:szCs w:val="27"/>
        </w:rPr>
      </w:pPr>
      <w:r w:rsidRPr="00C86CF2">
        <w:rPr>
          <w:rFonts w:eastAsia="Tahoma"/>
          <w:sz w:val="27"/>
          <w:szCs w:val="27"/>
        </w:rPr>
        <w:t>Барлық күштердің координат осьтеріне проекцияларын тауып, олардың алгебралық қосындысын нөлге теңестірейік:</w:t>
      </w:r>
    </w:p>
    <w:p w:rsidR="00614022" w:rsidRPr="00C86CF2" w:rsidRDefault="00614022" w:rsidP="00614022">
      <w:pPr>
        <w:pStyle w:val="a9"/>
        <w:spacing w:beforeAutospacing="0" w:afterAutospacing="0"/>
        <w:ind w:left="150" w:right="150"/>
        <w:jc w:val="both"/>
        <w:rPr>
          <w:rFonts w:eastAsia="Tahoma"/>
          <w:sz w:val="27"/>
          <w:szCs w:val="27"/>
        </w:rPr>
      </w:pPr>
      <w:r w:rsidRPr="00C86CF2">
        <w:rPr>
          <w:rFonts w:eastAsia="Tahoma"/>
          <w:sz w:val="27"/>
          <w:szCs w:val="27"/>
        </w:rPr>
        <w:fldChar w:fldCharType="begin"/>
      </w:r>
      <w:r w:rsidRPr="00C86CF2">
        <w:rPr>
          <w:rFonts w:eastAsia="Tahoma"/>
          <w:sz w:val="27"/>
          <w:szCs w:val="27"/>
        </w:rPr>
        <w:instrText xml:space="preserve">INCLUDEPICTURE \d "http://ok-t.ru/helpiksorg/baza3/134697021739.files/image1032.png"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45CF0BA8" wp14:editId="32FF0652">
            <wp:extent cx="2352675" cy="274955"/>
            <wp:effectExtent l="0" t="0" r="9525" b="10795"/>
            <wp:docPr id="78" name="图片 23"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23" descr="IMG_276"/>
                    <pic:cNvPicPr>
                      <a:picLocks noChangeAspect="1"/>
                    </pic:cNvPicPr>
                  </pic:nvPicPr>
                  <pic:blipFill>
                    <a:blip r:embed="rId148"/>
                    <a:stretch>
                      <a:fillRect/>
                    </a:stretch>
                  </pic:blipFill>
                  <pic:spPr>
                    <a:xfrm>
                      <a:off x="0" y="0"/>
                      <a:ext cx="2352675" cy="274955"/>
                    </a:xfrm>
                    <a:prstGeom prst="rect">
                      <a:avLst/>
                    </a:prstGeom>
                    <a:noFill/>
                    <a:ln w="9525">
                      <a:noFill/>
                    </a:ln>
                  </pic:spPr>
                </pic:pic>
              </a:graphicData>
            </a:graphic>
          </wp:inline>
        </w:drawing>
      </w:r>
      <w:r w:rsidRPr="00C86CF2">
        <w:rPr>
          <w:rFonts w:eastAsia="Tahoma"/>
          <w:sz w:val="27"/>
          <w:szCs w:val="27"/>
        </w:rPr>
        <w:fldChar w:fldCharType="end"/>
      </w:r>
    </w:p>
    <w:p w:rsidR="00614022" w:rsidRPr="00C86CF2" w:rsidRDefault="00614022" w:rsidP="00614022">
      <w:pPr>
        <w:pStyle w:val="a9"/>
        <w:spacing w:beforeAutospacing="0" w:afterAutospacing="0"/>
        <w:ind w:left="150" w:right="150"/>
        <w:jc w:val="both"/>
        <w:rPr>
          <w:rFonts w:eastAsia="Tahoma"/>
          <w:sz w:val="27"/>
          <w:szCs w:val="27"/>
        </w:rPr>
      </w:pPr>
      <w:r w:rsidRPr="00C86CF2">
        <w:rPr>
          <w:rFonts w:eastAsia="Tahoma"/>
          <w:sz w:val="27"/>
          <w:szCs w:val="27"/>
        </w:rPr>
        <w:fldChar w:fldCharType="begin"/>
      </w:r>
      <w:r w:rsidRPr="00C86CF2">
        <w:rPr>
          <w:rFonts w:eastAsia="Tahoma"/>
          <w:sz w:val="27"/>
          <w:szCs w:val="27"/>
        </w:rPr>
        <w:instrText xml:space="preserve">INCLUDEPICTURE \d "http://ok-t.ru/helpiksorg/baza3/134697021739.files/image1034.png"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7CA24CE7" wp14:editId="796D474E">
            <wp:extent cx="2374900" cy="255905"/>
            <wp:effectExtent l="0" t="0" r="6350" b="10795"/>
            <wp:docPr id="79" name="图片 24"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24" descr="IMG_277"/>
                    <pic:cNvPicPr>
                      <a:picLocks noChangeAspect="1"/>
                    </pic:cNvPicPr>
                  </pic:nvPicPr>
                  <pic:blipFill>
                    <a:blip r:embed="rId149"/>
                    <a:stretch>
                      <a:fillRect/>
                    </a:stretch>
                  </pic:blipFill>
                  <pic:spPr>
                    <a:xfrm>
                      <a:off x="0" y="0"/>
                      <a:ext cx="2374900" cy="255905"/>
                    </a:xfrm>
                    <a:prstGeom prst="rect">
                      <a:avLst/>
                    </a:prstGeom>
                    <a:noFill/>
                    <a:ln w="9525">
                      <a:noFill/>
                    </a:ln>
                  </pic:spPr>
                </pic:pic>
              </a:graphicData>
            </a:graphic>
          </wp:inline>
        </w:drawing>
      </w:r>
      <w:r w:rsidRPr="00C86CF2">
        <w:rPr>
          <w:rFonts w:eastAsia="Tahoma"/>
          <w:sz w:val="27"/>
          <w:szCs w:val="27"/>
        </w:rPr>
        <w:fldChar w:fldCharType="end"/>
      </w:r>
    </w:p>
    <w:p w:rsidR="00614022" w:rsidRPr="00C86CF2" w:rsidRDefault="00614022" w:rsidP="00614022">
      <w:pPr>
        <w:pStyle w:val="a9"/>
        <w:spacing w:beforeAutospacing="0" w:afterAutospacing="0"/>
        <w:ind w:left="150" w:right="150"/>
        <w:jc w:val="both"/>
        <w:rPr>
          <w:rFonts w:eastAsia="Tahoma"/>
          <w:sz w:val="27"/>
          <w:szCs w:val="27"/>
        </w:rPr>
      </w:pPr>
      <w:r w:rsidRPr="00C86CF2">
        <w:rPr>
          <w:rFonts w:eastAsia="Tahoma"/>
          <w:sz w:val="27"/>
          <w:szCs w:val="27"/>
        </w:rPr>
        <w:t>Осы теңдеулер жүйесінен белгісіз реакциялар </w:t>
      </w:r>
      <w:r w:rsidRPr="00C86CF2">
        <w:rPr>
          <w:rFonts w:eastAsia="Tahoma"/>
          <w:sz w:val="27"/>
          <w:szCs w:val="27"/>
        </w:rPr>
        <w:fldChar w:fldCharType="begin"/>
      </w:r>
      <w:r w:rsidRPr="00C86CF2">
        <w:rPr>
          <w:rFonts w:eastAsia="Tahoma"/>
          <w:sz w:val="27"/>
          <w:szCs w:val="27"/>
        </w:rPr>
        <w:instrText xml:space="preserve">INCLUDEPICTURE \d "http://ok-t.ru/helpiksorg/baza3/134697021739.files/image1025.png"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7055723F" wp14:editId="190CBEEB">
            <wp:extent cx="895350" cy="215265"/>
            <wp:effectExtent l="0" t="0" r="0" b="13335"/>
            <wp:docPr id="80" name="图片 25"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25" descr="IMG_278"/>
                    <pic:cNvPicPr>
                      <a:picLocks noChangeAspect="1"/>
                    </pic:cNvPicPr>
                  </pic:nvPicPr>
                  <pic:blipFill>
                    <a:blip r:embed="rId144"/>
                    <a:stretch>
                      <a:fillRect/>
                    </a:stretch>
                  </pic:blipFill>
                  <pic:spPr>
                    <a:xfrm>
                      <a:off x="0" y="0"/>
                      <a:ext cx="895350" cy="21526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 </w:t>
      </w:r>
      <w:r w:rsidRPr="00C86CF2">
        <w:rPr>
          <w:rFonts w:eastAsia="Tahoma"/>
          <w:sz w:val="27"/>
          <w:szCs w:val="27"/>
        </w:rPr>
        <w:fldChar w:fldCharType="begin"/>
      </w:r>
      <w:r w:rsidRPr="00C86CF2">
        <w:rPr>
          <w:rFonts w:eastAsia="Tahoma"/>
          <w:sz w:val="27"/>
          <w:szCs w:val="27"/>
        </w:rPr>
        <w:instrText xml:space="preserve">INCLUDEPICTURE \d "http://ok-t.ru/helpiksorg/baza3/134697021739.files/image1036.png"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190503BB" wp14:editId="706CE5E9">
            <wp:extent cx="1334135" cy="249555"/>
            <wp:effectExtent l="0" t="0" r="18415" b="17145"/>
            <wp:docPr id="81" name="图片 26"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26" descr="IMG_279"/>
                    <pic:cNvPicPr>
                      <a:picLocks noChangeAspect="1"/>
                    </pic:cNvPicPr>
                  </pic:nvPicPr>
                  <pic:blipFill>
                    <a:blip r:embed="rId150"/>
                    <a:stretch>
                      <a:fillRect/>
                    </a:stretch>
                  </pic:blipFill>
                  <pic:spPr>
                    <a:xfrm>
                      <a:off x="0" y="0"/>
                      <a:ext cx="1334135" cy="249555"/>
                    </a:xfrm>
                    <a:prstGeom prst="rect">
                      <a:avLst/>
                    </a:prstGeom>
                    <a:noFill/>
                    <a:ln w="9525">
                      <a:noFill/>
                    </a:ln>
                  </pic:spPr>
                </pic:pic>
              </a:graphicData>
            </a:graphic>
          </wp:inline>
        </w:drawing>
      </w:r>
      <w:r w:rsidRPr="00C86CF2">
        <w:rPr>
          <w:rFonts w:eastAsia="Tahoma"/>
          <w:sz w:val="27"/>
          <w:szCs w:val="27"/>
        </w:rPr>
        <w:fldChar w:fldCharType="end"/>
      </w:r>
    </w:p>
    <w:p w:rsidR="00614022" w:rsidRPr="00C86CF2" w:rsidRDefault="00614022" w:rsidP="00614022">
      <w:pPr>
        <w:pStyle w:val="a9"/>
        <w:spacing w:beforeAutospacing="0" w:afterAutospacing="0"/>
        <w:ind w:left="150" w:right="150"/>
        <w:jc w:val="both"/>
        <w:rPr>
          <w:rFonts w:eastAsia="Tahoma"/>
          <w:sz w:val="27"/>
          <w:szCs w:val="27"/>
        </w:rPr>
      </w:pPr>
      <w:r w:rsidRPr="00C86CF2">
        <w:rPr>
          <w:rFonts w:eastAsia="Tahoma"/>
          <w:sz w:val="27"/>
          <w:szCs w:val="27"/>
        </w:rPr>
        <w:t>түріндеанықталады.</w:t>
      </w:r>
    </w:p>
    <w:p w:rsidR="00614022" w:rsidRPr="00C86CF2" w:rsidRDefault="00614022" w:rsidP="00614022">
      <w:pPr>
        <w:pStyle w:val="a9"/>
        <w:spacing w:beforeAutospacing="0" w:afterAutospacing="0"/>
        <w:ind w:left="150" w:right="150"/>
        <w:jc w:val="both"/>
        <w:rPr>
          <w:rFonts w:eastAsia="Tahoma"/>
          <w:sz w:val="27"/>
          <w:szCs w:val="27"/>
        </w:rPr>
      </w:pPr>
      <w:r w:rsidRPr="00C86CF2">
        <w:rPr>
          <w:rStyle w:val="aa"/>
          <w:rFonts w:eastAsia="Tahoma"/>
          <w:i/>
          <w:sz w:val="27"/>
          <w:szCs w:val="27"/>
        </w:rPr>
        <w:t>Есеп № 2</w:t>
      </w:r>
      <w:r w:rsidRPr="00C86CF2">
        <w:rPr>
          <w:rFonts w:eastAsia="Tahoma"/>
          <w:sz w:val="27"/>
          <w:szCs w:val="27"/>
        </w:rPr>
        <w:t>. </w:t>
      </w:r>
      <w:r w:rsidRPr="00C86CF2">
        <w:rPr>
          <w:rFonts w:eastAsia="Tahoma"/>
          <w:sz w:val="27"/>
          <w:szCs w:val="27"/>
        </w:rPr>
        <w:fldChar w:fldCharType="begin"/>
      </w:r>
      <w:r w:rsidRPr="00C86CF2">
        <w:rPr>
          <w:rFonts w:eastAsia="Tahoma"/>
          <w:sz w:val="27"/>
          <w:szCs w:val="27"/>
        </w:rPr>
        <w:instrText xml:space="preserve">INCLUDEPICTURE \d "http://ok-t.ru/helpiksorg/baza3/134697021739.files/image1038.png"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1CBD18B4" wp14:editId="1D696B03">
            <wp:extent cx="295275" cy="180975"/>
            <wp:effectExtent l="0" t="0" r="9525" b="9525"/>
            <wp:docPr id="82" name="图片 27"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27" descr="IMG_280"/>
                    <pic:cNvPicPr>
                      <a:picLocks noChangeAspect="1"/>
                    </pic:cNvPicPr>
                  </pic:nvPicPr>
                  <pic:blipFill>
                    <a:blip r:embed="rId151"/>
                    <a:stretch>
                      <a:fillRect/>
                    </a:stretch>
                  </pic:blipFill>
                  <pic:spPr>
                    <a:xfrm>
                      <a:off x="0" y="0"/>
                      <a:ext cx="295275" cy="18097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арқалық А нүтесінде жылжымайтын топсамен, ал В нүктесінде жылжымалы цилиндрлік топсамен бекітілген. Арқалықтың О нүктесіне арқалық өсіне 45° бұрышпен орналасқан </w:t>
      </w:r>
      <w:r w:rsidRPr="00C86CF2">
        <w:rPr>
          <w:rFonts w:eastAsia="Tahoma"/>
          <w:sz w:val="27"/>
          <w:szCs w:val="27"/>
        </w:rPr>
        <w:fldChar w:fldCharType="begin"/>
      </w:r>
      <w:r w:rsidRPr="00C86CF2">
        <w:rPr>
          <w:rFonts w:eastAsia="Tahoma"/>
          <w:sz w:val="27"/>
          <w:szCs w:val="27"/>
        </w:rPr>
        <w:instrText xml:space="preserve">INCLUDEPICTURE \d "http://ok-t.ru/helpiksorg/baza3/134697021739.files/image1040.png"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703B1FB7" wp14:editId="273C9037">
            <wp:extent cx="647700" cy="228600"/>
            <wp:effectExtent l="0" t="0" r="0" b="0"/>
            <wp:docPr id="83" name="图片 28"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28" descr="IMG_281"/>
                    <pic:cNvPicPr>
                      <a:picLocks noChangeAspect="1"/>
                    </pic:cNvPicPr>
                  </pic:nvPicPr>
                  <pic:blipFill>
                    <a:blip r:embed="rId152"/>
                    <a:stretch>
                      <a:fillRect/>
                    </a:stretch>
                  </pic:blipFill>
                  <pic:spPr>
                    <a:xfrm>
                      <a:off x="0" y="0"/>
                      <a:ext cx="647700" cy="2286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күш әсер етеді (4- сурет). Тірек реакцияларын анықтаңдар, мұндағы </w:t>
      </w:r>
      <w:r w:rsidRPr="00C86CF2">
        <w:rPr>
          <w:rFonts w:eastAsia="Tahoma"/>
          <w:sz w:val="27"/>
          <w:szCs w:val="27"/>
        </w:rPr>
        <w:fldChar w:fldCharType="begin"/>
      </w:r>
      <w:r w:rsidRPr="00C86CF2">
        <w:rPr>
          <w:rFonts w:eastAsia="Tahoma"/>
          <w:sz w:val="27"/>
          <w:szCs w:val="27"/>
        </w:rPr>
        <w:instrText xml:space="preserve">INCLUDEPICTURE \d "http://ok-t.ru/helpiksorg/baza3/134697021739.files/image1042.png"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597554A3" wp14:editId="053CD612">
            <wp:extent cx="1171575" cy="228600"/>
            <wp:effectExtent l="0" t="0" r="9525" b="0"/>
            <wp:docPr id="84" name="图片 29"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29" descr="IMG_282"/>
                    <pic:cNvPicPr>
                      <a:picLocks noChangeAspect="1"/>
                    </pic:cNvPicPr>
                  </pic:nvPicPr>
                  <pic:blipFill>
                    <a:blip r:embed="rId153"/>
                    <a:stretch>
                      <a:fillRect/>
                    </a:stretch>
                  </pic:blipFill>
                  <pic:spPr>
                    <a:xfrm>
                      <a:off x="0" y="0"/>
                      <a:ext cx="1171575" cy="2286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w:t>
      </w:r>
    </w:p>
    <w:p w:rsidR="00614022" w:rsidRPr="00C86CF2" w:rsidRDefault="00614022" w:rsidP="00614022">
      <w:pPr>
        <w:pStyle w:val="a9"/>
        <w:spacing w:beforeAutospacing="0" w:afterAutospacing="0"/>
        <w:ind w:left="150" w:right="150"/>
        <w:jc w:val="both"/>
        <w:rPr>
          <w:rFonts w:eastAsia="Tahoma"/>
          <w:sz w:val="27"/>
          <w:szCs w:val="27"/>
        </w:rPr>
      </w:pPr>
      <w:r w:rsidRPr="00C86CF2">
        <w:rPr>
          <w:rStyle w:val="aa"/>
          <w:rFonts w:eastAsia="Tahoma"/>
          <w:i/>
          <w:sz w:val="27"/>
          <w:szCs w:val="27"/>
        </w:rPr>
        <w:t>Шешімі.</w:t>
      </w:r>
      <w:r w:rsidRPr="00C86CF2">
        <w:rPr>
          <w:rFonts w:eastAsia="Tahoma"/>
          <w:i/>
          <w:sz w:val="27"/>
          <w:szCs w:val="27"/>
        </w:rPr>
        <w:t> </w:t>
      </w:r>
      <w:r w:rsidRPr="00C86CF2">
        <w:rPr>
          <w:rFonts w:eastAsia="Tahoma"/>
          <w:sz w:val="27"/>
          <w:szCs w:val="27"/>
        </w:rPr>
        <w:t xml:space="preserve">АВ арқалықтың тепе-теңдігін қарастырамыз. Оған әсер ететін байланыстарды алып тастап (А және В топсалары), оларды реакцияларымен алмастырамыз. Жылжымайтын цилиндрлік топсаның реакциясы координата </w:t>
      </w:r>
      <w:r w:rsidRPr="00C86CF2">
        <w:rPr>
          <w:rFonts w:eastAsia="Tahoma"/>
          <w:sz w:val="27"/>
          <w:szCs w:val="27"/>
        </w:rPr>
        <w:lastRenderedPageBreak/>
        <w:t>өстерінің бойымен бағытталған екі құраушыдан тұрады, ал жылжымалы цилиндртік топсаның реакциясы тіреуші бетке перпендикуляр бағытталған. Белгісіздер саны теңдеулер санынан артық болғандықтан үш күш туралы теореманы пайдаланамыз.</w:t>
      </w:r>
    </w:p>
    <w:p w:rsidR="00614022" w:rsidRPr="00C86CF2" w:rsidRDefault="00614022" w:rsidP="00614022">
      <w:pPr>
        <w:pStyle w:val="a9"/>
        <w:spacing w:beforeAutospacing="0" w:afterAutospacing="0"/>
        <w:ind w:left="150" w:right="150"/>
        <w:jc w:val="both"/>
        <w:rPr>
          <w:rFonts w:eastAsia="Tahoma"/>
          <w:sz w:val="27"/>
          <w:szCs w:val="27"/>
        </w:rPr>
      </w:pPr>
      <w:r w:rsidRPr="00C86CF2">
        <w:rPr>
          <w:rFonts w:eastAsia="Tahoma"/>
          <w:sz w:val="27"/>
          <w:szCs w:val="27"/>
        </w:rPr>
        <w:t>А топсасындағы реакция күшінің екі құраушысы бір тең әсерлі күшке келеді. Демек үш күш туралы теорема бойынша бұл күштердің әсер ету сызықтары бір нүктеде қиылысады. Бағыттары белгілі күштердің ( </w:t>
      </w:r>
      <w:r w:rsidRPr="00C86CF2">
        <w:rPr>
          <w:rFonts w:eastAsia="Tahoma"/>
          <w:sz w:val="27"/>
          <w:szCs w:val="27"/>
        </w:rPr>
        <w:fldChar w:fldCharType="begin"/>
      </w:r>
      <w:r w:rsidRPr="00C86CF2">
        <w:rPr>
          <w:rFonts w:eastAsia="Tahoma"/>
          <w:sz w:val="27"/>
          <w:szCs w:val="27"/>
        </w:rPr>
        <w:instrText xml:space="preserve">INCLUDEPICTURE \d "http://ok-t.ru/helpiksorg/baza3/134697021739.files/image1044.png"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09ED36C0" wp14:editId="6C5A1ECB">
            <wp:extent cx="161925" cy="219075"/>
            <wp:effectExtent l="0" t="0" r="9525" b="9525"/>
            <wp:docPr id="85" name="图片 30"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30" descr="IMG_283"/>
                    <pic:cNvPicPr>
                      <a:picLocks noChangeAspect="1"/>
                    </pic:cNvPicPr>
                  </pic:nvPicPr>
                  <pic:blipFill>
                    <a:blip r:embed="rId154"/>
                    <a:stretch>
                      <a:fillRect/>
                    </a:stretch>
                  </pic:blipFill>
                  <pic:spPr>
                    <a:xfrm>
                      <a:off x="0" y="0"/>
                      <a:ext cx="161925" cy="21907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және </w:t>
      </w:r>
      <w:r w:rsidRPr="00C86CF2">
        <w:rPr>
          <w:rFonts w:eastAsia="Tahoma"/>
          <w:sz w:val="27"/>
          <w:szCs w:val="27"/>
        </w:rPr>
        <w:fldChar w:fldCharType="begin"/>
      </w:r>
      <w:r w:rsidRPr="00C86CF2">
        <w:rPr>
          <w:rFonts w:eastAsia="Tahoma"/>
          <w:sz w:val="27"/>
          <w:szCs w:val="27"/>
        </w:rPr>
        <w:instrText xml:space="preserve">INCLUDEPICTURE \d "http://ok-t.ru/helpiksorg/baza3/134697021739.files/image1046.png"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585C30AE" wp14:editId="63C46271">
            <wp:extent cx="228600" cy="266700"/>
            <wp:effectExtent l="0" t="0" r="0" b="0"/>
            <wp:docPr id="86" name="图片 31"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31" descr="IMG_284"/>
                    <pic:cNvPicPr>
                      <a:picLocks noChangeAspect="1"/>
                    </pic:cNvPicPr>
                  </pic:nvPicPr>
                  <pic:blipFill>
                    <a:blip r:embed="rId155"/>
                    <a:stretch>
                      <a:fillRect/>
                    </a:stretch>
                  </pic:blipFill>
                  <pic:spPr>
                    <a:xfrm>
                      <a:off x="0" y="0"/>
                      <a:ext cx="228600" cy="2667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 әсер ету сызықтарын созып С қиылысу нүктесін табуға болады. Ізделінді үшінші күштің </w:t>
      </w:r>
      <w:r w:rsidRPr="00C86CF2">
        <w:rPr>
          <w:rFonts w:eastAsia="Tahoma"/>
          <w:sz w:val="27"/>
          <w:szCs w:val="27"/>
        </w:rPr>
        <w:fldChar w:fldCharType="begin"/>
      </w:r>
      <w:r w:rsidRPr="00C86CF2">
        <w:rPr>
          <w:rFonts w:eastAsia="Tahoma"/>
          <w:sz w:val="27"/>
          <w:szCs w:val="27"/>
        </w:rPr>
        <w:instrText xml:space="preserve">INCLUDEPICTURE \d "http://ok-t.ru/helpiksorg/baza3/134697021739.files/image1048.png"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00018416" wp14:editId="5534FD35">
            <wp:extent cx="238125" cy="266700"/>
            <wp:effectExtent l="0" t="0" r="9525" b="0"/>
            <wp:docPr id="87" name="图片 32"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32" descr="IMG_285"/>
                    <pic:cNvPicPr>
                      <a:picLocks noChangeAspect="1"/>
                    </pic:cNvPicPr>
                  </pic:nvPicPr>
                  <pic:blipFill>
                    <a:blip r:embed="rId156"/>
                    <a:stretch>
                      <a:fillRect/>
                    </a:stretch>
                  </pic:blipFill>
                  <pic:spPr>
                    <a:xfrm>
                      <a:off x="0" y="0"/>
                      <a:ext cx="238125" cy="2667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әсер ету сызығы осы С нүктесінен өтуі керек (4-сурет). </w:t>
      </w:r>
      <w:r w:rsidRPr="00C86CF2">
        <w:rPr>
          <w:rFonts w:eastAsia="Tahoma"/>
          <w:sz w:val="27"/>
          <w:szCs w:val="27"/>
        </w:rPr>
        <w:fldChar w:fldCharType="begin"/>
      </w:r>
      <w:r w:rsidRPr="00C86CF2">
        <w:rPr>
          <w:rFonts w:eastAsia="Tahoma"/>
          <w:sz w:val="27"/>
          <w:szCs w:val="27"/>
        </w:rPr>
        <w:instrText xml:space="preserve">INCLUDEPICTURE \d "http://ok-t.ru/helpiksorg/baza3/134697021739.files/image1050.png"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6CE2C374" wp14:editId="527121BD">
            <wp:extent cx="152400" cy="219075"/>
            <wp:effectExtent l="0" t="0" r="0" b="9525"/>
            <wp:docPr id="88" name="图片 33"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33" descr="IMG_286"/>
                    <pic:cNvPicPr>
                      <a:picLocks noChangeAspect="1"/>
                    </pic:cNvPicPr>
                  </pic:nvPicPr>
                  <pic:blipFill>
                    <a:blip r:embed="rId157"/>
                    <a:stretch>
                      <a:fillRect/>
                    </a:stretch>
                  </pic:blipFill>
                  <pic:spPr>
                    <a:xfrm>
                      <a:off x="0" y="0"/>
                      <a:ext cx="152400" cy="21907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күшінің модулін және басқа екі күштің ( </w:t>
      </w:r>
      <w:r w:rsidRPr="00C86CF2">
        <w:rPr>
          <w:rFonts w:eastAsia="Tahoma"/>
          <w:sz w:val="27"/>
          <w:szCs w:val="27"/>
        </w:rPr>
        <w:fldChar w:fldCharType="begin"/>
      </w:r>
      <w:r w:rsidRPr="00C86CF2">
        <w:rPr>
          <w:rFonts w:eastAsia="Tahoma"/>
          <w:sz w:val="27"/>
          <w:szCs w:val="27"/>
        </w:rPr>
        <w:instrText xml:space="preserve">INCLUDEPICTURE \d "http://ok-t.ru/helpiksorg/baza3/134697021739.files/image1048.png"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59283F61" wp14:editId="78143F68">
            <wp:extent cx="238125" cy="266700"/>
            <wp:effectExtent l="0" t="0" r="9525" b="0"/>
            <wp:docPr id="89" name="图片 34"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34" descr="IMG_287"/>
                    <pic:cNvPicPr>
                      <a:picLocks noChangeAspect="1"/>
                    </pic:cNvPicPr>
                  </pic:nvPicPr>
                  <pic:blipFill>
                    <a:blip r:embed="rId156"/>
                    <a:stretch>
                      <a:fillRect/>
                    </a:stretch>
                  </pic:blipFill>
                  <pic:spPr>
                    <a:xfrm>
                      <a:off x="0" y="0"/>
                      <a:ext cx="238125" cy="2667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және </w:t>
      </w:r>
      <w:r w:rsidRPr="00C86CF2">
        <w:rPr>
          <w:rFonts w:eastAsia="Tahoma"/>
          <w:sz w:val="27"/>
          <w:szCs w:val="27"/>
        </w:rPr>
        <w:fldChar w:fldCharType="begin"/>
      </w:r>
      <w:r w:rsidRPr="00C86CF2">
        <w:rPr>
          <w:rFonts w:eastAsia="Tahoma"/>
          <w:sz w:val="27"/>
          <w:szCs w:val="27"/>
        </w:rPr>
        <w:instrText xml:space="preserve">INCLUDEPICTURE \d "http://ok-t.ru/helpiksorg/baza3/134697021739.files/image1046.png"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3BD16A73" wp14:editId="6BED8661">
            <wp:extent cx="228600" cy="266700"/>
            <wp:effectExtent l="0" t="0" r="0" b="0"/>
            <wp:docPr id="90" name="图片 35"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35" descr="IMG_288"/>
                    <pic:cNvPicPr>
                      <a:picLocks noChangeAspect="1"/>
                    </pic:cNvPicPr>
                  </pic:nvPicPr>
                  <pic:blipFill>
                    <a:blip r:embed="rId155"/>
                    <a:stretch>
                      <a:fillRect/>
                    </a:stretch>
                  </pic:blipFill>
                  <pic:spPr>
                    <a:xfrm>
                      <a:off x="0" y="0"/>
                      <a:ext cx="228600" cy="2667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 бағыттарын біле отырып, соңғы күштердің модулдерін табуға болады.</w:t>
      </w:r>
    </w:p>
    <w:p w:rsidR="00614022" w:rsidRPr="00C86CF2" w:rsidRDefault="00614022" w:rsidP="00614022">
      <w:pPr>
        <w:pStyle w:val="a9"/>
        <w:spacing w:beforeAutospacing="0" w:afterAutospacing="0"/>
        <w:ind w:left="150" w:right="150"/>
        <w:jc w:val="both"/>
        <w:rPr>
          <w:rFonts w:eastAsia="Tahoma"/>
          <w:sz w:val="27"/>
          <w:szCs w:val="27"/>
        </w:rPr>
      </w:pPr>
      <w:r w:rsidRPr="00C86CF2">
        <w:rPr>
          <w:rFonts w:eastAsia="Tahoma"/>
          <w:sz w:val="27"/>
          <w:szCs w:val="27"/>
        </w:rPr>
        <w:fldChar w:fldCharType="begin"/>
      </w:r>
      <w:r w:rsidRPr="00C86CF2">
        <w:rPr>
          <w:rFonts w:eastAsia="Tahoma"/>
          <w:sz w:val="27"/>
          <w:szCs w:val="27"/>
        </w:rPr>
        <w:instrText xml:space="preserve">INCLUDEPICTURE \d "http://ok-t.ru/helpiksorg/baza3/134697021739.files/image1054.png"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124937D1" wp14:editId="1DEF1B14">
            <wp:extent cx="3429000" cy="180975"/>
            <wp:effectExtent l="0" t="0" r="0" b="3810"/>
            <wp:docPr id="91" name="图片 36"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36" descr="IMG_289"/>
                    <pic:cNvPicPr>
                      <a:picLocks noChangeAspect="1"/>
                    </pic:cNvPicPr>
                  </pic:nvPicPr>
                  <pic:blipFill>
                    <a:blip r:embed="rId158"/>
                    <a:stretch>
                      <a:fillRect/>
                    </a:stretch>
                  </pic:blipFill>
                  <pic:spPr>
                    <a:xfrm>
                      <a:off x="0" y="0"/>
                      <a:ext cx="3429000" cy="18097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Алынған жинақталған күштер жүйесі үшін тепе-теңдік теңдеулерін құрамыз:</w:t>
      </w:r>
    </w:p>
    <w:p w:rsidR="00614022" w:rsidRPr="00C86CF2" w:rsidRDefault="00614022" w:rsidP="00614022">
      <w:pPr>
        <w:pStyle w:val="a9"/>
        <w:spacing w:beforeAutospacing="0" w:afterAutospacing="0"/>
        <w:ind w:left="150" w:right="150"/>
        <w:jc w:val="both"/>
        <w:rPr>
          <w:rFonts w:eastAsia="Tahoma"/>
          <w:sz w:val="27"/>
          <w:szCs w:val="27"/>
        </w:rPr>
      </w:pPr>
      <w:r w:rsidRPr="00C86CF2">
        <w:rPr>
          <w:rFonts w:eastAsia="Tahoma"/>
          <w:sz w:val="27"/>
          <w:szCs w:val="27"/>
        </w:rPr>
        <w:fldChar w:fldCharType="begin"/>
      </w:r>
      <w:r w:rsidRPr="00C86CF2">
        <w:rPr>
          <w:rFonts w:eastAsia="Tahoma"/>
          <w:sz w:val="27"/>
          <w:szCs w:val="27"/>
        </w:rPr>
        <w:instrText xml:space="preserve">INCLUDEPICTURE \d "http://ok-t.ru/helpiksorg/baza3/134697021739.files/image1056.png"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78EE930C" wp14:editId="738C29D1">
            <wp:extent cx="2705100" cy="847725"/>
            <wp:effectExtent l="0" t="0" r="0" b="9525"/>
            <wp:docPr id="92" name="图片 37"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37" descr="IMG_290"/>
                    <pic:cNvPicPr>
                      <a:picLocks noChangeAspect="1"/>
                    </pic:cNvPicPr>
                  </pic:nvPicPr>
                  <pic:blipFill>
                    <a:blip r:embed="rId159"/>
                    <a:stretch>
                      <a:fillRect/>
                    </a:stretch>
                  </pic:blipFill>
                  <pic:spPr>
                    <a:xfrm>
                      <a:off x="0" y="0"/>
                      <a:ext cx="2705100" cy="84772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w:t>
      </w:r>
      <w:r w:rsidRPr="00C86CF2">
        <w:rPr>
          <w:rFonts w:eastAsia="Tahoma"/>
          <w:sz w:val="27"/>
          <w:szCs w:val="27"/>
        </w:rPr>
        <w:fldChar w:fldCharType="begin"/>
      </w:r>
      <w:r w:rsidRPr="00C86CF2">
        <w:rPr>
          <w:rFonts w:eastAsia="Tahoma"/>
          <w:sz w:val="27"/>
          <w:szCs w:val="27"/>
        </w:rPr>
        <w:instrText xml:space="preserve">INCLUDEPICTURE \d "http://ok-t.ru/helpiksorg/baza3/134697021739.files/image1058.png"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632D3DDF" wp14:editId="59AB7318">
            <wp:extent cx="409575" cy="190500"/>
            <wp:effectExtent l="0" t="0" r="9525" b="0"/>
            <wp:docPr id="93" name="图片 38"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38" descr="IMG_291"/>
                    <pic:cNvPicPr>
                      <a:picLocks noChangeAspect="1"/>
                    </pic:cNvPicPr>
                  </pic:nvPicPr>
                  <pic:blipFill>
                    <a:blip r:embed="rId160"/>
                    <a:stretch>
                      <a:fillRect/>
                    </a:stretch>
                  </pic:blipFill>
                  <pic:spPr>
                    <a:xfrm>
                      <a:off x="0" y="0"/>
                      <a:ext cx="409575" cy="1905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үшбұрышынан</w:t>
      </w:r>
    </w:p>
    <w:p w:rsidR="00614022" w:rsidRPr="00C86CF2" w:rsidRDefault="00614022" w:rsidP="00614022">
      <w:pPr>
        <w:pStyle w:val="a9"/>
        <w:spacing w:beforeAutospacing="0" w:afterAutospacing="0"/>
        <w:ind w:left="150" w:right="150"/>
        <w:jc w:val="both"/>
        <w:rPr>
          <w:rFonts w:eastAsia="Tahoma"/>
          <w:sz w:val="27"/>
          <w:szCs w:val="27"/>
        </w:rPr>
      </w:pPr>
      <w:r w:rsidRPr="00C86CF2">
        <w:rPr>
          <w:rFonts w:eastAsia="Tahoma"/>
          <w:sz w:val="27"/>
          <w:szCs w:val="27"/>
        </w:rPr>
        <w:fldChar w:fldCharType="begin"/>
      </w:r>
      <w:r w:rsidRPr="00C86CF2">
        <w:rPr>
          <w:rFonts w:eastAsia="Tahoma"/>
          <w:sz w:val="27"/>
          <w:szCs w:val="27"/>
        </w:rPr>
        <w:instrText xml:space="preserve">INCLUDEPICTURE \d "http://ok-t.ru/helpiksorg/baza3/134697021739.files/image1060.png"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216B4CD1" wp14:editId="2C6EB363">
            <wp:extent cx="1133475" cy="228600"/>
            <wp:effectExtent l="0" t="0" r="9525" b="0"/>
            <wp:docPr id="94" name="图片 39"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39" descr="IMG_292"/>
                    <pic:cNvPicPr>
                      <a:picLocks noChangeAspect="1"/>
                    </pic:cNvPicPr>
                  </pic:nvPicPr>
                  <pic:blipFill>
                    <a:blip r:embed="rId161"/>
                    <a:stretch>
                      <a:fillRect/>
                    </a:stretch>
                  </pic:blipFill>
                  <pic:spPr>
                    <a:xfrm>
                      <a:off x="0" y="0"/>
                      <a:ext cx="1133475" cy="2286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екендігі шығады, ал </w:t>
      </w:r>
      <w:r w:rsidRPr="00C86CF2">
        <w:rPr>
          <w:rFonts w:eastAsia="Tahoma"/>
          <w:sz w:val="27"/>
          <w:szCs w:val="27"/>
        </w:rPr>
        <w:fldChar w:fldCharType="begin"/>
      </w:r>
      <w:r w:rsidRPr="00C86CF2">
        <w:rPr>
          <w:rFonts w:eastAsia="Tahoma"/>
          <w:sz w:val="27"/>
          <w:szCs w:val="27"/>
        </w:rPr>
        <w:instrText xml:space="preserve">INCLUDEPICTURE \d "http://ok-t.ru/helpiksorg/baza3/134697021739.files/image1062.png"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2DE49F0E" wp14:editId="36B69781">
            <wp:extent cx="409575" cy="190500"/>
            <wp:effectExtent l="0" t="0" r="9525" b="0"/>
            <wp:docPr id="95" name="图片 40"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40" descr="IMG_293"/>
                    <pic:cNvPicPr>
                      <a:picLocks noChangeAspect="1"/>
                    </pic:cNvPicPr>
                  </pic:nvPicPr>
                  <pic:blipFill>
                    <a:blip r:embed="rId162"/>
                    <a:stretch>
                      <a:fillRect/>
                    </a:stretch>
                  </pic:blipFill>
                  <pic:spPr>
                    <a:xfrm>
                      <a:off x="0" y="0"/>
                      <a:ext cx="409575" cy="1905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үшбұрышынан</w:t>
      </w:r>
    </w:p>
    <w:p w:rsidR="00614022" w:rsidRPr="00C86CF2" w:rsidRDefault="00614022" w:rsidP="00614022">
      <w:pPr>
        <w:pStyle w:val="a9"/>
        <w:spacing w:beforeAutospacing="0" w:afterAutospacing="0"/>
        <w:ind w:left="150" w:right="150"/>
        <w:jc w:val="both"/>
        <w:rPr>
          <w:rFonts w:eastAsia="Tahoma"/>
          <w:sz w:val="27"/>
          <w:szCs w:val="27"/>
        </w:rPr>
      </w:pPr>
      <w:r w:rsidRPr="00C86CF2">
        <w:rPr>
          <w:rFonts w:eastAsia="Tahoma"/>
          <w:sz w:val="27"/>
          <w:szCs w:val="27"/>
        </w:rPr>
        <w:fldChar w:fldCharType="begin"/>
      </w:r>
      <w:r w:rsidRPr="00C86CF2">
        <w:rPr>
          <w:rFonts w:eastAsia="Tahoma"/>
          <w:sz w:val="27"/>
          <w:szCs w:val="27"/>
        </w:rPr>
        <w:instrText xml:space="preserve">INCLUDEPICTURE \d "http://ok-t.ru/helpiksorg/baza3/134697021739.files/image1064.png"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15DF0B47" wp14:editId="28C06D59">
            <wp:extent cx="2085975" cy="304800"/>
            <wp:effectExtent l="0" t="0" r="9525" b="0"/>
            <wp:docPr id="96" name="图片 41"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41" descr="IMG_294"/>
                    <pic:cNvPicPr>
                      <a:picLocks noChangeAspect="1"/>
                    </pic:cNvPicPr>
                  </pic:nvPicPr>
                  <pic:blipFill>
                    <a:blip r:embed="rId163"/>
                    <a:stretch>
                      <a:fillRect/>
                    </a:stretch>
                  </pic:blipFill>
                  <pic:spPr>
                    <a:xfrm>
                      <a:off x="0" y="0"/>
                      <a:ext cx="2085975" cy="3048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w:t>
      </w:r>
    </w:p>
    <w:p w:rsidR="00614022" w:rsidRPr="00C86CF2" w:rsidRDefault="00614022" w:rsidP="00614022">
      <w:pPr>
        <w:pStyle w:val="a9"/>
        <w:spacing w:beforeAutospacing="0" w:afterAutospacing="0"/>
        <w:ind w:left="150" w:right="150"/>
        <w:jc w:val="both"/>
        <w:rPr>
          <w:rFonts w:eastAsia="Tahoma"/>
          <w:sz w:val="27"/>
          <w:szCs w:val="27"/>
        </w:rPr>
      </w:pPr>
      <w:r w:rsidRPr="00C86CF2">
        <w:rPr>
          <w:rFonts w:eastAsia="Tahoma"/>
          <w:sz w:val="27"/>
          <w:szCs w:val="27"/>
        </w:rPr>
        <w:t>Демек</w:t>
      </w:r>
    </w:p>
    <w:p w:rsidR="00614022" w:rsidRPr="00C86CF2" w:rsidRDefault="00614022" w:rsidP="00614022">
      <w:pPr>
        <w:pStyle w:val="a9"/>
        <w:spacing w:beforeAutospacing="0" w:afterAutospacing="0"/>
        <w:ind w:left="150" w:right="150"/>
        <w:jc w:val="both"/>
        <w:rPr>
          <w:rFonts w:eastAsia="Tahoma"/>
          <w:sz w:val="27"/>
          <w:szCs w:val="27"/>
        </w:rPr>
      </w:pPr>
      <w:r w:rsidRPr="00C86CF2">
        <w:rPr>
          <w:rFonts w:eastAsia="Tahoma"/>
          <w:sz w:val="27"/>
          <w:szCs w:val="27"/>
        </w:rPr>
        <w:fldChar w:fldCharType="begin"/>
      </w:r>
      <w:r w:rsidRPr="00C86CF2">
        <w:rPr>
          <w:rFonts w:eastAsia="Tahoma"/>
          <w:sz w:val="27"/>
          <w:szCs w:val="27"/>
        </w:rPr>
        <w:instrText xml:space="preserve">INCLUDEPICTURE \d "http://ok-t.ru/helpiksorg/baza3/134697021739.files/image1066.png"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792FBEE7" wp14:editId="37BBA060">
            <wp:extent cx="2705100" cy="466725"/>
            <wp:effectExtent l="0" t="0" r="0" b="9525"/>
            <wp:docPr id="97" name="图片 42"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42" descr="IMG_295"/>
                    <pic:cNvPicPr>
                      <a:picLocks noChangeAspect="1"/>
                    </pic:cNvPicPr>
                  </pic:nvPicPr>
                  <pic:blipFill>
                    <a:blip r:embed="rId164"/>
                    <a:stretch>
                      <a:fillRect/>
                    </a:stretch>
                  </pic:blipFill>
                  <pic:spPr>
                    <a:xfrm>
                      <a:off x="0" y="0"/>
                      <a:ext cx="2705100" cy="46672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w:t>
      </w:r>
    </w:p>
    <w:p w:rsidR="00614022" w:rsidRPr="00C86CF2" w:rsidRDefault="00614022" w:rsidP="00614022">
      <w:pPr>
        <w:pStyle w:val="a9"/>
        <w:spacing w:beforeAutospacing="0" w:afterAutospacing="0"/>
        <w:ind w:left="150" w:right="150"/>
        <w:jc w:val="both"/>
        <w:rPr>
          <w:rFonts w:eastAsia="Tahoma"/>
          <w:sz w:val="27"/>
          <w:szCs w:val="27"/>
        </w:rPr>
      </w:pPr>
      <w:r w:rsidRPr="00C86CF2">
        <w:rPr>
          <w:rFonts w:eastAsia="Tahoma"/>
          <w:sz w:val="27"/>
          <w:szCs w:val="27"/>
        </w:rPr>
        <w:t>Сонымен</w:t>
      </w:r>
    </w:p>
    <w:p w:rsidR="00614022" w:rsidRPr="00C86CF2" w:rsidRDefault="00614022" w:rsidP="00614022">
      <w:pPr>
        <w:pStyle w:val="a9"/>
        <w:shd w:val="clear" w:color="auto" w:fill="FFFFFF"/>
        <w:ind w:left="150"/>
        <w:rPr>
          <w:b/>
          <w:bCs/>
          <w:sz w:val="27"/>
          <w:szCs w:val="27"/>
          <w:lang w:val="kk-KZ"/>
        </w:rPr>
      </w:pPr>
    </w:p>
    <w:p w:rsidR="001E6252" w:rsidRDefault="001E6252">
      <w:pPr>
        <w:spacing w:after="160" w:line="259" w:lineRule="auto"/>
        <w:rPr>
          <w:rFonts w:ascii="Times New Roman" w:eastAsia="Times New Roman" w:hAnsi="Times New Roman" w:cs="Times New Roman"/>
          <w:b/>
          <w:bCs/>
          <w:sz w:val="27"/>
          <w:szCs w:val="27"/>
          <w:lang w:val="kk-KZ" w:eastAsia="ko-KR"/>
        </w:rPr>
      </w:pPr>
      <w:r>
        <w:rPr>
          <w:b/>
          <w:bCs/>
          <w:sz w:val="27"/>
          <w:szCs w:val="27"/>
          <w:lang w:val="kk-KZ"/>
        </w:rPr>
        <w:br w:type="page"/>
      </w:r>
    </w:p>
    <w:p w:rsidR="00614022" w:rsidRPr="00C86CF2" w:rsidRDefault="00614022" w:rsidP="00614022">
      <w:pPr>
        <w:pStyle w:val="a9"/>
        <w:shd w:val="clear" w:color="auto" w:fill="FFFFFF"/>
        <w:ind w:left="150"/>
        <w:jc w:val="center"/>
        <w:rPr>
          <w:b/>
          <w:bCs/>
          <w:sz w:val="27"/>
          <w:szCs w:val="27"/>
          <w:lang w:val="kk-KZ"/>
        </w:rPr>
      </w:pPr>
      <w:r w:rsidRPr="00C86CF2">
        <w:rPr>
          <w:b/>
          <w:bCs/>
          <w:sz w:val="27"/>
          <w:szCs w:val="27"/>
          <w:lang w:val="kk-KZ"/>
        </w:rPr>
        <w:lastRenderedPageBreak/>
        <w:t>№15 сабақ</w:t>
      </w:r>
    </w:p>
    <w:p w:rsidR="00614022" w:rsidRPr="00C86CF2" w:rsidRDefault="00614022" w:rsidP="00614022">
      <w:pPr>
        <w:pStyle w:val="a9"/>
        <w:shd w:val="clear" w:color="auto" w:fill="FFFFFF"/>
        <w:ind w:left="150"/>
        <w:jc w:val="center"/>
        <w:rPr>
          <w:b/>
          <w:bCs/>
          <w:sz w:val="27"/>
          <w:szCs w:val="27"/>
          <w:lang w:val="kk-KZ"/>
        </w:rPr>
      </w:pPr>
      <w:r w:rsidRPr="00C86CF2">
        <w:rPr>
          <w:b/>
          <w:bCs/>
          <w:sz w:val="27"/>
          <w:szCs w:val="27"/>
          <w:lang w:val="kk-KZ"/>
        </w:rPr>
        <w:t>Күштердің кеңістіктегі жүйесі</w:t>
      </w:r>
    </w:p>
    <w:p w:rsidR="00614022" w:rsidRPr="00C86CF2" w:rsidRDefault="00614022" w:rsidP="00614022">
      <w:pPr>
        <w:pStyle w:val="a9"/>
        <w:spacing w:beforeAutospacing="0" w:afterAutospacing="0"/>
        <w:rPr>
          <w:sz w:val="27"/>
          <w:szCs w:val="27"/>
          <w:lang w:val="kk-KZ"/>
        </w:rPr>
      </w:pPr>
      <w:r w:rsidRPr="00C86CF2">
        <w:rPr>
          <w:b/>
          <w:i/>
          <w:sz w:val="27"/>
          <w:szCs w:val="27"/>
          <w:lang w:val="kk-KZ"/>
        </w:rPr>
        <w:t>Әсер ету сызықтары кеңістікте әртүрлі тәртіппен орналасқан күштер жүйесі кеңістіктегі кез келген күштер жүйесі деп аталады.</w:t>
      </w:r>
      <w:r w:rsidRPr="00C86CF2">
        <w:rPr>
          <w:sz w:val="27"/>
          <w:szCs w:val="27"/>
          <w:lang w:val="kk-KZ"/>
        </w:rPr>
        <w:t> Бұл күштердің әсерінен дене кеңістікте орналасқан өстерге қатысты айналмалы қозғалыс жасауы мүмкін. Осыған байланысты мұндай күштер жүйесі үшін күштің өске қатысты моменті деген ұғым ендіру қажет.</w:t>
      </w:r>
    </w:p>
    <w:p w:rsidR="00614022" w:rsidRPr="00C86CF2" w:rsidRDefault="00614022" w:rsidP="00614022">
      <w:pPr>
        <w:pStyle w:val="2"/>
        <w:widowControl/>
        <w:spacing w:beforeAutospacing="0" w:afterAutospacing="0" w:line="240" w:lineRule="auto"/>
        <w:rPr>
          <w:rFonts w:ascii="Times New Roman" w:hAnsi="Times New Roman" w:hint="default"/>
          <w:b w:val="0"/>
          <w:sz w:val="27"/>
          <w:szCs w:val="27"/>
          <w:lang w:val="kk-KZ"/>
        </w:rPr>
      </w:pPr>
      <w:r w:rsidRPr="00C86CF2">
        <w:rPr>
          <w:rFonts w:ascii="Times New Roman" w:hAnsi="Times New Roman" w:hint="default"/>
          <w:b w:val="0"/>
          <w:sz w:val="27"/>
          <w:szCs w:val="27"/>
          <w:lang w:val="kk-KZ"/>
        </w:rPr>
        <w:t>1.7.1 Күштің өске қатысты моменті</w:t>
      </w:r>
    </w:p>
    <w:p w:rsidR="00614022" w:rsidRPr="00C86CF2" w:rsidRDefault="00614022" w:rsidP="00614022">
      <w:pPr>
        <w:pStyle w:val="a9"/>
        <w:spacing w:beforeAutospacing="0" w:afterAutospacing="0"/>
        <w:rPr>
          <w:sz w:val="27"/>
          <w:szCs w:val="27"/>
          <w:lang w:val="kk-KZ"/>
        </w:rPr>
      </w:pPr>
      <w:r w:rsidRPr="00C86CF2">
        <w:rPr>
          <w:sz w:val="27"/>
          <w:szCs w:val="27"/>
          <w:lang w:val="kk-KZ"/>
        </w:rPr>
        <w:t>Күштің О нүктесіне қатысты моментінің векторының осы нүкте арқылы өтетін кез келген өске проекциясы </w:t>
      </w:r>
      <w:r w:rsidRPr="00C86CF2">
        <w:rPr>
          <w:b/>
          <w:i/>
          <w:sz w:val="27"/>
          <w:szCs w:val="27"/>
          <w:lang w:val="kk-KZ"/>
        </w:rPr>
        <w:t>күштің осы өске қатысты моменті </w:t>
      </w:r>
      <w:r w:rsidRPr="00C86CF2">
        <w:rPr>
          <w:sz w:val="27"/>
          <w:szCs w:val="27"/>
          <w:lang w:val="kk-KZ"/>
        </w:rPr>
        <w:t>деп аталады. (1.3.3) өрнектеріне орай күштің О нүктесіне қатысты моментінің векторының x, y, z өстеріне проекцияларын </w:t>
      </w:r>
      <w:r w:rsidRPr="00C86CF2">
        <w:rPr>
          <w:b/>
          <w:i/>
          <w:sz w:val="27"/>
          <w:szCs w:val="27"/>
        </w:rPr>
        <w:fldChar w:fldCharType="begin"/>
      </w:r>
      <w:r w:rsidRPr="00C86CF2">
        <w:rPr>
          <w:b/>
          <w:i/>
          <w:sz w:val="27"/>
          <w:szCs w:val="27"/>
          <w:lang w:val="kk-KZ"/>
        </w:rPr>
        <w:instrText xml:space="preserve">INCLUDEPICTURE \d "http://www.studfiles.ru/html/2706/997/html_ZVRgEf9cMk.1Oxx/img-axp9mT.png" \* MERGEFORMATINET </w:instrText>
      </w:r>
      <w:r w:rsidRPr="00C86CF2">
        <w:rPr>
          <w:b/>
          <w:i/>
          <w:sz w:val="27"/>
          <w:szCs w:val="27"/>
        </w:rPr>
        <w:fldChar w:fldCharType="separate"/>
      </w:r>
      <w:r w:rsidRPr="00C86CF2">
        <w:rPr>
          <w:b/>
          <w:i/>
          <w:noProof/>
          <w:sz w:val="27"/>
          <w:szCs w:val="27"/>
          <w:lang w:eastAsia="ru-RU"/>
        </w:rPr>
        <w:drawing>
          <wp:inline distT="0" distB="0" distL="114300" distR="114300" wp14:anchorId="3404517A" wp14:editId="24B67D8E">
            <wp:extent cx="200025" cy="171450"/>
            <wp:effectExtent l="0" t="0" r="9525" b="0"/>
            <wp:docPr id="126" name="图片 4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44" descr="IMG_256"/>
                    <pic:cNvPicPr>
                      <a:picLocks noChangeAspect="1"/>
                    </pic:cNvPicPr>
                  </pic:nvPicPr>
                  <pic:blipFill>
                    <a:blip r:embed="rId165"/>
                    <a:stretch>
                      <a:fillRect/>
                    </a:stretch>
                  </pic:blipFill>
                  <pic:spPr>
                    <a:xfrm>
                      <a:off x="0" y="0"/>
                      <a:ext cx="200025" cy="171450"/>
                    </a:xfrm>
                    <a:prstGeom prst="rect">
                      <a:avLst/>
                    </a:prstGeom>
                    <a:noFill/>
                    <a:ln w="9525">
                      <a:noFill/>
                    </a:ln>
                  </pic:spPr>
                </pic:pic>
              </a:graphicData>
            </a:graphic>
          </wp:inline>
        </w:drawing>
      </w:r>
      <w:r w:rsidRPr="00C86CF2">
        <w:rPr>
          <w:b/>
          <w:i/>
          <w:sz w:val="27"/>
          <w:szCs w:val="27"/>
        </w:rPr>
        <w:fldChar w:fldCharType="end"/>
      </w:r>
      <w:bookmarkStart w:id="110" w:name="Object209"/>
      <w:bookmarkEnd w:id="110"/>
      <w:r w:rsidRPr="00C86CF2">
        <w:rPr>
          <w:b/>
          <w:i/>
          <w:sz w:val="27"/>
          <w:szCs w:val="27"/>
          <w:lang w:val="kk-KZ"/>
        </w:rPr>
        <w:t>күшінің x, y, z координата өстеріне қатысты моментінің аналитикалық өрнектері</w:t>
      </w:r>
      <w:r w:rsidRPr="00C86CF2">
        <w:rPr>
          <w:sz w:val="27"/>
          <w:szCs w:val="27"/>
          <w:lang w:val="kk-KZ"/>
        </w:rPr>
        <w:t>ретінде жазуға болады:</w:t>
      </w:r>
    </w:p>
    <w:p w:rsidR="00614022" w:rsidRPr="00C86CF2" w:rsidRDefault="00614022" w:rsidP="00614022">
      <w:pPr>
        <w:pStyle w:val="a9"/>
        <w:spacing w:beforeAutospacing="0" w:afterAutospacing="0"/>
        <w:rPr>
          <w:sz w:val="27"/>
          <w:szCs w:val="27"/>
          <w:lang w:val="kk-KZ"/>
        </w:rPr>
      </w:pPr>
      <w:r w:rsidRPr="00C86CF2">
        <w:rPr>
          <w:sz w:val="27"/>
          <w:szCs w:val="27"/>
        </w:rPr>
        <w:fldChar w:fldCharType="begin"/>
      </w:r>
      <w:r w:rsidRPr="00C86CF2">
        <w:rPr>
          <w:sz w:val="27"/>
          <w:szCs w:val="27"/>
          <w:lang w:val="kk-KZ"/>
        </w:rPr>
        <w:instrText xml:space="preserve">INCLUDEPICTURE \d "http://www.studfiles.ru/html/2706/997/html_ZVRgEf9cMk.1Oxx/img-vc5wOf.png" \* MERGEFORMATINET </w:instrText>
      </w:r>
      <w:r w:rsidRPr="00C86CF2">
        <w:rPr>
          <w:sz w:val="27"/>
          <w:szCs w:val="27"/>
        </w:rPr>
        <w:fldChar w:fldCharType="separate"/>
      </w:r>
      <w:r w:rsidRPr="00C86CF2">
        <w:rPr>
          <w:noProof/>
          <w:sz w:val="27"/>
          <w:szCs w:val="27"/>
          <w:lang w:eastAsia="ru-RU"/>
        </w:rPr>
        <w:drawing>
          <wp:inline distT="0" distB="0" distL="114300" distR="114300" wp14:anchorId="07FB67F6" wp14:editId="52D004C2">
            <wp:extent cx="1257300" cy="924560"/>
            <wp:effectExtent l="0" t="0" r="0" b="8890"/>
            <wp:docPr id="124" name="图片 45"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45" descr="IMG_257"/>
                    <pic:cNvPicPr>
                      <a:picLocks noChangeAspect="1"/>
                    </pic:cNvPicPr>
                  </pic:nvPicPr>
                  <pic:blipFill>
                    <a:blip r:embed="rId166"/>
                    <a:stretch>
                      <a:fillRect/>
                    </a:stretch>
                  </pic:blipFill>
                  <pic:spPr>
                    <a:xfrm>
                      <a:off x="0" y="0"/>
                      <a:ext cx="1257300" cy="924560"/>
                    </a:xfrm>
                    <a:prstGeom prst="rect">
                      <a:avLst/>
                    </a:prstGeom>
                    <a:noFill/>
                    <a:ln w="9525">
                      <a:noFill/>
                    </a:ln>
                  </pic:spPr>
                </pic:pic>
              </a:graphicData>
            </a:graphic>
          </wp:inline>
        </w:drawing>
      </w:r>
      <w:r w:rsidRPr="00C86CF2">
        <w:rPr>
          <w:sz w:val="27"/>
          <w:szCs w:val="27"/>
        </w:rPr>
        <w:fldChar w:fldCharType="end"/>
      </w:r>
      <w:bookmarkStart w:id="111" w:name="Object210"/>
      <w:bookmarkEnd w:id="111"/>
      <w:r w:rsidRPr="00C86CF2">
        <w:rPr>
          <w:sz w:val="27"/>
          <w:szCs w:val="27"/>
          <w:lang w:val="kk-KZ"/>
        </w:rPr>
        <w:t>(1.7.1)</w:t>
      </w:r>
    </w:p>
    <w:p w:rsidR="00614022" w:rsidRPr="00C86CF2" w:rsidRDefault="00614022" w:rsidP="00614022">
      <w:pPr>
        <w:pStyle w:val="a9"/>
        <w:spacing w:beforeAutospacing="0" w:afterAutospacing="0"/>
        <w:rPr>
          <w:sz w:val="27"/>
          <w:szCs w:val="27"/>
          <w:lang w:val="kk-KZ"/>
        </w:rPr>
      </w:pPr>
      <w:r w:rsidRPr="00C86CF2">
        <w:rPr>
          <w:sz w:val="27"/>
          <w:szCs w:val="27"/>
          <w:lang w:val="kk-KZ"/>
        </w:rPr>
        <w:t>Анықтама бойынша күштің өске қатысты моменті осы өстегі О нүктесінің орнына тәуелсіз.</w:t>
      </w:r>
    </w:p>
    <w:p w:rsidR="00614022" w:rsidRPr="00C86CF2" w:rsidRDefault="00614022" w:rsidP="00614022">
      <w:pPr>
        <w:pStyle w:val="a9"/>
        <w:spacing w:beforeAutospacing="0" w:afterAutospacing="0"/>
        <w:rPr>
          <w:sz w:val="27"/>
          <w:szCs w:val="27"/>
          <w:lang w:val="kk-KZ"/>
        </w:rPr>
      </w:pPr>
      <w:r w:rsidRPr="00C86CF2">
        <w:rPr>
          <w:sz w:val="27"/>
          <w:szCs w:val="27"/>
          <w:lang w:val="kk-KZ"/>
        </w:rPr>
        <w:t>Күштің өске қатысты моментін санау үшін оның басқа анықтамасын қолдануға болады:</w:t>
      </w:r>
      <w:r w:rsidRPr="00C86CF2">
        <w:rPr>
          <w:b/>
          <w:i/>
          <w:sz w:val="27"/>
          <w:szCs w:val="27"/>
          <w:lang w:val="kk-KZ"/>
        </w:rPr>
        <w:t> күштің өске қатысты моменті</w:t>
      </w:r>
      <w:r w:rsidRPr="00C86CF2">
        <w:rPr>
          <w:sz w:val="27"/>
          <w:szCs w:val="27"/>
          <w:lang w:val="kk-KZ"/>
        </w:rPr>
        <w:t> деп осы күштің өске перпендикуляр жазықтыққа проекциясынан өстің жазықтықпен қиылысу нүктесіне қатысты алынған алгебралық моментті айтады (1.29 сурет).</w:t>
      </w:r>
    </w:p>
    <w:p w:rsidR="00614022" w:rsidRPr="00C86CF2" w:rsidRDefault="00614022" w:rsidP="00614022">
      <w:pPr>
        <w:pStyle w:val="a9"/>
        <w:spacing w:beforeAutospacing="0" w:afterAutospacing="0"/>
        <w:rPr>
          <w:sz w:val="27"/>
          <w:szCs w:val="27"/>
          <w:lang w:val="kk-KZ"/>
        </w:rPr>
      </w:pPr>
      <w:r w:rsidRPr="00C86CF2">
        <w:rPr>
          <w:sz w:val="27"/>
          <w:szCs w:val="27"/>
          <w:lang w:val="kk-KZ"/>
        </w:rPr>
        <w:t>О</w:t>
      </w:r>
      <w:r w:rsidRPr="00C86CF2">
        <w:rPr>
          <w:sz w:val="27"/>
          <w:szCs w:val="27"/>
        </w:rPr>
        <w:fldChar w:fldCharType="begin"/>
      </w:r>
      <w:r w:rsidRPr="00C86CF2">
        <w:rPr>
          <w:sz w:val="27"/>
          <w:szCs w:val="27"/>
          <w:lang w:val="kk-KZ"/>
        </w:rPr>
        <w:instrText xml:space="preserve">INCLUDEPICTURE \d "http://www.studfiles.ru/html/2706/997/html_ZVRgEf9cMk.1Oxx/img-34mPOs.png" \* MERGEFORMATINET </w:instrText>
      </w:r>
      <w:r w:rsidRPr="00C86CF2">
        <w:rPr>
          <w:sz w:val="27"/>
          <w:szCs w:val="27"/>
        </w:rPr>
        <w:fldChar w:fldCharType="separate"/>
      </w:r>
      <w:r w:rsidRPr="00C86CF2">
        <w:rPr>
          <w:noProof/>
          <w:sz w:val="27"/>
          <w:szCs w:val="27"/>
          <w:lang w:eastAsia="ru-RU"/>
        </w:rPr>
        <w:drawing>
          <wp:inline distT="0" distB="0" distL="114300" distR="114300" wp14:anchorId="11536FC1" wp14:editId="48F2FA75">
            <wp:extent cx="1819275" cy="1504950"/>
            <wp:effectExtent l="0" t="0" r="0" b="0"/>
            <wp:docPr id="123" name="图片 46"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46" descr="IMG_258"/>
                    <pic:cNvPicPr>
                      <a:picLocks noChangeAspect="1"/>
                    </pic:cNvPicPr>
                  </pic:nvPicPr>
                  <pic:blipFill>
                    <a:blip r:embed="rId167"/>
                    <a:stretch>
                      <a:fillRect/>
                    </a:stretch>
                  </pic:blipFill>
                  <pic:spPr>
                    <a:xfrm>
                      <a:off x="0" y="0"/>
                      <a:ext cx="1819275" cy="1504950"/>
                    </a:xfrm>
                    <a:prstGeom prst="rect">
                      <a:avLst/>
                    </a:prstGeom>
                    <a:noFill/>
                    <a:ln w="9525">
                      <a:noFill/>
                    </a:ln>
                  </pic:spPr>
                </pic:pic>
              </a:graphicData>
            </a:graphic>
          </wp:inline>
        </w:drawing>
      </w:r>
      <w:r w:rsidRPr="00C86CF2">
        <w:rPr>
          <w:sz w:val="27"/>
          <w:szCs w:val="27"/>
        </w:rPr>
        <w:fldChar w:fldCharType="end"/>
      </w:r>
      <w:r w:rsidRPr="00C86CF2">
        <w:rPr>
          <w:sz w:val="27"/>
          <w:szCs w:val="27"/>
          <w:lang w:val="kk-KZ"/>
        </w:rPr>
        <w:t>сы анықтамаға сәйкес күш- тің өске қатысты моментін анық- тау үшін күшті өске перпенди- куляр жазықтыққа проекциялап, оң немесе теріс таңбамен алын- ған проекция модулін оның өстің жазықтықпен қиылысу нүктесіне қатысты иініне көбейту керек</w:t>
      </w:r>
    </w:p>
    <w:p w:rsidR="00614022" w:rsidRPr="00C86CF2" w:rsidRDefault="00614022" w:rsidP="00614022">
      <w:pPr>
        <w:pStyle w:val="a9"/>
        <w:spacing w:beforeAutospacing="0" w:afterAutospacing="0"/>
        <w:rPr>
          <w:sz w:val="27"/>
          <w:szCs w:val="27"/>
          <w:lang w:val="kk-KZ"/>
        </w:rPr>
      </w:pPr>
      <w:r w:rsidRPr="00C86CF2">
        <w:rPr>
          <w:sz w:val="27"/>
          <w:szCs w:val="27"/>
        </w:rPr>
        <w:fldChar w:fldCharType="begin"/>
      </w:r>
      <w:r w:rsidRPr="00C86CF2">
        <w:rPr>
          <w:sz w:val="27"/>
          <w:szCs w:val="27"/>
          <w:lang w:val="kk-KZ"/>
        </w:rPr>
        <w:instrText xml:space="preserve">INCLUDEPICTURE \d "http://www.studfiles.ru/html/2706/997/html_ZVRgEf9cMk.1Oxx/img-3fVnrs.png" \* MERGEFORMATINET </w:instrText>
      </w:r>
      <w:r w:rsidRPr="00C86CF2">
        <w:rPr>
          <w:sz w:val="27"/>
          <w:szCs w:val="27"/>
        </w:rPr>
        <w:fldChar w:fldCharType="separate"/>
      </w:r>
      <w:r w:rsidRPr="00C86CF2">
        <w:rPr>
          <w:noProof/>
          <w:sz w:val="27"/>
          <w:szCs w:val="27"/>
          <w:lang w:eastAsia="ru-RU"/>
        </w:rPr>
        <w:drawing>
          <wp:inline distT="0" distB="0" distL="114300" distR="114300" wp14:anchorId="2C7F2EF3" wp14:editId="2638EEF4">
            <wp:extent cx="1066800" cy="209550"/>
            <wp:effectExtent l="0" t="0" r="0" b="0"/>
            <wp:docPr id="125" name="图片 47"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47" descr="IMG_259"/>
                    <pic:cNvPicPr>
                      <a:picLocks noChangeAspect="1"/>
                    </pic:cNvPicPr>
                  </pic:nvPicPr>
                  <pic:blipFill>
                    <a:blip r:embed="rId168"/>
                    <a:stretch>
                      <a:fillRect/>
                    </a:stretch>
                  </pic:blipFill>
                  <pic:spPr>
                    <a:xfrm>
                      <a:off x="0" y="0"/>
                      <a:ext cx="1066800" cy="209550"/>
                    </a:xfrm>
                    <a:prstGeom prst="rect">
                      <a:avLst/>
                    </a:prstGeom>
                    <a:noFill/>
                    <a:ln w="9525">
                      <a:noFill/>
                    </a:ln>
                  </pic:spPr>
                </pic:pic>
              </a:graphicData>
            </a:graphic>
          </wp:inline>
        </w:drawing>
      </w:r>
      <w:r w:rsidRPr="00C86CF2">
        <w:rPr>
          <w:sz w:val="27"/>
          <w:szCs w:val="27"/>
        </w:rPr>
        <w:fldChar w:fldCharType="end"/>
      </w:r>
      <w:bookmarkStart w:id="112" w:name="Object211"/>
      <w:bookmarkEnd w:id="112"/>
      <w:r w:rsidRPr="00C86CF2">
        <w:rPr>
          <w:sz w:val="27"/>
          <w:szCs w:val="27"/>
          <w:lang w:val="kk-KZ"/>
        </w:rPr>
        <w:t>(1.7.2)</w:t>
      </w:r>
    </w:p>
    <w:p w:rsidR="00614022" w:rsidRPr="00C86CF2" w:rsidRDefault="00614022" w:rsidP="00614022">
      <w:pPr>
        <w:pStyle w:val="a9"/>
        <w:spacing w:beforeAutospacing="0" w:afterAutospacing="0"/>
        <w:rPr>
          <w:sz w:val="27"/>
          <w:szCs w:val="27"/>
          <w:lang w:val="kk-KZ"/>
        </w:rPr>
      </w:pPr>
      <w:r w:rsidRPr="00C86CF2">
        <w:rPr>
          <w:sz w:val="27"/>
          <w:szCs w:val="27"/>
          <w:lang w:val="kk-KZ"/>
        </w:rPr>
        <w:t>мұндағы </w:t>
      </w:r>
      <w:r w:rsidRPr="00C86CF2">
        <w:rPr>
          <w:sz w:val="27"/>
          <w:szCs w:val="27"/>
        </w:rPr>
        <w:fldChar w:fldCharType="begin"/>
      </w:r>
      <w:r w:rsidRPr="00C86CF2">
        <w:rPr>
          <w:sz w:val="27"/>
          <w:szCs w:val="27"/>
          <w:lang w:val="kk-KZ"/>
        </w:rPr>
        <w:instrText xml:space="preserve">INCLUDEPICTURE \d "http://www.studfiles.ru/html/2706/997/html_ZVRgEf9cMk.1Oxx/img-doZJOW.png" \* MERGEFORMATINET </w:instrText>
      </w:r>
      <w:r w:rsidRPr="00C86CF2">
        <w:rPr>
          <w:sz w:val="27"/>
          <w:szCs w:val="27"/>
        </w:rPr>
        <w:fldChar w:fldCharType="separate"/>
      </w:r>
      <w:r w:rsidRPr="00C86CF2">
        <w:rPr>
          <w:noProof/>
          <w:sz w:val="27"/>
          <w:szCs w:val="27"/>
          <w:lang w:eastAsia="ru-RU"/>
        </w:rPr>
        <w:drawing>
          <wp:inline distT="0" distB="0" distL="114300" distR="114300" wp14:anchorId="7133D5D6" wp14:editId="6C9F72B8">
            <wp:extent cx="295275" cy="200025"/>
            <wp:effectExtent l="0" t="0" r="9525" b="9525"/>
            <wp:docPr id="121" name="图片 48"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48" descr="IMG_260"/>
                    <pic:cNvPicPr>
                      <a:picLocks noChangeAspect="1"/>
                    </pic:cNvPicPr>
                  </pic:nvPicPr>
                  <pic:blipFill>
                    <a:blip r:embed="rId169"/>
                    <a:stretch>
                      <a:fillRect/>
                    </a:stretch>
                  </pic:blipFill>
                  <pic:spPr>
                    <a:xfrm>
                      <a:off x="0" y="0"/>
                      <a:ext cx="295275" cy="200025"/>
                    </a:xfrm>
                    <a:prstGeom prst="rect">
                      <a:avLst/>
                    </a:prstGeom>
                    <a:noFill/>
                    <a:ln w="9525">
                      <a:noFill/>
                    </a:ln>
                  </pic:spPr>
                </pic:pic>
              </a:graphicData>
            </a:graphic>
          </wp:inline>
        </w:drawing>
      </w:r>
      <w:r w:rsidRPr="00C86CF2">
        <w:rPr>
          <w:sz w:val="27"/>
          <w:szCs w:val="27"/>
        </w:rPr>
        <w:fldChar w:fldCharType="end"/>
      </w:r>
      <w:bookmarkStart w:id="113" w:name="Object212"/>
      <w:bookmarkEnd w:id="113"/>
      <w:r w:rsidRPr="00C86CF2">
        <w:rPr>
          <w:sz w:val="27"/>
          <w:szCs w:val="27"/>
          <w:lang w:val="kk-KZ"/>
        </w:rPr>
        <w:t> </w:t>
      </w:r>
      <w:r w:rsidRPr="00C86CF2">
        <w:rPr>
          <w:sz w:val="27"/>
          <w:szCs w:val="27"/>
        </w:rPr>
        <w:fldChar w:fldCharType="begin"/>
      </w:r>
      <w:r w:rsidRPr="00C86CF2">
        <w:rPr>
          <w:sz w:val="27"/>
          <w:szCs w:val="27"/>
          <w:lang w:val="kk-KZ"/>
        </w:rPr>
        <w:instrText xml:space="preserve">INCLUDEPICTURE \d "http://www.studfiles.ru/html/2706/997/html_ZVRgEf9cMk.1Oxx/img-Gx23wu.png" \* MERGEFORMATINET </w:instrText>
      </w:r>
      <w:r w:rsidRPr="00C86CF2">
        <w:rPr>
          <w:sz w:val="27"/>
          <w:szCs w:val="27"/>
        </w:rPr>
        <w:fldChar w:fldCharType="separate"/>
      </w:r>
      <w:r w:rsidRPr="00C86CF2">
        <w:rPr>
          <w:noProof/>
          <w:sz w:val="27"/>
          <w:szCs w:val="27"/>
          <w:lang w:eastAsia="ru-RU"/>
        </w:rPr>
        <w:drawing>
          <wp:inline distT="0" distB="0" distL="114300" distR="114300" wp14:anchorId="3C00DFF9" wp14:editId="089D394A">
            <wp:extent cx="200025" cy="171450"/>
            <wp:effectExtent l="0" t="0" r="9525" b="0"/>
            <wp:docPr id="120" name="图片 49"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49" descr="IMG_261"/>
                    <pic:cNvPicPr>
                      <a:picLocks noChangeAspect="1"/>
                    </pic:cNvPicPr>
                  </pic:nvPicPr>
                  <pic:blipFill>
                    <a:blip r:embed="rId170"/>
                    <a:stretch>
                      <a:fillRect/>
                    </a:stretch>
                  </pic:blipFill>
                  <pic:spPr>
                    <a:xfrm>
                      <a:off x="0" y="0"/>
                      <a:ext cx="200025" cy="171450"/>
                    </a:xfrm>
                    <a:prstGeom prst="rect">
                      <a:avLst/>
                    </a:prstGeom>
                    <a:noFill/>
                    <a:ln w="9525">
                      <a:noFill/>
                    </a:ln>
                  </pic:spPr>
                </pic:pic>
              </a:graphicData>
            </a:graphic>
          </wp:inline>
        </w:drawing>
      </w:r>
      <w:r w:rsidRPr="00C86CF2">
        <w:rPr>
          <w:sz w:val="27"/>
          <w:szCs w:val="27"/>
        </w:rPr>
        <w:fldChar w:fldCharType="end"/>
      </w:r>
      <w:bookmarkStart w:id="114" w:name="Object213"/>
      <w:bookmarkEnd w:id="114"/>
      <w:r w:rsidRPr="00C86CF2">
        <w:rPr>
          <w:sz w:val="27"/>
          <w:szCs w:val="27"/>
          <w:lang w:val="kk-KZ"/>
        </w:rPr>
        <w:t>күшінің Оz өсіне перпендикуляр ху жазықтығына проекциясының модулі, h – </w:t>
      </w:r>
      <w:r w:rsidRPr="00C86CF2">
        <w:rPr>
          <w:sz w:val="27"/>
          <w:szCs w:val="27"/>
        </w:rPr>
        <w:fldChar w:fldCharType="begin"/>
      </w:r>
      <w:r w:rsidRPr="00C86CF2">
        <w:rPr>
          <w:sz w:val="27"/>
          <w:szCs w:val="27"/>
          <w:lang w:val="kk-KZ"/>
        </w:rPr>
        <w:instrText xml:space="preserve">INCLUDEPICTURE \d "http://www.studfiles.ru/html/2706/997/html_ZVRgEf9cMk.1Oxx/img-q0qWQ4.png" \* MERGEFORMATINET </w:instrText>
      </w:r>
      <w:r w:rsidRPr="00C86CF2">
        <w:rPr>
          <w:sz w:val="27"/>
          <w:szCs w:val="27"/>
        </w:rPr>
        <w:fldChar w:fldCharType="separate"/>
      </w:r>
      <w:r w:rsidRPr="00C86CF2">
        <w:rPr>
          <w:noProof/>
          <w:sz w:val="27"/>
          <w:szCs w:val="27"/>
          <w:lang w:eastAsia="ru-RU"/>
        </w:rPr>
        <w:drawing>
          <wp:inline distT="0" distB="0" distL="114300" distR="114300" wp14:anchorId="12AB7998" wp14:editId="5764680D">
            <wp:extent cx="295275" cy="200025"/>
            <wp:effectExtent l="0" t="0" r="9525" b="9525"/>
            <wp:docPr id="122" name="图片 50"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50" descr="IMG_262"/>
                    <pic:cNvPicPr>
                      <a:picLocks noChangeAspect="1"/>
                    </pic:cNvPicPr>
                  </pic:nvPicPr>
                  <pic:blipFill>
                    <a:blip r:embed="rId171"/>
                    <a:stretch>
                      <a:fillRect/>
                    </a:stretch>
                  </pic:blipFill>
                  <pic:spPr>
                    <a:xfrm>
                      <a:off x="0" y="0"/>
                      <a:ext cx="295275" cy="200025"/>
                    </a:xfrm>
                    <a:prstGeom prst="rect">
                      <a:avLst/>
                    </a:prstGeom>
                    <a:noFill/>
                    <a:ln w="9525">
                      <a:noFill/>
                    </a:ln>
                  </pic:spPr>
                </pic:pic>
              </a:graphicData>
            </a:graphic>
          </wp:inline>
        </w:drawing>
      </w:r>
      <w:r w:rsidRPr="00C86CF2">
        <w:rPr>
          <w:sz w:val="27"/>
          <w:szCs w:val="27"/>
        </w:rPr>
        <w:fldChar w:fldCharType="end"/>
      </w:r>
      <w:bookmarkStart w:id="115" w:name="Object214"/>
      <w:bookmarkEnd w:id="115"/>
      <w:r w:rsidRPr="00C86CF2">
        <w:rPr>
          <w:sz w:val="27"/>
          <w:szCs w:val="27"/>
          <w:lang w:val="kk-KZ"/>
        </w:rPr>
        <w:t>күшініңОz өсінің ху жазықтығымен қиылысу нүктесіне қатысты иіні.</w:t>
      </w:r>
    </w:p>
    <w:p w:rsidR="00614022" w:rsidRPr="00C86CF2" w:rsidRDefault="00614022" w:rsidP="00614022">
      <w:pPr>
        <w:pStyle w:val="a9"/>
        <w:spacing w:beforeAutospacing="0" w:afterAutospacing="0"/>
        <w:rPr>
          <w:sz w:val="27"/>
          <w:szCs w:val="27"/>
          <w:lang w:val="kk-KZ"/>
        </w:rPr>
      </w:pPr>
      <w:r w:rsidRPr="00C86CF2">
        <w:rPr>
          <w:sz w:val="27"/>
          <w:szCs w:val="27"/>
          <w:lang w:val="kk-KZ"/>
        </w:rPr>
        <w:t>Егер </w:t>
      </w:r>
      <w:r w:rsidRPr="00C86CF2">
        <w:rPr>
          <w:sz w:val="27"/>
          <w:szCs w:val="27"/>
        </w:rPr>
        <w:fldChar w:fldCharType="begin"/>
      </w:r>
      <w:r w:rsidRPr="00C86CF2">
        <w:rPr>
          <w:sz w:val="27"/>
          <w:szCs w:val="27"/>
          <w:lang w:val="kk-KZ"/>
        </w:rPr>
        <w:instrText xml:space="preserve">INCLUDEPICTURE \d "http://www.studfiles.ru/html/2706/997/html_ZVRgEf9cMk.1Oxx/img-RcK6RQ.png" \* MERGEFORMATINET </w:instrText>
      </w:r>
      <w:r w:rsidRPr="00C86CF2">
        <w:rPr>
          <w:sz w:val="27"/>
          <w:szCs w:val="27"/>
        </w:rPr>
        <w:fldChar w:fldCharType="separate"/>
      </w:r>
      <w:r w:rsidRPr="00C86CF2">
        <w:rPr>
          <w:noProof/>
          <w:sz w:val="27"/>
          <w:szCs w:val="27"/>
          <w:lang w:eastAsia="ru-RU"/>
        </w:rPr>
        <w:drawing>
          <wp:inline distT="0" distB="0" distL="114300" distR="114300" wp14:anchorId="41F89E87" wp14:editId="79E678C8">
            <wp:extent cx="295275" cy="200025"/>
            <wp:effectExtent l="0" t="0" r="9525" b="9525"/>
            <wp:docPr id="118" name="图片 51"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51" descr="IMG_263"/>
                    <pic:cNvPicPr>
                      <a:picLocks noChangeAspect="1"/>
                    </pic:cNvPicPr>
                  </pic:nvPicPr>
                  <pic:blipFill>
                    <a:blip r:embed="rId172"/>
                    <a:stretch>
                      <a:fillRect/>
                    </a:stretch>
                  </pic:blipFill>
                  <pic:spPr>
                    <a:xfrm>
                      <a:off x="0" y="0"/>
                      <a:ext cx="295275" cy="200025"/>
                    </a:xfrm>
                    <a:prstGeom prst="rect">
                      <a:avLst/>
                    </a:prstGeom>
                    <a:noFill/>
                    <a:ln w="9525">
                      <a:noFill/>
                    </a:ln>
                  </pic:spPr>
                </pic:pic>
              </a:graphicData>
            </a:graphic>
          </wp:inline>
        </w:drawing>
      </w:r>
      <w:r w:rsidRPr="00C86CF2">
        <w:rPr>
          <w:sz w:val="27"/>
          <w:szCs w:val="27"/>
        </w:rPr>
        <w:fldChar w:fldCharType="end"/>
      </w:r>
      <w:bookmarkStart w:id="116" w:name="Object215"/>
      <w:bookmarkEnd w:id="116"/>
      <w:r w:rsidRPr="00C86CF2">
        <w:rPr>
          <w:sz w:val="27"/>
          <w:szCs w:val="27"/>
          <w:lang w:val="kk-KZ"/>
        </w:rPr>
        <w:t>күші өстің оң ұшынан қарағанда денені сағат тіліне қарсы бағыт- та бұруға тырыссакүштің өске қатысты </w:t>
      </w:r>
      <w:r w:rsidRPr="00C86CF2">
        <w:rPr>
          <w:sz w:val="27"/>
          <w:szCs w:val="27"/>
        </w:rPr>
        <w:fldChar w:fldCharType="begin"/>
      </w:r>
      <w:r w:rsidRPr="00C86CF2">
        <w:rPr>
          <w:sz w:val="27"/>
          <w:szCs w:val="27"/>
          <w:lang w:val="kk-KZ"/>
        </w:rPr>
        <w:instrText xml:space="preserve">INCLUDEPICTURE \d "http://www.studfiles.ru/html/2706/997/html_ZVRgEf9cMk.1Oxx/img-Z8LaEt.png" \* MERGEFORMATINET </w:instrText>
      </w:r>
      <w:r w:rsidRPr="00C86CF2">
        <w:rPr>
          <w:sz w:val="27"/>
          <w:szCs w:val="27"/>
        </w:rPr>
        <w:fldChar w:fldCharType="separate"/>
      </w:r>
      <w:r w:rsidRPr="00C86CF2">
        <w:rPr>
          <w:noProof/>
          <w:sz w:val="27"/>
          <w:szCs w:val="27"/>
          <w:lang w:eastAsia="ru-RU"/>
        </w:rPr>
        <w:drawing>
          <wp:inline distT="0" distB="0" distL="114300" distR="114300" wp14:anchorId="19B48566" wp14:editId="3D6E4D88">
            <wp:extent cx="495300" cy="209550"/>
            <wp:effectExtent l="0" t="0" r="0" b="0"/>
            <wp:docPr id="117" name="图片 52"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52" descr="IMG_264"/>
                    <pic:cNvPicPr>
                      <a:picLocks noChangeAspect="1"/>
                    </pic:cNvPicPr>
                  </pic:nvPicPr>
                  <pic:blipFill>
                    <a:blip r:embed="rId173"/>
                    <a:stretch>
                      <a:fillRect/>
                    </a:stretch>
                  </pic:blipFill>
                  <pic:spPr>
                    <a:xfrm>
                      <a:off x="0" y="0"/>
                      <a:ext cx="495300" cy="209550"/>
                    </a:xfrm>
                    <a:prstGeom prst="rect">
                      <a:avLst/>
                    </a:prstGeom>
                    <a:noFill/>
                    <a:ln w="9525">
                      <a:noFill/>
                    </a:ln>
                  </pic:spPr>
                </pic:pic>
              </a:graphicData>
            </a:graphic>
          </wp:inline>
        </w:drawing>
      </w:r>
      <w:r w:rsidRPr="00C86CF2">
        <w:rPr>
          <w:sz w:val="27"/>
          <w:szCs w:val="27"/>
        </w:rPr>
        <w:fldChar w:fldCharType="end"/>
      </w:r>
      <w:bookmarkStart w:id="117" w:name="Object216"/>
      <w:bookmarkEnd w:id="117"/>
      <w:r w:rsidRPr="00C86CF2">
        <w:rPr>
          <w:sz w:val="27"/>
          <w:szCs w:val="27"/>
          <w:lang w:val="kk-KZ"/>
        </w:rPr>
        <w:t> моментінің таңбасы оң, сағат тіліне бағыттас бұруға тырысса – теріс болады.</w:t>
      </w:r>
    </w:p>
    <w:p w:rsidR="00614022" w:rsidRPr="00C86CF2" w:rsidRDefault="00614022" w:rsidP="00614022">
      <w:pPr>
        <w:pStyle w:val="a9"/>
        <w:spacing w:beforeAutospacing="0" w:afterAutospacing="0"/>
        <w:rPr>
          <w:sz w:val="27"/>
          <w:szCs w:val="27"/>
          <w:lang w:val="kk-KZ"/>
        </w:rPr>
      </w:pPr>
      <w:r w:rsidRPr="00C86CF2">
        <w:rPr>
          <w:sz w:val="27"/>
          <w:szCs w:val="27"/>
          <w:lang w:val="kk-KZ"/>
        </w:rPr>
        <w:lastRenderedPageBreak/>
        <w:t>Күштің өске қатысты моменті күш денені осы өске қатысты бұруға тырысқандағы </w:t>
      </w:r>
      <w:r w:rsidRPr="00C86CF2">
        <w:rPr>
          <w:sz w:val="27"/>
          <w:szCs w:val="27"/>
        </w:rPr>
        <w:fldChar w:fldCharType="begin"/>
      </w:r>
      <w:r w:rsidRPr="00C86CF2">
        <w:rPr>
          <w:sz w:val="27"/>
          <w:szCs w:val="27"/>
          <w:lang w:val="kk-KZ"/>
        </w:rPr>
        <w:instrText xml:space="preserve">INCLUDEPICTURE \d "http://www.studfiles.ru/html/2706/997/html_ZVRgEf9cMk.1Oxx/img-m9lgmO.png" \* MERGEFORMATINET </w:instrText>
      </w:r>
      <w:r w:rsidRPr="00C86CF2">
        <w:rPr>
          <w:sz w:val="27"/>
          <w:szCs w:val="27"/>
        </w:rPr>
        <w:fldChar w:fldCharType="separate"/>
      </w:r>
      <w:r w:rsidRPr="00C86CF2">
        <w:rPr>
          <w:noProof/>
          <w:sz w:val="27"/>
          <w:szCs w:val="27"/>
          <w:lang w:eastAsia="ru-RU"/>
        </w:rPr>
        <w:drawing>
          <wp:inline distT="0" distB="0" distL="114300" distR="114300" wp14:anchorId="4BA12C14" wp14:editId="0124D4A9">
            <wp:extent cx="200025" cy="171450"/>
            <wp:effectExtent l="0" t="0" r="9525" b="0"/>
            <wp:docPr id="119" name="图片 53"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53" descr="IMG_265"/>
                    <pic:cNvPicPr>
                      <a:picLocks noChangeAspect="1"/>
                    </pic:cNvPicPr>
                  </pic:nvPicPr>
                  <pic:blipFill>
                    <a:blip r:embed="rId170"/>
                    <a:stretch>
                      <a:fillRect/>
                    </a:stretch>
                  </pic:blipFill>
                  <pic:spPr>
                    <a:xfrm>
                      <a:off x="0" y="0"/>
                      <a:ext cx="200025" cy="171450"/>
                    </a:xfrm>
                    <a:prstGeom prst="rect">
                      <a:avLst/>
                    </a:prstGeom>
                    <a:noFill/>
                    <a:ln w="9525">
                      <a:noFill/>
                    </a:ln>
                  </pic:spPr>
                </pic:pic>
              </a:graphicData>
            </a:graphic>
          </wp:inline>
        </w:drawing>
      </w:r>
      <w:r w:rsidRPr="00C86CF2">
        <w:rPr>
          <w:sz w:val="27"/>
          <w:szCs w:val="27"/>
        </w:rPr>
        <w:fldChar w:fldCharType="end"/>
      </w:r>
      <w:bookmarkStart w:id="118" w:name="Object217"/>
      <w:bookmarkEnd w:id="118"/>
      <w:r w:rsidRPr="00C86CF2">
        <w:rPr>
          <w:sz w:val="27"/>
          <w:szCs w:val="27"/>
          <w:lang w:val="kk-KZ"/>
        </w:rPr>
        <w:t>күшінің айналдырушы әсерін сипаттайды.</w:t>
      </w:r>
    </w:p>
    <w:p w:rsidR="00614022" w:rsidRPr="00C86CF2" w:rsidRDefault="00614022" w:rsidP="00614022">
      <w:pPr>
        <w:pStyle w:val="a9"/>
        <w:spacing w:beforeAutospacing="0" w:afterAutospacing="0"/>
        <w:rPr>
          <w:sz w:val="27"/>
          <w:szCs w:val="27"/>
          <w:lang w:val="kk-KZ"/>
        </w:rPr>
      </w:pPr>
      <w:r w:rsidRPr="00C86CF2">
        <w:rPr>
          <w:b/>
          <w:i/>
          <w:sz w:val="27"/>
          <w:szCs w:val="27"/>
          <w:lang w:val="kk-KZ"/>
        </w:rPr>
        <w:t>Күштің өске қатысты моменті екі жағдайда нөлге тең:</w:t>
      </w:r>
    </w:p>
    <w:p w:rsidR="00614022" w:rsidRPr="00C86CF2" w:rsidRDefault="00614022" w:rsidP="00614022">
      <w:pPr>
        <w:pStyle w:val="a9"/>
        <w:spacing w:beforeAutospacing="0" w:afterAutospacing="0"/>
        <w:rPr>
          <w:sz w:val="27"/>
          <w:szCs w:val="27"/>
          <w:lang w:val="kk-KZ"/>
        </w:rPr>
      </w:pPr>
      <w:r w:rsidRPr="00C86CF2">
        <w:rPr>
          <w:sz w:val="27"/>
          <w:szCs w:val="27"/>
          <w:lang w:val="kk-KZ"/>
        </w:rPr>
        <w:t>1) егер күш векторы өске параллель болса, себебі оның өске перпендикуляр жазықтыққа проекциясы нөлге тең (</w:t>
      </w:r>
      <w:r w:rsidRPr="00C86CF2">
        <w:rPr>
          <w:sz w:val="27"/>
          <w:szCs w:val="27"/>
        </w:rPr>
        <w:fldChar w:fldCharType="begin"/>
      </w:r>
      <w:r w:rsidRPr="00C86CF2">
        <w:rPr>
          <w:sz w:val="27"/>
          <w:szCs w:val="27"/>
          <w:lang w:val="kk-KZ"/>
        </w:rPr>
        <w:instrText xml:space="preserve">INCLUDEPICTURE \d "http://www.studfiles.ru/html/2706/997/html_ZVRgEf9cMk.1Oxx/img-FEvqDQ.png" \* MERGEFORMATINET </w:instrText>
      </w:r>
      <w:r w:rsidRPr="00C86CF2">
        <w:rPr>
          <w:sz w:val="27"/>
          <w:szCs w:val="27"/>
        </w:rPr>
        <w:fldChar w:fldCharType="separate"/>
      </w:r>
      <w:r w:rsidRPr="00C86CF2">
        <w:rPr>
          <w:noProof/>
          <w:sz w:val="27"/>
          <w:szCs w:val="27"/>
          <w:lang w:eastAsia="ru-RU"/>
        </w:rPr>
        <w:drawing>
          <wp:inline distT="0" distB="0" distL="114300" distR="114300" wp14:anchorId="7CFEFF41" wp14:editId="5D9352BB">
            <wp:extent cx="504825" cy="200025"/>
            <wp:effectExtent l="0" t="0" r="9525" b="9525"/>
            <wp:docPr id="115" name="图片 54"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54" descr="IMG_266"/>
                    <pic:cNvPicPr>
                      <a:picLocks noChangeAspect="1"/>
                    </pic:cNvPicPr>
                  </pic:nvPicPr>
                  <pic:blipFill>
                    <a:blip r:embed="rId174"/>
                    <a:stretch>
                      <a:fillRect/>
                    </a:stretch>
                  </pic:blipFill>
                  <pic:spPr>
                    <a:xfrm>
                      <a:off x="0" y="0"/>
                      <a:ext cx="504825" cy="200025"/>
                    </a:xfrm>
                    <a:prstGeom prst="rect">
                      <a:avLst/>
                    </a:prstGeom>
                    <a:noFill/>
                    <a:ln w="9525">
                      <a:noFill/>
                    </a:ln>
                  </pic:spPr>
                </pic:pic>
              </a:graphicData>
            </a:graphic>
          </wp:inline>
        </w:drawing>
      </w:r>
      <w:r w:rsidRPr="00C86CF2">
        <w:rPr>
          <w:sz w:val="27"/>
          <w:szCs w:val="27"/>
        </w:rPr>
        <w:fldChar w:fldCharType="end"/>
      </w:r>
      <w:bookmarkStart w:id="119" w:name="Object218"/>
      <w:bookmarkEnd w:id="119"/>
      <w:r w:rsidRPr="00C86CF2">
        <w:rPr>
          <w:sz w:val="27"/>
          <w:szCs w:val="27"/>
          <w:lang w:val="kk-KZ"/>
        </w:rPr>
        <w:t>,1.29 сурет);</w:t>
      </w:r>
    </w:p>
    <w:p w:rsidR="00614022" w:rsidRPr="00C86CF2" w:rsidRDefault="00614022" w:rsidP="00614022">
      <w:pPr>
        <w:pStyle w:val="a9"/>
        <w:spacing w:beforeAutospacing="0" w:afterAutospacing="0"/>
        <w:rPr>
          <w:sz w:val="27"/>
          <w:szCs w:val="27"/>
          <w:lang w:val="kk-KZ"/>
        </w:rPr>
      </w:pPr>
      <w:r w:rsidRPr="00C86CF2">
        <w:rPr>
          <w:sz w:val="27"/>
          <w:szCs w:val="27"/>
          <w:lang w:val="kk-KZ"/>
        </w:rPr>
        <w:t>2) егер күштің әсер ету сызығы өспен қиылысса, бұл жағдайда күштің өске перпендикуляр жазықтыққа проекциясының өстің жазықтықпен қиылысу нүктесіне қатысты иіні нөлге тең (</w:t>
      </w:r>
      <w:r w:rsidRPr="00C86CF2">
        <w:rPr>
          <w:sz w:val="27"/>
          <w:szCs w:val="27"/>
        </w:rPr>
        <w:fldChar w:fldCharType="begin"/>
      </w:r>
      <w:r w:rsidRPr="00C86CF2">
        <w:rPr>
          <w:sz w:val="27"/>
          <w:szCs w:val="27"/>
          <w:lang w:val="kk-KZ"/>
        </w:rPr>
        <w:instrText xml:space="preserve">INCLUDEPICTURE \d "http://www.studfiles.ru/html/2706/997/html_ZVRgEf9cMk.1Oxx/img-TTqq1Y.png" \* MERGEFORMATINET </w:instrText>
      </w:r>
      <w:r w:rsidRPr="00C86CF2">
        <w:rPr>
          <w:sz w:val="27"/>
          <w:szCs w:val="27"/>
        </w:rPr>
        <w:fldChar w:fldCharType="separate"/>
      </w:r>
      <w:r w:rsidRPr="00C86CF2">
        <w:rPr>
          <w:noProof/>
          <w:sz w:val="27"/>
          <w:szCs w:val="27"/>
          <w:lang w:eastAsia="ru-RU"/>
        </w:rPr>
        <w:drawing>
          <wp:inline distT="0" distB="0" distL="114300" distR="114300" wp14:anchorId="77D9A786" wp14:editId="73FCA67A">
            <wp:extent cx="485775" cy="200025"/>
            <wp:effectExtent l="0" t="0" r="9525" b="9525"/>
            <wp:docPr id="114" name="图片 55"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55" descr="IMG_267"/>
                    <pic:cNvPicPr>
                      <a:picLocks noChangeAspect="1"/>
                    </pic:cNvPicPr>
                  </pic:nvPicPr>
                  <pic:blipFill>
                    <a:blip r:embed="rId175"/>
                    <a:stretch>
                      <a:fillRect/>
                    </a:stretch>
                  </pic:blipFill>
                  <pic:spPr>
                    <a:xfrm>
                      <a:off x="0" y="0"/>
                      <a:ext cx="485775" cy="200025"/>
                    </a:xfrm>
                    <a:prstGeom prst="rect">
                      <a:avLst/>
                    </a:prstGeom>
                    <a:noFill/>
                    <a:ln w="9525">
                      <a:noFill/>
                    </a:ln>
                  </pic:spPr>
                </pic:pic>
              </a:graphicData>
            </a:graphic>
          </wp:inline>
        </w:drawing>
      </w:r>
      <w:r w:rsidRPr="00C86CF2">
        <w:rPr>
          <w:sz w:val="27"/>
          <w:szCs w:val="27"/>
        </w:rPr>
        <w:fldChar w:fldCharType="end"/>
      </w:r>
      <w:bookmarkStart w:id="120" w:name="Object219"/>
      <w:bookmarkEnd w:id="120"/>
      <w:r w:rsidRPr="00C86CF2">
        <w:rPr>
          <w:sz w:val="27"/>
          <w:szCs w:val="27"/>
          <w:lang w:val="kk-KZ"/>
        </w:rPr>
        <w:t>1.29 сурет).</w:t>
      </w:r>
    </w:p>
    <w:p w:rsidR="00614022" w:rsidRPr="00C86CF2" w:rsidRDefault="00614022" w:rsidP="00614022">
      <w:pPr>
        <w:pStyle w:val="a9"/>
        <w:spacing w:beforeAutospacing="0" w:afterAutospacing="0"/>
        <w:rPr>
          <w:sz w:val="27"/>
          <w:szCs w:val="27"/>
          <w:lang w:val="kk-KZ"/>
        </w:rPr>
      </w:pPr>
      <w:r w:rsidRPr="00C86CF2">
        <w:rPr>
          <w:sz w:val="27"/>
          <w:szCs w:val="27"/>
          <w:lang w:val="kk-KZ"/>
        </w:rPr>
        <w:t>Осы екі жағдайды біріктіріп, егер күш пен өс бір жазықтықта жатса күштің өске қатысты моменті нөлге тең болады деген қорытынды жасаймыз.</w:t>
      </w:r>
    </w:p>
    <w:p w:rsidR="00614022" w:rsidRPr="00C86CF2" w:rsidRDefault="00614022" w:rsidP="00614022">
      <w:pPr>
        <w:pStyle w:val="2"/>
        <w:widowControl/>
        <w:spacing w:beforeAutospacing="0" w:afterAutospacing="0" w:line="240" w:lineRule="auto"/>
        <w:rPr>
          <w:rFonts w:ascii="Times New Roman" w:hAnsi="Times New Roman" w:hint="default"/>
          <w:b w:val="0"/>
          <w:sz w:val="27"/>
          <w:szCs w:val="27"/>
          <w:lang w:val="kk-KZ"/>
        </w:rPr>
      </w:pPr>
      <w:r w:rsidRPr="00C86CF2">
        <w:rPr>
          <w:rFonts w:ascii="Times New Roman" w:hAnsi="Times New Roman" w:hint="default"/>
          <w:b w:val="0"/>
          <w:sz w:val="27"/>
          <w:szCs w:val="27"/>
          <w:lang w:val="kk-KZ"/>
        </w:rPr>
        <w:t>1.7.2 Кеңістіктегі кез келген күштер жүйесінің бас векторы және бас моменті</w:t>
      </w:r>
    </w:p>
    <w:p w:rsidR="00614022" w:rsidRPr="00C86CF2" w:rsidRDefault="00614022" w:rsidP="00614022">
      <w:pPr>
        <w:pStyle w:val="a9"/>
        <w:spacing w:beforeAutospacing="0" w:afterAutospacing="0"/>
        <w:rPr>
          <w:sz w:val="27"/>
          <w:szCs w:val="27"/>
          <w:lang w:val="kk-KZ"/>
        </w:rPr>
      </w:pPr>
      <w:r w:rsidRPr="00C86CF2">
        <w:rPr>
          <w:sz w:val="27"/>
          <w:szCs w:val="27"/>
          <w:lang w:val="kk-KZ"/>
        </w:rPr>
        <w:t>Бас вектор мен бас моменттің</w:t>
      </w:r>
      <w:r w:rsidRPr="00C86CF2">
        <w:rPr>
          <w:b/>
          <w:sz w:val="27"/>
          <w:szCs w:val="27"/>
          <w:lang w:val="kk-KZ"/>
        </w:rPr>
        <w:t> а</w:t>
      </w:r>
      <w:r w:rsidRPr="00C86CF2">
        <w:rPr>
          <w:sz w:val="27"/>
          <w:szCs w:val="27"/>
          <w:lang w:val="kk-KZ"/>
        </w:rPr>
        <w:t>нықтамасы бойынша бас вектор барлық күштердің геометриялық қосындысы, ал бас момент барлық күштердің О нүктесіне қатысты моменттерінің геометриялық қосындысы. Кеңістіктегі кез келген күштер жүйесі үшін бұл екі вектор декарттық координата жүйесінің үш өсіне проекцияланады:</w:t>
      </w:r>
    </w:p>
    <w:p w:rsidR="00614022" w:rsidRPr="00C86CF2" w:rsidRDefault="00614022" w:rsidP="00614022">
      <w:pPr>
        <w:pStyle w:val="a9"/>
        <w:spacing w:beforeAutospacing="0" w:afterAutospacing="0"/>
        <w:rPr>
          <w:sz w:val="27"/>
          <w:szCs w:val="27"/>
          <w:lang w:val="kk-KZ"/>
        </w:rPr>
      </w:pPr>
      <w:r w:rsidRPr="00C86CF2">
        <w:rPr>
          <w:sz w:val="27"/>
          <w:szCs w:val="27"/>
        </w:rPr>
        <w:fldChar w:fldCharType="begin"/>
      </w:r>
      <w:r w:rsidRPr="00C86CF2">
        <w:rPr>
          <w:sz w:val="27"/>
          <w:szCs w:val="27"/>
          <w:lang w:val="kk-KZ"/>
        </w:rPr>
        <w:instrText xml:space="preserve">INCLUDEPICTURE \d "http://www.studfiles.ru/html/2706/997/html_ZVRgEf9cMk.1Oxx/img-ZUpv5k.png" \* MERGEFORMATINET </w:instrText>
      </w:r>
      <w:r w:rsidRPr="00C86CF2">
        <w:rPr>
          <w:sz w:val="27"/>
          <w:szCs w:val="27"/>
        </w:rPr>
        <w:fldChar w:fldCharType="separate"/>
      </w:r>
      <w:r w:rsidRPr="00C86CF2">
        <w:rPr>
          <w:noProof/>
          <w:sz w:val="27"/>
          <w:szCs w:val="27"/>
          <w:lang w:eastAsia="ru-RU"/>
        </w:rPr>
        <w:drawing>
          <wp:inline distT="0" distB="0" distL="114300" distR="114300" wp14:anchorId="3E8B9E9E" wp14:editId="0D50D676">
            <wp:extent cx="2667000" cy="428625"/>
            <wp:effectExtent l="0" t="0" r="0" b="9525"/>
            <wp:docPr id="116" name="图片 56"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56" descr="IMG_268"/>
                    <pic:cNvPicPr>
                      <a:picLocks noChangeAspect="1"/>
                    </pic:cNvPicPr>
                  </pic:nvPicPr>
                  <pic:blipFill>
                    <a:blip r:embed="rId176"/>
                    <a:stretch>
                      <a:fillRect/>
                    </a:stretch>
                  </pic:blipFill>
                  <pic:spPr>
                    <a:xfrm>
                      <a:off x="0" y="0"/>
                      <a:ext cx="2667000" cy="428625"/>
                    </a:xfrm>
                    <a:prstGeom prst="rect">
                      <a:avLst/>
                    </a:prstGeom>
                    <a:noFill/>
                    <a:ln w="9525">
                      <a:noFill/>
                    </a:ln>
                  </pic:spPr>
                </pic:pic>
              </a:graphicData>
            </a:graphic>
          </wp:inline>
        </w:drawing>
      </w:r>
      <w:r w:rsidRPr="00C86CF2">
        <w:rPr>
          <w:sz w:val="27"/>
          <w:szCs w:val="27"/>
        </w:rPr>
        <w:fldChar w:fldCharType="end"/>
      </w:r>
      <w:bookmarkStart w:id="121" w:name="Object220"/>
      <w:bookmarkEnd w:id="121"/>
      <w:r w:rsidRPr="00C86CF2">
        <w:rPr>
          <w:sz w:val="27"/>
          <w:szCs w:val="27"/>
          <w:lang w:val="kk-KZ"/>
        </w:rPr>
        <w:t>(1.7.3)</w:t>
      </w:r>
    </w:p>
    <w:p w:rsidR="00614022" w:rsidRPr="00C86CF2" w:rsidRDefault="00614022" w:rsidP="00614022">
      <w:pPr>
        <w:pStyle w:val="a9"/>
        <w:spacing w:beforeAutospacing="0" w:afterAutospacing="0"/>
        <w:rPr>
          <w:sz w:val="27"/>
          <w:szCs w:val="27"/>
          <w:lang w:val="kk-KZ"/>
        </w:rPr>
      </w:pPr>
      <w:r w:rsidRPr="00C86CF2">
        <w:rPr>
          <w:sz w:val="27"/>
          <w:szCs w:val="27"/>
        </w:rPr>
        <w:fldChar w:fldCharType="begin"/>
      </w:r>
      <w:r w:rsidRPr="00C86CF2">
        <w:rPr>
          <w:sz w:val="27"/>
          <w:szCs w:val="27"/>
          <w:lang w:val="kk-KZ"/>
        </w:rPr>
        <w:instrText xml:space="preserve">INCLUDEPICTURE \d "http://www.studfiles.ru/html/2706/997/html_ZVRgEf9cMk.1Oxx/img-ge5jqL.png" \* MERGEFORMATINET </w:instrText>
      </w:r>
      <w:r w:rsidRPr="00C86CF2">
        <w:rPr>
          <w:sz w:val="27"/>
          <w:szCs w:val="27"/>
        </w:rPr>
        <w:fldChar w:fldCharType="separate"/>
      </w:r>
      <w:r w:rsidRPr="00C86CF2">
        <w:rPr>
          <w:noProof/>
          <w:sz w:val="27"/>
          <w:szCs w:val="27"/>
          <w:lang w:eastAsia="ru-RU"/>
        </w:rPr>
        <w:drawing>
          <wp:inline distT="0" distB="0" distL="114300" distR="114300" wp14:anchorId="71403625" wp14:editId="476A1C02">
            <wp:extent cx="3514725" cy="428625"/>
            <wp:effectExtent l="0" t="0" r="9525" b="9525"/>
            <wp:docPr id="112" name="图片 57"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57" descr="IMG_269"/>
                    <pic:cNvPicPr>
                      <a:picLocks noChangeAspect="1"/>
                    </pic:cNvPicPr>
                  </pic:nvPicPr>
                  <pic:blipFill>
                    <a:blip r:embed="rId177"/>
                    <a:stretch>
                      <a:fillRect/>
                    </a:stretch>
                  </pic:blipFill>
                  <pic:spPr>
                    <a:xfrm>
                      <a:off x="0" y="0"/>
                      <a:ext cx="3514725" cy="428625"/>
                    </a:xfrm>
                    <a:prstGeom prst="rect">
                      <a:avLst/>
                    </a:prstGeom>
                    <a:noFill/>
                    <a:ln w="9525">
                      <a:noFill/>
                    </a:ln>
                  </pic:spPr>
                </pic:pic>
              </a:graphicData>
            </a:graphic>
          </wp:inline>
        </w:drawing>
      </w:r>
      <w:r w:rsidRPr="00C86CF2">
        <w:rPr>
          <w:sz w:val="27"/>
          <w:szCs w:val="27"/>
        </w:rPr>
        <w:fldChar w:fldCharType="end"/>
      </w:r>
      <w:bookmarkStart w:id="122" w:name="Object221"/>
      <w:bookmarkEnd w:id="122"/>
      <w:r w:rsidRPr="00C86CF2">
        <w:rPr>
          <w:sz w:val="27"/>
          <w:szCs w:val="27"/>
          <w:lang w:val="kk-KZ"/>
        </w:rPr>
        <w:t>(1.7.4)</w:t>
      </w:r>
    </w:p>
    <w:p w:rsidR="00614022" w:rsidRPr="00C86CF2" w:rsidRDefault="00614022" w:rsidP="00614022">
      <w:pPr>
        <w:pStyle w:val="a9"/>
        <w:spacing w:beforeAutospacing="0" w:afterAutospacing="0"/>
        <w:rPr>
          <w:sz w:val="27"/>
          <w:szCs w:val="27"/>
          <w:lang w:val="kk-KZ"/>
        </w:rPr>
      </w:pPr>
      <w:r w:rsidRPr="00C86CF2">
        <w:rPr>
          <w:sz w:val="27"/>
          <w:szCs w:val="27"/>
          <w:lang w:val="kk-KZ"/>
        </w:rPr>
        <w:t>Ал олардың сан шамалары мен бағыттаушы косинустары мына өрнектермен анықталады:</w:t>
      </w:r>
    </w:p>
    <w:p w:rsidR="00614022" w:rsidRPr="00C86CF2" w:rsidRDefault="00614022" w:rsidP="00614022">
      <w:pPr>
        <w:pStyle w:val="a9"/>
        <w:spacing w:beforeAutospacing="0" w:afterAutospacing="0"/>
        <w:rPr>
          <w:sz w:val="27"/>
          <w:szCs w:val="27"/>
        </w:rPr>
      </w:pPr>
      <w:r w:rsidRPr="00C86CF2">
        <w:rPr>
          <w:sz w:val="27"/>
          <w:szCs w:val="27"/>
        </w:rPr>
        <w:fldChar w:fldCharType="begin"/>
      </w:r>
      <w:r w:rsidRPr="00C86CF2">
        <w:rPr>
          <w:sz w:val="27"/>
          <w:szCs w:val="27"/>
        </w:rPr>
        <w:instrText xml:space="preserve">INCLUDEPICTURE \d "http://www.studfiles.ru/html/2706/997/html_ZVRgEf9cMk.1Oxx/img-qh8zjT.png" \* MERGEFORMATINET </w:instrText>
      </w:r>
      <w:r w:rsidRPr="00C86CF2">
        <w:rPr>
          <w:sz w:val="27"/>
          <w:szCs w:val="27"/>
        </w:rPr>
        <w:fldChar w:fldCharType="separate"/>
      </w:r>
      <w:r w:rsidRPr="00C86CF2">
        <w:rPr>
          <w:noProof/>
          <w:sz w:val="27"/>
          <w:szCs w:val="27"/>
          <w:lang w:eastAsia="ru-RU"/>
        </w:rPr>
        <w:drawing>
          <wp:inline distT="0" distB="0" distL="114300" distR="114300" wp14:anchorId="4CC1483A" wp14:editId="2DFCA832">
            <wp:extent cx="2609850" cy="238125"/>
            <wp:effectExtent l="0" t="0" r="0" b="9525"/>
            <wp:docPr id="111" name="图片 58"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58" descr="IMG_270"/>
                    <pic:cNvPicPr>
                      <a:picLocks noChangeAspect="1"/>
                    </pic:cNvPicPr>
                  </pic:nvPicPr>
                  <pic:blipFill>
                    <a:blip r:embed="rId178"/>
                    <a:stretch>
                      <a:fillRect/>
                    </a:stretch>
                  </pic:blipFill>
                  <pic:spPr>
                    <a:xfrm>
                      <a:off x="0" y="0"/>
                      <a:ext cx="2609850" cy="238125"/>
                    </a:xfrm>
                    <a:prstGeom prst="rect">
                      <a:avLst/>
                    </a:prstGeom>
                    <a:noFill/>
                    <a:ln w="9525">
                      <a:noFill/>
                    </a:ln>
                  </pic:spPr>
                </pic:pic>
              </a:graphicData>
            </a:graphic>
          </wp:inline>
        </w:drawing>
      </w:r>
      <w:r w:rsidRPr="00C86CF2">
        <w:rPr>
          <w:sz w:val="27"/>
          <w:szCs w:val="27"/>
        </w:rPr>
        <w:fldChar w:fldCharType="end"/>
      </w:r>
      <w:bookmarkStart w:id="123" w:name="Object222"/>
      <w:bookmarkEnd w:id="123"/>
    </w:p>
    <w:bookmarkStart w:id="124" w:name="Object223"/>
    <w:bookmarkEnd w:id="124"/>
    <w:p w:rsidR="00614022" w:rsidRPr="00C86CF2" w:rsidRDefault="00614022" w:rsidP="00614022">
      <w:pPr>
        <w:pStyle w:val="a9"/>
        <w:spacing w:beforeAutospacing="0" w:afterAutospacing="0"/>
        <w:rPr>
          <w:sz w:val="27"/>
          <w:szCs w:val="27"/>
        </w:rPr>
      </w:pPr>
      <w:r w:rsidRPr="00C86CF2">
        <w:rPr>
          <w:sz w:val="27"/>
          <w:szCs w:val="27"/>
        </w:rPr>
        <w:fldChar w:fldCharType="begin"/>
      </w:r>
      <w:r w:rsidRPr="00C86CF2">
        <w:rPr>
          <w:sz w:val="27"/>
          <w:szCs w:val="27"/>
        </w:rPr>
        <w:instrText xml:space="preserve">INCLUDEPICTURE \d "http://www.studfiles.ru/html/2706/997/html_ZVRgEf9cMk.1Oxx/img-TSaYrv.png" \* MERGEFORMATINET </w:instrText>
      </w:r>
      <w:r w:rsidRPr="00C86CF2">
        <w:rPr>
          <w:sz w:val="27"/>
          <w:szCs w:val="27"/>
        </w:rPr>
        <w:fldChar w:fldCharType="separate"/>
      </w:r>
      <w:r w:rsidRPr="00C86CF2">
        <w:rPr>
          <w:noProof/>
          <w:sz w:val="27"/>
          <w:szCs w:val="27"/>
          <w:lang w:eastAsia="ru-RU"/>
        </w:rPr>
        <w:drawing>
          <wp:inline distT="0" distB="0" distL="114300" distR="114300" wp14:anchorId="50CD58CF" wp14:editId="70D4E473">
            <wp:extent cx="452755" cy="734060"/>
            <wp:effectExtent l="0" t="0" r="4445" b="8890"/>
            <wp:docPr id="113" name="图片 59"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59" descr="IMG_271"/>
                    <pic:cNvPicPr>
                      <a:picLocks noChangeAspect="1"/>
                    </pic:cNvPicPr>
                  </pic:nvPicPr>
                  <pic:blipFill>
                    <a:blip r:embed="rId179"/>
                    <a:stretch>
                      <a:fillRect/>
                    </a:stretch>
                  </pic:blipFill>
                  <pic:spPr>
                    <a:xfrm>
                      <a:off x="0" y="0"/>
                      <a:ext cx="452755" cy="734060"/>
                    </a:xfrm>
                    <a:prstGeom prst="rect">
                      <a:avLst/>
                    </a:prstGeom>
                    <a:noFill/>
                    <a:ln w="9525">
                      <a:noFill/>
                    </a:ln>
                  </pic:spPr>
                </pic:pic>
              </a:graphicData>
            </a:graphic>
          </wp:inline>
        </w:drawing>
      </w:r>
      <w:r w:rsidRPr="00C86CF2">
        <w:rPr>
          <w:sz w:val="27"/>
          <w:szCs w:val="27"/>
        </w:rPr>
        <w:fldChar w:fldCharType="end"/>
      </w:r>
      <w:r w:rsidRPr="00C86CF2">
        <w:rPr>
          <w:sz w:val="27"/>
          <w:szCs w:val="27"/>
        </w:rPr>
        <w:t>, </w:t>
      </w:r>
      <w:bookmarkStart w:id="125" w:name="Object224"/>
      <w:bookmarkEnd w:id="125"/>
      <w:r w:rsidRPr="00C86CF2">
        <w:rPr>
          <w:sz w:val="27"/>
          <w:szCs w:val="27"/>
        </w:rPr>
        <w:fldChar w:fldCharType="begin"/>
      </w:r>
      <w:r w:rsidRPr="00C86CF2">
        <w:rPr>
          <w:sz w:val="27"/>
          <w:szCs w:val="27"/>
        </w:rPr>
        <w:instrText xml:space="preserve">INCLUDEPICTURE \d "http://www.studfiles.ru/html/2706/997/html_ZVRgEf9cMk.1Oxx/img-LPmWDB.png" \* MERGEFORMATINET </w:instrText>
      </w:r>
      <w:r w:rsidRPr="00C86CF2">
        <w:rPr>
          <w:sz w:val="27"/>
          <w:szCs w:val="27"/>
        </w:rPr>
        <w:fldChar w:fldCharType="separate"/>
      </w:r>
      <w:r w:rsidRPr="00C86CF2">
        <w:rPr>
          <w:noProof/>
          <w:sz w:val="27"/>
          <w:szCs w:val="27"/>
          <w:lang w:eastAsia="ru-RU"/>
        </w:rPr>
        <w:drawing>
          <wp:inline distT="0" distB="0" distL="114300" distR="114300" wp14:anchorId="324CF528" wp14:editId="4D65D03B">
            <wp:extent cx="895985" cy="1113155"/>
            <wp:effectExtent l="0" t="0" r="18415" b="10795"/>
            <wp:docPr id="109" name="图片 60"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60" descr="IMG_272"/>
                    <pic:cNvPicPr>
                      <a:picLocks noChangeAspect="1"/>
                    </pic:cNvPicPr>
                  </pic:nvPicPr>
                  <pic:blipFill>
                    <a:blip r:embed="rId180"/>
                    <a:stretch>
                      <a:fillRect/>
                    </a:stretch>
                  </pic:blipFill>
                  <pic:spPr>
                    <a:xfrm>
                      <a:off x="0" y="0"/>
                      <a:ext cx="895985" cy="1113155"/>
                    </a:xfrm>
                    <a:prstGeom prst="rect">
                      <a:avLst/>
                    </a:prstGeom>
                    <a:noFill/>
                    <a:ln w="9525">
                      <a:noFill/>
                    </a:ln>
                  </pic:spPr>
                </pic:pic>
              </a:graphicData>
            </a:graphic>
          </wp:inline>
        </w:drawing>
      </w:r>
      <w:r w:rsidRPr="00C86CF2">
        <w:rPr>
          <w:sz w:val="27"/>
          <w:szCs w:val="27"/>
        </w:rPr>
        <w:fldChar w:fldCharType="end"/>
      </w:r>
      <w:r w:rsidRPr="00C86CF2">
        <w:rPr>
          <w:sz w:val="27"/>
          <w:szCs w:val="27"/>
        </w:rPr>
        <w:t>.</w:t>
      </w:r>
    </w:p>
    <w:p w:rsidR="00614022" w:rsidRPr="00614022" w:rsidRDefault="00614022" w:rsidP="00614022">
      <w:pPr>
        <w:pStyle w:val="2"/>
        <w:widowControl/>
        <w:spacing w:beforeAutospacing="0" w:afterAutospacing="0" w:line="240" w:lineRule="auto"/>
        <w:rPr>
          <w:rFonts w:ascii="Times New Roman" w:hAnsi="Times New Roman" w:hint="default"/>
          <w:b w:val="0"/>
          <w:sz w:val="27"/>
          <w:szCs w:val="27"/>
          <w:lang w:val="ru-RU"/>
        </w:rPr>
      </w:pPr>
      <w:r w:rsidRPr="00614022">
        <w:rPr>
          <w:rFonts w:ascii="Times New Roman" w:hAnsi="Times New Roman" w:hint="default"/>
          <w:b w:val="0"/>
          <w:sz w:val="27"/>
          <w:szCs w:val="27"/>
          <w:lang w:val="ru-RU"/>
        </w:rPr>
        <w:t>1.7.3 Кеңістіктегі кез келген күштер жүйесінің тепе-теңдік шарттары. Параллель күштер</w:t>
      </w:r>
    </w:p>
    <w:p w:rsidR="00614022" w:rsidRPr="00C86CF2" w:rsidRDefault="00614022" w:rsidP="00614022">
      <w:pPr>
        <w:pStyle w:val="a9"/>
        <w:spacing w:beforeAutospacing="0" w:afterAutospacing="0"/>
        <w:rPr>
          <w:sz w:val="27"/>
          <w:szCs w:val="27"/>
        </w:rPr>
      </w:pPr>
      <w:r w:rsidRPr="00C86CF2">
        <w:rPr>
          <w:sz w:val="27"/>
          <w:szCs w:val="27"/>
        </w:rPr>
        <w:t>Кеңістіктегі кез келген күштер жүйесінің тепе-теңдігінің қажет және жеткілікті шарттары векторлық түрде мына теңдіктермен өрнектеледі:</w:t>
      </w:r>
    </w:p>
    <w:p w:rsidR="00614022" w:rsidRPr="00C86CF2" w:rsidRDefault="00614022" w:rsidP="00614022">
      <w:pPr>
        <w:pStyle w:val="a9"/>
        <w:spacing w:beforeAutospacing="0" w:afterAutospacing="0"/>
        <w:rPr>
          <w:sz w:val="27"/>
          <w:szCs w:val="27"/>
        </w:rPr>
      </w:pPr>
      <w:r w:rsidRPr="00C86CF2">
        <w:rPr>
          <w:sz w:val="27"/>
          <w:szCs w:val="27"/>
        </w:rPr>
        <w:fldChar w:fldCharType="begin"/>
      </w:r>
      <w:r w:rsidRPr="00C86CF2">
        <w:rPr>
          <w:sz w:val="27"/>
          <w:szCs w:val="27"/>
        </w:rPr>
        <w:instrText xml:space="preserve">INCLUDEPICTURE \d "http://www.studfiles.ru/html/2706/997/html_ZVRgEf9cMk.1Oxx/img-ebj7JN.png" \* MERGEFORMATINET </w:instrText>
      </w:r>
      <w:r w:rsidRPr="00C86CF2">
        <w:rPr>
          <w:sz w:val="27"/>
          <w:szCs w:val="27"/>
        </w:rPr>
        <w:fldChar w:fldCharType="separate"/>
      </w:r>
      <w:r w:rsidRPr="00C86CF2">
        <w:rPr>
          <w:noProof/>
          <w:sz w:val="27"/>
          <w:szCs w:val="27"/>
          <w:lang w:eastAsia="ru-RU"/>
        </w:rPr>
        <w:drawing>
          <wp:inline distT="0" distB="0" distL="114300" distR="114300" wp14:anchorId="55F232F6" wp14:editId="4799E4CD">
            <wp:extent cx="1028700" cy="428625"/>
            <wp:effectExtent l="0" t="0" r="0" b="9525"/>
            <wp:docPr id="108" name="图片 61"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61" descr="IMG_273"/>
                    <pic:cNvPicPr>
                      <a:picLocks noChangeAspect="1"/>
                    </pic:cNvPicPr>
                  </pic:nvPicPr>
                  <pic:blipFill>
                    <a:blip r:embed="rId181"/>
                    <a:stretch>
                      <a:fillRect/>
                    </a:stretch>
                  </pic:blipFill>
                  <pic:spPr>
                    <a:xfrm>
                      <a:off x="0" y="0"/>
                      <a:ext cx="1028700" cy="428625"/>
                    </a:xfrm>
                    <a:prstGeom prst="rect">
                      <a:avLst/>
                    </a:prstGeom>
                    <a:noFill/>
                    <a:ln w="9525">
                      <a:noFill/>
                    </a:ln>
                  </pic:spPr>
                </pic:pic>
              </a:graphicData>
            </a:graphic>
          </wp:inline>
        </w:drawing>
      </w:r>
      <w:r w:rsidRPr="00C86CF2">
        <w:rPr>
          <w:sz w:val="27"/>
          <w:szCs w:val="27"/>
        </w:rPr>
        <w:fldChar w:fldCharType="end"/>
      </w:r>
      <w:bookmarkStart w:id="126" w:name="Object225"/>
      <w:bookmarkEnd w:id="126"/>
      <w:r w:rsidRPr="00C86CF2">
        <w:rPr>
          <w:sz w:val="27"/>
          <w:szCs w:val="27"/>
        </w:rPr>
        <w:fldChar w:fldCharType="begin"/>
      </w:r>
      <w:r w:rsidRPr="00C86CF2">
        <w:rPr>
          <w:sz w:val="27"/>
          <w:szCs w:val="27"/>
        </w:rPr>
        <w:instrText xml:space="preserve">INCLUDEPICTURE \d "http://www.studfiles.ru/html/2706/997/html_ZVRgEf9cMk.1Oxx/img-_xyATe.png" \* MERGEFORMATINET </w:instrText>
      </w:r>
      <w:r w:rsidRPr="00C86CF2">
        <w:rPr>
          <w:sz w:val="27"/>
          <w:szCs w:val="27"/>
        </w:rPr>
        <w:fldChar w:fldCharType="separate"/>
      </w:r>
      <w:r w:rsidRPr="00C86CF2">
        <w:rPr>
          <w:noProof/>
          <w:sz w:val="27"/>
          <w:szCs w:val="27"/>
          <w:lang w:eastAsia="ru-RU"/>
        </w:rPr>
        <w:drawing>
          <wp:inline distT="0" distB="0" distL="114300" distR="114300" wp14:anchorId="75EB79B7" wp14:editId="65A95B3D">
            <wp:extent cx="1362075" cy="428625"/>
            <wp:effectExtent l="0" t="0" r="9525" b="9525"/>
            <wp:docPr id="110" name="图片 62"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62" descr="IMG_274"/>
                    <pic:cNvPicPr>
                      <a:picLocks noChangeAspect="1"/>
                    </pic:cNvPicPr>
                  </pic:nvPicPr>
                  <pic:blipFill>
                    <a:blip r:embed="rId182"/>
                    <a:stretch>
                      <a:fillRect/>
                    </a:stretch>
                  </pic:blipFill>
                  <pic:spPr>
                    <a:xfrm>
                      <a:off x="0" y="0"/>
                      <a:ext cx="1362075" cy="428625"/>
                    </a:xfrm>
                    <a:prstGeom prst="rect">
                      <a:avLst/>
                    </a:prstGeom>
                    <a:noFill/>
                    <a:ln w="9525">
                      <a:noFill/>
                    </a:ln>
                  </pic:spPr>
                </pic:pic>
              </a:graphicData>
            </a:graphic>
          </wp:inline>
        </w:drawing>
      </w:r>
      <w:r w:rsidRPr="00C86CF2">
        <w:rPr>
          <w:sz w:val="27"/>
          <w:szCs w:val="27"/>
        </w:rPr>
        <w:fldChar w:fldCharType="end"/>
      </w:r>
      <w:bookmarkStart w:id="127" w:name="Object226"/>
      <w:bookmarkEnd w:id="127"/>
      <w:r w:rsidRPr="00C86CF2">
        <w:rPr>
          <w:sz w:val="27"/>
          <w:szCs w:val="27"/>
        </w:rPr>
        <w:t>.</w:t>
      </w:r>
    </w:p>
    <w:p w:rsidR="00614022" w:rsidRPr="00C86CF2" w:rsidRDefault="00614022" w:rsidP="00614022">
      <w:pPr>
        <w:pStyle w:val="a9"/>
        <w:spacing w:beforeAutospacing="0" w:afterAutospacing="0"/>
        <w:rPr>
          <w:sz w:val="27"/>
          <w:szCs w:val="27"/>
        </w:rPr>
      </w:pPr>
      <w:r w:rsidRPr="00C86CF2">
        <w:rPr>
          <w:sz w:val="27"/>
          <w:szCs w:val="27"/>
        </w:rPr>
        <w:t>Бірақ </w:t>
      </w:r>
      <w:r w:rsidRPr="00C86CF2">
        <w:rPr>
          <w:sz w:val="27"/>
          <w:szCs w:val="27"/>
        </w:rPr>
        <w:fldChar w:fldCharType="begin"/>
      </w:r>
      <w:r w:rsidRPr="00C86CF2">
        <w:rPr>
          <w:sz w:val="27"/>
          <w:szCs w:val="27"/>
        </w:rPr>
        <w:instrText xml:space="preserve">INCLUDEPICTURE \d "http://www.studfiles.ru/html/2706/997/html_ZVRgEf9cMk.1Oxx/img-tQYe19.png" \* MERGEFORMATINET </w:instrText>
      </w:r>
      <w:r w:rsidRPr="00C86CF2">
        <w:rPr>
          <w:sz w:val="27"/>
          <w:szCs w:val="27"/>
        </w:rPr>
        <w:fldChar w:fldCharType="separate"/>
      </w:r>
      <w:r w:rsidRPr="00C86CF2">
        <w:rPr>
          <w:noProof/>
          <w:sz w:val="27"/>
          <w:szCs w:val="27"/>
          <w:lang w:eastAsia="ru-RU"/>
        </w:rPr>
        <w:drawing>
          <wp:inline distT="0" distB="0" distL="114300" distR="114300" wp14:anchorId="2D1E1372" wp14:editId="75DCBF8C">
            <wp:extent cx="200025" cy="171450"/>
            <wp:effectExtent l="0" t="0" r="9525" b="0"/>
            <wp:docPr id="106" name="图片 63"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63" descr="IMG_275"/>
                    <pic:cNvPicPr>
                      <a:picLocks noChangeAspect="1"/>
                    </pic:cNvPicPr>
                  </pic:nvPicPr>
                  <pic:blipFill>
                    <a:blip r:embed="rId165"/>
                    <a:stretch>
                      <a:fillRect/>
                    </a:stretch>
                  </pic:blipFill>
                  <pic:spPr>
                    <a:xfrm>
                      <a:off x="0" y="0"/>
                      <a:ext cx="200025" cy="171450"/>
                    </a:xfrm>
                    <a:prstGeom prst="rect">
                      <a:avLst/>
                    </a:prstGeom>
                    <a:noFill/>
                    <a:ln w="9525">
                      <a:noFill/>
                    </a:ln>
                  </pic:spPr>
                </pic:pic>
              </a:graphicData>
            </a:graphic>
          </wp:inline>
        </w:drawing>
      </w:r>
      <w:r w:rsidRPr="00C86CF2">
        <w:rPr>
          <w:sz w:val="27"/>
          <w:szCs w:val="27"/>
        </w:rPr>
        <w:fldChar w:fldCharType="end"/>
      </w:r>
      <w:bookmarkStart w:id="128" w:name="Object227"/>
      <w:bookmarkEnd w:id="128"/>
      <w:r w:rsidRPr="00C86CF2">
        <w:rPr>
          <w:sz w:val="27"/>
          <w:szCs w:val="27"/>
        </w:rPr>
        <w:t> пен </w:t>
      </w:r>
      <w:r w:rsidRPr="00C86CF2">
        <w:rPr>
          <w:sz w:val="27"/>
          <w:szCs w:val="27"/>
        </w:rPr>
        <w:fldChar w:fldCharType="begin"/>
      </w:r>
      <w:r w:rsidRPr="00C86CF2">
        <w:rPr>
          <w:sz w:val="27"/>
          <w:szCs w:val="27"/>
        </w:rPr>
        <w:instrText xml:space="preserve">INCLUDEPICTURE \d "http://www.studfiles.ru/html/2706/997/html_ZVRgEf9cMk.1Oxx/img-QjAGlR.png" \* MERGEFORMATINET </w:instrText>
      </w:r>
      <w:r w:rsidRPr="00C86CF2">
        <w:rPr>
          <w:sz w:val="27"/>
          <w:szCs w:val="27"/>
        </w:rPr>
        <w:fldChar w:fldCharType="separate"/>
      </w:r>
      <w:r w:rsidRPr="00C86CF2">
        <w:rPr>
          <w:noProof/>
          <w:sz w:val="27"/>
          <w:szCs w:val="27"/>
          <w:lang w:eastAsia="ru-RU"/>
        </w:rPr>
        <w:drawing>
          <wp:inline distT="0" distB="0" distL="114300" distR="114300" wp14:anchorId="30AD5479" wp14:editId="048E6E1E">
            <wp:extent cx="295275" cy="200025"/>
            <wp:effectExtent l="0" t="0" r="9525" b="9525"/>
            <wp:docPr id="105" name="图片 64"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64" descr="IMG_276"/>
                    <pic:cNvPicPr>
                      <a:picLocks noChangeAspect="1"/>
                    </pic:cNvPicPr>
                  </pic:nvPicPr>
                  <pic:blipFill>
                    <a:blip r:embed="rId183"/>
                    <a:stretch>
                      <a:fillRect/>
                    </a:stretch>
                  </pic:blipFill>
                  <pic:spPr>
                    <a:xfrm>
                      <a:off x="0" y="0"/>
                      <a:ext cx="295275" cy="200025"/>
                    </a:xfrm>
                    <a:prstGeom prst="rect">
                      <a:avLst/>
                    </a:prstGeom>
                    <a:noFill/>
                    <a:ln w="9525">
                      <a:noFill/>
                    </a:ln>
                  </pic:spPr>
                </pic:pic>
              </a:graphicData>
            </a:graphic>
          </wp:inline>
        </w:drawing>
      </w:r>
      <w:r w:rsidRPr="00C86CF2">
        <w:rPr>
          <w:sz w:val="27"/>
          <w:szCs w:val="27"/>
        </w:rPr>
        <w:fldChar w:fldCharType="end"/>
      </w:r>
      <w:bookmarkStart w:id="129" w:name="Object228"/>
      <w:bookmarkEnd w:id="129"/>
      <w:r w:rsidRPr="00C86CF2">
        <w:rPr>
          <w:sz w:val="27"/>
          <w:szCs w:val="27"/>
        </w:rPr>
        <w:t> векторлары тек </w:t>
      </w:r>
      <w:r w:rsidRPr="00C86CF2">
        <w:rPr>
          <w:sz w:val="27"/>
          <w:szCs w:val="27"/>
        </w:rPr>
        <w:fldChar w:fldCharType="begin"/>
      </w:r>
      <w:r w:rsidRPr="00C86CF2">
        <w:rPr>
          <w:sz w:val="27"/>
          <w:szCs w:val="27"/>
        </w:rPr>
        <w:instrText xml:space="preserve">INCLUDEPICTURE \d "http://www.studfiles.ru/html/2706/997/html_ZVRgEf9cMk.1Oxx/img-dRwIYI.png" \* MERGEFORMATINET </w:instrText>
      </w:r>
      <w:r w:rsidRPr="00C86CF2">
        <w:rPr>
          <w:sz w:val="27"/>
          <w:szCs w:val="27"/>
        </w:rPr>
        <w:fldChar w:fldCharType="separate"/>
      </w:r>
      <w:r w:rsidRPr="00C86CF2">
        <w:rPr>
          <w:noProof/>
          <w:sz w:val="27"/>
          <w:szCs w:val="27"/>
          <w:lang w:eastAsia="ru-RU"/>
        </w:rPr>
        <w:drawing>
          <wp:inline distT="0" distB="0" distL="114300" distR="114300" wp14:anchorId="6723254D" wp14:editId="4A5AE1D9">
            <wp:extent cx="1047750" cy="200025"/>
            <wp:effectExtent l="0" t="0" r="0" b="9525"/>
            <wp:docPr id="107" name="图片 65"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65" descr="IMG_277"/>
                    <pic:cNvPicPr>
                      <a:picLocks noChangeAspect="1"/>
                    </pic:cNvPicPr>
                  </pic:nvPicPr>
                  <pic:blipFill>
                    <a:blip r:embed="rId184"/>
                    <a:stretch>
                      <a:fillRect/>
                    </a:stretch>
                  </pic:blipFill>
                  <pic:spPr>
                    <a:xfrm>
                      <a:off x="0" y="0"/>
                      <a:ext cx="1047750" cy="200025"/>
                    </a:xfrm>
                    <a:prstGeom prst="rect">
                      <a:avLst/>
                    </a:prstGeom>
                    <a:noFill/>
                    <a:ln w="9525">
                      <a:noFill/>
                    </a:ln>
                  </pic:spPr>
                </pic:pic>
              </a:graphicData>
            </a:graphic>
          </wp:inline>
        </w:drawing>
      </w:r>
      <w:r w:rsidRPr="00C86CF2">
        <w:rPr>
          <w:sz w:val="27"/>
          <w:szCs w:val="27"/>
        </w:rPr>
        <w:fldChar w:fldCharType="end"/>
      </w:r>
      <w:bookmarkStart w:id="130" w:name="Object229"/>
      <w:bookmarkEnd w:id="130"/>
      <w:r w:rsidRPr="00C86CF2">
        <w:rPr>
          <w:sz w:val="27"/>
          <w:szCs w:val="27"/>
        </w:rPr>
        <w:t> және </w:t>
      </w:r>
      <w:r w:rsidRPr="00C86CF2">
        <w:rPr>
          <w:sz w:val="27"/>
          <w:szCs w:val="27"/>
        </w:rPr>
        <w:fldChar w:fldCharType="begin"/>
      </w:r>
      <w:r w:rsidRPr="00C86CF2">
        <w:rPr>
          <w:sz w:val="27"/>
          <w:szCs w:val="27"/>
        </w:rPr>
        <w:instrText xml:space="preserve">INCLUDEPICTURE \d "http://www.studfiles.ru/html/2706/997/html_ZVRgEf9cMk.1Oxx/img-rQjIId.png" \* MERGEFORMATINET </w:instrText>
      </w:r>
      <w:r w:rsidRPr="00C86CF2">
        <w:rPr>
          <w:sz w:val="27"/>
          <w:szCs w:val="27"/>
        </w:rPr>
        <w:fldChar w:fldCharType="separate"/>
      </w:r>
      <w:r w:rsidRPr="00C86CF2">
        <w:rPr>
          <w:noProof/>
          <w:sz w:val="27"/>
          <w:szCs w:val="27"/>
          <w:lang w:eastAsia="ru-RU"/>
        </w:rPr>
        <w:drawing>
          <wp:inline distT="0" distB="0" distL="114300" distR="114300" wp14:anchorId="1B972ABC" wp14:editId="114F2D2A">
            <wp:extent cx="1171575" cy="200025"/>
            <wp:effectExtent l="0" t="0" r="9525" b="9525"/>
            <wp:docPr id="101" name="图片 66"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66" descr="IMG_278"/>
                    <pic:cNvPicPr>
                      <a:picLocks noChangeAspect="1"/>
                    </pic:cNvPicPr>
                  </pic:nvPicPr>
                  <pic:blipFill>
                    <a:blip r:embed="rId185"/>
                    <a:stretch>
                      <a:fillRect/>
                    </a:stretch>
                  </pic:blipFill>
                  <pic:spPr>
                    <a:xfrm>
                      <a:off x="0" y="0"/>
                      <a:ext cx="1171575" cy="200025"/>
                    </a:xfrm>
                    <a:prstGeom prst="rect">
                      <a:avLst/>
                    </a:prstGeom>
                    <a:noFill/>
                    <a:ln w="9525">
                      <a:noFill/>
                    </a:ln>
                  </pic:spPr>
                </pic:pic>
              </a:graphicData>
            </a:graphic>
          </wp:inline>
        </w:drawing>
      </w:r>
      <w:r w:rsidRPr="00C86CF2">
        <w:rPr>
          <w:sz w:val="27"/>
          <w:szCs w:val="27"/>
        </w:rPr>
        <w:fldChar w:fldCharType="end"/>
      </w:r>
      <w:bookmarkStart w:id="131" w:name="Object230"/>
      <w:bookmarkEnd w:id="131"/>
      <w:r w:rsidRPr="00C86CF2">
        <w:rPr>
          <w:sz w:val="27"/>
          <w:szCs w:val="27"/>
        </w:rPr>
        <w:t> болғанда ғана нөлге тең. Сондықтан күштердің мынандай аналитикалық тепе-теңдік шарттарын аламыз:</w:t>
      </w:r>
    </w:p>
    <w:p w:rsidR="00614022" w:rsidRPr="00C86CF2" w:rsidRDefault="00614022" w:rsidP="00614022">
      <w:pPr>
        <w:pStyle w:val="a9"/>
        <w:spacing w:beforeAutospacing="0" w:afterAutospacing="0"/>
        <w:rPr>
          <w:sz w:val="27"/>
          <w:szCs w:val="27"/>
        </w:rPr>
      </w:pPr>
      <w:r w:rsidRPr="00C86CF2">
        <w:rPr>
          <w:sz w:val="27"/>
          <w:szCs w:val="27"/>
        </w:rPr>
        <w:lastRenderedPageBreak/>
        <w:fldChar w:fldCharType="begin"/>
      </w:r>
      <w:r w:rsidRPr="00C86CF2">
        <w:rPr>
          <w:sz w:val="27"/>
          <w:szCs w:val="27"/>
        </w:rPr>
        <w:instrText xml:space="preserve">INCLUDEPICTURE \d "http://www.studfiles.ru/html/2706/997/html_ZVRgEf9cMk.1Oxx/img-JiRkYn.png" \* MERGEFORMATINET </w:instrText>
      </w:r>
      <w:r w:rsidRPr="00C86CF2">
        <w:rPr>
          <w:sz w:val="27"/>
          <w:szCs w:val="27"/>
        </w:rPr>
        <w:fldChar w:fldCharType="separate"/>
      </w:r>
      <w:r w:rsidRPr="00C86CF2">
        <w:rPr>
          <w:noProof/>
          <w:sz w:val="27"/>
          <w:szCs w:val="27"/>
          <w:lang w:eastAsia="ru-RU"/>
        </w:rPr>
        <w:drawing>
          <wp:inline distT="0" distB="0" distL="114300" distR="114300" wp14:anchorId="258466F2" wp14:editId="636E1EB7">
            <wp:extent cx="3228975" cy="876300"/>
            <wp:effectExtent l="0" t="0" r="9525" b="0"/>
            <wp:docPr id="100" name="图片 67"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67" descr="IMG_279"/>
                    <pic:cNvPicPr>
                      <a:picLocks noChangeAspect="1"/>
                    </pic:cNvPicPr>
                  </pic:nvPicPr>
                  <pic:blipFill>
                    <a:blip r:embed="rId186"/>
                    <a:stretch>
                      <a:fillRect/>
                    </a:stretch>
                  </pic:blipFill>
                  <pic:spPr>
                    <a:xfrm>
                      <a:off x="0" y="0"/>
                      <a:ext cx="3228975" cy="876300"/>
                    </a:xfrm>
                    <a:prstGeom prst="rect">
                      <a:avLst/>
                    </a:prstGeom>
                    <a:noFill/>
                    <a:ln w="9525">
                      <a:noFill/>
                    </a:ln>
                  </pic:spPr>
                </pic:pic>
              </a:graphicData>
            </a:graphic>
          </wp:inline>
        </w:drawing>
      </w:r>
      <w:r w:rsidRPr="00C86CF2">
        <w:rPr>
          <w:sz w:val="27"/>
          <w:szCs w:val="27"/>
        </w:rPr>
        <w:fldChar w:fldCharType="end"/>
      </w:r>
      <w:bookmarkStart w:id="132" w:name="Object231"/>
      <w:bookmarkEnd w:id="132"/>
      <w:r w:rsidRPr="00C86CF2">
        <w:rPr>
          <w:sz w:val="27"/>
          <w:szCs w:val="27"/>
        </w:rPr>
        <w:t>(1.7.5)</w:t>
      </w:r>
    </w:p>
    <w:p w:rsidR="00614022" w:rsidRPr="00C86CF2" w:rsidRDefault="00614022" w:rsidP="00614022">
      <w:pPr>
        <w:pStyle w:val="a9"/>
        <w:spacing w:beforeAutospacing="0" w:afterAutospacing="0"/>
        <w:rPr>
          <w:sz w:val="27"/>
          <w:szCs w:val="27"/>
        </w:rPr>
      </w:pPr>
      <w:r w:rsidRPr="00C86CF2">
        <w:rPr>
          <w:sz w:val="27"/>
          <w:szCs w:val="27"/>
        </w:rPr>
        <w:t>Сонымен, </w:t>
      </w:r>
      <w:r w:rsidRPr="00C86CF2">
        <w:rPr>
          <w:b/>
          <w:i/>
          <w:sz w:val="27"/>
          <w:szCs w:val="27"/>
        </w:rPr>
        <w:t>кеңістіктегі кез келген күштер жүйесі тепе-теңдікте болу үшін барлық күштердің координата өстерінің үшеуіне проекцияларының қосындысы мен олардың осы өстерге қатысты моменттерінің қосындысы нөлге тең болуы қажет және жеткілікті.</w:t>
      </w:r>
    </w:p>
    <w:p w:rsidR="00614022" w:rsidRPr="00C86CF2" w:rsidRDefault="00614022" w:rsidP="00614022">
      <w:pPr>
        <w:pStyle w:val="a9"/>
        <w:spacing w:beforeAutospacing="0" w:afterAutospacing="0"/>
        <w:rPr>
          <w:sz w:val="27"/>
          <w:szCs w:val="27"/>
        </w:rPr>
      </w:pPr>
      <w:r w:rsidRPr="00C86CF2">
        <w:rPr>
          <w:sz w:val="27"/>
          <w:szCs w:val="27"/>
        </w:rPr>
        <w:fldChar w:fldCharType="begin"/>
      </w:r>
      <w:r w:rsidRPr="00C86CF2">
        <w:rPr>
          <w:sz w:val="27"/>
          <w:szCs w:val="27"/>
        </w:rPr>
        <w:instrText xml:space="preserve">INCLUDEPICTURE \d "http://www.studfiles.ru/html/2706/997/html_ZVRgEf9cMk.1Oxx/img-R1Mk1h.png" \* MERGEFORMATINET </w:instrText>
      </w:r>
      <w:r w:rsidRPr="00C86CF2">
        <w:rPr>
          <w:sz w:val="27"/>
          <w:szCs w:val="27"/>
        </w:rPr>
        <w:fldChar w:fldCharType="separate"/>
      </w:r>
      <w:r w:rsidRPr="00C86CF2">
        <w:rPr>
          <w:noProof/>
          <w:sz w:val="27"/>
          <w:szCs w:val="27"/>
          <w:lang w:eastAsia="ru-RU"/>
        </w:rPr>
        <w:drawing>
          <wp:inline distT="0" distB="0" distL="114300" distR="114300" wp14:anchorId="129D334A" wp14:editId="33C56B6F">
            <wp:extent cx="1362075" cy="1419225"/>
            <wp:effectExtent l="0" t="0" r="0" b="0"/>
            <wp:docPr id="99" name="图片 68"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68" descr="IMG_280"/>
                    <pic:cNvPicPr>
                      <a:picLocks noChangeAspect="1"/>
                    </pic:cNvPicPr>
                  </pic:nvPicPr>
                  <pic:blipFill>
                    <a:blip r:embed="rId187"/>
                    <a:stretch>
                      <a:fillRect/>
                    </a:stretch>
                  </pic:blipFill>
                  <pic:spPr>
                    <a:xfrm>
                      <a:off x="0" y="0"/>
                      <a:ext cx="1362075" cy="1419225"/>
                    </a:xfrm>
                    <a:prstGeom prst="rect">
                      <a:avLst/>
                    </a:prstGeom>
                    <a:noFill/>
                    <a:ln w="9525">
                      <a:noFill/>
                    </a:ln>
                  </pic:spPr>
                </pic:pic>
              </a:graphicData>
            </a:graphic>
          </wp:inline>
        </w:drawing>
      </w:r>
      <w:r w:rsidRPr="00C86CF2">
        <w:rPr>
          <w:sz w:val="27"/>
          <w:szCs w:val="27"/>
        </w:rPr>
        <w:fldChar w:fldCharType="end"/>
      </w:r>
      <w:r w:rsidRPr="00C86CF2">
        <w:rPr>
          <w:sz w:val="27"/>
          <w:szCs w:val="27"/>
        </w:rPr>
        <w:t>(1.7.5) теңдеулер сонымен қатар кеңістіктегі кез келген күштер жүйесі әсер ететін қатты дененің тепе-теңдік шарттары болады. Олардың бірінші үш теңдеуі дененің өстер бойымен жылжымайтындығының, cоңғы үш теңдеуі өстерді айнала алмайтындығын сипаттайды.</w:t>
      </w:r>
    </w:p>
    <w:p w:rsidR="00614022" w:rsidRPr="00C86CF2" w:rsidRDefault="00614022" w:rsidP="00614022">
      <w:pPr>
        <w:pStyle w:val="a9"/>
        <w:spacing w:beforeAutospacing="0" w:afterAutospacing="0"/>
        <w:rPr>
          <w:sz w:val="27"/>
          <w:szCs w:val="27"/>
        </w:rPr>
      </w:pPr>
      <w:r w:rsidRPr="00C86CF2">
        <w:rPr>
          <w:sz w:val="27"/>
          <w:szCs w:val="27"/>
        </w:rPr>
        <w:t>Денеге күштермен бірге моменті </w:t>
      </w:r>
      <w:r w:rsidRPr="00C86CF2">
        <w:rPr>
          <w:sz w:val="27"/>
          <w:szCs w:val="27"/>
        </w:rPr>
        <w:fldChar w:fldCharType="begin"/>
      </w:r>
      <w:r w:rsidRPr="00C86CF2">
        <w:rPr>
          <w:sz w:val="27"/>
          <w:szCs w:val="27"/>
        </w:rPr>
        <w:instrText xml:space="preserve">INCLUDEPICTURE \d "http://www.studfiles.ru/html/2706/997/html_ZVRgEf9cMk.1Oxx/img-tJjEhp.png" \* MERGEFORMATINET </w:instrText>
      </w:r>
      <w:r w:rsidRPr="00C86CF2">
        <w:rPr>
          <w:sz w:val="27"/>
          <w:szCs w:val="27"/>
        </w:rPr>
        <w:fldChar w:fldCharType="separate"/>
      </w:r>
      <w:r w:rsidRPr="00C86CF2">
        <w:rPr>
          <w:noProof/>
          <w:sz w:val="27"/>
          <w:szCs w:val="27"/>
          <w:lang w:eastAsia="ru-RU"/>
        </w:rPr>
        <w:drawing>
          <wp:inline distT="0" distB="0" distL="114300" distR="114300" wp14:anchorId="37B75B17" wp14:editId="102E4C10">
            <wp:extent cx="238125" cy="171450"/>
            <wp:effectExtent l="0" t="0" r="9525" b="0"/>
            <wp:docPr id="103" name="图片 69"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69" descr="IMG_281"/>
                    <pic:cNvPicPr>
                      <a:picLocks noChangeAspect="1"/>
                    </pic:cNvPicPr>
                  </pic:nvPicPr>
                  <pic:blipFill>
                    <a:blip r:embed="rId188"/>
                    <a:stretch>
                      <a:fillRect/>
                    </a:stretch>
                  </pic:blipFill>
                  <pic:spPr>
                    <a:xfrm>
                      <a:off x="0" y="0"/>
                      <a:ext cx="238125" cy="171450"/>
                    </a:xfrm>
                    <a:prstGeom prst="rect">
                      <a:avLst/>
                    </a:prstGeom>
                    <a:noFill/>
                    <a:ln w="9525">
                      <a:noFill/>
                    </a:ln>
                  </pic:spPr>
                </pic:pic>
              </a:graphicData>
            </a:graphic>
          </wp:inline>
        </w:drawing>
      </w:r>
      <w:r w:rsidRPr="00C86CF2">
        <w:rPr>
          <w:sz w:val="27"/>
          <w:szCs w:val="27"/>
        </w:rPr>
        <w:fldChar w:fldCharType="end"/>
      </w:r>
      <w:bookmarkStart w:id="133" w:name="Object232"/>
      <w:bookmarkEnd w:id="133"/>
      <w:r w:rsidRPr="00C86CF2">
        <w:rPr>
          <w:sz w:val="27"/>
          <w:szCs w:val="27"/>
        </w:rPr>
        <w:t>қос күш әсер етсе, оның моменті соңғы үш теңдеуге қосылады.</w:t>
      </w:r>
    </w:p>
    <w:p w:rsidR="00614022" w:rsidRPr="00C86CF2" w:rsidRDefault="00614022" w:rsidP="00614022">
      <w:pPr>
        <w:pStyle w:val="a9"/>
        <w:spacing w:beforeAutospacing="0" w:afterAutospacing="0"/>
        <w:rPr>
          <w:sz w:val="27"/>
          <w:szCs w:val="27"/>
        </w:rPr>
      </w:pPr>
      <w:r w:rsidRPr="00C86CF2">
        <w:rPr>
          <w:sz w:val="27"/>
          <w:szCs w:val="27"/>
        </w:rPr>
        <w:t>Егер денеге әсер ететін күштердің бәрі өзара параллель болса, онда бір өсті, мысалы </w:t>
      </w:r>
      <w:r w:rsidRPr="00C86CF2">
        <w:rPr>
          <w:sz w:val="27"/>
          <w:szCs w:val="27"/>
        </w:rPr>
        <w:fldChar w:fldCharType="begin"/>
      </w:r>
      <w:r w:rsidRPr="00C86CF2">
        <w:rPr>
          <w:sz w:val="27"/>
          <w:szCs w:val="27"/>
        </w:rPr>
        <w:instrText xml:space="preserve">INCLUDEPICTURE \d "http://www.studfiles.ru/html/2706/997/html_ZVRgEf9cMk.1Oxx/img-GbjtsN.png" \* MERGEFORMATINET </w:instrText>
      </w:r>
      <w:r w:rsidRPr="00C86CF2">
        <w:rPr>
          <w:sz w:val="27"/>
          <w:szCs w:val="27"/>
        </w:rPr>
        <w:fldChar w:fldCharType="separate"/>
      </w:r>
      <w:r w:rsidRPr="00C86CF2">
        <w:rPr>
          <w:noProof/>
          <w:sz w:val="27"/>
          <w:szCs w:val="27"/>
          <w:lang w:eastAsia="ru-RU"/>
        </w:rPr>
        <w:drawing>
          <wp:inline distT="0" distB="0" distL="114300" distR="114300" wp14:anchorId="5B28B8F5" wp14:editId="444C8338">
            <wp:extent cx="161925" cy="171450"/>
            <wp:effectExtent l="0" t="0" r="9525" b="0"/>
            <wp:docPr id="102" name="图片 70"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70" descr="IMG_282"/>
                    <pic:cNvPicPr>
                      <a:picLocks noChangeAspect="1"/>
                    </pic:cNvPicPr>
                  </pic:nvPicPr>
                  <pic:blipFill>
                    <a:blip r:embed="rId189"/>
                    <a:stretch>
                      <a:fillRect/>
                    </a:stretch>
                  </pic:blipFill>
                  <pic:spPr>
                    <a:xfrm>
                      <a:off x="0" y="0"/>
                      <a:ext cx="161925" cy="171450"/>
                    </a:xfrm>
                    <a:prstGeom prst="rect">
                      <a:avLst/>
                    </a:prstGeom>
                    <a:noFill/>
                    <a:ln w="9525">
                      <a:noFill/>
                    </a:ln>
                  </pic:spPr>
                </pic:pic>
              </a:graphicData>
            </a:graphic>
          </wp:inline>
        </w:drawing>
      </w:r>
      <w:r w:rsidRPr="00C86CF2">
        <w:rPr>
          <w:sz w:val="27"/>
          <w:szCs w:val="27"/>
        </w:rPr>
        <w:fldChar w:fldCharType="end"/>
      </w:r>
      <w:bookmarkStart w:id="134" w:name="Object233"/>
      <w:bookmarkEnd w:id="134"/>
      <w:r w:rsidRPr="00C86CF2">
        <w:rPr>
          <w:sz w:val="27"/>
          <w:szCs w:val="27"/>
        </w:rPr>
        <w:t>өсін күштерге параллель етіп алуға болады (1.30 сурет). Сонда күштердің әрқайсысының х пен у өстеріне проекциялары және олардың z өсіне қатысты моменттері нөлге тең болады.</w:t>
      </w:r>
    </w:p>
    <w:p w:rsidR="00614022" w:rsidRPr="00C86CF2" w:rsidRDefault="00614022" w:rsidP="00614022">
      <w:pPr>
        <w:pStyle w:val="a9"/>
        <w:spacing w:beforeAutospacing="0" w:afterAutospacing="0"/>
        <w:rPr>
          <w:sz w:val="27"/>
          <w:szCs w:val="27"/>
        </w:rPr>
      </w:pPr>
      <w:r w:rsidRPr="00C86CF2">
        <w:rPr>
          <w:sz w:val="27"/>
          <w:szCs w:val="27"/>
        </w:rPr>
        <w:t>Олай болса параллель күштердің тепе-теңдік шарттары қалған үш теңдеумен беріледі (басқа теңдеулер </w:t>
      </w:r>
      <w:r w:rsidRPr="00C86CF2">
        <w:rPr>
          <w:sz w:val="27"/>
          <w:szCs w:val="27"/>
        </w:rPr>
        <w:fldChar w:fldCharType="begin"/>
      </w:r>
      <w:r w:rsidRPr="00C86CF2">
        <w:rPr>
          <w:sz w:val="27"/>
          <w:szCs w:val="27"/>
        </w:rPr>
        <w:instrText xml:space="preserve">INCLUDEPICTURE \d "http://www.studfiles.ru/html/2706/997/html_ZVRgEf9cMk.1Oxx/img-5JJcGa.png" \* MERGEFORMATINET </w:instrText>
      </w:r>
      <w:r w:rsidRPr="00C86CF2">
        <w:rPr>
          <w:sz w:val="27"/>
          <w:szCs w:val="27"/>
        </w:rPr>
        <w:fldChar w:fldCharType="separate"/>
      </w:r>
      <w:r w:rsidRPr="00C86CF2">
        <w:rPr>
          <w:noProof/>
          <w:sz w:val="27"/>
          <w:szCs w:val="27"/>
          <w:lang w:eastAsia="ru-RU"/>
        </w:rPr>
        <w:drawing>
          <wp:inline distT="0" distB="0" distL="114300" distR="114300" wp14:anchorId="4652CA9E" wp14:editId="7133EFFA">
            <wp:extent cx="371475" cy="171450"/>
            <wp:effectExtent l="0" t="0" r="9525" b="0"/>
            <wp:docPr id="104" name="图片 71"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71" descr="IMG_283"/>
                    <pic:cNvPicPr>
                      <a:picLocks noChangeAspect="1"/>
                    </pic:cNvPicPr>
                  </pic:nvPicPr>
                  <pic:blipFill>
                    <a:blip r:embed="rId190"/>
                    <a:stretch>
                      <a:fillRect/>
                    </a:stretch>
                  </pic:blipFill>
                  <pic:spPr>
                    <a:xfrm>
                      <a:off x="0" y="0"/>
                      <a:ext cx="371475" cy="171450"/>
                    </a:xfrm>
                    <a:prstGeom prst="rect">
                      <a:avLst/>
                    </a:prstGeom>
                    <a:noFill/>
                    <a:ln w="9525">
                      <a:noFill/>
                    </a:ln>
                  </pic:spPr>
                </pic:pic>
              </a:graphicData>
            </a:graphic>
          </wp:inline>
        </w:drawing>
      </w:r>
      <w:r w:rsidRPr="00C86CF2">
        <w:rPr>
          <w:sz w:val="27"/>
          <w:szCs w:val="27"/>
        </w:rPr>
        <w:fldChar w:fldCharType="end"/>
      </w:r>
      <w:bookmarkStart w:id="135" w:name="Object234"/>
      <w:bookmarkEnd w:id="135"/>
      <w:r w:rsidRPr="00C86CF2">
        <w:rPr>
          <w:sz w:val="27"/>
          <w:szCs w:val="27"/>
        </w:rPr>
        <w:t>түріндегі теңбе-теңдікке айналғандықтан):</w:t>
      </w:r>
    </w:p>
    <w:p w:rsidR="00614022" w:rsidRPr="00C86CF2" w:rsidRDefault="00614022" w:rsidP="00614022">
      <w:pPr>
        <w:pStyle w:val="a9"/>
        <w:spacing w:beforeAutospacing="0" w:afterAutospacing="0"/>
        <w:rPr>
          <w:sz w:val="27"/>
          <w:szCs w:val="27"/>
        </w:rPr>
      </w:pPr>
      <w:r w:rsidRPr="00C86CF2">
        <w:rPr>
          <w:sz w:val="27"/>
          <w:szCs w:val="27"/>
        </w:rPr>
        <w:fldChar w:fldCharType="begin"/>
      </w:r>
      <w:r w:rsidRPr="00C86CF2">
        <w:rPr>
          <w:sz w:val="27"/>
          <w:szCs w:val="27"/>
        </w:rPr>
        <w:instrText xml:space="preserve">INCLUDEPICTURE \d "http://www.studfiles.ru/html/2706/997/html_ZVRgEf9cMk.1Oxx/img-59pvek.png" \* MERGEFORMATINET </w:instrText>
      </w:r>
      <w:r w:rsidRPr="00C86CF2">
        <w:rPr>
          <w:sz w:val="27"/>
          <w:szCs w:val="27"/>
        </w:rPr>
        <w:fldChar w:fldCharType="separate"/>
      </w:r>
      <w:r w:rsidRPr="00C86CF2">
        <w:rPr>
          <w:noProof/>
          <w:sz w:val="27"/>
          <w:szCs w:val="27"/>
          <w:lang w:eastAsia="ru-RU"/>
        </w:rPr>
        <w:drawing>
          <wp:inline distT="0" distB="0" distL="114300" distR="114300" wp14:anchorId="708A4F31" wp14:editId="050CF0EF">
            <wp:extent cx="2847975" cy="428625"/>
            <wp:effectExtent l="0" t="0" r="9525" b="9525"/>
            <wp:docPr id="127" name="图片 72"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72" descr="IMG_284"/>
                    <pic:cNvPicPr>
                      <a:picLocks noChangeAspect="1"/>
                    </pic:cNvPicPr>
                  </pic:nvPicPr>
                  <pic:blipFill>
                    <a:blip r:embed="rId191"/>
                    <a:stretch>
                      <a:fillRect/>
                    </a:stretch>
                  </pic:blipFill>
                  <pic:spPr>
                    <a:xfrm>
                      <a:off x="0" y="0"/>
                      <a:ext cx="2847975" cy="428625"/>
                    </a:xfrm>
                    <a:prstGeom prst="rect">
                      <a:avLst/>
                    </a:prstGeom>
                    <a:noFill/>
                    <a:ln w="9525">
                      <a:noFill/>
                    </a:ln>
                  </pic:spPr>
                </pic:pic>
              </a:graphicData>
            </a:graphic>
          </wp:inline>
        </w:drawing>
      </w:r>
      <w:r w:rsidRPr="00C86CF2">
        <w:rPr>
          <w:sz w:val="27"/>
          <w:szCs w:val="27"/>
        </w:rPr>
        <w:fldChar w:fldCharType="end"/>
      </w:r>
      <w:bookmarkStart w:id="136" w:name="Object235"/>
      <w:bookmarkEnd w:id="136"/>
      <w:r w:rsidRPr="00C86CF2">
        <w:rPr>
          <w:sz w:val="27"/>
          <w:szCs w:val="27"/>
        </w:rPr>
        <w:t>(1.7.6)</w:t>
      </w:r>
    </w:p>
    <w:p w:rsidR="001E6252" w:rsidRDefault="001E6252">
      <w:pPr>
        <w:spacing w:after="160" w:line="259" w:lineRule="auto"/>
        <w:rPr>
          <w:rFonts w:ascii="Times New Roman" w:eastAsia="Times New Roman" w:hAnsi="Times New Roman" w:cs="Times New Roman"/>
          <w:b/>
          <w:bCs/>
          <w:sz w:val="27"/>
          <w:szCs w:val="27"/>
          <w:lang w:val="kk-KZ" w:eastAsia="ko-KR"/>
        </w:rPr>
      </w:pPr>
      <w:r>
        <w:rPr>
          <w:b/>
          <w:bCs/>
          <w:sz w:val="27"/>
          <w:szCs w:val="27"/>
          <w:lang w:val="kk-KZ"/>
        </w:rPr>
        <w:br w:type="page"/>
      </w:r>
    </w:p>
    <w:p w:rsidR="00614022" w:rsidRPr="00C86CF2" w:rsidRDefault="00614022" w:rsidP="00614022">
      <w:pPr>
        <w:pStyle w:val="a9"/>
        <w:shd w:val="clear" w:color="auto" w:fill="FFFFFF"/>
        <w:ind w:left="150"/>
        <w:jc w:val="center"/>
        <w:rPr>
          <w:b/>
          <w:bCs/>
          <w:sz w:val="27"/>
          <w:szCs w:val="27"/>
          <w:lang w:val="kk-KZ"/>
        </w:rPr>
      </w:pPr>
      <w:r w:rsidRPr="00C86CF2">
        <w:rPr>
          <w:b/>
          <w:bCs/>
          <w:sz w:val="27"/>
          <w:szCs w:val="27"/>
          <w:lang w:val="kk-KZ"/>
        </w:rPr>
        <w:lastRenderedPageBreak/>
        <w:t>№16 зертханалық-тәжірибелік сабақ</w:t>
      </w:r>
    </w:p>
    <w:p w:rsidR="00614022" w:rsidRPr="00C86CF2" w:rsidRDefault="00614022" w:rsidP="00614022">
      <w:pPr>
        <w:pStyle w:val="a9"/>
        <w:shd w:val="clear" w:color="auto" w:fill="FFFFFF"/>
        <w:ind w:left="150"/>
        <w:jc w:val="center"/>
        <w:rPr>
          <w:b/>
          <w:bCs/>
          <w:sz w:val="27"/>
          <w:szCs w:val="27"/>
          <w:lang w:val="kk-KZ"/>
        </w:rPr>
      </w:pPr>
      <w:r w:rsidRPr="00C86CF2">
        <w:rPr>
          <w:b/>
          <w:bCs/>
          <w:sz w:val="27"/>
          <w:szCs w:val="27"/>
          <w:lang w:val="kk-KZ"/>
        </w:rPr>
        <w:t>Тепе-теңдіктің шарттары және теңдеулері, тең әсерлігі</w:t>
      </w:r>
    </w:p>
    <w:p w:rsidR="00614022" w:rsidRPr="00C86CF2" w:rsidRDefault="00614022" w:rsidP="00614022">
      <w:pPr>
        <w:pStyle w:val="a9"/>
        <w:shd w:val="clear" w:color="auto" w:fill="FFFFFF"/>
        <w:jc w:val="both"/>
        <w:rPr>
          <w:sz w:val="27"/>
          <w:szCs w:val="27"/>
          <w:lang w:val="kk-KZ"/>
        </w:rPr>
      </w:pPr>
      <w:r w:rsidRPr="00C86CF2">
        <w:rPr>
          <w:sz w:val="27"/>
          <w:szCs w:val="27"/>
          <w:shd w:val="clear" w:color="auto" w:fill="FFFFFF"/>
          <w:lang w:val="kk-KZ"/>
        </w:rPr>
        <w:t>Күштер жүйелері (КЖ) келесі түрлерге бөлінеді: тоғысатын КЖ, параллель күштер жүйесі, кез келген КЖ. Тоғысатын деп күштердің әсер ету сызықтары (ӘС) бір нүктеде қиылысатын КЖ-ні атайды. Параллель деп, ӘС өзара параллель КЖ-ні атайды. Кез келген деп ӘС қиылыспайтын және параллель емес КЖ-сі аталады. Аталған КЖ жазық және кеңістік болуы мүмкін. Егер барлық күштердің ӘС бір жазықтықта жатса, КЖ жазық деп, керісінше жағдайда кеңістік деп аталады.</w:t>
      </w:r>
    </w:p>
    <w:p w:rsidR="00614022" w:rsidRPr="00C86CF2" w:rsidRDefault="00614022" w:rsidP="00614022">
      <w:pPr>
        <w:pStyle w:val="a9"/>
        <w:shd w:val="clear" w:color="auto" w:fill="FFFFFF"/>
        <w:jc w:val="both"/>
        <w:rPr>
          <w:sz w:val="27"/>
          <w:szCs w:val="27"/>
          <w:lang w:val="kk-KZ"/>
        </w:rPr>
      </w:pPr>
      <w:r w:rsidRPr="00C86CF2">
        <w:rPr>
          <w:sz w:val="27"/>
          <w:szCs w:val="27"/>
          <w:shd w:val="clear" w:color="auto" w:fill="FFFFFF"/>
        </w:rPr>
        <w:fldChar w:fldCharType="begin"/>
      </w:r>
      <w:r w:rsidRPr="00C86CF2">
        <w:rPr>
          <w:sz w:val="27"/>
          <w:szCs w:val="27"/>
          <w:shd w:val="clear" w:color="auto" w:fill="FFFFFF"/>
          <w:lang w:val="kk-KZ"/>
        </w:rPr>
        <w:instrText xml:space="preserve">INCLUDEPICTURE \d "http://referatwork.ru/image.php?way=oplibru/baza4/2394125229051.files/image018.png" \* MERGEFORMATINET </w:instrText>
      </w:r>
      <w:r w:rsidRPr="00C86CF2">
        <w:rPr>
          <w:sz w:val="27"/>
          <w:szCs w:val="27"/>
          <w:shd w:val="clear" w:color="auto" w:fill="FFFFFF"/>
        </w:rPr>
        <w:fldChar w:fldCharType="separate"/>
      </w:r>
      <w:r w:rsidRPr="00C86CF2">
        <w:rPr>
          <w:noProof/>
          <w:sz w:val="27"/>
          <w:szCs w:val="27"/>
          <w:shd w:val="clear" w:color="auto" w:fill="FFFFFF"/>
          <w:lang w:eastAsia="ru-RU"/>
        </w:rPr>
        <w:drawing>
          <wp:inline distT="0" distB="0" distL="114300" distR="114300" wp14:anchorId="5C83A41D" wp14:editId="413BDB94">
            <wp:extent cx="3905250" cy="1733550"/>
            <wp:effectExtent l="0" t="0" r="0" b="0"/>
            <wp:docPr id="128" name="图片 7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73" descr="IMG_256"/>
                    <pic:cNvPicPr>
                      <a:picLocks noChangeAspect="1"/>
                    </pic:cNvPicPr>
                  </pic:nvPicPr>
                  <pic:blipFill>
                    <a:blip r:embed="rId192"/>
                    <a:stretch>
                      <a:fillRect/>
                    </a:stretch>
                  </pic:blipFill>
                  <pic:spPr>
                    <a:xfrm>
                      <a:off x="0" y="0"/>
                      <a:ext cx="3905250" cy="1733550"/>
                    </a:xfrm>
                    <a:prstGeom prst="rect">
                      <a:avLst/>
                    </a:prstGeom>
                    <a:noFill/>
                    <a:ln w="9525">
                      <a:noFill/>
                    </a:ln>
                  </pic:spPr>
                </pic:pic>
              </a:graphicData>
            </a:graphic>
          </wp:inline>
        </w:drawing>
      </w:r>
      <w:r w:rsidRPr="00C86CF2">
        <w:rPr>
          <w:sz w:val="27"/>
          <w:szCs w:val="27"/>
          <w:shd w:val="clear" w:color="auto" w:fill="FFFFFF"/>
        </w:rPr>
        <w:fldChar w:fldCharType="end"/>
      </w:r>
      <w:r w:rsidRPr="00C86CF2">
        <w:rPr>
          <w:sz w:val="27"/>
          <w:szCs w:val="27"/>
          <w:shd w:val="clear" w:color="auto" w:fill="FFFFFF"/>
          <w:lang w:val="kk-KZ"/>
        </w:rPr>
        <w:t> Дененің </w:t>
      </w:r>
      <w:r w:rsidRPr="00C86CF2">
        <w:rPr>
          <w:i/>
          <w:sz w:val="27"/>
          <w:szCs w:val="27"/>
          <w:shd w:val="clear" w:color="auto" w:fill="FFFFFF"/>
          <w:lang w:val="kk-KZ"/>
        </w:rPr>
        <w:t>А, В, С, D</w:t>
      </w:r>
      <w:r w:rsidRPr="00C86CF2">
        <w:rPr>
          <w:sz w:val="27"/>
          <w:szCs w:val="27"/>
          <w:shd w:val="clear" w:color="auto" w:fill="FFFFFF"/>
          <w:lang w:val="kk-KZ"/>
        </w:rPr>
        <w:t> нүктелерінде әсер ету сызықтары </w:t>
      </w:r>
      <w:r w:rsidRPr="00C86CF2">
        <w:rPr>
          <w:i/>
          <w:sz w:val="27"/>
          <w:szCs w:val="27"/>
          <w:shd w:val="clear" w:color="auto" w:fill="FFFFFF"/>
          <w:lang w:val="kk-KZ"/>
        </w:rPr>
        <w:t>О</w:t>
      </w:r>
      <w:r w:rsidRPr="00C86CF2">
        <w:rPr>
          <w:sz w:val="27"/>
          <w:szCs w:val="27"/>
          <w:shd w:val="clear" w:color="auto" w:fill="FFFFFF"/>
          <w:lang w:val="kk-KZ"/>
        </w:rPr>
        <w:t> нүктеде қиылысатын </w:t>
      </w:r>
      <w:r w:rsidRPr="00C86CF2">
        <w:rPr>
          <w:sz w:val="27"/>
          <w:szCs w:val="27"/>
          <w:shd w:val="clear" w:color="auto" w:fill="FFFFFF"/>
        </w:rPr>
        <w:fldChar w:fldCharType="begin"/>
      </w:r>
      <w:r w:rsidRPr="00C86CF2">
        <w:rPr>
          <w:sz w:val="27"/>
          <w:szCs w:val="27"/>
          <w:shd w:val="clear" w:color="auto" w:fill="FFFFFF"/>
          <w:lang w:val="kk-KZ"/>
        </w:rPr>
        <w:instrText xml:space="preserve">INCLUDEPICTURE \d "http://referatwork.ru/image.php?way=oplibru/baza4/2394125229051.files/image019.png" \* MERGEFORMATINET </w:instrText>
      </w:r>
      <w:r w:rsidRPr="00C86CF2">
        <w:rPr>
          <w:sz w:val="27"/>
          <w:szCs w:val="27"/>
          <w:shd w:val="clear" w:color="auto" w:fill="FFFFFF"/>
        </w:rPr>
        <w:fldChar w:fldCharType="separate"/>
      </w:r>
      <w:r w:rsidRPr="00C86CF2">
        <w:rPr>
          <w:noProof/>
          <w:sz w:val="27"/>
          <w:szCs w:val="27"/>
          <w:shd w:val="clear" w:color="auto" w:fill="FFFFFF"/>
          <w:lang w:eastAsia="ru-RU"/>
        </w:rPr>
        <w:drawing>
          <wp:inline distT="0" distB="0" distL="114300" distR="114300" wp14:anchorId="30639DF3" wp14:editId="78AF3D4E">
            <wp:extent cx="952500" cy="276225"/>
            <wp:effectExtent l="0" t="0" r="0" b="0"/>
            <wp:docPr id="129" name="图片 74"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74" descr="IMG_257"/>
                    <pic:cNvPicPr>
                      <a:picLocks noChangeAspect="1"/>
                    </pic:cNvPicPr>
                  </pic:nvPicPr>
                  <pic:blipFill>
                    <a:blip r:embed="rId193"/>
                    <a:stretch>
                      <a:fillRect/>
                    </a:stretch>
                  </pic:blipFill>
                  <pic:spPr>
                    <a:xfrm>
                      <a:off x="0" y="0"/>
                      <a:ext cx="952500" cy="276225"/>
                    </a:xfrm>
                    <a:prstGeom prst="rect">
                      <a:avLst/>
                    </a:prstGeom>
                    <a:noFill/>
                    <a:ln w="9525">
                      <a:noFill/>
                    </a:ln>
                  </pic:spPr>
                </pic:pic>
              </a:graphicData>
            </a:graphic>
          </wp:inline>
        </w:drawing>
      </w:r>
      <w:r w:rsidRPr="00C86CF2">
        <w:rPr>
          <w:sz w:val="27"/>
          <w:szCs w:val="27"/>
          <w:shd w:val="clear" w:color="auto" w:fill="FFFFFF"/>
        </w:rPr>
        <w:fldChar w:fldCharType="end"/>
      </w:r>
      <w:r w:rsidRPr="00C86CF2">
        <w:rPr>
          <w:sz w:val="27"/>
          <w:szCs w:val="27"/>
          <w:shd w:val="clear" w:color="auto" w:fill="FFFFFF"/>
          <w:lang w:val="kk-KZ"/>
        </w:rPr>
        <w:t> күштері түседі дейік (1.4,</w:t>
      </w:r>
      <w:r w:rsidRPr="00C86CF2">
        <w:rPr>
          <w:i/>
          <w:sz w:val="27"/>
          <w:szCs w:val="27"/>
          <w:shd w:val="clear" w:color="auto" w:fill="FFFFFF"/>
          <w:lang w:val="kk-KZ"/>
        </w:rPr>
        <w:t>а</w:t>
      </w:r>
      <w:r w:rsidRPr="00C86CF2">
        <w:rPr>
          <w:sz w:val="27"/>
          <w:szCs w:val="27"/>
          <w:shd w:val="clear" w:color="auto" w:fill="FFFFFF"/>
          <w:lang w:val="kk-KZ"/>
        </w:rPr>
        <w:t> сурет). Күштерді олардың ӘС бойымен </w:t>
      </w:r>
      <w:r w:rsidRPr="00C86CF2">
        <w:rPr>
          <w:i/>
          <w:sz w:val="27"/>
          <w:szCs w:val="27"/>
          <w:shd w:val="clear" w:color="auto" w:fill="FFFFFF"/>
          <w:lang w:val="kk-KZ"/>
        </w:rPr>
        <w:t>О</w:t>
      </w:r>
      <w:r w:rsidRPr="00C86CF2">
        <w:rPr>
          <w:sz w:val="27"/>
          <w:szCs w:val="27"/>
          <w:shd w:val="clear" w:color="auto" w:fill="FFFFFF"/>
          <w:lang w:val="kk-KZ"/>
        </w:rPr>
        <w:t> нүктеге көшіріп, оларды тізбектеп күштер үшбұрышы ережесімен қосамыз (1.4 </w:t>
      </w:r>
      <w:r w:rsidRPr="00C86CF2">
        <w:rPr>
          <w:i/>
          <w:sz w:val="27"/>
          <w:szCs w:val="27"/>
          <w:shd w:val="clear" w:color="auto" w:fill="FFFFFF"/>
          <w:lang w:val="kk-KZ"/>
        </w:rPr>
        <w:t>б</w:t>
      </w:r>
      <w:r w:rsidRPr="00C86CF2">
        <w:rPr>
          <w:sz w:val="27"/>
          <w:szCs w:val="27"/>
          <w:shd w:val="clear" w:color="auto" w:fill="FFFFFF"/>
          <w:lang w:val="kk-KZ"/>
        </w:rPr>
        <w:t> сурет). Алдымен </w:t>
      </w:r>
      <w:r w:rsidRPr="00C86CF2">
        <w:rPr>
          <w:sz w:val="27"/>
          <w:szCs w:val="27"/>
          <w:shd w:val="clear" w:color="auto" w:fill="FFFFFF"/>
        </w:rPr>
        <w:fldChar w:fldCharType="begin"/>
      </w:r>
      <w:r w:rsidRPr="00C86CF2">
        <w:rPr>
          <w:sz w:val="27"/>
          <w:szCs w:val="27"/>
          <w:shd w:val="clear" w:color="auto" w:fill="FFFFFF"/>
          <w:lang w:val="kk-KZ"/>
        </w:rPr>
        <w:instrText xml:space="preserve">INCLUDEPICTURE \d "http://referatwork.ru/image.php?way=oplibru/baza4/2394125229051.files/image020.png" \* MERGEFORMATINET </w:instrText>
      </w:r>
      <w:r w:rsidRPr="00C86CF2">
        <w:rPr>
          <w:sz w:val="27"/>
          <w:szCs w:val="27"/>
          <w:shd w:val="clear" w:color="auto" w:fill="FFFFFF"/>
        </w:rPr>
        <w:fldChar w:fldCharType="separate"/>
      </w:r>
      <w:r w:rsidRPr="00C86CF2">
        <w:rPr>
          <w:noProof/>
          <w:sz w:val="27"/>
          <w:szCs w:val="27"/>
          <w:shd w:val="clear" w:color="auto" w:fill="FFFFFF"/>
          <w:lang w:eastAsia="ru-RU"/>
        </w:rPr>
        <w:drawing>
          <wp:inline distT="0" distB="0" distL="114300" distR="114300" wp14:anchorId="75CFC4DB" wp14:editId="3EBFF893">
            <wp:extent cx="228600" cy="238125"/>
            <wp:effectExtent l="0" t="0" r="0" b="8255"/>
            <wp:docPr id="130" name="图片 75"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75" descr="IMG_258"/>
                    <pic:cNvPicPr>
                      <a:picLocks noChangeAspect="1"/>
                    </pic:cNvPicPr>
                  </pic:nvPicPr>
                  <pic:blipFill>
                    <a:blip r:embed="rId194"/>
                    <a:stretch>
                      <a:fillRect/>
                    </a:stretch>
                  </pic:blipFill>
                  <pic:spPr>
                    <a:xfrm>
                      <a:off x="0" y="0"/>
                      <a:ext cx="228600" cy="238125"/>
                    </a:xfrm>
                    <a:prstGeom prst="rect">
                      <a:avLst/>
                    </a:prstGeom>
                    <a:noFill/>
                    <a:ln w="9525">
                      <a:noFill/>
                    </a:ln>
                  </pic:spPr>
                </pic:pic>
              </a:graphicData>
            </a:graphic>
          </wp:inline>
        </w:drawing>
      </w:r>
      <w:r w:rsidRPr="00C86CF2">
        <w:rPr>
          <w:sz w:val="27"/>
          <w:szCs w:val="27"/>
          <w:shd w:val="clear" w:color="auto" w:fill="FFFFFF"/>
        </w:rPr>
        <w:fldChar w:fldCharType="end"/>
      </w:r>
      <w:r w:rsidRPr="00C86CF2">
        <w:rPr>
          <w:sz w:val="27"/>
          <w:szCs w:val="27"/>
          <w:shd w:val="clear" w:color="auto" w:fill="FFFFFF"/>
          <w:lang w:val="kk-KZ"/>
        </w:rPr>
        <w:t> , </w:t>
      </w:r>
      <w:r w:rsidRPr="00C86CF2">
        <w:rPr>
          <w:sz w:val="27"/>
          <w:szCs w:val="27"/>
          <w:shd w:val="clear" w:color="auto" w:fill="FFFFFF"/>
        </w:rPr>
        <w:fldChar w:fldCharType="begin"/>
      </w:r>
      <w:r w:rsidRPr="00C86CF2">
        <w:rPr>
          <w:sz w:val="27"/>
          <w:szCs w:val="27"/>
          <w:shd w:val="clear" w:color="auto" w:fill="FFFFFF"/>
          <w:lang w:val="kk-KZ"/>
        </w:rPr>
        <w:instrText xml:space="preserve">INCLUDEPICTURE \d "http://referatwork.ru/image.php?way=oplibru/baza4/2394125229051.files/image021.png" \* MERGEFORMATINET </w:instrText>
      </w:r>
      <w:r w:rsidRPr="00C86CF2">
        <w:rPr>
          <w:sz w:val="27"/>
          <w:szCs w:val="27"/>
          <w:shd w:val="clear" w:color="auto" w:fill="FFFFFF"/>
        </w:rPr>
        <w:fldChar w:fldCharType="separate"/>
      </w:r>
      <w:r w:rsidRPr="00C86CF2">
        <w:rPr>
          <w:noProof/>
          <w:sz w:val="27"/>
          <w:szCs w:val="27"/>
          <w:shd w:val="clear" w:color="auto" w:fill="FFFFFF"/>
          <w:lang w:eastAsia="ru-RU"/>
        </w:rPr>
        <w:drawing>
          <wp:inline distT="0" distB="0" distL="114300" distR="114300" wp14:anchorId="65AFF259" wp14:editId="29F11D18">
            <wp:extent cx="238125" cy="238125"/>
            <wp:effectExtent l="0" t="0" r="9525" b="8255"/>
            <wp:docPr id="131" name="图片 76"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76" descr="IMG_259"/>
                    <pic:cNvPicPr>
                      <a:picLocks noChangeAspect="1"/>
                    </pic:cNvPicPr>
                  </pic:nvPicPr>
                  <pic:blipFill>
                    <a:blip r:embed="rId195"/>
                    <a:stretch>
                      <a:fillRect/>
                    </a:stretch>
                  </pic:blipFill>
                  <pic:spPr>
                    <a:xfrm>
                      <a:off x="0" y="0"/>
                      <a:ext cx="238125" cy="238125"/>
                    </a:xfrm>
                    <a:prstGeom prst="rect">
                      <a:avLst/>
                    </a:prstGeom>
                    <a:noFill/>
                    <a:ln w="9525">
                      <a:noFill/>
                    </a:ln>
                  </pic:spPr>
                </pic:pic>
              </a:graphicData>
            </a:graphic>
          </wp:inline>
        </w:drawing>
      </w:r>
      <w:r w:rsidRPr="00C86CF2">
        <w:rPr>
          <w:sz w:val="27"/>
          <w:szCs w:val="27"/>
          <w:shd w:val="clear" w:color="auto" w:fill="FFFFFF"/>
        </w:rPr>
        <w:fldChar w:fldCharType="end"/>
      </w:r>
      <w:r w:rsidRPr="00C86CF2">
        <w:rPr>
          <w:sz w:val="27"/>
          <w:szCs w:val="27"/>
          <w:shd w:val="clear" w:color="auto" w:fill="FFFFFF"/>
          <w:lang w:val="kk-KZ"/>
        </w:rPr>
        <w:t> күштерінің тең әсерлі </w:t>
      </w:r>
      <w:r w:rsidRPr="00C86CF2">
        <w:rPr>
          <w:sz w:val="27"/>
          <w:szCs w:val="27"/>
          <w:shd w:val="clear" w:color="auto" w:fill="FFFFFF"/>
        </w:rPr>
        <w:fldChar w:fldCharType="begin"/>
      </w:r>
      <w:r w:rsidRPr="00C86CF2">
        <w:rPr>
          <w:sz w:val="27"/>
          <w:szCs w:val="27"/>
          <w:shd w:val="clear" w:color="auto" w:fill="FFFFFF"/>
          <w:lang w:val="kk-KZ"/>
        </w:rPr>
        <w:instrText xml:space="preserve">INCLUDEPICTURE \d "http://referatwork.ru/image.php?way=oplibru/baza4/2394125229051.files/image022.png" \* MERGEFORMATINET </w:instrText>
      </w:r>
      <w:r w:rsidRPr="00C86CF2">
        <w:rPr>
          <w:sz w:val="27"/>
          <w:szCs w:val="27"/>
          <w:shd w:val="clear" w:color="auto" w:fill="FFFFFF"/>
        </w:rPr>
        <w:fldChar w:fldCharType="separate"/>
      </w:r>
      <w:r w:rsidRPr="00C86CF2">
        <w:rPr>
          <w:noProof/>
          <w:sz w:val="27"/>
          <w:szCs w:val="27"/>
          <w:shd w:val="clear" w:color="auto" w:fill="FFFFFF"/>
          <w:lang w:eastAsia="ru-RU"/>
        </w:rPr>
        <w:drawing>
          <wp:inline distT="0" distB="0" distL="114300" distR="114300" wp14:anchorId="21F5F69D" wp14:editId="7402B727">
            <wp:extent cx="333375" cy="238125"/>
            <wp:effectExtent l="0" t="0" r="9525" b="8255"/>
            <wp:docPr id="132" name="图片 77"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77" descr="IMG_260"/>
                    <pic:cNvPicPr>
                      <a:picLocks noChangeAspect="1"/>
                    </pic:cNvPicPr>
                  </pic:nvPicPr>
                  <pic:blipFill>
                    <a:blip r:embed="rId196"/>
                    <a:stretch>
                      <a:fillRect/>
                    </a:stretch>
                  </pic:blipFill>
                  <pic:spPr>
                    <a:xfrm>
                      <a:off x="0" y="0"/>
                      <a:ext cx="333375" cy="238125"/>
                    </a:xfrm>
                    <a:prstGeom prst="rect">
                      <a:avLst/>
                    </a:prstGeom>
                    <a:noFill/>
                    <a:ln w="9525">
                      <a:noFill/>
                    </a:ln>
                  </pic:spPr>
                </pic:pic>
              </a:graphicData>
            </a:graphic>
          </wp:inline>
        </w:drawing>
      </w:r>
      <w:r w:rsidRPr="00C86CF2">
        <w:rPr>
          <w:sz w:val="27"/>
          <w:szCs w:val="27"/>
          <w:shd w:val="clear" w:color="auto" w:fill="FFFFFF"/>
        </w:rPr>
        <w:fldChar w:fldCharType="end"/>
      </w:r>
      <w:r w:rsidRPr="00C86CF2">
        <w:rPr>
          <w:sz w:val="27"/>
          <w:szCs w:val="27"/>
          <w:shd w:val="clear" w:color="auto" w:fill="FFFFFF"/>
          <w:lang w:val="kk-KZ"/>
        </w:rPr>
        <w:t> күшін, сонан соң </w:t>
      </w:r>
      <w:r w:rsidRPr="00C86CF2">
        <w:rPr>
          <w:sz w:val="27"/>
          <w:szCs w:val="27"/>
          <w:shd w:val="clear" w:color="auto" w:fill="FFFFFF"/>
        </w:rPr>
        <w:fldChar w:fldCharType="begin"/>
      </w:r>
      <w:r w:rsidRPr="00C86CF2">
        <w:rPr>
          <w:sz w:val="27"/>
          <w:szCs w:val="27"/>
          <w:shd w:val="clear" w:color="auto" w:fill="FFFFFF"/>
          <w:lang w:val="kk-KZ"/>
        </w:rPr>
        <w:instrText xml:space="preserve">INCLUDEPICTURE \d "http://referatwork.ru/image.php?way=oplibru/baza4/2394125229051.files/image022.png" \* MERGEFORMATINET </w:instrText>
      </w:r>
      <w:r w:rsidRPr="00C86CF2">
        <w:rPr>
          <w:sz w:val="27"/>
          <w:szCs w:val="27"/>
          <w:shd w:val="clear" w:color="auto" w:fill="FFFFFF"/>
        </w:rPr>
        <w:fldChar w:fldCharType="separate"/>
      </w:r>
      <w:r w:rsidRPr="00C86CF2">
        <w:rPr>
          <w:noProof/>
          <w:sz w:val="27"/>
          <w:szCs w:val="27"/>
          <w:shd w:val="clear" w:color="auto" w:fill="FFFFFF"/>
          <w:lang w:eastAsia="ru-RU"/>
        </w:rPr>
        <w:drawing>
          <wp:inline distT="0" distB="0" distL="114300" distR="114300" wp14:anchorId="2739565F" wp14:editId="5DB33015">
            <wp:extent cx="333375" cy="238125"/>
            <wp:effectExtent l="0" t="0" r="9525" b="8255"/>
            <wp:docPr id="133" name="图片 78"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78" descr="IMG_261"/>
                    <pic:cNvPicPr>
                      <a:picLocks noChangeAspect="1"/>
                    </pic:cNvPicPr>
                  </pic:nvPicPr>
                  <pic:blipFill>
                    <a:blip r:embed="rId196"/>
                    <a:stretch>
                      <a:fillRect/>
                    </a:stretch>
                  </pic:blipFill>
                  <pic:spPr>
                    <a:xfrm>
                      <a:off x="0" y="0"/>
                      <a:ext cx="333375" cy="238125"/>
                    </a:xfrm>
                    <a:prstGeom prst="rect">
                      <a:avLst/>
                    </a:prstGeom>
                    <a:noFill/>
                    <a:ln w="9525">
                      <a:noFill/>
                    </a:ln>
                  </pic:spPr>
                </pic:pic>
              </a:graphicData>
            </a:graphic>
          </wp:inline>
        </w:drawing>
      </w:r>
      <w:r w:rsidRPr="00C86CF2">
        <w:rPr>
          <w:sz w:val="27"/>
          <w:szCs w:val="27"/>
          <w:shd w:val="clear" w:color="auto" w:fill="FFFFFF"/>
        </w:rPr>
        <w:fldChar w:fldCharType="end"/>
      </w:r>
      <w:r w:rsidRPr="00C86CF2">
        <w:rPr>
          <w:sz w:val="27"/>
          <w:szCs w:val="27"/>
          <w:shd w:val="clear" w:color="auto" w:fill="FFFFFF"/>
          <w:lang w:val="kk-KZ"/>
        </w:rPr>
        <w:t> , </w:t>
      </w:r>
      <w:r w:rsidRPr="00C86CF2">
        <w:rPr>
          <w:sz w:val="27"/>
          <w:szCs w:val="27"/>
          <w:shd w:val="clear" w:color="auto" w:fill="FFFFFF"/>
        </w:rPr>
        <w:fldChar w:fldCharType="begin"/>
      </w:r>
      <w:r w:rsidRPr="00C86CF2">
        <w:rPr>
          <w:sz w:val="27"/>
          <w:szCs w:val="27"/>
          <w:shd w:val="clear" w:color="auto" w:fill="FFFFFF"/>
          <w:lang w:val="kk-KZ"/>
        </w:rPr>
        <w:instrText xml:space="preserve">INCLUDEPICTURE \d "http://referatwork.ru/image.php?way=oplibru/baza4/2394125229051.files/image023.png" \* MERGEFORMATINET </w:instrText>
      </w:r>
      <w:r w:rsidRPr="00C86CF2">
        <w:rPr>
          <w:sz w:val="27"/>
          <w:szCs w:val="27"/>
          <w:shd w:val="clear" w:color="auto" w:fill="FFFFFF"/>
        </w:rPr>
        <w:fldChar w:fldCharType="separate"/>
      </w:r>
      <w:r w:rsidRPr="00C86CF2">
        <w:rPr>
          <w:noProof/>
          <w:sz w:val="27"/>
          <w:szCs w:val="27"/>
          <w:shd w:val="clear" w:color="auto" w:fill="FFFFFF"/>
          <w:lang w:eastAsia="ru-RU"/>
        </w:rPr>
        <w:drawing>
          <wp:inline distT="0" distB="0" distL="114300" distR="114300" wp14:anchorId="3E4890F6" wp14:editId="00EE0676">
            <wp:extent cx="238125" cy="238125"/>
            <wp:effectExtent l="0" t="0" r="9525" b="8255"/>
            <wp:docPr id="134" name="图片 79"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79" descr="IMG_262"/>
                    <pic:cNvPicPr>
                      <a:picLocks noChangeAspect="1"/>
                    </pic:cNvPicPr>
                  </pic:nvPicPr>
                  <pic:blipFill>
                    <a:blip r:embed="rId197"/>
                    <a:stretch>
                      <a:fillRect/>
                    </a:stretch>
                  </pic:blipFill>
                  <pic:spPr>
                    <a:xfrm>
                      <a:off x="0" y="0"/>
                      <a:ext cx="238125" cy="238125"/>
                    </a:xfrm>
                    <a:prstGeom prst="rect">
                      <a:avLst/>
                    </a:prstGeom>
                    <a:noFill/>
                    <a:ln w="9525">
                      <a:noFill/>
                    </a:ln>
                  </pic:spPr>
                </pic:pic>
              </a:graphicData>
            </a:graphic>
          </wp:inline>
        </w:drawing>
      </w:r>
      <w:r w:rsidRPr="00C86CF2">
        <w:rPr>
          <w:sz w:val="27"/>
          <w:szCs w:val="27"/>
          <w:shd w:val="clear" w:color="auto" w:fill="FFFFFF"/>
        </w:rPr>
        <w:fldChar w:fldCharType="end"/>
      </w:r>
      <w:r w:rsidRPr="00C86CF2">
        <w:rPr>
          <w:sz w:val="27"/>
          <w:szCs w:val="27"/>
          <w:shd w:val="clear" w:color="auto" w:fill="FFFFFF"/>
          <w:lang w:val="kk-KZ"/>
        </w:rPr>
        <w:t> күштерінің тең әсерлі </w:t>
      </w:r>
      <w:r w:rsidRPr="00C86CF2">
        <w:rPr>
          <w:sz w:val="27"/>
          <w:szCs w:val="27"/>
          <w:shd w:val="clear" w:color="auto" w:fill="FFFFFF"/>
        </w:rPr>
        <w:fldChar w:fldCharType="begin"/>
      </w:r>
      <w:r w:rsidRPr="00C86CF2">
        <w:rPr>
          <w:sz w:val="27"/>
          <w:szCs w:val="27"/>
          <w:shd w:val="clear" w:color="auto" w:fill="FFFFFF"/>
          <w:lang w:val="kk-KZ"/>
        </w:rPr>
        <w:instrText xml:space="preserve">INCLUDEPICTURE \d "http://referatwork.ru/image.php?way=oplibru/baza4/2394125229051.files/image024.png" \* MERGEFORMATINET </w:instrText>
      </w:r>
      <w:r w:rsidRPr="00C86CF2">
        <w:rPr>
          <w:sz w:val="27"/>
          <w:szCs w:val="27"/>
          <w:shd w:val="clear" w:color="auto" w:fill="FFFFFF"/>
        </w:rPr>
        <w:fldChar w:fldCharType="separate"/>
      </w:r>
      <w:r w:rsidRPr="00C86CF2">
        <w:rPr>
          <w:noProof/>
          <w:sz w:val="27"/>
          <w:szCs w:val="27"/>
          <w:shd w:val="clear" w:color="auto" w:fill="FFFFFF"/>
          <w:lang w:eastAsia="ru-RU"/>
        </w:rPr>
        <w:drawing>
          <wp:inline distT="0" distB="0" distL="114300" distR="114300" wp14:anchorId="467A8F38" wp14:editId="66D53394">
            <wp:extent cx="342900" cy="238125"/>
            <wp:effectExtent l="0" t="0" r="0" b="8255"/>
            <wp:docPr id="135" name="图片 80"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80" descr="IMG_263"/>
                    <pic:cNvPicPr>
                      <a:picLocks noChangeAspect="1"/>
                    </pic:cNvPicPr>
                  </pic:nvPicPr>
                  <pic:blipFill>
                    <a:blip r:embed="rId198"/>
                    <a:stretch>
                      <a:fillRect/>
                    </a:stretch>
                  </pic:blipFill>
                  <pic:spPr>
                    <a:xfrm>
                      <a:off x="0" y="0"/>
                      <a:ext cx="342900" cy="238125"/>
                    </a:xfrm>
                    <a:prstGeom prst="rect">
                      <a:avLst/>
                    </a:prstGeom>
                    <a:noFill/>
                    <a:ln w="9525">
                      <a:noFill/>
                    </a:ln>
                  </pic:spPr>
                </pic:pic>
              </a:graphicData>
            </a:graphic>
          </wp:inline>
        </w:drawing>
      </w:r>
      <w:r w:rsidRPr="00C86CF2">
        <w:rPr>
          <w:sz w:val="27"/>
          <w:szCs w:val="27"/>
          <w:shd w:val="clear" w:color="auto" w:fill="FFFFFF"/>
        </w:rPr>
        <w:fldChar w:fldCharType="end"/>
      </w:r>
      <w:r w:rsidRPr="00C86CF2">
        <w:rPr>
          <w:sz w:val="27"/>
          <w:szCs w:val="27"/>
          <w:shd w:val="clear" w:color="auto" w:fill="FFFFFF"/>
          <w:lang w:val="kk-KZ"/>
        </w:rPr>
        <w:t> күшін, сөйтіп т.б. табамыз. Сонда: </w:t>
      </w:r>
      <w:r w:rsidRPr="00C86CF2">
        <w:rPr>
          <w:sz w:val="27"/>
          <w:szCs w:val="27"/>
          <w:shd w:val="clear" w:color="auto" w:fill="FFFFFF"/>
        </w:rPr>
        <w:fldChar w:fldCharType="begin"/>
      </w:r>
      <w:r w:rsidRPr="00C86CF2">
        <w:rPr>
          <w:sz w:val="27"/>
          <w:szCs w:val="27"/>
          <w:shd w:val="clear" w:color="auto" w:fill="FFFFFF"/>
          <w:lang w:val="kk-KZ"/>
        </w:rPr>
        <w:instrText xml:space="preserve">INCLUDEPICTURE \d "http://referatwork.ru/image.php?way=oplibru/baza4/2394125229051.files/image025.png" \* MERGEFORMATINET </w:instrText>
      </w:r>
      <w:r w:rsidRPr="00C86CF2">
        <w:rPr>
          <w:sz w:val="27"/>
          <w:szCs w:val="27"/>
          <w:shd w:val="clear" w:color="auto" w:fill="FFFFFF"/>
        </w:rPr>
        <w:fldChar w:fldCharType="separate"/>
      </w:r>
      <w:r w:rsidRPr="00C86CF2">
        <w:rPr>
          <w:noProof/>
          <w:sz w:val="27"/>
          <w:szCs w:val="27"/>
          <w:shd w:val="clear" w:color="auto" w:fill="FFFFFF"/>
          <w:lang w:eastAsia="ru-RU"/>
        </w:rPr>
        <w:drawing>
          <wp:inline distT="0" distB="0" distL="114300" distR="114300" wp14:anchorId="1C28B113" wp14:editId="601DE67D">
            <wp:extent cx="1038225" cy="238125"/>
            <wp:effectExtent l="0" t="0" r="9525" b="8255"/>
            <wp:docPr id="136" name="图片 81"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81" descr="IMG_264"/>
                    <pic:cNvPicPr>
                      <a:picLocks noChangeAspect="1"/>
                    </pic:cNvPicPr>
                  </pic:nvPicPr>
                  <pic:blipFill>
                    <a:blip r:embed="rId199"/>
                    <a:stretch>
                      <a:fillRect/>
                    </a:stretch>
                  </pic:blipFill>
                  <pic:spPr>
                    <a:xfrm>
                      <a:off x="0" y="0"/>
                      <a:ext cx="1038225" cy="238125"/>
                    </a:xfrm>
                    <a:prstGeom prst="rect">
                      <a:avLst/>
                    </a:prstGeom>
                    <a:noFill/>
                    <a:ln w="9525">
                      <a:noFill/>
                    </a:ln>
                  </pic:spPr>
                </pic:pic>
              </a:graphicData>
            </a:graphic>
          </wp:inline>
        </w:drawing>
      </w:r>
      <w:r w:rsidRPr="00C86CF2">
        <w:rPr>
          <w:sz w:val="27"/>
          <w:szCs w:val="27"/>
          <w:shd w:val="clear" w:color="auto" w:fill="FFFFFF"/>
        </w:rPr>
        <w:fldChar w:fldCharType="end"/>
      </w:r>
      <w:r w:rsidRPr="00C86CF2">
        <w:rPr>
          <w:sz w:val="27"/>
          <w:szCs w:val="27"/>
          <w:shd w:val="clear" w:color="auto" w:fill="FFFFFF"/>
          <w:lang w:val="kk-KZ"/>
        </w:rPr>
        <w:t> , </w:t>
      </w:r>
      <w:r w:rsidRPr="00C86CF2">
        <w:rPr>
          <w:sz w:val="27"/>
          <w:szCs w:val="27"/>
          <w:shd w:val="clear" w:color="auto" w:fill="FFFFFF"/>
        </w:rPr>
        <w:fldChar w:fldCharType="begin"/>
      </w:r>
      <w:r w:rsidRPr="00C86CF2">
        <w:rPr>
          <w:sz w:val="27"/>
          <w:szCs w:val="27"/>
          <w:shd w:val="clear" w:color="auto" w:fill="FFFFFF"/>
          <w:lang w:val="kk-KZ"/>
        </w:rPr>
        <w:instrText xml:space="preserve">INCLUDEPICTURE \d "http://referatwork.ru/image.php?way=oplibru/baza4/2394125229051.files/image026.png" \* MERGEFORMATINET </w:instrText>
      </w:r>
      <w:r w:rsidRPr="00C86CF2">
        <w:rPr>
          <w:sz w:val="27"/>
          <w:szCs w:val="27"/>
          <w:shd w:val="clear" w:color="auto" w:fill="FFFFFF"/>
        </w:rPr>
        <w:fldChar w:fldCharType="separate"/>
      </w:r>
      <w:r w:rsidRPr="00C86CF2">
        <w:rPr>
          <w:noProof/>
          <w:sz w:val="27"/>
          <w:szCs w:val="27"/>
          <w:shd w:val="clear" w:color="auto" w:fill="FFFFFF"/>
          <w:lang w:eastAsia="ru-RU"/>
        </w:rPr>
        <w:drawing>
          <wp:inline distT="0" distB="0" distL="114300" distR="114300" wp14:anchorId="76203946" wp14:editId="4D4239E6">
            <wp:extent cx="1104900" cy="238125"/>
            <wp:effectExtent l="0" t="0" r="0" b="8255"/>
            <wp:docPr id="137" name="图片 82"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82" descr="IMG_265"/>
                    <pic:cNvPicPr>
                      <a:picLocks noChangeAspect="1"/>
                    </pic:cNvPicPr>
                  </pic:nvPicPr>
                  <pic:blipFill>
                    <a:blip r:embed="rId200"/>
                    <a:stretch>
                      <a:fillRect/>
                    </a:stretch>
                  </pic:blipFill>
                  <pic:spPr>
                    <a:xfrm>
                      <a:off x="0" y="0"/>
                      <a:ext cx="1104900" cy="238125"/>
                    </a:xfrm>
                    <a:prstGeom prst="rect">
                      <a:avLst/>
                    </a:prstGeom>
                    <a:noFill/>
                    <a:ln w="9525">
                      <a:noFill/>
                    </a:ln>
                  </pic:spPr>
                </pic:pic>
              </a:graphicData>
            </a:graphic>
          </wp:inline>
        </w:drawing>
      </w:r>
      <w:r w:rsidRPr="00C86CF2">
        <w:rPr>
          <w:sz w:val="27"/>
          <w:szCs w:val="27"/>
          <w:shd w:val="clear" w:color="auto" w:fill="FFFFFF"/>
        </w:rPr>
        <w:fldChar w:fldCharType="end"/>
      </w:r>
      <w:r w:rsidRPr="00C86CF2">
        <w:rPr>
          <w:sz w:val="27"/>
          <w:szCs w:val="27"/>
          <w:shd w:val="clear" w:color="auto" w:fill="FFFFFF"/>
          <w:lang w:val="kk-KZ"/>
        </w:rPr>
        <w:t> , </w:t>
      </w:r>
      <w:r w:rsidRPr="00C86CF2">
        <w:rPr>
          <w:sz w:val="27"/>
          <w:szCs w:val="27"/>
          <w:shd w:val="clear" w:color="auto" w:fill="FFFFFF"/>
        </w:rPr>
        <w:fldChar w:fldCharType="begin"/>
      </w:r>
      <w:r w:rsidRPr="00C86CF2">
        <w:rPr>
          <w:sz w:val="27"/>
          <w:szCs w:val="27"/>
          <w:shd w:val="clear" w:color="auto" w:fill="FFFFFF"/>
          <w:lang w:val="kk-KZ"/>
        </w:rPr>
        <w:instrText xml:space="preserve">INCLUDEPICTURE \d "http://referatwork.ru/image.php?way=oplibru/baza4/2394125229051.files/image027.png" \* MERGEFORMATINET </w:instrText>
      </w:r>
      <w:r w:rsidRPr="00C86CF2">
        <w:rPr>
          <w:sz w:val="27"/>
          <w:szCs w:val="27"/>
          <w:shd w:val="clear" w:color="auto" w:fill="FFFFFF"/>
        </w:rPr>
        <w:fldChar w:fldCharType="separate"/>
      </w:r>
      <w:r w:rsidRPr="00C86CF2">
        <w:rPr>
          <w:noProof/>
          <w:sz w:val="27"/>
          <w:szCs w:val="27"/>
          <w:shd w:val="clear" w:color="auto" w:fill="FFFFFF"/>
          <w:lang w:eastAsia="ru-RU"/>
        </w:rPr>
        <w:drawing>
          <wp:inline distT="0" distB="0" distL="114300" distR="114300" wp14:anchorId="00B415FC" wp14:editId="17BC0777">
            <wp:extent cx="266700" cy="228600"/>
            <wp:effectExtent l="0" t="0" r="0" b="0"/>
            <wp:docPr id="138" name="图片 83"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83" descr="IMG_266"/>
                    <pic:cNvPicPr>
                      <a:picLocks noChangeAspect="1"/>
                    </pic:cNvPicPr>
                  </pic:nvPicPr>
                  <pic:blipFill>
                    <a:blip r:embed="rId201"/>
                    <a:stretch>
                      <a:fillRect/>
                    </a:stretch>
                  </pic:blipFill>
                  <pic:spPr>
                    <a:xfrm>
                      <a:off x="0" y="0"/>
                      <a:ext cx="266700" cy="228600"/>
                    </a:xfrm>
                    <a:prstGeom prst="rect">
                      <a:avLst/>
                    </a:prstGeom>
                    <a:noFill/>
                    <a:ln w="9525">
                      <a:noFill/>
                    </a:ln>
                  </pic:spPr>
                </pic:pic>
              </a:graphicData>
            </a:graphic>
          </wp:inline>
        </w:drawing>
      </w:r>
      <w:r w:rsidRPr="00C86CF2">
        <w:rPr>
          <w:sz w:val="27"/>
          <w:szCs w:val="27"/>
          <w:shd w:val="clear" w:color="auto" w:fill="FFFFFF"/>
        </w:rPr>
        <w:fldChar w:fldCharType="end"/>
      </w:r>
      <w:r w:rsidRPr="00C86CF2">
        <w:rPr>
          <w:sz w:val="27"/>
          <w:szCs w:val="27"/>
          <w:shd w:val="clear" w:color="auto" w:fill="FFFFFF"/>
          <w:lang w:val="kk-KZ"/>
        </w:rPr>
        <w:t> = </w:t>
      </w:r>
      <w:r w:rsidRPr="00C86CF2">
        <w:rPr>
          <w:sz w:val="27"/>
          <w:szCs w:val="27"/>
          <w:shd w:val="clear" w:color="auto" w:fill="FFFFFF"/>
        </w:rPr>
        <w:fldChar w:fldCharType="begin"/>
      </w:r>
      <w:r w:rsidRPr="00C86CF2">
        <w:rPr>
          <w:sz w:val="27"/>
          <w:szCs w:val="27"/>
          <w:shd w:val="clear" w:color="auto" w:fill="FFFFFF"/>
          <w:lang w:val="kk-KZ"/>
        </w:rPr>
        <w:instrText xml:space="preserve">INCLUDEPICTURE \d "http://referatwork.ru/image.php?way=oplibru/baza4/2394125229051.files/image028.png" \* MERGEFORMATINET </w:instrText>
      </w:r>
      <w:r w:rsidRPr="00C86CF2">
        <w:rPr>
          <w:sz w:val="27"/>
          <w:szCs w:val="27"/>
          <w:shd w:val="clear" w:color="auto" w:fill="FFFFFF"/>
        </w:rPr>
        <w:fldChar w:fldCharType="separate"/>
      </w:r>
      <w:r w:rsidRPr="00C86CF2">
        <w:rPr>
          <w:noProof/>
          <w:sz w:val="27"/>
          <w:szCs w:val="27"/>
          <w:shd w:val="clear" w:color="auto" w:fill="FFFFFF"/>
          <w:lang w:eastAsia="ru-RU"/>
        </w:rPr>
        <w:drawing>
          <wp:inline distT="0" distB="0" distL="114300" distR="114300" wp14:anchorId="23772C70" wp14:editId="2DF07940">
            <wp:extent cx="1114425" cy="238125"/>
            <wp:effectExtent l="0" t="0" r="9525" b="8255"/>
            <wp:docPr id="139" name="图片 84"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84" descr="IMG_267"/>
                    <pic:cNvPicPr>
                      <a:picLocks noChangeAspect="1"/>
                    </pic:cNvPicPr>
                  </pic:nvPicPr>
                  <pic:blipFill>
                    <a:blip r:embed="rId202"/>
                    <a:stretch>
                      <a:fillRect/>
                    </a:stretch>
                  </pic:blipFill>
                  <pic:spPr>
                    <a:xfrm>
                      <a:off x="0" y="0"/>
                      <a:ext cx="1114425" cy="238125"/>
                    </a:xfrm>
                    <a:prstGeom prst="rect">
                      <a:avLst/>
                    </a:prstGeom>
                    <a:noFill/>
                    <a:ln w="9525">
                      <a:noFill/>
                    </a:ln>
                  </pic:spPr>
                </pic:pic>
              </a:graphicData>
            </a:graphic>
          </wp:inline>
        </w:drawing>
      </w:r>
      <w:r w:rsidRPr="00C86CF2">
        <w:rPr>
          <w:sz w:val="27"/>
          <w:szCs w:val="27"/>
          <w:shd w:val="clear" w:color="auto" w:fill="FFFFFF"/>
        </w:rPr>
        <w:fldChar w:fldCharType="end"/>
      </w:r>
      <w:r w:rsidRPr="00C86CF2">
        <w:rPr>
          <w:sz w:val="27"/>
          <w:szCs w:val="27"/>
          <w:shd w:val="clear" w:color="auto" w:fill="FFFFFF"/>
          <w:lang w:val="kk-KZ"/>
        </w:rPr>
        <w:t> . Күштер саны </w:t>
      </w:r>
      <w:r w:rsidRPr="00C86CF2">
        <w:rPr>
          <w:i/>
          <w:sz w:val="27"/>
          <w:szCs w:val="27"/>
          <w:shd w:val="clear" w:color="auto" w:fill="FFFFFF"/>
          <w:lang w:val="kk-KZ"/>
        </w:rPr>
        <w:t>n</w:t>
      </w:r>
      <w:r w:rsidRPr="00C86CF2">
        <w:rPr>
          <w:sz w:val="27"/>
          <w:szCs w:val="27"/>
          <w:shd w:val="clear" w:color="auto" w:fill="FFFFFF"/>
          <w:lang w:val="kk-KZ"/>
        </w:rPr>
        <w:t> болса, онда</w:t>
      </w:r>
    </w:p>
    <w:p w:rsidR="00614022" w:rsidRPr="00C86CF2" w:rsidRDefault="00614022" w:rsidP="00614022">
      <w:pPr>
        <w:pStyle w:val="a9"/>
        <w:shd w:val="clear" w:color="auto" w:fill="FFFFFF"/>
        <w:jc w:val="both"/>
        <w:rPr>
          <w:sz w:val="27"/>
          <w:szCs w:val="27"/>
          <w:lang w:val="kk-KZ"/>
        </w:rPr>
      </w:pPr>
      <w:r w:rsidRPr="00C86CF2">
        <w:rPr>
          <w:sz w:val="27"/>
          <w:szCs w:val="27"/>
          <w:shd w:val="clear" w:color="auto" w:fill="FFFFFF"/>
        </w:rPr>
        <w:fldChar w:fldCharType="begin"/>
      </w:r>
      <w:r w:rsidRPr="00C86CF2">
        <w:rPr>
          <w:sz w:val="27"/>
          <w:szCs w:val="27"/>
          <w:shd w:val="clear" w:color="auto" w:fill="FFFFFF"/>
          <w:lang w:val="kk-KZ"/>
        </w:rPr>
        <w:instrText xml:space="preserve">INCLUDEPICTURE \d "http://referatwork.ru/image.php?way=oplibru/baza4/2394125229051.files/image029.png" \* MERGEFORMATINET </w:instrText>
      </w:r>
      <w:r w:rsidRPr="00C86CF2">
        <w:rPr>
          <w:sz w:val="27"/>
          <w:szCs w:val="27"/>
          <w:shd w:val="clear" w:color="auto" w:fill="FFFFFF"/>
        </w:rPr>
        <w:fldChar w:fldCharType="separate"/>
      </w:r>
      <w:r w:rsidRPr="00C86CF2">
        <w:rPr>
          <w:noProof/>
          <w:sz w:val="27"/>
          <w:szCs w:val="27"/>
          <w:shd w:val="clear" w:color="auto" w:fill="FFFFFF"/>
          <w:lang w:eastAsia="ru-RU"/>
        </w:rPr>
        <w:drawing>
          <wp:inline distT="0" distB="0" distL="114300" distR="114300" wp14:anchorId="7D68630D" wp14:editId="28ACE744">
            <wp:extent cx="2162175" cy="495300"/>
            <wp:effectExtent l="0" t="0" r="9525" b="0"/>
            <wp:docPr id="140" name="图片 85"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85" descr="IMG_268"/>
                    <pic:cNvPicPr>
                      <a:picLocks noChangeAspect="1"/>
                    </pic:cNvPicPr>
                  </pic:nvPicPr>
                  <pic:blipFill>
                    <a:blip r:embed="rId203"/>
                    <a:stretch>
                      <a:fillRect/>
                    </a:stretch>
                  </pic:blipFill>
                  <pic:spPr>
                    <a:xfrm>
                      <a:off x="0" y="0"/>
                      <a:ext cx="2162175" cy="495300"/>
                    </a:xfrm>
                    <a:prstGeom prst="rect">
                      <a:avLst/>
                    </a:prstGeom>
                    <a:noFill/>
                    <a:ln w="9525">
                      <a:noFill/>
                    </a:ln>
                  </pic:spPr>
                </pic:pic>
              </a:graphicData>
            </a:graphic>
          </wp:inline>
        </w:drawing>
      </w:r>
      <w:r w:rsidRPr="00C86CF2">
        <w:rPr>
          <w:sz w:val="27"/>
          <w:szCs w:val="27"/>
          <w:shd w:val="clear" w:color="auto" w:fill="FFFFFF"/>
        </w:rPr>
        <w:fldChar w:fldCharType="end"/>
      </w:r>
      <w:r w:rsidRPr="00C86CF2">
        <w:rPr>
          <w:sz w:val="27"/>
          <w:szCs w:val="27"/>
          <w:shd w:val="clear" w:color="auto" w:fill="FFFFFF"/>
          <w:lang w:val="kk-KZ"/>
        </w:rPr>
        <w:t> (1.1)</w:t>
      </w:r>
    </w:p>
    <w:p w:rsidR="00614022" w:rsidRPr="00C86CF2" w:rsidRDefault="00614022" w:rsidP="00614022">
      <w:pPr>
        <w:pStyle w:val="a9"/>
        <w:shd w:val="clear" w:color="auto" w:fill="FFFFFF"/>
        <w:jc w:val="both"/>
        <w:rPr>
          <w:sz w:val="27"/>
          <w:szCs w:val="27"/>
          <w:lang w:val="kk-KZ"/>
        </w:rPr>
      </w:pPr>
      <w:r w:rsidRPr="00C86CF2">
        <w:rPr>
          <w:sz w:val="27"/>
          <w:szCs w:val="27"/>
          <w:shd w:val="clear" w:color="auto" w:fill="FFFFFF"/>
        </w:rPr>
        <w:fldChar w:fldCharType="begin"/>
      </w:r>
      <w:r w:rsidRPr="00C86CF2">
        <w:rPr>
          <w:sz w:val="27"/>
          <w:szCs w:val="27"/>
          <w:shd w:val="clear" w:color="auto" w:fill="FFFFFF"/>
          <w:lang w:val="kk-KZ"/>
        </w:rPr>
        <w:instrText xml:space="preserve">INCLUDEPICTURE \d "http://referatwork.ru/image.php?way=oplibru/baza4/2394125229051.files/image027.png" \* MERGEFORMATINET </w:instrText>
      </w:r>
      <w:r w:rsidRPr="00C86CF2">
        <w:rPr>
          <w:sz w:val="27"/>
          <w:szCs w:val="27"/>
          <w:shd w:val="clear" w:color="auto" w:fill="FFFFFF"/>
        </w:rPr>
        <w:fldChar w:fldCharType="separate"/>
      </w:r>
      <w:r w:rsidRPr="00C86CF2">
        <w:rPr>
          <w:noProof/>
          <w:sz w:val="27"/>
          <w:szCs w:val="27"/>
          <w:shd w:val="clear" w:color="auto" w:fill="FFFFFF"/>
          <w:lang w:eastAsia="ru-RU"/>
        </w:rPr>
        <w:drawing>
          <wp:inline distT="0" distB="0" distL="114300" distR="114300" wp14:anchorId="0C30EF67" wp14:editId="4C5CF1C6">
            <wp:extent cx="266700" cy="228600"/>
            <wp:effectExtent l="0" t="0" r="0" b="0"/>
            <wp:docPr id="141" name="图片 86"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86" descr="IMG_269"/>
                    <pic:cNvPicPr>
                      <a:picLocks noChangeAspect="1"/>
                    </pic:cNvPicPr>
                  </pic:nvPicPr>
                  <pic:blipFill>
                    <a:blip r:embed="rId201"/>
                    <a:stretch>
                      <a:fillRect/>
                    </a:stretch>
                  </pic:blipFill>
                  <pic:spPr>
                    <a:xfrm>
                      <a:off x="0" y="0"/>
                      <a:ext cx="266700" cy="228600"/>
                    </a:xfrm>
                    <a:prstGeom prst="rect">
                      <a:avLst/>
                    </a:prstGeom>
                    <a:noFill/>
                    <a:ln w="9525">
                      <a:noFill/>
                    </a:ln>
                  </pic:spPr>
                </pic:pic>
              </a:graphicData>
            </a:graphic>
          </wp:inline>
        </w:drawing>
      </w:r>
      <w:r w:rsidRPr="00C86CF2">
        <w:rPr>
          <w:sz w:val="27"/>
          <w:szCs w:val="27"/>
          <w:shd w:val="clear" w:color="auto" w:fill="FFFFFF"/>
        </w:rPr>
        <w:fldChar w:fldCharType="end"/>
      </w:r>
      <w:r w:rsidRPr="00C86CF2">
        <w:rPr>
          <w:sz w:val="27"/>
          <w:szCs w:val="27"/>
          <w:shd w:val="clear" w:color="auto" w:fill="FFFFFF"/>
          <w:lang w:val="kk-KZ"/>
        </w:rPr>
        <w:t> күшін былай да табуға болады: алдымен </w:t>
      </w:r>
      <w:r w:rsidRPr="00C86CF2">
        <w:rPr>
          <w:sz w:val="27"/>
          <w:szCs w:val="27"/>
          <w:shd w:val="clear" w:color="auto" w:fill="FFFFFF"/>
        </w:rPr>
        <w:fldChar w:fldCharType="begin"/>
      </w:r>
      <w:r w:rsidRPr="00C86CF2">
        <w:rPr>
          <w:sz w:val="27"/>
          <w:szCs w:val="27"/>
          <w:shd w:val="clear" w:color="auto" w:fill="FFFFFF"/>
          <w:lang w:val="kk-KZ"/>
        </w:rPr>
        <w:instrText xml:space="preserve">INCLUDEPICTURE \d "http://referatwork.ru/image.php?way=oplibru/baza4/2394125229051.files/image020.png" \* MERGEFORMATINET </w:instrText>
      </w:r>
      <w:r w:rsidRPr="00C86CF2">
        <w:rPr>
          <w:sz w:val="27"/>
          <w:szCs w:val="27"/>
          <w:shd w:val="clear" w:color="auto" w:fill="FFFFFF"/>
        </w:rPr>
        <w:fldChar w:fldCharType="separate"/>
      </w:r>
      <w:r w:rsidRPr="00C86CF2">
        <w:rPr>
          <w:noProof/>
          <w:sz w:val="27"/>
          <w:szCs w:val="27"/>
          <w:shd w:val="clear" w:color="auto" w:fill="FFFFFF"/>
          <w:lang w:eastAsia="ru-RU"/>
        </w:rPr>
        <w:drawing>
          <wp:inline distT="0" distB="0" distL="114300" distR="114300" wp14:anchorId="24B40AFA" wp14:editId="2A15EEB1">
            <wp:extent cx="228600" cy="238125"/>
            <wp:effectExtent l="0" t="0" r="0" b="8255"/>
            <wp:docPr id="142" name="图片 87"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87" descr="IMG_270"/>
                    <pic:cNvPicPr>
                      <a:picLocks noChangeAspect="1"/>
                    </pic:cNvPicPr>
                  </pic:nvPicPr>
                  <pic:blipFill>
                    <a:blip r:embed="rId194"/>
                    <a:stretch>
                      <a:fillRect/>
                    </a:stretch>
                  </pic:blipFill>
                  <pic:spPr>
                    <a:xfrm>
                      <a:off x="0" y="0"/>
                      <a:ext cx="228600" cy="238125"/>
                    </a:xfrm>
                    <a:prstGeom prst="rect">
                      <a:avLst/>
                    </a:prstGeom>
                    <a:noFill/>
                    <a:ln w="9525">
                      <a:noFill/>
                    </a:ln>
                  </pic:spPr>
                </pic:pic>
              </a:graphicData>
            </a:graphic>
          </wp:inline>
        </w:drawing>
      </w:r>
      <w:r w:rsidRPr="00C86CF2">
        <w:rPr>
          <w:sz w:val="27"/>
          <w:szCs w:val="27"/>
          <w:shd w:val="clear" w:color="auto" w:fill="FFFFFF"/>
        </w:rPr>
        <w:fldChar w:fldCharType="end"/>
      </w:r>
      <w:r w:rsidRPr="00C86CF2">
        <w:rPr>
          <w:sz w:val="27"/>
          <w:szCs w:val="27"/>
          <w:shd w:val="clear" w:color="auto" w:fill="FFFFFF"/>
          <w:lang w:val="kk-KZ"/>
        </w:rPr>
        <w:t> векторын тұрғызып, оның ұшынан </w:t>
      </w:r>
      <w:r w:rsidRPr="00C86CF2">
        <w:rPr>
          <w:sz w:val="27"/>
          <w:szCs w:val="27"/>
          <w:shd w:val="clear" w:color="auto" w:fill="FFFFFF"/>
        </w:rPr>
        <w:fldChar w:fldCharType="begin"/>
      </w:r>
      <w:r w:rsidRPr="00C86CF2">
        <w:rPr>
          <w:sz w:val="27"/>
          <w:szCs w:val="27"/>
          <w:shd w:val="clear" w:color="auto" w:fill="FFFFFF"/>
          <w:lang w:val="kk-KZ"/>
        </w:rPr>
        <w:instrText xml:space="preserve">INCLUDEPICTURE \d "http://referatwork.ru/image.php?way=oplibru/baza4/2394125229051.files/image021.png" \* MERGEFORMATINET </w:instrText>
      </w:r>
      <w:r w:rsidRPr="00C86CF2">
        <w:rPr>
          <w:sz w:val="27"/>
          <w:szCs w:val="27"/>
          <w:shd w:val="clear" w:color="auto" w:fill="FFFFFF"/>
        </w:rPr>
        <w:fldChar w:fldCharType="separate"/>
      </w:r>
      <w:r w:rsidRPr="00C86CF2">
        <w:rPr>
          <w:noProof/>
          <w:sz w:val="27"/>
          <w:szCs w:val="27"/>
          <w:shd w:val="clear" w:color="auto" w:fill="FFFFFF"/>
          <w:lang w:eastAsia="ru-RU"/>
        </w:rPr>
        <w:drawing>
          <wp:inline distT="0" distB="0" distL="114300" distR="114300" wp14:anchorId="2672B5EC" wp14:editId="19B9EC5D">
            <wp:extent cx="238125" cy="238125"/>
            <wp:effectExtent l="0" t="0" r="9525" b="8255"/>
            <wp:docPr id="143" name="图片 88"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88" descr="IMG_271"/>
                    <pic:cNvPicPr>
                      <a:picLocks noChangeAspect="1"/>
                    </pic:cNvPicPr>
                  </pic:nvPicPr>
                  <pic:blipFill>
                    <a:blip r:embed="rId195"/>
                    <a:stretch>
                      <a:fillRect/>
                    </a:stretch>
                  </pic:blipFill>
                  <pic:spPr>
                    <a:xfrm>
                      <a:off x="0" y="0"/>
                      <a:ext cx="238125" cy="238125"/>
                    </a:xfrm>
                    <a:prstGeom prst="rect">
                      <a:avLst/>
                    </a:prstGeom>
                    <a:noFill/>
                    <a:ln w="9525">
                      <a:noFill/>
                    </a:ln>
                  </pic:spPr>
                </pic:pic>
              </a:graphicData>
            </a:graphic>
          </wp:inline>
        </w:drawing>
      </w:r>
      <w:r w:rsidRPr="00C86CF2">
        <w:rPr>
          <w:sz w:val="27"/>
          <w:szCs w:val="27"/>
          <w:shd w:val="clear" w:color="auto" w:fill="FFFFFF"/>
        </w:rPr>
        <w:fldChar w:fldCharType="end"/>
      </w:r>
      <w:r w:rsidRPr="00C86CF2">
        <w:rPr>
          <w:sz w:val="27"/>
          <w:szCs w:val="27"/>
          <w:shd w:val="clear" w:color="auto" w:fill="FFFFFF"/>
          <w:lang w:val="kk-KZ"/>
        </w:rPr>
        <w:t> векторын, содан кейін </w:t>
      </w:r>
      <w:r w:rsidRPr="00C86CF2">
        <w:rPr>
          <w:sz w:val="27"/>
          <w:szCs w:val="27"/>
          <w:shd w:val="clear" w:color="auto" w:fill="FFFFFF"/>
        </w:rPr>
        <w:fldChar w:fldCharType="begin"/>
      </w:r>
      <w:r w:rsidRPr="00C86CF2">
        <w:rPr>
          <w:sz w:val="27"/>
          <w:szCs w:val="27"/>
          <w:shd w:val="clear" w:color="auto" w:fill="FFFFFF"/>
          <w:lang w:val="kk-KZ"/>
        </w:rPr>
        <w:instrText xml:space="preserve">INCLUDEPICTURE \d "http://referatwork.ru/image.php?way=oplibru/baza4/2394125229051.files/image021.png" \* MERGEFORMATINET </w:instrText>
      </w:r>
      <w:r w:rsidRPr="00C86CF2">
        <w:rPr>
          <w:sz w:val="27"/>
          <w:szCs w:val="27"/>
          <w:shd w:val="clear" w:color="auto" w:fill="FFFFFF"/>
        </w:rPr>
        <w:fldChar w:fldCharType="separate"/>
      </w:r>
      <w:r w:rsidRPr="00C86CF2">
        <w:rPr>
          <w:noProof/>
          <w:sz w:val="27"/>
          <w:szCs w:val="27"/>
          <w:shd w:val="clear" w:color="auto" w:fill="FFFFFF"/>
          <w:lang w:eastAsia="ru-RU"/>
        </w:rPr>
        <w:drawing>
          <wp:inline distT="0" distB="0" distL="114300" distR="114300" wp14:anchorId="0CAD6628" wp14:editId="7334D31C">
            <wp:extent cx="238125" cy="238125"/>
            <wp:effectExtent l="0" t="0" r="9525" b="8255"/>
            <wp:docPr id="144" name="图片 89"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89" descr="IMG_272"/>
                    <pic:cNvPicPr>
                      <a:picLocks noChangeAspect="1"/>
                    </pic:cNvPicPr>
                  </pic:nvPicPr>
                  <pic:blipFill>
                    <a:blip r:embed="rId195"/>
                    <a:stretch>
                      <a:fillRect/>
                    </a:stretch>
                  </pic:blipFill>
                  <pic:spPr>
                    <a:xfrm>
                      <a:off x="0" y="0"/>
                      <a:ext cx="238125" cy="238125"/>
                    </a:xfrm>
                    <a:prstGeom prst="rect">
                      <a:avLst/>
                    </a:prstGeom>
                    <a:noFill/>
                    <a:ln w="9525">
                      <a:noFill/>
                    </a:ln>
                  </pic:spPr>
                </pic:pic>
              </a:graphicData>
            </a:graphic>
          </wp:inline>
        </w:drawing>
      </w:r>
      <w:r w:rsidRPr="00C86CF2">
        <w:rPr>
          <w:sz w:val="27"/>
          <w:szCs w:val="27"/>
          <w:shd w:val="clear" w:color="auto" w:fill="FFFFFF"/>
        </w:rPr>
        <w:fldChar w:fldCharType="end"/>
      </w:r>
      <w:r w:rsidRPr="00C86CF2">
        <w:rPr>
          <w:sz w:val="27"/>
          <w:szCs w:val="27"/>
          <w:shd w:val="clear" w:color="auto" w:fill="FFFFFF"/>
          <w:lang w:val="kk-KZ"/>
        </w:rPr>
        <w:t> векторының ұшынан </w:t>
      </w:r>
      <w:r w:rsidRPr="00C86CF2">
        <w:rPr>
          <w:sz w:val="27"/>
          <w:szCs w:val="27"/>
          <w:shd w:val="clear" w:color="auto" w:fill="FFFFFF"/>
        </w:rPr>
        <w:fldChar w:fldCharType="begin"/>
      </w:r>
      <w:r w:rsidRPr="00C86CF2">
        <w:rPr>
          <w:sz w:val="27"/>
          <w:szCs w:val="27"/>
          <w:shd w:val="clear" w:color="auto" w:fill="FFFFFF"/>
          <w:lang w:val="kk-KZ"/>
        </w:rPr>
        <w:instrText xml:space="preserve">INCLUDEPICTURE \d "http://referatwork.ru/image.php?way=oplibru/baza4/2394125229051.files/image023.png" \* MERGEFORMATINET </w:instrText>
      </w:r>
      <w:r w:rsidRPr="00C86CF2">
        <w:rPr>
          <w:sz w:val="27"/>
          <w:szCs w:val="27"/>
          <w:shd w:val="clear" w:color="auto" w:fill="FFFFFF"/>
        </w:rPr>
        <w:fldChar w:fldCharType="separate"/>
      </w:r>
      <w:r w:rsidRPr="00C86CF2">
        <w:rPr>
          <w:noProof/>
          <w:sz w:val="27"/>
          <w:szCs w:val="27"/>
          <w:shd w:val="clear" w:color="auto" w:fill="FFFFFF"/>
          <w:lang w:eastAsia="ru-RU"/>
        </w:rPr>
        <w:drawing>
          <wp:inline distT="0" distB="0" distL="114300" distR="114300" wp14:anchorId="4C93DD6B" wp14:editId="5FA242A3">
            <wp:extent cx="238125" cy="238125"/>
            <wp:effectExtent l="0" t="0" r="9525" b="8255"/>
            <wp:docPr id="145" name="图片 90"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90" descr="IMG_273"/>
                    <pic:cNvPicPr>
                      <a:picLocks noChangeAspect="1"/>
                    </pic:cNvPicPr>
                  </pic:nvPicPr>
                  <pic:blipFill>
                    <a:blip r:embed="rId197"/>
                    <a:stretch>
                      <a:fillRect/>
                    </a:stretch>
                  </pic:blipFill>
                  <pic:spPr>
                    <a:xfrm>
                      <a:off x="0" y="0"/>
                      <a:ext cx="238125" cy="238125"/>
                    </a:xfrm>
                    <a:prstGeom prst="rect">
                      <a:avLst/>
                    </a:prstGeom>
                    <a:noFill/>
                    <a:ln w="9525">
                      <a:noFill/>
                    </a:ln>
                  </pic:spPr>
                </pic:pic>
              </a:graphicData>
            </a:graphic>
          </wp:inline>
        </w:drawing>
      </w:r>
      <w:r w:rsidRPr="00C86CF2">
        <w:rPr>
          <w:sz w:val="27"/>
          <w:szCs w:val="27"/>
          <w:shd w:val="clear" w:color="auto" w:fill="FFFFFF"/>
        </w:rPr>
        <w:fldChar w:fldCharType="end"/>
      </w:r>
      <w:r w:rsidRPr="00C86CF2">
        <w:rPr>
          <w:sz w:val="27"/>
          <w:szCs w:val="27"/>
          <w:shd w:val="clear" w:color="auto" w:fill="FFFFFF"/>
          <w:lang w:val="kk-KZ"/>
        </w:rPr>
        <w:t> векторын және сөйтіп т.б. тұрғызамыз. Сонда тең әсерлі </w:t>
      </w:r>
      <w:r w:rsidRPr="00C86CF2">
        <w:rPr>
          <w:sz w:val="27"/>
          <w:szCs w:val="27"/>
          <w:shd w:val="clear" w:color="auto" w:fill="FFFFFF"/>
        </w:rPr>
        <w:fldChar w:fldCharType="begin"/>
      </w:r>
      <w:r w:rsidRPr="00C86CF2">
        <w:rPr>
          <w:sz w:val="27"/>
          <w:szCs w:val="27"/>
          <w:shd w:val="clear" w:color="auto" w:fill="FFFFFF"/>
          <w:lang w:val="kk-KZ"/>
        </w:rPr>
        <w:instrText xml:space="preserve">INCLUDEPICTURE \d "http://referatwork.ru/image.php?way=oplibru/baza4/2394125229051.files/image027.png" \* MERGEFORMATINET </w:instrText>
      </w:r>
      <w:r w:rsidRPr="00C86CF2">
        <w:rPr>
          <w:sz w:val="27"/>
          <w:szCs w:val="27"/>
          <w:shd w:val="clear" w:color="auto" w:fill="FFFFFF"/>
        </w:rPr>
        <w:fldChar w:fldCharType="separate"/>
      </w:r>
      <w:r w:rsidRPr="00C86CF2">
        <w:rPr>
          <w:noProof/>
          <w:sz w:val="27"/>
          <w:szCs w:val="27"/>
          <w:shd w:val="clear" w:color="auto" w:fill="FFFFFF"/>
          <w:lang w:eastAsia="ru-RU"/>
        </w:rPr>
        <w:drawing>
          <wp:inline distT="0" distB="0" distL="114300" distR="114300" wp14:anchorId="6EE34F36" wp14:editId="2162CF51">
            <wp:extent cx="266700" cy="228600"/>
            <wp:effectExtent l="0" t="0" r="0" b="0"/>
            <wp:docPr id="146" name="图片 91"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91" descr="IMG_274"/>
                    <pic:cNvPicPr>
                      <a:picLocks noChangeAspect="1"/>
                    </pic:cNvPicPr>
                  </pic:nvPicPr>
                  <pic:blipFill>
                    <a:blip r:embed="rId201"/>
                    <a:stretch>
                      <a:fillRect/>
                    </a:stretch>
                  </pic:blipFill>
                  <pic:spPr>
                    <a:xfrm>
                      <a:off x="0" y="0"/>
                      <a:ext cx="266700" cy="228600"/>
                    </a:xfrm>
                    <a:prstGeom prst="rect">
                      <a:avLst/>
                    </a:prstGeom>
                    <a:noFill/>
                    <a:ln w="9525">
                      <a:noFill/>
                    </a:ln>
                  </pic:spPr>
                </pic:pic>
              </a:graphicData>
            </a:graphic>
          </wp:inline>
        </w:drawing>
      </w:r>
      <w:r w:rsidRPr="00C86CF2">
        <w:rPr>
          <w:sz w:val="27"/>
          <w:szCs w:val="27"/>
          <w:shd w:val="clear" w:color="auto" w:fill="FFFFFF"/>
        </w:rPr>
        <w:fldChar w:fldCharType="end"/>
      </w:r>
      <w:r w:rsidRPr="00C86CF2">
        <w:rPr>
          <w:sz w:val="27"/>
          <w:szCs w:val="27"/>
          <w:shd w:val="clear" w:color="auto" w:fill="FFFFFF"/>
          <w:lang w:val="kk-KZ"/>
        </w:rPr>
        <w:t> күші бірінші вектордың басын соңғы вектордың ұшымен қосады. Сонымен, тоғысатын КЖ-нің тең әсерлі күші жүйедегі күштердің векторлық қосындысына тең. Оның ӘС күштердің ӘС қиылысу нүктесінен өтеді. Тең әсерлі күшін геометриялық тәсілімен табу үшін күштердің қиылысу нүктесінде күш көпбұрышын тұрғызу керек; оның тұйықтаушысы тең әсерлі күші болып келеді.</w:t>
      </w:r>
    </w:p>
    <w:p w:rsidR="00614022" w:rsidRPr="00C86CF2" w:rsidRDefault="00614022" w:rsidP="00614022">
      <w:pPr>
        <w:pStyle w:val="a9"/>
        <w:shd w:val="clear" w:color="auto" w:fill="FFFFFF"/>
        <w:jc w:val="both"/>
        <w:rPr>
          <w:sz w:val="27"/>
          <w:szCs w:val="27"/>
          <w:lang w:val="kk-KZ"/>
        </w:rPr>
      </w:pPr>
      <w:r w:rsidRPr="00C86CF2">
        <w:rPr>
          <w:sz w:val="27"/>
          <w:szCs w:val="27"/>
          <w:shd w:val="clear" w:color="auto" w:fill="FFFFFF"/>
          <w:lang w:val="kk-KZ"/>
        </w:rPr>
        <w:t>Тоғысатын КЖ-нің тең әсерлі күшін аналитикалық тәсілмен анықталуын қарастырайық. Ол үшін (1.1) векторлық теңдеуінің декарт координат жүйесінің өстеріне проекцияларын жазып, тең әсерлі күшінің проекцияларын анықтаймыз</w:t>
      </w:r>
    </w:p>
    <w:p w:rsidR="00614022" w:rsidRPr="00C86CF2" w:rsidRDefault="00614022" w:rsidP="00614022">
      <w:pPr>
        <w:pStyle w:val="a9"/>
        <w:shd w:val="clear" w:color="auto" w:fill="FFFFFF"/>
        <w:jc w:val="both"/>
        <w:rPr>
          <w:sz w:val="27"/>
          <w:szCs w:val="27"/>
          <w:lang w:val="kk-KZ"/>
        </w:rPr>
      </w:pPr>
      <w:r w:rsidRPr="00C86CF2">
        <w:rPr>
          <w:sz w:val="27"/>
          <w:szCs w:val="27"/>
          <w:shd w:val="clear" w:color="auto" w:fill="FFFFFF"/>
        </w:rPr>
        <w:lastRenderedPageBreak/>
        <w:fldChar w:fldCharType="begin"/>
      </w:r>
      <w:r w:rsidRPr="00C86CF2">
        <w:rPr>
          <w:sz w:val="27"/>
          <w:szCs w:val="27"/>
          <w:shd w:val="clear" w:color="auto" w:fill="FFFFFF"/>
          <w:lang w:val="kk-KZ"/>
        </w:rPr>
        <w:instrText xml:space="preserve">INCLUDEPICTURE \d "http://referatwork.ru/image.php?way=oplibru/baza4/2394125229051.files/image030.png" \* MERGEFORMATINET </w:instrText>
      </w:r>
      <w:r w:rsidRPr="00C86CF2">
        <w:rPr>
          <w:sz w:val="27"/>
          <w:szCs w:val="27"/>
          <w:shd w:val="clear" w:color="auto" w:fill="FFFFFF"/>
        </w:rPr>
        <w:fldChar w:fldCharType="separate"/>
      </w:r>
      <w:r w:rsidRPr="00C86CF2">
        <w:rPr>
          <w:noProof/>
          <w:sz w:val="27"/>
          <w:szCs w:val="27"/>
          <w:shd w:val="clear" w:color="auto" w:fill="FFFFFF"/>
          <w:lang w:eastAsia="ru-RU"/>
        </w:rPr>
        <w:drawing>
          <wp:inline distT="0" distB="0" distL="114300" distR="114300" wp14:anchorId="66B82446" wp14:editId="41548711">
            <wp:extent cx="847725" cy="381000"/>
            <wp:effectExtent l="0" t="0" r="9525" b="0"/>
            <wp:docPr id="147" name="图片 92"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92" descr="IMG_275"/>
                    <pic:cNvPicPr>
                      <a:picLocks noChangeAspect="1"/>
                    </pic:cNvPicPr>
                  </pic:nvPicPr>
                  <pic:blipFill>
                    <a:blip r:embed="rId204"/>
                    <a:stretch>
                      <a:fillRect/>
                    </a:stretch>
                  </pic:blipFill>
                  <pic:spPr>
                    <a:xfrm>
                      <a:off x="0" y="0"/>
                      <a:ext cx="847725" cy="381000"/>
                    </a:xfrm>
                    <a:prstGeom prst="rect">
                      <a:avLst/>
                    </a:prstGeom>
                    <a:noFill/>
                    <a:ln w="9525">
                      <a:noFill/>
                    </a:ln>
                  </pic:spPr>
                </pic:pic>
              </a:graphicData>
            </a:graphic>
          </wp:inline>
        </w:drawing>
      </w:r>
      <w:r w:rsidRPr="00C86CF2">
        <w:rPr>
          <w:sz w:val="27"/>
          <w:szCs w:val="27"/>
          <w:shd w:val="clear" w:color="auto" w:fill="FFFFFF"/>
        </w:rPr>
        <w:fldChar w:fldCharType="end"/>
      </w:r>
      <w:r w:rsidRPr="00C86CF2">
        <w:rPr>
          <w:sz w:val="27"/>
          <w:szCs w:val="27"/>
          <w:shd w:val="clear" w:color="auto" w:fill="FFFFFF"/>
          <w:lang w:val="kk-KZ"/>
        </w:rPr>
        <w:t> , </w:t>
      </w:r>
      <w:r w:rsidRPr="00C86CF2">
        <w:rPr>
          <w:sz w:val="27"/>
          <w:szCs w:val="27"/>
          <w:shd w:val="clear" w:color="auto" w:fill="FFFFFF"/>
        </w:rPr>
        <w:fldChar w:fldCharType="begin"/>
      </w:r>
      <w:r w:rsidRPr="00C86CF2">
        <w:rPr>
          <w:sz w:val="27"/>
          <w:szCs w:val="27"/>
          <w:shd w:val="clear" w:color="auto" w:fill="FFFFFF"/>
          <w:lang w:val="kk-KZ"/>
        </w:rPr>
        <w:instrText xml:space="preserve">INCLUDEPICTURE \d "http://referatwork.ru/image.php?way=oplibru/baza4/2394125229051.files/image031.png" \* MERGEFORMATINET </w:instrText>
      </w:r>
      <w:r w:rsidRPr="00C86CF2">
        <w:rPr>
          <w:sz w:val="27"/>
          <w:szCs w:val="27"/>
          <w:shd w:val="clear" w:color="auto" w:fill="FFFFFF"/>
        </w:rPr>
        <w:fldChar w:fldCharType="separate"/>
      </w:r>
      <w:r w:rsidRPr="00C86CF2">
        <w:rPr>
          <w:noProof/>
          <w:sz w:val="27"/>
          <w:szCs w:val="27"/>
          <w:shd w:val="clear" w:color="auto" w:fill="FFFFFF"/>
          <w:lang w:eastAsia="ru-RU"/>
        </w:rPr>
        <w:drawing>
          <wp:inline distT="0" distB="0" distL="114300" distR="114300" wp14:anchorId="62CE77C2" wp14:editId="25D52C7D">
            <wp:extent cx="866775" cy="419100"/>
            <wp:effectExtent l="0" t="0" r="0" b="0"/>
            <wp:docPr id="148" name="图片 93"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93" descr="IMG_276"/>
                    <pic:cNvPicPr>
                      <a:picLocks noChangeAspect="1"/>
                    </pic:cNvPicPr>
                  </pic:nvPicPr>
                  <pic:blipFill>
                    <a:blip r:embed="rId205"/>
                    <a:stretch>
                      <a:fillRect/>
                    </a:stretch>
                  </pic:blipFill>
                  <pic:spPr>
                    <a:xfrm>
                      <a:off x="0" y="0"/>
                      <a:ext cx="866775" cy="419100"/>
                    </a:xfrm>
                    <a:prstGeom prst="rect">
                      <a:avLst/>
                    </a:prstGeom>
                    <a:noFill/>
                    <a:ln w="9525">
                      <a:noFill/>
                    </a:ln>
                  </pic:spPr>
                </pic:pic>
              </a:graphicData>
            </a:graphic>
          </wp:inline>
        </w:drawing>
      </w:r>
      <w:r w:rsidRPr="00C86CF2">
        <w:rPr>
          <w:sz w:val="27"/>
          <w:szCs w:val="27"/>
          <w:shd w:val="clear" w:color="auto" w:fill="FFFFFF"/>
        </w:rPr>
        <w:fldChar w:fldCharType="end"/>
      </w:r>
      <w:r w:rsidRPr="00C86CF2">
        <w:rPr>
          <w:sz w:val="27"/>
          <w:szCs w:val="27"/>
          <w:shd w:val="clear" w:color="auto" w:fill="FFFFFF"/>
          <w:lang w:val="kk-KZ"/>
        </w:rPr>
        <w:t> , </w:t>
      </w:r>
      <w:r w:rsidRPr="00C86CF2">
        <w:rPr>
          <w:sz w:val="27"/>
          <w:szCs w:val="27"/>
          <w:shd w:val="clear" w:color="auto" w:fill="FFFFFF"/>
        </w:rPr>
        <w:fldChar w:fldCharType="begin"/>
      </w:r>
      <w:r w:rsidRPr="00C86CF2">
        <w:rPr>
          <w:sz w:val="27"/>
          <w:szCs w:val="27"/>
          <w:shd w:val="clear" w:color="auto" w:fill="FFFFFF"/>
          <w:lang w:val="kk-KZ"/>
        </w:rPr>
        <w:instrText xml:space="preserve">INCLUDEPICTURE \d "http://referatwork.ru/image.php?way=oplibru/baza4/2394125229051.files/image032.png" \* MERGEFORMATINET </w:instrText>
      </w:r>
      <w:r w:rsidRPr="00C86CF2">
        <w:rPr>
          <w:sz w:val="27"/>
          <w:szCs w:val="27"/>
          <w:shd w:val="clear" w:color="auto" w:fill="FFFFFF"/>
        </w:rPr>
        <w:fldChar w:fldCharType="separate"/>
      </w:r>
      <w:r w:rsidRPr="00C86CF2">
        <w:rPr>
          <w:noProof/>
          <w:sz w:val="27"/>
          <w:szCs w:val="27"/>
          <w:shd w:val="clear" w:color="auto" w:fill="FFFFFF"/>
          <w:lang w:eastAsia="ru-RU"/>
        </w:rPr>
        <w:drawing>
          <wp:inline distT="0" distB="0" distL="114300" distR="114300" wp14:anchorId="7E18772C" wp14:editId="0BA0C2EE">
            <wp:extent cx="847725" cy="381000"/>
            <wp:effectExtent l="0" t="0" r="9525" b="0"/>
            <wp:docPr id="149" name="图片 94"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94" descr="IMG_277"/>
                    <pic:cNvPicPr>
                      <a:picLocks noChangeAspect="1"/>
                    </pic:cNvPicPr>
                  </pic:nvPicPr>
                  <pic:blipFill>
                    <a:blip r:embed="rId206"/>
                    <a:stretch>
                      <a:fillRect/>
                    </a:stretch>
                  </pic:blipFill>
                  <pic:spPr>
                    <a:xfrm>
                      <a:off x="0" y="0"/>
                      <a:ext cx="847725" cy="381000"/>
                    </a:xfrm>
                    <a:prstGeom prst="rect">
                      <a:avLst/>
                    </a:prstGeom>
                    <a:noFill/>
                    <a:ln w="9525">
                      <a:noFill/>
                    </a:ln>
                  </pic:spPr>
                </pic:pic>
              </a:graphicData>
            </a:graphic>
          </wp:inline>
        </w:drawing>
      </w:r>
      <w:r w:rsidRPr="00C86CF2">
        <w:rPr>
          <w:sz w:val="27"/>
          <w:szCs w:val="27"/>
          <w:shd w:val="clear" w:color="auto" w:fill="FFFFFF"/>
        </w:rPr>
        <w:fldChar w:fldCharType="end"/>
      </w:r>
      <w:r w:rsidRPr="00C86CF2">
        <w:rPr>
          <w:sz w:val="27"/>
          <w:szCs w:val="27"/>
          <w:shd w:val="clear" w:color="auto" w:fill="FFFFFF"/>
          <w:lang w:val="kk-KZ"/>
        </w:rPr>
        <w:t> . (1.2)</w:t>
      </w:r>
    </w:p>
    <w:p w:rsidR="00614022" w:rsidRPr="00C86CF2" w:rsidRDefault="00614022" w:rsidP="00614022">
      <w:pPr>
        <w:pStyle w:val="a9"/>
        <w:shd w:val="clear" w:color="auto" w:fill="FFFFFF"/>
        <w:jc w:val="both"/>
        <w:rPr>
          <w:sz w:val="27"/>
          <w:szCs w:val="27"/>
          <w:lang w:val="kk-KZ"/>
        </w:rPr>
      </w:pPr>
      <w:r w:rsidRPr="00C86CF2">
        <w:rPr>
          <w:sz w:val="27"/>
          <w:szCs w:val="27"/>
          <w:shd w:val="clear" w:color="auto" w:fill="FFFFFF"/>
          <w:lang w:val="kk-KZ"/>
        </w:rPr>
        <w:t>Тең әсерлі күшінің модулі келесі формуламен табылады</w:t>
      </w:r>
    </w:p>
    <w:p w:rsidR="00614022" w:rsidRPr="00C86CF2" w:rsidRDefault="00614022" w:rsidP="00614022">
      <w:pPr>
        <w:pStyle w:val="a9"/>
        <w:shd w:val="clear" w:color="auto" w:fill="FFFFFF"/>
        <w:jc w:val="both"/>
        <w:rPr>
          <w:sz w:val="27"/>
          <w:szCs w:val="27"/>
          <w:lang w:val="kk-KZ"/>
        </w:rPr>
      </w:pPr>
      <w:r w:rsidRPr="00C86CF2">
        <w:rPr>
          <w:sz w:val="27"/>
          <w:szCs w:val="27"/>
          <w:shd w:val="clear" w:color="auto" w:fill="FFFFFF"/>
        </w:rPr>
        <w:fldChar w:fldCharType="begin"/>
      </w:r>
      <w:r w:rsidRPr="00C86CF2">
        <w:rPr>
          <w:sz w:val="27"/>
          <w:szCs w:val="27"/>
          <w:shd w:val="clear" w:color="auto" w:fill="FFFFFF"/>
          <w:lang w:val="kk-KZ"/>
        </w:rPr>
        <w:instrText xml:space="preserve">INCLUDEPICTURE \d "http://referatwork.ru/image.php?way=oplibru/baza4/2394125229051.files/image033.png" \* MERGEFORMATINET </w:instrText>
      </w:r>
      <w:r w:rsidRPr="00C86CF2">
        <w:rPr>
          <w:sz w:val="27"/>
          <w:szCs w:val="27"/>
          <w:shd w:val="clear" w:color="auto" w:fill="FFFFFF"/>
        </w:rPr>
        <w:fldChar w:fldCharType="separate"/>
      </w:r>
      <w:r w:rsidRPr="00C86CF2">
        <w:rPr>
          <w:noProof/>
          <w:sz w:val="27"/>
          <w:szCs w:val="27"/>
          <w:shd w:val="clear" w:color="auto" w:fill="FFFFFF"/>
          <w:lang w:eastAsia="ru-RU"/>
        </w:rPr>
        <w:drawing>
          <wp:inline distT="0" distB="0" distL="114300" distR="114300" wp14:anchorId="3162E653" wp14:editId="3A2ACB08">
            <wp:extent cx="2152650" cy="476250"/>
            <wp:effectExtent l="0" t="0" r="0" b="0"/>
            <wp:docPr id="150" name="图片 95"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95" descr="IMG_278"/>
                    <pic:cNvPicPr>
                      <a:picLocks noChangeAspect="1"/>
                    </pic:cNvPicPr>
                  </pic:nvPicPr>
                  <pic:blipFill>
                    <a:blip r:embed="rId207"/>
                    <a:stretch>
                      <a:fillRect/>
                    </a:stretch>
                  </pic:blipFill>
                  <pic:spPr>
                    <a:xfrm>
                      <a:off x="0" y="0"/>
                      <a:ext cx="2152650" cy="476250"/>
                    </a:xfrm>
                    <a:prstGeom prst="rect">
                      <a:avLst/>
                    </a:prstGeom>
                    <a:noFill/>
                    <a:ln w="9525">
                      <a:noFill/>
                    </a:ln>
                  </pic:spPr>
                </pic:pic>
              </a:graphicData>
            </a:graphic>
          </wp:inline>
        </w:drawing>
      </w:r>
      <w:r w:rsidRPr="00C86CF2">
        <w:rPr>
          <w:sz w:val="27"/>
          <w:szCs w:val="27"/>
          <w:shd w:val="clear" w:color="auto" w:fill="FFFFFF"/>
        </w:rPr>
        <w:fldChar w:fldCharType="end"/>
      </w:r>
      <w:r w:rsidRPr="00C86CF2">
        <w:rPr>
          <w:sz w:val="27"/>
          <w:szCs w:val="27"/>
          <w:shd w:val="clear" w:color="auto" w:fill="FFFFFF"/>
          <w:lang w:val="kk-KZ"/>
        </w:rPr>
        <w:t> (1.3)</w:t>
      </w:r>
    </w:p>
    <w:p w:rsidR="00614022" w:rsidRPr="00C86CF2" w:rsidRDefault="00614022" w:rsidP="00614022">
      <w:pPr>
        <w:pStyle w:val="a9"/>
        <w:shd w:val="clear" w:color="auto" w:fill="FFFFFF"/>
        <w:jc w:val="both"/>
        <w:rPr>
          <w:sz w:val="27"/>
          <w:szCs w:val="27"/>
          <w:lang w:val="kk-KZ"/>
        </w:rPr>
      </w:pPr>
      <w:r w:rsidRPr="00C86CF2">
        <w:rPr>
          <w:sz w:val="27"/>
          <w:szCs w:val="27"/>
          <w:shd w:val="clear" w:color="auto" w:fill="FFFFFF"/>
          <w:lang w:val="kk-KZ"/>
        </w:rPr>
        <w:t>ал оның бағыты – үш бағыттаушы косинустар арқылы табылады</w:t>
      </w:r>
    </w:p>
    <w:p w:rsidR="00614022" w:rsidRPr="00C86CF2" w:rsidRDefault="00614022" w:rsidP="00614022">
      <w:pPr>
        <w:pStyle w:val="a9"/>
        <w:shd w:val="clear" w:color="auto" w:fill="FFFFFF"/>
        <w:jc w:val="both"/>
        <w:rPr>
          <w:sz w:val="27"/>
          <w:szCs w:val="27"/>
          <w:lang w:val="kk-KZ"/>
        </w:rPr>
      </w:pPr>
      <w:r w:rsidRPr="00C86CF2">
        <w:rPr>
          <w:sz w:val="27"/>
          <w:szCs w:val="27"/>
          <w:shd w:val="clear" w:color="auto" w:fill="FFFFFF"/>
        </w:rPr>
        <w:fldChar w:fldCharType="begin"/>
      </w:r>
      <w:r w:rsidRPr="00C86CF2">
        <w:rPr>
          <w:sz w:val="27"/>
          <w:szCs w:val="27"/>
          <w:shd w:val="clear" w:color="auto" w:fill="FFFFFF"/>
          <w:lang w:val="kk-KZ"/>
        </w:rPr>
        <w:instrText xml:space="preserve">INCLUDEPICTURE \d "http://referatwork.ru/image.php?way=oplibru/baza4/2394125229051.files/image034.png" \* MERGEFORMATINET </w:instrText>
      </w:r>
      <w:r w:rsidRPr="00C86CF2">
        <w:rPr>
          <w:sz w:val="27"/>
          <w:szCs w:val="27"/>
          <w:shd w:val="clear" w:color="auto" w:fill="FFFFFF"/>
        </w:rPr>
        <w:fldChar w:fldCharType="separate"/>
      </w:r>
      <w:r w:rsidRPr="00C86CF2">
        <w:rPr>
          <w:noProof/>
          <w:sz w:val="27"/>
          <w:szCs w:val="27"/>
          <w:shd w:val="clear" w:color="auto" w:fill="FFFFFF"/>
          <w:lang w:eastAsia="ru-RU"/>
        </w:rPr>
        <w:drawing>
          <wp:inline distT="0" distB="0" distL="114300" distR="114300" wp14:anchorId="16BBB352" wp14:editId="39DB1A38">
            <wp:extent cx="1143000" cy="485775"/>
            <wp:effectExtent l="0" t="0" r="0" b="8890"/>
            <wp:docPr id="151" name="图片 96"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96" descr="IMG_279"/>
                    <pic:cNvPicPr>
                      <a:picLocks noChangeAspect="1"/>
                    </pic:cNvPicPr>
                  </pic:nvPicPr>
                  <pic:blipFill>
                    <a:blip r:embed="rId208"/>
                    <a:stretch>
                      <a:fillRect/>
                    </a:stretch>
                  </pic:blipFill>
                  <pic:spPr>
                    <a:xfrm>
                      <a:off x="0" y="0"/>
                      <a:ext cx="1143000" cy="485775"/>
                    </a:xfrm>
                    <a:prstGeom prst="rect">
                      <a:avLst/>
                    </a:prstGeom>
                    <a:noFill/>
                    <a:ln w="9525">
                      <a:noFill/>
                    </a:ln>
                  </pic:spPr>
                </pic:pic>
              </a:graphicData>
            </a:graphic>
          </wp:inline>
        </w:drawing>
      </w:r>
      <w:r w:rsidRPr="00C86CF2">
        <w:rPr>
          <w:sz w:val="27"/>
          <w:szCs w:val="27"/>
          <w:shd w:val="clear" w:color="auto" w:fill="FFFFFF"/>
        </w:rPr>
        <w:fldChar w:fldCharType="end"/>
      </w:r>
      <w:r w:rsidRPr="00C86CF2">
        <w:rPr>
          <w:sz w:val="27"/>
          <w:szCs w:val="27"/>
          <w:shd w:val="clear" w:color="auto" w:fill="FFFFFF"/>
          <w:lang w:val="kk-KZ"/>
        </w:rPr>
        <w:t> , </w:t>
      </w:r>
      <w:r w:rsidRPr="00C86CF2">
        <w:rPr>
          <w:sz w:val="27"/>
          <w:szCs w:val="27"/>
          <w:shd w:val="clear" w:color="auto" w:fill="FFFFFF"/>
        </w:rPr>
        <w:fldChar w:fldCharType="begin"/>
      </w:r>
      <w:r w:rsidRPr="00C86CF2">
        <w:rPr>
          <w:sz w:val="27"/>
          <w:szCs w:val="27"/>
          <w:shd w:val="clear" w:color="auto" w:fill="FFFFFF"/>
          <w:lang w:val="kk-KZ"/>
        </w:rPr>
        <w:instrText xml:space="preserve">INCLUDEPICTURE \d "http://referatwork.ru/image.php?way=oplibru/baza4/2394125229051.files/image035.png" \* MERGEFORMATINET </w:instrText>
      </w:r>
      <w:r w:rsidRPr="00C86CF2">
        <w:rPr>
          <w:sz w:val="27"/>
          <w:szCs w:val="27"/>
          <w:shd w:val="clear" w:color="auto" w:fill="FFFFFF"/>
        </w:rPr>
        <w:fldChar w:fldCharType="separate"/>
      </w:r>
      <w:r w:rsidRPr="00C86CF2">
        <w:rPr>
          <w:noProof/>
          <w:sz w:val="27"/>
          <w:szCs w:val="27"/>
          <w:shd w:val="clear" w:color="auto" w:fill="FFFFFF"/>
          <w:lang w:eastAsia="ru-RU"/>
        </w:rPr>
        <w:drawing>
          <wp:inline distT="0" distB="0" distL="114300" distR="114300" wp14:anchorId="2589B07C" wp14:editId="2E444C3B">
            <wp:extent cx="1190625" cy="485775"/>
            <wp:effectExtent l="0" t="0" r="9525" b="8890"/>
            <wp:docPr id="152" name="图片 97"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97" descr="IMG_280"/>
                    <pic:cNvPicPr>
                      <a:picLocks noChangeAspect="1"/>
                    </pic:cNvPicPr>
                  </pic:nvPicPr>
                  <pic:blipFill>
                    <a:blip r:embed="rId209"/>
                    <a:stretch>
                      <a:fillRect/>
                    </a:stretch>
                  </pic:blipFill>
                  <pic:spPr>
                    <a:xfrm>
                      <a:off x="0" y="0"/>
                      <a:ext cx="1190625" cy="485775"/>
                    </a:xfrm>
                    <a:prstGeom prst="rect">
                      <a:avLst/>
                    </a:prstGeom>
                    <a:noFill/>
                    <a:ln w="9525">
                      <a:noFill/>
                    </a:ln>
                  </pic:spPr>
                </pic:pic>
              </a:graphicData>
            </a:graphic>
          </wp:inline>
        </w:drawing>
      </w:r>
      <w:r w:rsidRPr="00C86CF2">
        <w:rPr>
          <w:sz w:val="27"/>
          <w:szCs w:val="27"/>
          <w:shd w:val="clear" w:color="auto" w:fill="FFFFFF"/>
        </w:rPr>
        <w:fldChar w:fldCharType="end"/>
      </w:r>
      <w:r w:rsidRPr="00C86CF2">
        <w:rPr>
          <w:sz w:val="27"/>
          <w:szCs w:val="27"/>
          <w:shd w:val="clear" w:color="auto" w:fill="FFFFFF"/>
          <w:lang w:val="kk-KZ"/>
        </w:rPr>
        <w:t> , </w:t>
      </w:r>
      <w:r w:rsidRPr="00C86CF2">
        <w:rPr>
          <w:sz w:val="27"/>
          <w:szCs w:val="27"/>
          <w:shd w:val="clear" w:color="auto" w:fill="FFFFFF"/>
        </w:rPr>
        <w:fldChar w:fldCharType="begin"/>
      </w:r>
      <w:r w:rsidRPr="00C86CF2">
        <w:rPr>
          <w:sz w:val="27"/>
          <w:szCs w:val="27"/>
          <w:shd w:val="clear" w:color="auto" w:fill="FFFFFF"/>
          <w:lang w:val="kk-KZ"/>
        </w:rPr>
        <w:instrText xml:space="preserve">INCLUDEPICTURE \d "http://referatwork.ru/image.php?way=oplibru/baza4/2394125229051.files/image036.png" \* MERGEFORMATINET </w:instrText>
      </w:r>
      <w:r w:rsidRPr="00C86CF2">
        <w:rPr>
          <w:sz w:val="27"/>
          <w:szCs w:val="27"/>
          <w:shd w:val="clear" w:color="auto" w:fill="FFFFFF"/>
        </w:rPr>
        <w:fldChar w:fldCharType="separate"/>
      </w:r>
      <w:r w:rsidRPr="00C86CF2">
        <w:rPr>
          <w:noProof/>
          <w:sz w:val="27"/>
          <w:szCs w:val="27"/>
          <w:shd w:val="clear" w:color="auto" w:fill="FFFFFF"/>
          <w:lang w:eastAsia="ru-RU"/>
        </w:rPr>
        <w:drawing>
          <wp:inline distT="0" distB="0" distL="114300" distR="114300" wp14:anchorId="0D2D3C58" wp14:editId="1B70A555">
            <wp:extent cx="1190625" cy="485775"/>
            <wp:effectExtent l="0" t="0" r="0" b="8890"/>
            <wp:docPr id="153" name="图片 98"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98" descr="IMG_281"/>
                    <pic:cNvPicPr>
                      <a:picLocks noChangeAspect="1"/>
                    </pic:cNvPicPr>
                  </pic:nvPicPr>
                  <pic:blipFill>
                    <a:blip r:embed="rId210"/>
                    <a:stretch>
                      <a:fillRect/>
                    </a:stretch>
                  </pic:blipFill>
                  <pic:spPr>
                    <a:xfrm>
                      <a:off x="0" y="0"/>
                      <a:ext cx="1190625" cy="485775"/>
                    </a:xfrm>
                    <a:prstGeom prst="rect">
                      <a:avLst/>
                    </a:prstGeom>
                    <a:noFill/>
                    <a:ln w="9525">
                      <a:noFill/>
                    </a:ln>
                  </pic:spPr>
                </pic:pic>
              </a:graphicData>
            </a:graphic>
          </wp:inline>
        </w:drawing>
      </w:r>
      <w:r w:rsidRPr="00C86CF2">
        <w:rPr>
          <w:sz w:val="27"/>
          <w:szCs w:val="27"/>
          <w:shd w:val="clear" w:color="auto" w:fill="FFFFFF"/>
        </w:rPr>
        <w:fldChar w:fldCharType="end"/>
      </w:r>
      <w:r w:rsidRPr="00C86CF2">
        <w:rPr>
          <w:sz w:val="27"/>
          <w:szCs w:val="27"/>
          <w:shd w:val="clear" w:color="auto" w:fill="FFFFFF"/>
          <w:lang w:val="kk-KZ"/>
        </w:rPr>
        <w:t> . (1.4)</w:t>
      </w:r>
    </w:p>
    <w:p w:rsidR="00614022" w:rsidRPr="00C86CF2" w:rsidRDefault="00614022" w:rsidP="00614022">
      <w:pPr>
        <w:pStyle w:val="a9"/>
        <w:shd w:val="clear" w:color="auto" w:fill="FFFFFF"/>
        <w:jc w:val="both"/>
        <w:rPr>
          <w:sz w:val="27"/>
          <w:szCs w:val="27"/>
          <w:lang w:val="kk-KZ"/>
        </w:rPr>
      </w:pPr>
      <w:r w:rsidRPr="00C86CF2">
        <w:rPr>
          <w:sz w:val="27"/>
          <w:szCs w:val="27"/>
          <w:shd w:val="clear" w:color="auto" w:fill="FFFFFF"/>
          <w:lang w:val="kk-KZ"/>
        </w:rPr>
        <w:t>Тоғысатын КЖ тепе-теңдік қалпында болуы үшін оның тең әсерлі күші нөлге тең болуы қажетті де, жеткілікті де, яғни </w:t>
      </w:r>
      <w:r w:rsidRPr="00C86CF2">
        <w:rPr>
          <w:sz w:val="27"/>
          <w:szCs w:val="27"/>
          <w:shd w:val="clear" w:color="auto" w:fill="FFFFFF"/>
        </w:rPr>
        <w:fldChar w:fldCharType="begin"/>
      </w:r>
      <w:r w:rsidRPr="00C86CF2">
        <w:rPr>
          <w:sz w:val="27"/>
          <w:szCs w:val="27"/>
          <w:shd w:val="clear" w:color="auto" w:fill="FFFFFF"/>
          <w:lang w:val="kk-KZ"/>
        </w:rPr>
        <w:instrText xml:space="preserve">INCLUDEPICTURE \d "http://referatwork.ru/image.php?way=oplibru/baza4/2394125229051.files/image037.png" \* MERGEFORMATINET </w:instrText>
      </w:r>
      <w:r w:rsidRPr="00C86CF2">
        <w:rPr>
          <w:sz w:val="27"/>
          <w:szCs w:val="27"/>
          <w:shd w:val="clear" w:color="auto" w:fill="FFFFFF"/>
        </w:rPr>
        <w:fldChar w:fldCharType="separate"/>
      </w:r>
      <w:r w:rsidRPr="00C86CF2">
        <w:rPr>
          <w:noProof/>
          <w:sz w:val="27"/>
          <w:szCs w:val="27"/>
          <w:shd w:val="clear" w:color="auto" w:fill="FFFFFF"/>
          <w:lang w:eastAsia="ru-RU"/>
        </w:rPr>
        <w:drawing>
          <wp:inline distT="0" distB="0" distL="114300" distR="114300" wp14:anchorId="4B836B8B" wp14:editId="0BC1A025">
            <wp:extent cx="523875" cy="314325"/>
            <wp:effectExtent l="0" t="0" r="9525" b="8255"/>
            <wp:docPr id="154" name="图片 99"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99" descr="IMG_282"/>
                    <pic:cNvPicPr>
                      <a:picLocks noChangeAspect="1"/>
                    </pic:cNvPicPr>
                  </pic:nvPicPr>
                  <pic:blipFill>
                    <a:blip r:embed="rId211"/>
                    <a:stretch>
                      <a:fillRect/>
                    </a:stretch>
                  </pic:blipFill>
                  <pic:spPr>
                    <a:xfrm>
                      <a:off x="0" y="0"/>
                      <a:ext cx="523875" cy="314325"/>
                    </a:xfrm>
                    <a:prstGeom prst="rect">
                      <a:avLst/>
                    </a:prstGeom>
                    <a:noFill/>
                    <a:ln w="9525">
                      <a:noFill/>
                    </a:ln>
                  </pic:spPr>
                </pic:pic>
              </a:graphicData>
            </a:graphic>
          </wp:inline>
        </w:drawing>
      </w:r>
      <w:r w:rsidRPr="00C86CF2">
        <w:rPr>
          <w:sz w:val="27"/>
          <w:szCs w:val="27"/>
          <w:shd w:val="clear" w:color="auto" w:fill="FFFFFF"/>
        </w:rPr>
        <w:fldChar w:fldCharType="end"/>
      </w:r>
      <w:r w:rsidRPr="00C86CF2">
        <w:rPr>
          <w:sz w:val="27"/>
          <w:szCs w:val="27"/>
          <w:shd w:val="clear" w:color="auto" w:fill="FFFFFF"/>
          <w:lang w:val="kk-KZ"/>
        </w:rPr>
        <w:t> немесе </w:t>
      </w:r>
      <w:r w:rsidRPr="00C86CF2">
        <w:rPr>
          <w:sz w:val="27"/>
          <w:szCs w:val="27"/>
          <w:shd w:val="clear" w:color="auto" w:fill="FFFFFF"/>
        </w:rPr>
        <w:fldChar w:fldCharType="begin"/>
      </w:r>
      <w:r w:rsidRPr="00C86CF2">
        <w:rPr>
          <w:sz w:val="27"/>
          <w:szCs w:val="27"/>
          <w:shd w:val="clear" w:color="auto" w:fill="FFFFFF"/>
          <w:lang w:val="kk-KZ"/>
        </w:rPr>
        <w:instrText xml:space="preserve">INCLUDEPICTURE \d "http://referatwork.ru/image.php?way=oplibru/baza4/2394125229051.files/image038.png" \* MERGEFORMATINET </w:instrText>
      </w:r>
      <w:r w:rsidRPr="00C86CF2">
        <w:rPr>
          <w:sz w:val="27"/>
          <w:szCs w:val="27"/>
          <w:shd w:val="clear" w:color="auto" w:fill="FFFFFF"/>
        </w:rPr>
        <w:fldChar w:fldCharType="separate"/>
      </w:r>
      <w:r w:rsidRPr="00C86CF2">
        <w:rPr>
          <w:noProof/>
          <w:sz w:val="27"/>
          <w:szCs w:val="27"/>
          <w:shd w:val="clear" w:color="auto" w:fill="FFFFFF"/>
          <w:lang w:eastAsia="ru-RU"/>
        </w:rPr>
        <w:drawing>
          <wp:inline distT="0" distB="0" distL="114300" distR="114300" wp14:anchorId="1E296D75" wp14:editId="3658D5F4">
            <wp:extent cx="619125" cy="266700"/>
            <wp:effectExtent l="0" t="0" r="9525" b="0"/>
            <wp:docPr id="155" name="图片 100"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100" descr="IMG_283"/>
                    <pic:cNvPicPr>
                      <a:picLocks noChangeAspect="1"/>
                    </pic:cNvPicPr>
                  </pic:nvPicPr>
                  <pic:blipFill>
                    <a:blip r:embed="rId212"/>
                    <a:stretch>
                      <a:fillRect/>
                    </a:stretch>
                  </pic:blipFill>
                  <pic:spPr>
                    <a:xfrm>
                      <a:off x="0" y="0"/>
                      <a:ext cx="619125" cy="266700"/>
                    </a:xfrm>
                    <a:prstGeom prst="rect">
                      <a:avLst/>
                    </a:prstGeom>
                    <a:noFill/>
                    <a:ln w="9525">
                      <a:noFill/>
                    </a:ln>
                  </pic:spPr>
                </pic:pic>
              </a:graphicData>
            </a:graphic>
          </wp:inline>
        </w:drawing>
      </w:r>
      <w:r w:rsidRPr="00C86CF2">
        <w:rPr>
          <w:sz w:val="27"/>
          <w:szCs w:val="27"/>
          <w:shd w:val="clear" w:color="auto" w:fill="FFFFFF"/>
        </w:rPr>
        <w:fldChar w:fldCharType="end"/>
      </w:r>
      <w:r w:rsidRPr="00C86CF2">
        <w:rPr>
          <w:sz w:val="27"/>
          <w:szCs w:val="27"/>
          <w:shd w:val="clear" w:color="auto" w:fill="FFFFFF"/>
          <w:lang w:val="kk-KZ"/>
        </w:rPr>
        <w:t> (тепе-теңдік шартының векторлық түрінде жазылуы). Тепе-теңдіктің геометриялық шарты – күш көпбұрышы тұйықталу керек, яғни соңғы күш векторының ұшы бірінші вектордың басымен түйісу керек. Тепе-теңдіктің аналитикалық шарттары - жүйедегі барлық күштердің үш координаттық өстеріне проекцияларының қосындылары нөлге тең болуы</w:t>
      </w:r>
    </w:p>
    <w:p w:rsidR="00614022" w:rsidRPr="00C86CF2" w:rsidRDefault="00614022" w:rsidP="00614022">
      <w:pPr>
        <w:pStyle w:val="a9"/>
        <w:shd w:val="clear" w:color="auto" w:fill="FFFFFF"/>
        <w:jc w:val="both"/>
        <w:rPr>
          <w:sz w:val="27"/>
          <w:szCs w:val="27"/>
          <w:lang w:val="kk-KZ"/>
        </w:rPr>
      </w:pPr>
      <w:r w:rsidRPr="00C86CF2">
        <w:rPr>
          <w:sz w:val="27"/>
          <w:szCs w:val="27"/>
          <w:shd w:val="clear" w:color="auto" w:fill="FFFFFF"/>
        </w:rPr>
        <w:fldChar w:fldCharType="begin"/>
      </w:r>
      <w:r w:rsidRPr="00C86CF2">
        <w:rPr>
          <w:sz w:val="27"/>
          <w:szCs w:val="27"/>
          <w:shd w:val="clear" w:color="auto" w:fill="FFFFFF"/>
          <w:lang w:val="kk-KZ"/>
        </w:rPr>
        <w:instrText xml:space="preserve">INCLUDEPICTURE \d "http://referatwork.ru/image.php?way=oplibru/baza4/2394125229051.files/image039.png" \* MERGEFORMATINET </w:instrText>
      </w:r>
      <w:r w:rsidRPr="00C86CF2">
        <w:rPr>
          <w:sz w:val="27"/>
          <w:szCs w:val="27"/>
          <w:shd w:val="clear" w:color="auto" w:fill="FFFFFF"/>
        </w:rPr>
        <w:fldChar w:fldCharType="separate"/>
      </w:r>
      <w:r w:rsidRPr="00C86CF2">
        <w:rPr>
          <w:noProof/>
          <w:sz w:val="27"/>
          <w:szCs w:val="27"/>
          <w:shd w:val="clear" w:color="auto" w:fill="FFFFFF"/>
          <w:lang w:eastAsia="ru-RU"/>
        </w:rPr>
        <w:drawing>
          <wp:inline distT="0" distB="0" distL="114300" distR="114300" wp14:anchorId="0914D12E" wp14:editId="7EA97586">
            <wp:extent cx="723900" cy="304800"/>
            <wp:effectExtent l="0" t="0" r="0" b="0"/>
            <wp:docPr id="156" name="图片 101"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101" descr="IMG_284"/>
                    <pic:cNvPicPr>
                      <a:picLocks noChangeAspect="1"/>
                    </pic:cNvPicPr>
                  </pic:nvPicPr>
                  <pic:blipFill>
                    <a:blip r:embed="rId213"/>
                    <a:stretch>
                      <a:fillRect/>
                    </a:stretch>
                  </pic:blipFill>
                  <pic:spPr>
                    <a:xfrm>
                      <a:off x="0" y="0"/>
                      <a:ext cx="723900" cy="304800"/>
                    </a:xfrm>
                    <a:prstGeom prst="rect">
                      <a:avLst/>
                    </a:prstGeom>
                    <a:noFill/>
                    <a:ln w="9525">
                      <a:noFill/>
                    </a:ln>
                  </pic:spPr>
                </pic:pic>
              </a:graphicData>
            </a:graphic>
          </wp:inline>
        </w:drawing>
      </w:r>
      <w:r w:rsidRPr="00C86CF2">
        <w:rPr>
          <w:sz w:val="27"/>
          <w:szCs w:val="27"/>
          <w:shd w:val="clear" w:color="auto" w:fill="FFFFFF"/>
        </w:rPr>
        <w:fldChar w:fldCharType="end"/>
      </w:r>
      <w:r w:rsidRPr="00C86CF2">
        <w:rPr>
          <w:sz w:val="27"/>
          <w:szCs w:val="27"/>
          <w:shd w:val="clear" w:color="auto" w:fill="FFFFFF"/>
          <w:lang w:val="kk-KZ"/>
        </w:rPr>
        <w:t> , </w:t>
      </w:r>
      <w:r w:rsidRPr="00C86CF2">
        <w:rPr>
          <w:sz w:val="27"/>
          <w:szCs w:val="27"/>
          <w:shd w:val="clear" w:color="auto" w:fill="FFFFFF"/>
        </w:rPr>
        <w:fldChar w:fldCharType="begin"/>
      </w:r>
      <w:r w:rsidRPr="00C86CF2">
        <w:rPr>
          <w:sz w:val="27"/>
          <w:szCs w:val="27"/>
          <w:shd w:val="clear" w:color="auto" w:fill="FFFFFF"/>
          <w:lang w:val="kk-KZ"/>
        </w:rPr>
        <w:instrText xml:space="preserve">INCLUDEPICTURE \d "http://referatwork.ru/image.php?way=oplibru/baza4/2394125229051.files/image040.png" \* MERGEFORMATINET </w:instrText>
      </w:r>
      <w:r w:rsidRPr="00C86CF2">
        <w:rPr>
          <w:sz w:val="27"/>
          <w:szCs w:val="27"/>
          <w:shd w:val="clear" w:color="auto" w:fill="FFFFFF"/>
        </w:rPr>
        <w:fldChar w:fldCharType="separate"/>
      </w:r>
      <w:r w:rsidRPr="00C86CF2">
        <w:rPr>
          <w:noProof/>
          <w:sz w:val="27"/>
          <w:szCs w:val="27"/>
          <w:shd w:val="clear" w:color="auto" w:fill="FFFFFF"/>
          <w:lang w:eastAsia="ru-RU"/>
        </w:rPr>
        <w:drawing>
          <wp:inline distT="0" distB="0" distL="114300" distR="114300" wp14:anchorId="460E8F23" wp14:editId="37961C7D">
            <wp:extent cx="723900" cy="342900"/>
            <wp:effectExtent l="0" t="0" r="0" b="0"/>
            <wp:docPr id="157" name="图片 102"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图片 102" descr="IMG_285"/>
                    <pic:cNvPicPr>
                      <a:picLocks noChangeAspect="1"/>
                    </pic:cNvPicPr>
                  </pic:nvPicPr>
                  <pic:blipFill>
                    <a:blip r:embed="rId214"/>
                    <a:stretch>
                      <a:fillRect/>
                    </a:stretch>
                  </pic:blipFill>
                  <pic:spPr>
                    <a:xfrm>
                      <a:off x="0" y="0"/>
                      <a:ext cx="723900" cy="342900"/>
                    </a:xfrm>
                    <a:prstGeom prst="rect">
                      <a:avLst/>
                    </a:prstGeom>
                    <a:noFill/>
                    <a:ln w="9525">
                      <a:noFill/>
                    </a:ln>
                  </pic:spPr>
                </pic:pic>
              </a:graphicData>
            </a:graphic>
          </wp:inline>
        </w:drawing>
      </w:r>
      <w:r w:rsidRPr="00C86CF2">
        <w:rPr>
          <w:sz w:val="27"/>
          <w:szCs w:val="27"/>
          <w:shd w:val="clear" w:color="auto" w:fill="FFFFFF"/>
        </w:rPr>
        <w:fldChar w:fldCharType="end"/>
      </w:r>
      <w:r w:rsidRPr="00C86CF2">
        <w:rPr>
          <w:sz w:val="27"/>
          <w:szCs w:val="27"/>
          <w:shd w:val="clear" w:color="auto" w:fill="FFFFFF"/>
          <w:lang w:val="kk-KZ"/>
        </w:rPr>
        <w:t> , </w:t>
      </w:r>
      <w:r w:rsidRPr="00C86CF2">
        <w:rPr>
          <w:sz w:val="27"/>
          <w:szCs w:val="27"/>
          <w:shd w:val="clear" w:color="auto" w:fill="FFFFFF"/>
        </w:rPr>
        <w:fldChar w:fldCharType="begin"/>
      </w:r>
      <w:r w:rsidRPr="00C86CF2">
        <w:rPr>
          <w:sz w:val="27"/>
          <w:szCs w:val="27"/>
          <w:shd w:val="clear" w:color="auto" w:fill="FFFFFF"/>
          <w:lang w:val="kk-KZ"/>
        </w:rPr>
        <w:instrText xml:space="preserve">INCLUDEPICTURE \d "http://referatwork.ru/image.php?way=oplibru/baza4/2394125229051.files/image041.png" \* MERGEFORMATINET </w:instrText>
      </w:r>
      <w:r w:rsidRPr="00C86CF2">
        <w:rPr>
          <w:sz w:val="27"/>
          <w:szCs w:val="27"/>
          <w:shd w:val="clear" w:color="auto" w:fill="FFFFFF"/>
        </w:rPr>
        <w:fldChar w:fldCharType="separate"/>
      </w:r>
      <w:r w:rsidRPr="00C86CF2">
        <w:rPr>
          <w:noProof/>
          <w:sz w:val="27"/>
          <w:szCs w:val="27"/>
          <w:shd w:val="clear" w:color="auto" w:fill="FFFFFF"/>
          <w:lang w:eastAsia="ru-RU"/>
        </w:rPr>
        <w:drawing>
          <wp:inline distT="0" distB="0" distL="114300" distR="114300" wp14:anchorId="14CFBB08" wp14:editId="0046F0A9">
            <wp:extent cx="723900" cy="304800"/>
            <wp:effectExtent l="0" t="0" r="0" b="0"/>
            <wp:docPr id="158" name="图片 103"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图片 103" descr="IMG_286"/>
                    <pic:cNvPicPr>
                      <a:picLocks noChangeAspect="1"/>
                    </pic:cNvPicPr>
                  </pic:nvPicPr>
                  <pic:blipFill>
                    <a:blip r:embed="rId215"/>
                    <a:stretch>
                      <a:fillRect/>
                    </a:stretch>
                  </pic:blipFill>
                  <pic:spPr>
                    <a:xfrm>
                      <a:off x="0" y="0"/>
                      <a:ext cx="723900" cy="304800"/>
                    </a:xfrm>
                    <a:prstGeom prst="rect">
                      <a:avLst/>
                    </a:prstGeom>
                    <a:noFill/>
                    <a:ln w="9525">
                      <a:noFill/>
                    </a:ln>
                  </pic:spPr>
                </pic:pic>
              </a:graphicData>
            </a:graphic>
          </wp:inline>
        </w:drawing>
      </w:r>
      <w:r w:rsidRPr="00C86CF2">
        <w:rPr>
          <w:sz w:val="27"/>
          <w:szCs w:val="27"/>
          <w:shd w:val="clear" w:color="auto" w:fill="FFFFFF"/>
        </w:rPr>
        <w:fldChar w:fldCharType="end"/>
      </w:r>
      <w:r w:rsidRPr="00C86CF2">
        <w:rPr>
          <w:sz w:val="27"/>
          <w:szCs w:val="27"/>
          <w:shd w:val="clear" w:color="auto" w:fill="FFFFFF"/>
          <w:lang w:val="kk-KZ"/>
        </w:rPr>
        <w:t> . (1.5)</w:t>
      </w:r>
    </w:p>
    <w:p w:rsidR="00614022" w:rsidRPr="00C86CF2" w:rsidRDefault="00614022" w:rsidP="00614022">
      <w:pPr>
        <w:pStyle w:val="a9"/>
        <w:shd w:val="clear" w:color="auto" w:fill="FFFFFF"/>
        <w:jc w:val="both"/>
        <w:rPr>
          <w:sz w:val="27"/>
          <w:szCs w:val="27"/>
          <w:lang w:val="kk-KZ"/>
        </w:rPr>
      </w:pPr>
      <w:r w:rsidRPr="00C86CF2">
        <w:rPr>
          <w:sz w:val="27"/>
          <w:szCs w:val="27"/>
          <w:shd w:val="clear" w:color="auto" w:fill="FFFFFF"/>
          <w:lang w:val="kk-KZ"/>
        </w:rPr>
        <w:t>Тоғысатын жазық КЖ-нің тепе-теңдік шарттары мына түрде жазылады</w:t>
      </w:r>
    </w:p>
    <w:p w:rsidR="00614022" w:rsidRPr="00C86CF2" w:rsidRDefault="00614022" w:rsidP="00614022">
      <w:pPr>
        <w:pStyle w:val="a9"/>
        <w:shd w:val="clear" w:color="auto" w:fill="FFFFFF"/>
        <w:jc w:val="both"/>
        <w:rPr>
          <w:sz w:val="27"/>
          <w:szCs w:val="27"/>
          <w:lang w:val="kk-KZ"/>
        </w:rPr>
      </w:pPr>
      <w:r w:rsidRPr="00C86CF2">
        <w:rPr>
          <w:sz w:val="27"/>
          <w:szCs w:val="27"/>
          <w:shd w:val="clear" w:color="auto" w:fill="FFFFFF"/>
        </w:rPr>
        <w:fldChar w:fldCharType="begin"/>
      </w:r>
      <w:r w:rsidRPr="00C86CF2">
        <w:rPr>
          <w:sz w:val="27"/>
          <w:szCs w:val="27"/>
          <w:shd w:val="clear" w:color="auto" w:fill="FFFFFF"/>
          <w:lang w:val="kk-KZ"/>
        </w:rPr>
        <w:instrText xml:space="preserve">INCLUDEPICTURE \d "http://referatwork.ru/image.php?way=oplibru/baza4/2394125229051.files/image039.png" \* MERGEFORMATINET </w:instrText>
      </w:r>
      <w:r w:rsidRPr="00C86CF2">
        <w:rPr>
          <w:sz w:val="27"/>
          <w:szCs w:val="27"/>
          <w:shd w:val="clear" w:color="auto" w:fill="FFFFFF"/>
        </w:rPr>
        <w:fldChar w:fldCharType="separate"/>
      </w:r>
      <w:r w:rsidRPr="00C86CF2">
        <w:rPr>
          <w:noProof/>
          <w:sz w:val="27"/>
          <w:szCs w:val="27"/>
          <w:shd w:val="clear" w:color="auto" w:fill="FFFFFF"/>
          <w:lang w:eastAsia="ru-RU"/>
        </w:rPr>
        <w:drawing>
          <wp:inline distT="0" distB="0" distL="114300" distR="114300" wp14:anchorId="3C8B3333" wp14:editId="43380106">
            <wp:extent cx="723900" cy="304800"/>
            <wp:effectExtent l="0" t="0" r="0" b="0"/>
            <wp:docPr id="159" name="图片 104"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图片 104" descr="IMG_287"/>
                    <pic:cNvPicPr>
                      <a:picLocks noChangeAspect="1"/>
                    </pic:cNvPicPr>
                  </pic:nvPicPr>
                  <pic:blipFill>
                    <a:blip r:embed="rId213"/>
                    <a:stretch>
                      <a:fillRect/>
                    </a:stretch>
                  </pic:blipFill>
                  <pic:spPr>
                    <a:xfrm>
                      <a:off x="0" y="0"/>
                      <a:ext cx="723900" cy="304800"/>
                    </a:xfrm>
                    <a:prstGeom prst="rect">
                      <a:avLst/>
                    </a:prstGeom>
                    <a:noFill/>
                    <a:ln w="9525">
                      <a:noFill/>
                    </a:ln>
                  </pic:spPr>
                </pic:pic>
              </a:graphicData>
            </a:graphic>
          </wp:inline>
        </w:drawing>
      </w:r>
      <w:r w:rsidRPr="00C86CF2">
        <w:rPr>
          <w:sz w:val="27"/>
          <w:szCs w:val="27"/>
          <w:shd w:val="clear" w:color="auto" w:fill="FFFFFF"/>
        </w:rPr>
        <w:fldChar w:fldCharType="end"/>
      </w:r>
      <w:r w:rsidRPr="00C86CF2">
        <w:rPr>
          <w:sz w:val="27"/>
          <w:szCs w:val="27"/>
          <w:shd w:val="clear" w:color="auto" w:fill="FFFFFF"/>
          <w:lang w:val="kk-KZ"/>
        </w:rPr>
        <w:t> , </w:t>
      </w:r>
      <w:r w:rsidRPr="00C86CF2">
        <w:rPr>
          <w:sz w:val="27"/>
          <w:szCs w:val="27"/>
          <w:shd w:val="clear" w:color="auto" w:fill="FFFFFF"/>
        </w:rPr>
        <w:fldChar w:fldCharType="begin"/>
      </w:r>
      <w:r w:rsidRPr="00C86CF2">
        <w:rPr>
          <w:sz w:val="27"/>
          <w:szCs w:val="27"/>
          <w:shd w:val="clear" w:color="auto" w:fill="FFFFFF"/>
          <w:lang w:val="kk-KZ"/>
        </w:rPr>
        <w:instrText xml:space="preserve">INCLUDEPICTURE \d "http://referatwork.ru/image.php?way=oplibru/baza4/2394125229051.files/image040.png" \* MERGEFORMATINET </w:instrText>
      </w:r>
      <w:r w:rsidRPr="00C86CF2">
        <w:rPr>
          <w:sz w:val="27"/>
          <w:szCs w:val="27"/>
          <w:shd w:val="clear" w:color="auto" w:fill="FFFFFF"/>
        </w:rPr>
        <w:fldChar w:fldCharType="separate"/>
      </w:r>
      <w:r w:rsidRPr="00C86CF2">
        <w:rPr>
          <w:noProof/>
          <w:sz w:val="27"/>
          <w:szCs w:val="27"/>
          <w:shd w:val="clear" w:color="auto" w:fill="FFFFFF"/>
          <w:lang w:eastAsia="ru-RU"/>
        </w:rPr>
        <w:drawing>
          <wp:inline distT="0" distB="0" distL="114300" distR="114300" wp14:anchorId="568C0EB5" wp14:editId="561D1330">
            <wp:extent cx="723900" cy="342900"/>
            <wp:effectExtent l="0" t="0" r="0" b="0"/>
            <wp:docPr id="160" name="图片 105"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105" descr="IMG_288"/>
                    <pic:cNvPicPr>
                      <a:picLocks noChangeAspect="1"/>
                    </pic:cNvPicPr>
                  </pic:nvPicPr>
                  <pic:blipFill>
                    <a:blip r:embed="rId214"/>
                    <a:stretch>
                      <a:fillRect/>
                    </a:stretch>
                  </pic:blipFill>
                  <pic:spPr>
                    <a:xfrm>
                      <a:off x="0" y="0"/>
                      <a:ext cx="723900" cy="342900"/>
                    </a:xfrm>
                    <a:prstGeom prst="rect">
                      <a:avLst/>
                    </a:prstGeom>
                    <a:noFill/>
                    <a:ln w="9525">
                      <a:noFill/>
                    </a:ln>
                  </pic:spPr>
                </pic:pic>
              </a:graphicData>
            </a:graphic>
          </wp:inline>
        </w:drawing>
      </w:r>
      <w:r w:rsidRPr="00C86CF2">
        <w:rPr>
          <w:sz w:val="27"/>
          <w:szCs w:val="27"/>
          <w:shd w:val="clear" w:color="auto" w:fill="FFFFFF"/>
        </w:rPr>
        <w:fldChar w:fldCharType="end"/>
      </w:r>
      <w:r w:rsidRPr="00C86CF2">
        <w:rPr>
          <w:sz w:val="27"/>
          <w:szCs w:val="27"/>
          <w:shd w:val="clear" w:color="auto" w:fill="FFFFFF"/>
          <w:lang w:val="kk-KZ"/>
        </w:rPr>
        <w:t> . (1.6)</w:t>
      </w:r>
    </w:p>
    <w:p w:rsidR="00614022" w:rsidRPr="00C86CF2" w:rsidRDefault="00614022" w:rsidP="00614022">
      <w:pPr>
        <w:pStyle w:val="a9"/>
        <w:shd w:val="clear" w:color="auto" w:fill="FFFFFF"/>
        <w:rPr>
          <w:b/>
          <w:bCs/>
          <w:sz w:val="27"/>
          <w:szCs w:val="27"/>
          <w:lang w:val="kk-KZ"/>
        </w:rPr>
      </w:pPr>
    </w:p>
    <w:p w:rsidR="00614022" w:rsidRPr="00C86CF2" w:rsidRDefault="00614022" w:rsidP="00614022">
      <w:pPr>
        <w:pStyle w:val="a9"/>
        <w:shd w:val="clear" w:color="auto" w:fill="FFFFFF"/>
        <w:ind w:left="150"/>
        <w:jc w:val="center"/>
        <w:rPr>
          <w:b/>
          <w:bCs/>
          <w:sz w:val="27"/>
          <w:szCs w:val="27"/>
          <w:lang w:val="kk-KZ"/>
        </w:rPr>
      </w:pPr>
      <w:r w:rsidRPr="00C86CF2">
        <w:rPr>
          <w:b/>
          <w:bCs/>
          <w:sz w:val="27"/>
          <w:szCs w:val="27"/>
          <w:lang w:val="kk-KZ"/>
        </w:rPr>
        <w:t>№17 сабақ</w:t>
      </w:r>
    </w:p>
    <w:p w:rsidR="00614022" w:rsidRPr="00C86CF2" w:rsidRDefault="00614022" w:rsidP="00614022">
      <w:pPr>
        <w:pStyle w:val="a9"/>
        <w:shd w:val="clear" w:color="auto" w:fill="FFFFFF"/>
        <w:ind w:left="150"/>
        <w:jc w:val="center"/>
        <w:rPr>
          <w:b/>
          <w:bCs/>
          <w:sz w:val="27"/>
          <w:szCs w:val="27"/>
          <w:lang w:val="kk-KZ"/>
        </w:rPr>
      </w:pPr>
      <w:r w:rsidRPr="00C86CF2">
        <w:rPr>
          <w:b/>
          <w:bCs/>
          <w:sz w:val="27"/>
          <w:szCs w:val="27"/>
          <w:lang w:val="kk-KZ"/>
        </w:rPr>
        <w:t>Еркімен орналасқан күштердің кеңістік жүйесі,бас вектор және бас момент туралы түсінік</w:t>
      </w:r>
    </w:p>
    <w:p w:rsidR="00614022" w:rsidRPr="00C86CF2" w:rsidRDefault="00614022" w:rsidP="00614022">
      <w:pPr>
        <w:pStyle w:val="a9"/>
        <w:spacing w:before="150" w:beforeAutospacing="0" w:after="150" w:afterAutospacing="0" w:line="15" w:lineRule="atLeast"/>
        <w:ind w:left="150" w:right="150"/>
        <w:rPr>
          <w:sz w:val="27"/>
          <w:szCs w:val="27"/>
          <w:lang w:val="kk-KZ"/>
        </w:rPr>
      </w:pPr>
      <w:r w:rsidRPr="00C86CF2">
        <w:rPr>
          <w:b/>
          <w:sz w:val="27"/>
          <w:szCs w:val="27"/>
          <w:lang w:val="kk-KZ"/>
        </w:rPr>
        <w:t>Теорема.</w:t>
      </w:r>
      <w:r w:rsidRPr="00C86CF2">
        <w:rPr>
          <w:sz w:val="27"/>
          <w:szCs w:val="27"/>
          <w:lang w:val="kk-KZ"/>
        </w:rPr>
        <w:t>Қатты денеге түсірілген жинақталатын күштер жүйесі тепе-теңдікте болу үшін оның тең әсерлі күшінің нөлге тең болуы қажет және жеткілікті.</w:t>
      </w:r>
    </w:p>
    <w:p w:rsidR="00614022" w:rsidRPr="00C86CF2" w:rsidRDefault="00614022" w:rsidP="00614022">
      <w:pPr>
        <w:pStyle w:val="a9"/>
        <w:spacing w:before="150" w:beforeAutospacing="0" w:after="150" w:afterAutospacing="0" w:line="15" w:lineRule="atLeast"/>
        <w:ind w:left="150" w:right="150"/>
        <w:rPr>
          <w:sz w:val="27"/>
          <w:szCs w:val="27"/>
          <w:lang w:val="kk-KZ"/>
        </w:rPr>
      </w:pPr>
      <w:r w:rsidRPr="00C86CF2">
        <w:rPr>
          <w:sz w:val="27"/>
          <w:szCs w:val="27"/>
          <w:lang w:val="kk-KZ"/>
        </w:rPr>
        <w:t>Күштердің тепе-теңдік шарттарын геометриялық немесе аналитикалық түрде келтіруге болады.</w:t>
      </w:r>
    </w:p>
    <w:p w:rsidR="00614022" w:rsidRPr="00C86CF2" w:rsidRDefault="00614022" w:rsidP="00614022">
      <w:pPr>
        <w:pStyle w:val="a9"/>
        <w:spacing w:before="150" w:beforeAutospacing="0" w:after="150" w:afterAutospacing="0" w:line="15" w:lineRule="atLeast"/>
        <w:ind w:left="150" w:right="150"/>
        <w:rPr>
          <w:sz w:val="27"/>
          <w:szCs w:val="27"/>
          <w:lang w:val="kk-KZ"/>
        </w:rPr>
      </w:pPr>
      <w:r w:rsidRPr="00C86CF2">
        <w:rPr>
          <w:b/>
          <w:sz w:val="27"/>
          <w:szCs w:val="27"/>
          <w:lang w:val="kk-KZ"/>
        </w:rPr>
        <w:t>1. Тепе-теңдіктің геометриялық шарты.</w:t>
      </w:r>
      <w:r w:rsidRPr="00C86CF2">
        <w:rPr>
          <w:sz w:val="27"/>
          <w:szCs w:val="27"/>
          <w:lang w:val="kk-KZ"/>
        </w:rPr>
        <w:t> Күштер жүйесінің </w:t>
      </w:r>
      <w:r w:rsidRPr="00C86CF2">
        <w:rPr>
          <w:sz w:val="27"/>
          <w:szCs w:val="27"/>
        </w:rPr>
        <w:fldChar w:fldCharType="begin"/>
      </w:r>
      <w:r w:rsidRPr="00C86CF2">
        <w:rPr>
          <w:sz w:val="27"/>
          <w:szCs w:val="27"/>
          <w:lang w:val="kk-KZ"/>
        </w:rPr>
        <w:instrText xml:space="preserve">INCLUDEPICTURE \d "http://konspekta.net/megapredmetru/baza1/1573172657377.files/image279.png" \* MERGEFORMATINET </w:instrText>
      </w:r>
      <w:r w:rsidRPr="00C86CF2">
        <w:rPr>
          <w:sz w:val="27"/>
          <w:szCs w:val="27"/>
        </w:rPr>
        <w:fldChar w:fldCharType="separate"/>
      </w:r>
      <w:r w:rsidRPr="00C86CF2">
        <w:rPr>
          <w:noProof/>
          <w:sz w:val="27"/>
          <w:szCs w:val="27"/>
          <w:lang w:eastAsia="ru-RU"/>
        </w:rPr>
        <w:drawing>
          <wp:inline distT="0" distB="0" distL="114300" distR="114300" wp14:anchorId="347605AF" wp14:editId="2EC4DDF9">
            <wp:extent cx="180975" cy="219075"/>
            <wp:effectExtent l="0" t="0" r="9525" b="8890"/>
            <wp:docPr id="295" name="图片 10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图片 106" descr="IMG_256"/>
                    <pic:cNvPicPr>
                      <a:picLocks noChangeAspect="1"/>
                    </pic:cNvPicPr>
                  </pic:nvPicPr>
                  <pic:blipFill>
                    <a:blip r:embed="rId216"/>
                    <a:stretch>
                      <a:fillRect/>
                    </a:stretch>
                  </pic:blipFill>
                  <pic:spPr>
                    <a:xfrm>
                      <a:off x="0" y="0"/>
                      <a:ext cx="180975" cy="219075"/>
                    </a:xfrm>
                    <a:prstGeom prst="rect">
                      <a:avLst/>
                    </a:prstGeom>
                    <a:noFill/>
                    <a:ln w="9525">
                      <a:noFill/>
                    </a:ln>
                  </pic:spPr>
                </pic:pic>
              </a:graphicData>
            </a:graphic>
          </wp:inline>
        </w:drawing>
      </w:r>
      <w:r w:rsidRPr="00C86CF2">
        <w:rPr>
          <w:sz w:val="27"/>
          <w:szCs w:val="27"/>
        </w:rPr>
        <w:fldChar w:fldCharType="end"/>
      </w:r>
      <w:r w:rsidRPr="00C86CF2">
        <w:rPr>
          <w:sz w:val="27"/>
          <w:szCs w:val="27"/>
          <w:lang w:val="kk-KZ"/>
        </w:rPr>
        <w:t> бас векторы осы күштерден тұрғызылған күштер көпбұрышының тұйықтаушы қабырғасы болғандықтан (1.12 ә) суретті қараңыз), </w:t>
      </w:r>
      <w:r w:rsidRPr="00C86CF2">
        <w:rPr>
          <w:sz w:val="27"/>
          <w:szCs w:val="27"/>
        </w:rPr>
        <w:fldChar w:fldCharType="begin"/>
      </w:r>
      <w:r w:rsidRPr="00C86CF2">
        <w:rPr>
          <w:sz w:val="27"/>
          <w:szCs w:val="27"/>
          <w:lang w:val="kk-KZ"/>
        </w:rPr>
        <w:instrText xml:space="preserve">INCLUDEPICTURE \d "http://konspekta.net/megapredmetru/baza1/1573172657377.files/image279.png" \* MERGEFORMATINET </w:instrText>
      </w:r>
      <w:r w:rsidRPr="00C86CF2">
        <w:rPr>
          <w:sz w:val="27"/>
          <w:szCs w:val="27"/>
        </w:rPr>
        <w:fldChar w:fldCharType="separate"/>
      </w:r>
      <w:r w:rsidRPr="00C86CF2">
        <w:rPr>
          <w:noProof/>
          <w:sz w:val="27"/>
          <w:szCs w:val="27"/>
          <w:lang w:eastAsia="ru-RU"/>
        </w:rPr>
        <w:drawing>
          <wp:inline distT="0" distB="0" distL="114300" distR="114300" wp14:anchorId="5184534D" wp14:editId="5C7C9380">
            <wp:extent cx="180975" cy="219075"/>
            <wp:effectExtent l="0" t="0" r="9525" b="8890"/>
            <wp:docPr id="161" name="图片 107"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图片 107" descr="IMG_257"/>
                    <pic:cNvPicPr>
                      <a:picLocks noChangeAspect="1"/>
                    </pic:cNvPicPr>
                  </pic:nvPicPr>
                  <pic:blipFill>
                    <a:blip r:embed="rId216"/>
                    <a:stretch>
                      <a:fillRect/>
                    </a:stretch>
                  </pic:blipFill>
                  <pic:spPr>
                    <a:xfrm>
                      <a:off x="0" y="0"/>
                      <a:ext cx="180975" cy="219075"/>
                    </a:xfrm>
                    <a:prstGeom prst="rect">
                      <a:avLst/>
                    </a:prstGeom>
                    <a:noFill/>
                    <a:ln w="9525">
                      <a:noFill/>
                    </a:ln>
                  </pic:spPr>
                </pic:pic>
              </a:graphicData>
            </a:graphic>
          </wp:inline>
        </w:drawing>
      </w:r>
      <w:r w:rsidRPr="00C86CF2">
        <w:rPr>
          <w:sz w:val="27"/>
          <w:szCs w:val="27"/>
        </w:rPr>
        <w:fldChar w:fldCharType="end"/>
      </w:r>
      <w:r w:rsidRPr="00C86CF2">
        <w:rPr>
          <w:sz w:val="27"/>
          <w:szCs w:val="27"/>
          <w:lang w:val="kk-KZ"/>
        </w:rPr>
        <w:t>нөлге тең болу үшін көпбұрыштағы соңғы күштің ұшы бірінші күштің басымен дәл келуі керек, яғни көпбұрыш тұйық болу керек.</w:t>
      </w:r>
    </w:p>
    <w:p w:rsidR="00614022" w:rsidRPr="00C86CF2" w:rsidRDefault="00614022" w:rsidP="00614022">
      <w:pPr>
        <w:pStyle w:val="a9"/>
        <w:spacing w:before="150" w:beforeAutospacing="0" w:after="150" w:afterAutospacing="0" w:line="15" w:lineRule="atLeast"/>
        <w:ind w:left="150" w:right="150"/>
        <w:rPr>
          <w:sz w:val="27"/>
          <w:szCs w:val="27"/>
          <w:lang w:val="kk-KZ"/>
        </w:rPr>
      </w:pPr>
      <w:r w:rsidRPr="00C86CF2">
        <w:rPr>
          <w:sz w:val="27"/>
          <w:szCs w:val="27"/>
          <w:lang w:val="kk-KZ"/>
        </w:rPr>
        <w:lastRenderedPageBreak/>
        <w:t>Демек</w:t>
      </w:r>
      <w:r w:rsidRPr="00C86CF2">
        <w:rPr>
          <w:i/>
          <w:sz w:val="27"/>
          <w:szCs w:val="27"/>
          <w:lang w:val="kk-KZ"/>
        </w:rPr>
        <w:t>, </w:t>
      </w:r>
      <w:r w:rsidRPr="00C86CF2">
        <w:rPr>
          <w:b/>
          <w:i/>
          <w:sz w:val="27"/>
          <w:szCs w:val="27"/>
          <w:lang w:val="kk-KZ"/>
        </w:rPr>
        <w:t>жинақталатын күштер жүйесі тепе-теңдікте болу үшін осы күштерден тұрғызылған күштер көпбұрышының тұйық болуы қажет және жеткілікті.</w:t>
      </w:r>
    </w:p>
    <w:p w:rsidR="00614022" w:rsidRPr="00C86CF2" w:rsidRDefault="00614022" w:rsidP="00614022">
      <w:pPr>
        <w:pStyle w:val="a9"/>
        <w:spacing w:before="150" w:beforeAutospacing="0" w:after="150" w:afterAutospacing="0" w:line="15" w:lineRule="atLeast"/>
        <w:ind w:left="150" w:right="150"/>
        <w:rPr>
          <w:sz w:val="27"/>
          <w:szCs w:val="27"/>
          <w:lang w:val="kk-KZ"/>
        </w:rPr>
      </w:pPr>
      <w:r w:rsidRPr="00C86CF2">
        <w:rPr>
          <w:b/>
          <w:sz w:val="27"/>
          <w:szCs w:val="27"/>
          <w:lang w:val="kk-KZ"/>
        </w:rPr>
        <w:t>2. Тепе-теңдіктің аналитикалық шарттары.</w:t>
      </w:r>
      <w:r w:rsidRPr="00C86CF2">
        <w:rPr>
          <w:sz w:val="27"/>
          <w:szCs w:val="27"/>
          <w:lang w:val="kk-KZ"/>
        </w:rPr>
        <w:t> Жүйенің бас векторының аналитикалық модулі (1.2.3) өрнегімен анықталады:</w:t>
      </w:r>
    </w:p>
    <w:p w:rsidR="00614022" w:rsidRPr="00C86CF2" w:rsidRDefault="00614022" w:rsidP="00614022">
      <w:pPr>
        <w:pStyle w:val="a9"/>
        <w:spacing w:before="150" w:beforeAutospacing="0" w:after="150" w:afterAutospacing="0" w:line="15" w:lineRule="atLeast"/>
        <w:ind w:left="150" w:right="150"/>
        <w:rPr>
          <w:sz w:val="27"/>
          <w:szCs w:val="27"/>
          <w:lang w:val="kk-KZ"/>
        </w:rPr>
      </w:pPr>
      <w:r w:rsidRPr="00C86CF2">
        <w:rPr>
          <w:sz w:val="27"/>
          <w:szCs w:val="27"/>
        </w:rPr>
        <w:fldChar w:fldCharType="begin"/>
      </w:r>
      <w:r w:rsidRPr="00C86CF2">
        <w:rPr>
          <w:sz w:val="27"/>
          <w:szCs w:val="27"/>
          <w:lang w:val="kk-KZ"/>
        </w:rPr>
        <w:instrText xml:space="preserve">INCLUDEPICTURE \d "http://konspekta.net/megapredmetru/baza1/1573172657377.files/image280.png" \* MERGEFORMATINET </w:instrText>
      </w:r>
      <w:r w:rsidRPr="00C86CF2">
        <w:rPr>
          <w:sz w:val="27"/>
          <w:szCs w:val="27"/>
        </w:rPr>
        <w:fldChar w:fldCharType="separate"/>
      </w:r>
      <w:r w:rsidRPr="00C86CF2">
        <w:rPr>
          <w:noProof/>
          <w:sz w:val="27"/>
          <w:szCs w:val="27"/>
          <w:lang w:eastAsia="ru-RU"/>
        </w:rPr>
        <w:drawing>
          <wp:inline distT="0" distB="0" distL="114300" distR="114300" wp14:anchorId="3233903C" wp14:editId="7F311580">
            <wp:extent cx="1457325" cy="333375"/>
            <wp:effectExtent l="0" t="0" r="9525" b="8890"/>
            <wp:docPr id="162" name="图片 108"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图片 108" descr="IMG_258"/>
                    <pic:cNvPicPr>
                      <a:picLocks noChangeAspect="1"/>
                    </pic:cNvPicPr>
                  </pic:nvPicPr>
                  <pic:blipFill>
                    <a:blip r:embed="rId217"/>
                    <a:stretch>
                      <a:fillRect/>
                    </a:stretch>
                  </pic:blipFill>
                  <pic:spPr>
                    <a:xfrm>
                      <a:off x="0" y="0"/>
                      <a:ext cx="1457325" cy="333375"/>
                    </a:xfrm>
                    <a:prstGeom prst="rect">
                      <a:avLst/>
                    </a:prstGeom>
                    <a:noFill/>
                    <a:ln w="9525">
                      <a:noFill/>
                    </a:ln>
                  </pic:spPr>
                </pic:pic>
              </a:graphicData>
            </a:graphic>
          </wp:inline>
        </w:drawing>
      </w:r>
      <w:r w:rsidRPr="00C86CF2">
        <w:rPr>
          <w:sz w:val="27"/>
          <w:szCs w:val="27"/>
        </w:rPr>
        <w:fldChar w:fldCharType="end"/>
      </w:r>
      <w:r w:rsidRPr="00C86CF2">
        <w:rPr>
          <w:sz w:val="27"/>
          <w:szCs w:val="27"/>
          <w:lang w:val="kk-KZ"/>
        </w:rPr>
        <w:t> .</w:t>
      </w:r>
    </w:p>
    <w:p w:rsidR="00614022" w:rsidRPr="00C86CF2" w:rsidRDefault="00614022" w:rsidP="00614022">
      <w:pPr>
        <w:pStyle w:val="a9"/>
        <w:spacing w:before="150" w:beforeAutospacing="0" w:after="150" w:afterAutospacing="0" w:line="15" w:lineRule="atLeast"/>
        <w:ind w:left="150" w:right="150"/>
        <w:rPr>
          <w:sz w:val="27"/>
          <w:szCs w:val="27"/>
          <w:lang w:val="kk-KZ"/>
        </w:rPr>
      </w:pPr>
      <w:r w:rsidRPr="00C86CF2">
        <w:rPr>
          <w:sz w:val="27"/>
          <w:szCs w:val="27"/>
        </w:rPr>
        <w:fldChar w:fldCharType="begin"/>
      </w:r>
      <w:r w:rsidRPr="00C86CF2">
        <w:rPr>
          <w:sz w:val="27"/>
          <w:szCs w:val="27"/>
          <w:lang w:val="kk-KZ"/>
        </w:rPr>
        <w:instrText xml:space="preserve">INCLUDEPICTURE \d "http://konspekta.net/megapredmetru/baza1/1573172657377.files/image281.png" \* MERGEFORMATINET </w:instrText>
      </w:r>
      <w:r w:rsidRPr="00C86CF2">
        <w:rPr>
          <w:sz w:val="27"/>
          <w:szCs w:val="27"/>
        </w:rPr>
        <w:fldChar w:fldCharType="separate"/>
      </w:r>
      <w:r w:rsidRPr="00C86CF2">
        <w:rPr>
          <w:noProof/>
          <w:sz w:val="27"/>
          <w:szCs w:val="27"/>
          <w:lang w:eastAsia="ru-RU"/>
        </w:rPr>
        <w:drawing>
          <wp:inline distT="0" distB="0" distL="114300" distR="114300" wp14:anchorId="1912C930" wp14:editId="00BCE951">
            <wp:extent cx="180975" cy="180975"/>
            <wp:effectExtent l="0" t="0" r="9525" b="7620"/>
            <wp:docPr id="163" name="图片 109"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图片 109" descr="IMG_259"/>
                    <pic:cNvPicPr>
                      <a:picLocks noChangeAspect="1"/>
                    </pic:cNvPicPr>
                  </pic:nvPicPr>
                  <pic:blipFill>
                    <a:blip r:embed="rId218"/>
                    <a:stretch>
                      <a:fillRect/>
                    </a:stretch>
                  </pic:blipFill>
                  <pic:spPr>
                    <a:xfrm>
                      <a:off x="0" y="0"/>
                      <a:ext cx="180975" cy="180975"/>
                    </a:xfrm>
                    <a:prstGeom prst="rect">
                      <a:avLst/>
                    </a:prstGeom>
                    <a:noFill/>
                    <a:ln w="9525">
                      <a:noFill/>
                    </a:ln>
                  </pic:spPr>
                </pic:pic>
              </a:graphicData>
            </a:graphic>
          </wp:inline>
        </w:drawing>
      </w:r>
      <w:r w:rsidRPr="00C86CF2">
        <w:rPr>
          <w:sz w:val="27"/>
          <w:szCs w:val="27"/>
        </w:rPr>
        <w:fldChar w:fldCharType="end"/>
      </w:r>
      <w:r w:rsidRPr="00C86CF2">
        <w:rPr>
          <w:sz w:val="27"/>
          <w:szCs w:val="27"/>
          <w:lang w:val="kk-KZ"/>
        </w:rPr>
        <w:t> нөлге тең болу үшін бір мезгілде </w:t>
      </w:r>
      <w:r w:rsidRPr="00C86CF2">
        <w:rPr>
          <w:sz w:val="27"/>
          <w:szCs w:val="27"/>
        </w:rPr>
        <w:fldChar w:fldCharType="begin"/>
      </w:r>
      <w:r w:rsidRPr="00C86CF2">
        <w:rPr>
          <w:sz w:val="27"/>
          <w:szCs w:val="27"/>
          <w:lang w:val="kk-KZ"/>
        </w:rPr>
        <w:instrText xml:space="preserve">INCLUDEPICTURE \d "http://konspekta.net/megapredmetru/baza1/1573172657377.files/image282.png" \* MERGEFORMATINET </w:instrText>
      </w:r>
      <w:r w:rsidRPr="00C86CF2">
        <w:rPr>
          <w:sz w:val="27"/>
          <w:szCs w:val="27"/>
        </w:rPr>
        <w:fldChar w:fldCharType="separate"/>
      </w:r>
      <w:r w:rsidRPr="00C86CF2">
        <w:rPr>
          <w:noProof/>
          <w:sz w:val="27"/>
          <w:szCs w:val="27"/>
          <w:lang w:eastAsia="ru-RU"/>
        </w:rPr>
        <w:drawing>
          <wp:inline distT="0" distB="0" distL="114300" distR="114300" wp14:anchorId="6A4F88B6" wp14:editId="083CA87B">
            <wp:extent cx="1628775" cy="266700"/>
            <wp:effectExtent l="0" t="0" r="9525" b="0"/>
            <wp:docPr id="164" name="图片 110"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图片 110" descr="IMG_260"/>
                    <pic:cNvPicPr>
                      <a:picLocks noChangeAspect="1"/>
                    </pic:cNvPicPr>
                  </pic:nvPicPr>
                  <pic:blipFill>
                    <a:blip r:embed="rId219"/>
                    <a:stretch>
                      <a:fillRect/>
                    </a:stretch>
                  </pic:blipFill>
                  <pic:spPr>
                    <a:xfrm>
                      <a:off x="0" y="0"/>
                      <a:ext cx="1628775" cy="266700"/>
                    </a:xfrm>
                    <a:prstGeom prst="rect">
                      <a:avLst/>
                    </a:prstGeom>
                    <a:noFill/>
                    <a:ln w="9525">
                      <a:noFill/>
                    </a:ln>
                  </pic:spPr>
                </pic:pic>
              </a:graphicData>
            </a:graphic>
          </wp:inline>
        </w:drawing>
      </w:r>
      <w:r w:rsidRPr="00C86CF2">
        <w:rPr>
          <w:sz w:val="27"/>
          <w:szCs w:val="27"/>
        </w:rPr>
        <w:fldChar w:fldCharType="end"/>
      </w:r>
      <w:r w:rsidRPr="00C86CF2">
        <w:rPr>
          <w:sz w:val="27"/>
          <w:szCs w:val="27"/>
          <w:lang w:val="kk-KZ"/>
        </w:rPr>
        <w:t> болуы керек, яғни осы күштердің координата өстеріне проекцияларының қосындысы нөлге тең. Сондықтан, кеңістіктегі жинақталатын күштер жүйесінің қажет және жеткілікті тепе-теңдік шарттары былай жазылады:</w:t>
      </w:r>
    </w:p>
    <w:p w:rsidR="00614022" w:rsidRPr="00C86CF2" w:rsidRDefault="00614022" w:rsidP="00614022">
      <w:pPr>
        <w:pStyle w:val="a9"/>
        <w:spacing w:before="150" w:beforeAutospacing="0" w:after="150" w:afterAutospacing="0" w:line="15" w:lineRule="atLeast"/>
        <w:ind w:left="150" w:right="150"/>
        <w:rPr>
          <w:sz w:val="27"/>
          <w:szCs w:val="27"/>
          <w:lang w:val="kk-KZ"/>
        </w:rPr>
      </w:pPr>
      <w:r w:rsidRPr="00C86CF2">
        <w:rPr>
          <w:sz w:val="27"/>
          <w:szCs w:val="27"/>
        </w:rPr>
        <w:fldChar w:fldCharType="begin"/>
      </w:r>
      <w:r w:rsidRPr="00C86CF2">
        <w:rPr>
          <w:sz w:val="27"/>
          <w:szCs w:val="27"/>
          <w:lang w:val="kk-KZ"/>
        </w:rPr>
        <w:instrText xml:space="preserve">INCLUDEPICTURE \d "http://konspekta.net/megapredmetru/baza1/1573172657377.files/image283.png" \* MERGEFORMATINET </w:instrText>
      </w:r>
      <w:r w:rsidRPr="00C86CF2">
        <w:rPr>
          <w:sz w:val="27"/>
          <w:szCs w:val="27"/>
        </w:rPr>
        <w:fldChar w:fldCharType="separate"/>
      </w:r>
      <w:r w:rsidRPr="00C86CF2">
        <w:rPr>
          <w:noProof/>
          <w:sz w:val="27"/>
          <w:szCs w:val="27"/>
          <w:lang w:eastAsia="ru-RU"/>
        </w:rPr>
        <w:drawing>
          <wp:inline distT="0" distB="0" distL="114300" distR="114300" wp14:anchorId="1A182704" wp14:editId="2B9D7E00">
            <wp:extent cx="2705100" cy="466725"/>
            <wp:effectExtent l="0" t="0" r="0" b="8255"/>
            <wp:docPr id="165" name="图片 111"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图片 111" descr="IMG_261"/>
                    <pic:cNvPicPr>
                      <a:picLocks noChangeAspect="1"/>
                    </pic:cNvPicPr>
                  </pic:nvPicPr>
                  <pic:blipFill>
                    <a:blip r:embed="rId220"/>
                    <a:stretch>
                      <a:fillRect/>
                    </a:stretch>
                  </pic:blipFill>
                  <pic:spPr>
                    <a:xfrm>
                      <a:off x="0" y="0"/>
                      <a:ext cx="2705100" cy="466725"/>
                    </a:xfrm>
                    <a:prstGeom prst="rect">
                      <a:avLst/>
                    </a:prstGeom>
                    <a:noFill/>
                    <a:ln w="9525">
                      <a:noFill/>
                    </a:ln>
                  </pic:spPr>
                </pic:pic>
              </a:graphicData>
            </a:graphic>
          </wp:inline>
        </w:drawing>
      </w:r>
      <w:r w:rsidRPr="00C86CF2">
        <w:rPr>
          <w:sz w:val="27"/>
          <w:szCs w:val="27"/>
        </w:rPr>
        <w:fldChar w:fldCharType="end"/>
      </w:r>
      <w:r w:rsidRPr="00C86CF2">
        <w:rPr>
          <w:sz w:val="27"/>
          <w:szCs w:val="27"/>
          <w:lang w:val="kk-KZ"/>
        </w:rPr>
        <w:t> (1.)</w:t>
      </w:r>
    </w:p>
    <w:p w:rsidR="00614022" w:rsidRPr="00C86CF2" w:rsidRDefault="00614022" w:rsidP="00614022">
      <w:pPr>
        <w:pStyle w:val="a9"/>
        <w:spacing w:before="150" w:beforeAutospacing="0" w:after="150" w:afterAutospacing="0" w:line="15" w:lineRule="atLeast"/>
        <w:ind w:left="150" w:right="150"/>
        <w:rPr>
          <w:sz w:val="27"/>
          <w:szCs w:val="27"/>
          <w:lang w:val="kk-KZ"/>
        </w:rPr>
      </w:pPr>
      <w:r w:rsidRPr="00C86CF2">
        <w:rPr>
          <w:sz w:val="27"/>
          <w:szCs w:val="27"/>
          <w:lang w:val="kk-KZ"/>
        </w:rPr>
        <w:t>(1.2.8) теңдеулері тепе-теңдік шарттарының аналитикалық түрін береді:</w:t>
      </w:r>
      <w:r w:rsidRPr="00C86CF2">
        <w:rPr>
          <w:b/>
          <w:i/>
          <w:sz w:val="27"/>
          <w:szCs w:val="27"/>
          <w:lang w:val="kk-KZ"/>
        </w:rPr>
        <w:t>кеңістіктегі жинақталатын күштер жүйесі тепе-теңдікте болу үшін осы күштердің координата өстерінің үшеуінің әрқайсысына проекцияларының қосындысының нөлге тең болуы қажет және жеткілікті.</w:t>
      </w:r>
    </w:p>
    <w:p w:rsidR="00614022" w:rsidRPr="00C86CF2" w:rsidRDefault="00614022" w:rsidP="00614022">
      <w:pPr>
        <w:pStyle w:val="a9"/>
        <w:spacing w:before="150" w:beforeAutospacing="0" w:after="150" w:afterAutospacing="0" w:line="15" w:lineRule="atLeast"/>
        <w:ind w:left="150" w:right="150"/>
        <w:rPr>
          <w:sz w:val="27"/>
          <w:szCs w:val="27"/>
          <w:lang w:val="kk-KZ"/>
        </w:rPr>
      </w:pPr>
      <w:r w:rsidRPr="00C86CF2">
        <w:rPr>
          <w:i/>
          <w:sz w:val="27"/>
          <w:szCs w:val="27"/>
          <w:lang w:val="kk-KZ"/>
        </w:rPr>
        <w:t>Қатты денеге әсер ететін </w:t>
      </w:r>
      <w:r w:rsidRPr="00C86CF2">
        <w:rPr>
          <w:b/>
          <w:i/>
          <w:sz w:val="27"/>
          <w:szCs w:val="27"/>
          <w:lang w:val="kk-KZ"/>
        </w:rPr>
        <w:t>жазықтықтағы жинақталатын күштер жүйесі тепе-теңдікте болу үшін күштердің координата өстерінің екеуіне проекцияларының қосындысының нөлге тең болуы қажет және жеткілікті:</w:t>
      </w:r>
    </w:p>
    <w:p w:rsidR="00614022" w:rsidRPr="00C86CF2" w:rsidRDefault="00614022" w:rsidP="00614022">
      <w:pPr>
        <w:pStyle w:val="a9"/>
        <w:spacing w:before="150" w:beforeAutospacing="0" w:after="150" w:afterAutospacing="0" w:line="15" w:lineRule="atLeast"/>
        <w:ind w:left="150" w:right="150"/>
        <w:rPr>
          <w:sz w:val="27"/>
          <w:szCs w:val="27"/>
        </w:rPr>
      </w:pPr>
      <w:r w:rsidRPr="00C86CF2">
        <w:rPr>
          <w:i/>
          <w:sz w:val="27"/>
          <w:szCs w:val="27"/>
        </w:rPr>
        <w:fldChar w:fldCharType="begin"/>
      </w:r>
      <w:r w:rsidRPr="00C86CF2">
        <w:rPr>
          <w:i/>
          <w:sz w:val="27"/>
          <w:szCs w:val="27"/>
        </w:rPr>
        <w:instrText xml:space="preserve">INCLUDEPICTURE \d "http://konspekta.net/megapredmetru/baza1/1573172657377.files/image284.png" \* MERGEFORMATINET </w:instrText>
      </w:r>
      <w:r w:rsidRPr="00C86CF2">
        <w:rPr>
          <w:i/>
          <w:sz w:val="27"/>
          <w:szCs w:val="27"/>
        </w:rPr>
        <w:fldChar w:fldCharType="separate"/>
      </w:r>
      <w:r w:rsidRPr="00C86CF2">
        <w:rPr>
          <w:i/>
          <w:noProof/>
          <w:sz w:val="27"/>
          <w:szCs w:val="27"/>
          <w:lang w:eastAsia="ru-RU"/>
        </w:rPr>
        <w:drawing>
          <wp:inline distT="0" distB="0" distL="114300" distR="114300" wp14:anchorId="53F78CA8" wp14:editId="5ADBEDE2">
            <wp:extent cx="1628775" cy="466725"/>
            <wp:effectExtent l="0" t="0" r="9525" b="8255"/>
            <wp:docPr id="166" name="图片 112"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图片 112" descr="IMG_262"/>
                    <pic:cNvPicPr>
                      <a:picLocks noChangeAspect="1"/>
                    </pic:cNvPicPr>
                  </pic:nvPicPr>
                  <pic:blipFill>
                    <a:blip r:embed="rId221"/>
                    <a:stretch>
                      <a:fillRect/>
                    </a:stretch>
                  </pic:blipFill>
                  <pic:spPr>
                    <a:xfrm>
                      <a:off x="0" y="0"/>
                      <a:ext cx="1628775" cy="466725"/>
                    </a:xfrm>
                    <a:prstGeom prst="rect">
                      <a:avLst/>
                    </a:prstGeom>
                    <a:noFill/>
                    <a:ln w="9525">
                      <a:noFill/>
                    </a:ln>
                  </pic:spPr>
                </pic:pic>
              </a:graphicData>
            </a:graphic>
          </wp:inline>
        </w:drawing>
      </w:r>
      <w:r w:rsidRPr="00C86CF2">
        <w:rPr>
          <w:i/>
          <w:sz w:val="27"/>
          <w:szCs w:val="27"/>
        </w:rPr>
        <w:fldChar w:fldCharType="end"/>
      </w:r>
      <w:r w:rsidRPr="00C86CF2">
        <w:rPr>
          <w:i/>
          <w:sz w:val="27"/>
          <w:szCs w:val="27"/>
        </w:rPr>
        <w:t> (2.)</w:t>
      </w:r>
    </w:p>
    <w:p w:rsidR="00614022" w:rsidRPr="00C86CF2" w:rsidRDefault="00614022" w:rsidP="00614022">
      <w:pPr>
        <w:pStyle w:val="a9"/>
        <w:spacing w:before="150" w:beforeAutospacing="0" w:after="150" w:afterAutospacing="0" w:line="15" w:lineRule="atLeast"/>
        <w:ind w:left="150" w:right="150"/>
        <w:rPr>
          <w:sz w:val="27"/>
          <w:szCs w:val="27"/>
        </w:rPr>
      </w:pPr>
      <w:r w:rsidRPr="00C86CF2">
        <w:rPr>
          <w:sz w:val="27"/>
          <w:szCs w:val="27"/>
        </w:rPr>
        <w:fldChar w:fldCharType="begin"/>
      </w:r>
      <w:r w:rsidRPr="00C86CF2">
        <w:rPr>
          <w:sz w:val="27"/>
          <w:szCs w:val="27"/>
        </w:rPr>
        <w:instrText xml:space="preserve">INCLUDEPICTURE \d "http://konspekta.net/megapredmetru/baza1/1573172657377.files/image285.png" \* MERGEFORMATINET </w:instrText>
      </w:r>
      <w:r w:rsidRPr="00C86CF2">
        <w:rPr>
          <w:sz w:val="27"/>
          <w:szCs w:val="27"/>
        </w:rPr>
        <w:fldChar w:fldCharType="separate"/>
      </w:r>
      <w:r w:rsidRPr="00C86CF2">
        <w:rPr>
          <w:noProof/>
          <w:sz w:val="27"/>
          <w:szCs w:val="27"/>
          <w:lang w:eastAsia="ru-RU"/>
        </w:rPr>
        <w:drawing>
          <wp:inline distT="0" distB="0" distL="114300" distR="114300" wp14:anchorId="4241E3AC" wp14:editId="74C81EE3">
            <wp:extent cx="3897630" cy="1664970"/>
            <wp:effectExtent l="0" t="0" r="7620" b="0"/>
            <wp:docPr id="167" name="图片 113"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图片 113" descr="IMG_263"/>
                    <pic:cNvPicPr>
                      <a:picLocks noChangeAspect="1"/>
                    </pic:cNvPicPr>
                  </pic:nvPicPr>
                  <pic:blipFill>
                    <a:blip r:embed="rId222"/>
                    <a:stretch>
                      <a:fillRect/>
                    </a:stretch>
                  </pic:blipFill>
                  <pic:spPr>
                    <a:xfrm>
                      <a:off x="0" y="0"/>
                      <a:ext cx="3897630" cy="1664970"/>
                    </a:xfrm>
                    <a:prstGeom prst="rect">
                      <a:avLst/>
                    </a:prstGeom>
                    <a:noFill/>
                    <a:ln w="9525">
                      <a:noFill/>
                    </a:ln>
                  </pic:spPr>
                </pic:pic>
              </a:graphicData>
            </a:graphic>
          </wp:inline>
        </w:drawing>
      </w:r>
      <w:r w:rsidRPr="00C86CF2">
        <w:rPr>
          <w:sz w:val="27"/>
          <w:szCs w:val="27"/>
        </w:rPr>
        <w:fldChar w:fldCharType="end"/>
      </w:r>
    </w:p>
    <w:p w:rsidR="00614022" w:rsidRPr="00C86CF2" w:rsidRDefault="00614022" w:rsidP="00614022">
      <w:pPr>
        <w:pStyle w:val="a9"/>
        <w:spacing w:before="150" w:beforeAutospacing="0" w:after="150" w:afterAutospacing="0" w:line="15" w:lineRule="atLeast"/>
        <w:ind w:left="150" w:right="150"/>
        <w:rPr>
          <w:sz w:val="27"/>
          <w:szCs w:val="27"/>
        </w:rPr>
      </w:pPr>
      <w:r w:rsidRPr="00C86CF2">
        <w:rPr>
          <w:sz w:val="27"/>
          <w:szCs w:val="27"/>
        </w:rPr>
        <w:t>Абсолют қатты денеге әсер ететін күш жылжымалы вектор болғандықтан, жинақталатын күштер жүйесі бір нүктеге түсірілген күштер жүйесіне пара-пар (1.11 ә) суреттегі О нүктесі).</w:t>
      </w:r>
    </w:p>
    <w:p w:rsidR="00614022" w:rsidRPr="00C86CF2" w:rsidRDefault="00614022" w:rsidP="00614022">
      <w:pPr>
        <w:pStyle w:val="a9"/>
        <w:spacing w:before="150" w:beforeAutospacing="0" w:after="150" w:afterAutospacing="0" w:line="15" w:lineRule="atLeast"/>
        <w:ind w:left="150" w:right="150"/>
        <w:rPr>
          <w:sz w:val="27"/>
          <w:szCs w:val="27"/>
        </w:rPr>
      </w:pPr>
      <w:r w:rsidRPr="00C86CF2">
        <w:rPr>
          <w:b/>
          <w:sz w:val="27"/>
          <w:szCs w:val="27"/>
        </w:rPr>
        <w:t>Теорема.</w:t>
      </w:r>
      <w:r w:rsidRPr="00C86CF2">
        <w:rPr>
          <w:sz w:val="27"/>
          <w:szCs w:val="27"/>
        </w:rPr>
        <w:t>Жинақталатын күштер жүйесін осы күштердің геометриялық қосындысына тең және олардың әсер ету сызықтарының қиылысу нүктесіне түсірілген тең әсерлі күшпен алмастыруға болады.</w:t>
      </w:r>
    </w:p>
    <w:p w:rsidR="00614022" w:rsidRPr="00C86CF2" w:rsidRDefault="00614022" w:rsidP="00614022">
      <w:pPr>
        <w:pStyle w:val="a9"/>
        <w:spacing w:before="150" w:beforeAutospacing="0" w:after="150" w:afterAutospacing="0" w:line="15" w:lineRule="atLeast"/>
        <w:ind w:left="150" w:right="150"/>
        <w:rPr>
          <w:sz w:val="27"/>
          <w:szCs w:val="27"/>
        </w:rPr>
      </w:pPr>
      <w:r w:rsidRPr="00C86CF2">
        <w:rPr>
          <w:b/>
          <w:sz w:val="27"/>
          <w:szCs w:val="27"/>
        </w:rPr>
        <w:lastRenderedPageBreak/>
        <w:t>Дәлелдеу.</w:t>
      </w:r>
      <w:r w:rsidRPr="00C86CF2">
        <w:rPr>
          <w:sz w:val="27"/>
          <w:szCs w:val="27"/>
        </w:rPr>
        <w:t> Әсер ету сызықтары О нүктесінде қиылысатын </w:t>
      </w:r>
      <w:r w:rsidRPr="00C86CF2">
        <w:rPr>
          <w:sz w:val="27"/>
          <w:szCs w:val="27"/>
        </w:rPr>
        <w:fldChar w:fldCharType="begin"/>
      </w:r>
      <w:r w:rsidRPr="00C86CF2">
        <w:rPr>
          <w:sz w:val="27"/>
          <w:szCs w:val="27"/>
        </w:rPr>
        <w:instrText xml:space="preserve">INCLUDEPICTURE \d "http://konspekta.net/megapredmetru/baza1/1573172657377.files/image286.png" \* MERGEFORMATINET </w:instrText>
      </w:r>
      <w:r w:rsidRPr="00C86CF2">
        <w:rPr>
          <w:sz w:val="27"/>
          <w:szCs w:val="27"/>
        </w:rPr>
        <w:fldChar w:fldCharType="separate"/>
      </w:r>
      <w:r w:rsidRPr="00C86CF2">
        <w:rPr>
          <w:noProof/>
          <w:sz w:val="27"/>
          <w:szCs w:val="27"/>
          <w:lang w:eastAsia="ru-RU"/>
        </w:rPr>
        <w:drawing>
          <wp:inline distT="0" distB="0" distL="114300" distR="114300" wp14:anchorId="3C55EFC3" wp14:editId="47DBEB13">
            <wp:extent cx="1038225" cy="266700"/>
            <wp:effectExtent l="0" t="0" r="9525" b="0"/>
            <wp:docPr id="168" name="图片 114"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图片 114" descr="IMG_264"/>
                    <pic:cNvPicPr>
                      <a:picLocks noChangeAspect="1"/>
                    </pic:cNvPicPr>
                  </pic:nvPicPr>
                  <pic:blipFill>
                    <a:blip r:embed="rId223"/>
                    <a:stretch>
                      <a:fillRect/>
                    </a:stretch>
                  </pic:blipFill>
                  <pic:spPr>
                    <a:xfrm>
                      <a:off x="0" y="0"/>
                      <a:ext cx="1038225" cy="266700"/>
                    </a:xfrm>
                    <a:prstGeom prst="rect">
                      <a:avLst/>
                    </a:prstGeom>
                    <a:noFill/>
                    <a:ln w="9525">
                      <a:noFill/>
                    </a:ln>
                  </pic:spPr>
                </pic:pic>
              </a:graphicData>
            </a:graphic>
          </wp:inline>
        </w:drawing>
      </w:r>
      <w:r w:rsidRPr="00C86CF2">
        <w:rPr>
          <w:sz w:val="27"/>
          <w:szCs w:val="27"/>
        </w:rPr>
        <w:fldChar w:fldCharType="end"/>
      </w:r>
      <w:r w:rsidRPr="00C86CF2">
        <w:rPr>
          <w:sz w:val="27"/>
          <w:szCs w:val="27"/>
        </w:rPr>
        <w:t> жинақталатын күштер жүйесін (1.11 </w:t>
      </w:r>
      <w:r w:rsidRPr="00C86CF2">
        <w:rPr>
          <w:i/>
          <w:sz w:val="27"/>
          <w:szCs w:val="27"/>
        </w:rPr>
        <w:t>а</w:t>
      </w:r>
      <w:r w:rsidRPr="00C86CF2">
        <w:rPr>
          <w:sz w:val="27"/>
          <w:szCs w:val="27"/>
        </w:rPr>
        <w:t>) сурет) қарастырайық.</w:t>
      </w:r>
    </w:p>
    <w:p w:rsidR="00614022" w:rsidRPr="00C86CF2" w:rsidRDefault="00614022" w:rsidP="00614022">
      <w:pPr>
        <w:pStyle w:val="a9"/>
        <w:spacing w:before="150" w:beforeAutospacing="0" w:after="150" w:afterAutospacing="0" w:line="15" w:lineRule="atLeast"/>
        <w:ind w:left="150" w:right="150"/>
        <w:rPr>
          <w:sz w:val="27"/>
          <w:szCs w:val="27"/>
        </w:rPr>
      </w:pPr>
      <w:r w:rsidRPr="00C86CF2">
        <w:rPr>
          <w:sz w:val="27"/>
          <w:szCs w:val="27"/>
        </w:rPr>
        <w:t>Статиканың 1 және 2 аксиомаларының салдарына сүйеніп барлық күштерді олардың әсер ету сызықтарының бойымен О нүктесіне көшіреміз (1.11 ә) сурет). Статиканың 3 аксиомасына сүйеніп </w:t>
      </w:r>
      <w:r w:rsidRPr="00C86CF2">
        <w:rPr>
          <w:sz w:val="27"/>
          <w:szCs w:val="27"/>
        </w:rPr>
        <w:fldChar w:fldCharType="begin"/>
      </w:r>
      <w:r w:rsidRPr="00C86CF2">
        <w:rPr>
          <w:sz w:val="27"/>
          <w:szCs w:val="27"/>
        </w:rPr>
        <w:instrText xml:space="preserve">INCLUDEPICTURE \d "http://konspekta.net/megapredmetru/baza1/1573172657377.files/image287.png" \* MERGEFORMATINET </w:instrText>
      </w:r>
      <w:r w:rsidRPr="00C86CF2">
        <w:rPr>
          <w:sz w:val="27"/>
          <w:szCs w:val="27"/>
        </w:rPr>
        <w:fldChar w:fldCharType="separate"/>
      </w:r>
      <w:r w:rsidRPr="00C86CF2">
        <w:rPr>
          <w:noProof/>
          <w:sz w:val="27"/>
          <w:szCs w:val="27"/>
          <w:lang w:eastAsia="ru-RU"/>
        </w:rPr>
        <w:drawing>
          <wp:inline distT="0" distB="0" distL="114300" distR="114300" wp14:anchorId="5AD60C92" wp14:editId="60AD209E">
            <wp:extent cx="161925" cy="266700"/>
            <wp:effectExtent l="0" t="0" r="9525" b="0"/>
            <wp:docPr id="169" name="图片 115"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图片 115" descr="IMG_265"/>
                    <pic:cNvPicPr>
                      <a:picLocks noChangeAspect="1"/>
                    </pic:cNvPicPr>
                  </pic:nvPicPr>
                  <pic:blipFill>
                    <a:blip r:embed="rId224"/>
                    <a:stretch>
                      <a:fillRect/>
                    </a:stretch>
                  </pic:blipFill>
                  <pic:spPr>
                    <a:xfrm>
                      <a:off x="0" y="0"/>
                      <a:ext cx="161925" cy="266700"/>
                    </a:xfrm>
                    <a:prstGeom prst="rect">
                      <a:avLst/>
                    </a:prstGeom>
                    <a:noFill/>
                    <a:ln w="9525">
                      <a:noFill/>
                    </a:ln>
                  </pic:spPr>
                </pic:pic>
              </a:graphicData>
            </a:graphic>
          </wp:inline>
        </w:drawing>
      </w:r>
      <w:r w:rsidRPr="00C86CF2">
        <w:rPr>
          <w:sz w:val="27"/>
          <w:szCs w:val="27"/>
        </w:rPr>
        <w:fldChar w:fldCharType="end"/>
      </w:r>
      <w:r w:rsidRPr="00C86CF2">
        <w:rPr>
          <w:sz w:val="27"/>
          <w:szCs w:val="27"/>
        </w:rPr>
        <w:t> және</w:t>
      </w:r>
      <w:r w:rsidRPr="00C86CF2">
        <w:rPr>
          <w:sz w:val="27"/>
          <w:szCs w:val="27"/>
        </w:rPr>
        <w:fldChar w:fldCharType="begin"/>
      </w:r>
      <w:r w:rsidRPr="00C86CF2">
        <w:rPr>
          <w:sz w:val="27"/>
          <w:szCs w:val="27"/>
        </w:rPr>
        <w:instrText xml:space="preserve">INCLUDEPICTURE \d "http://konspekta.net/megapredmetru/baza1/1573172657377.files/image288.png" \* MERGEFORMATINET </w:instrText>
      </w:r>
      <w:r w:rsidRPr="00C86CF2">
        <w:rPr>
          <w:sz w:val="27"/>
          <w:szCs w:val="27"/>
        </w:rPr>
        <w:fldChar w:fldCharType="separate"/>
      </w:r>
      <w:r w:rsidRPr="00C86CF2">
        <w:rPr>
          <w:noProof/>
          <w:sz w:val="27"/>
          <w:szCs w:val="27"/>
          <w:lang w:eastAsia="ru-RU"/>
        </w:rPr>
        <w:drawing>
          <wp:inline distT="0" distB="0" distL="114300" distR="114300" wp14:anchorId="6CC93698" wp14:editId="7E406651">
            <wp:extent cx="180975" cy="266700"/>
            <wp:effectExtent l="0" t="0" r="9525" b="0"/>
            <wp:docPr id="170" name="图片 116"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图片 116" descr="IMG_266"/>
                    <pic:cNvPicPr>
                      <a:picLocks noChangeAspect="1"/>
                    </pic:cNvPicPr>
                  </pic:nvPicPr>
                  <pic:blipFill>
                    <a:blip r:embed="rId225"/>
                    <a:stretch>
                      <a:fillRect/>
                    </a:stretch>
                  </pic:blipFill>
                  <pic:spPr>
                    <a:xfrm>
                      <a:off x="0" y="0"/>
                      <a:ext cx="180975" cy="266700"/>
                    </a:xfrm>
                    <a:prstGeom prst="rect">
                      <a:avLst/>
                    </a:prstGeom>
                    <a:noFill/>
                    <a:ln w="9525">
                      <a:noFill/>
                    </a:ln>
                  </pic:spPr>
                </pic:pic>
              </a:graphicData>
            </a:graphic>
          </wp:inline>
        </w:drawing>
      </w:r>
      <w:r w:rsidRPr="00C86CF2">
        <w:rPr>
          <w:sz w:val="27"/>
          <w:szCs w:val="27"/>
        </w:rPr>
        <w:fldChar w:fldCharType="end"/>
      </w:r>
      <w:r w:rsidRPr="00C86CF2">
        <w:rPr>
          <w:sz w:val="27"/>
          <w:szCs w:val="27"/>
        </w:rPr>
        <w:t> күштерін олардың </w:t>
      </w:r>
      <w:r w:rsidRPr="00C86CF2">
        <w:rPr>
          <w:sz w:val="27"/>
          <w:szCs w:val="27"/>
        </w:rPr>
        <w:fldChar w:fldCharType="begin"/>
      </w:r>
      <w:r w:rsidRPr="00C86CF2">
        <w:rPr>
          <w:sz w:val="27"/>
          <w:szCs w:val="27"/>
        </w:rPr>
        <w:instrText xml:space="preserve">INCLUDEPICTURE \d "http://konspekta.net/megapredmetru/baza1/1573172657377.files/image289.png" \* MERGEFORMATINET </w:instrText>
      </w:r>
      <w:r w:rsidRPr="00C86CF2">
        <w:rPr>
          <w:sz w:val="27"/>
          <w:szCs w:val="27"/>
        </w:rPr>
        <w:fldChar w:fldCharType="separate"/>
      </w:r>
      <w:r w:rsidRPr="00C86CF2">
        <w:rPr>
          <w:noProof/>
          <w:sz w:val="27"/>
          <w:szCs w:val="27"/>
          <w:lang w:eastAsia="ru-RU"/>
        </w:rPr>
        <w:drawing>
          <wp:inline distT="0" distB="0" distL="114300" distR="114300" wp14:anchorId="07A2306F" wp14:editId="7428C14D">
            <wp:extent cx="238125" cy="266700"/>
            <wp:effectExtent l="0" t="0" r="9525" b="0"/>
            <wp:docPr id="171" name="图片 117"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图片 117" descr="IMG_267"/>
                    <pic:cNvPicPr>
                      <a:picLocks noChangeAspect="1"/>
                    </pic:cNvPicPr>
                  </pic:nvPicPr>
                  <pic:blipFill>
                    <a:blip r:embed="rId226"/>
                    <a:stretch>
                      <a:fillRect/>
                    </a:stretch>
                  </pic:blipFill>
                  <pic:spPr>
                    <a:xfrm>
                      <a:off x="0" y="0"/>
                      <a:ext cx="238125" cy="266700"/>
                    </a:xfrm>
                    <a:prstGeom prst="rect">
                      <a:avLst/>
                    </a:prstGeom>
                    <a:noFill/>
                    <a:ln w="9525">
                      <a:noFill/>
                    </a:ln>
                  </pic:spPr>
                </pic:pic>
              </a:graphicData>
            </a:graphic>
          </wp:inline>
        </w:drawing>
      </w:r>
      <w:r w:rsidRPr="00C86CF2">
        <w:rPr>
          <w:sz w:val="27"/>
          <w:szCs w:val="27"/>
        </w:rPr>
        <w:fldChar w:fldCharType="end"/>
      </w:r>
      <w:r w:rsidRPr="00C86CF2">
        <w:rPr>
          <w:sz w:val="27"/>
          <w:szCs w:val="27"/>
        </w:rPr>
        <w:t> тең әсерлі күшімен алмастырамыз: </w:t>
      </w:r>
      <w:r w:rsidRPr="00C86CF2">
        <w:rPr>
          <w:sz w:val="27"/>
          <w:szCs w:val="27"/>
        </w:rPr>
        <w:fldChar w:fldCharType="begin"/>
      </w:r>
      <w:r w:rsidRPr="00C86CF2">
        <w:rPr>
          <w:sz w:val="27"/>
          <w:szCs w:val="27"/>
        </w:rPr>
        <w:instrText xml:space="preserve">INCLUDEPICTURE \d "http://konspekta.net/megapredmetru/baza1/1573172657377.files/image290.png" \* MERGEFORMATINET </w:instrText>
      </w:r>
      <w:r w:rsidRPr="00C86CF2">
        <w:rPr>
          <w:sz w:val="27"/>
          <w:szCs w:val="27"/>
        </w:rPr>
        <w:fldChar w:fldCharType="separate"/>
      </w:r>
      <w:r w:rsidRPr="00C86CF2">
        <w:rPr>
          <w:noProof/>
          <w:sz w:val="27"/>
          <w:szCs w:val="27"/>
          <w:lang w:eastAsia="ru-RU"/>
        </w:rPr>
        <w:drawing>
          <wp:inline distT="0" distB="0" distL="114300" distR="114300" wp14:anchorId="5A8CA2E7" wp14:editId="6052628A">
            <wp:extent cx="885825" cy="266700"/>
            <wp:effectExtent l="0" t="0" r="9525" b="0"/>
            <wp:docPr id="172" name="图片 118"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图片 118" descr="IMG_268"/>
                    <pic:cNvPicPr>
                      <a:picLocks noChangeAspect="1"/>
                    </pic:cNvPicPr>
                  </pic:nvPicPr>
                  <pic:blipFill>
                    <a:blip r:embed="rId227"/>
                    <a:stretch>
                      <a:fillRect/>
                    </a:stretch>
                  </pic:blipFill>
                  <pic:spPr>
                    <a:xfrm>
                      <a:off x="0" y="0"/>
                      <a:ext cx="885825" cy="266700"/>
                    </a:xfrm>
                    <a:prstGeom prst="rect">
                      <a:avLst/>
                    </a:prstGeom>
                    <a:noFill/>
                    <a:ln w="9525">
                      <a:noFill/>
                    </a:ln>
                  </pic:spPr>
                </pic:pic>
              </a:graphicData>
            </a:graphic>
          </wp:inline>
        </w:drawing>
      </w:r>
      <w:r w:rsidRPr="00C86CF2">
        <w:rPr>
          <w:sz w:val="27"/>
          <w:szCs w:val="27"/>
        </w:rPr>
        <w:fldChar w:fldCharType="end"/>
      </w:r>
      <w:r w:rsidRPr="00C86CF2">
        <w:rPr>
          <w:sz w:val="27"/>
          <w:szCs w:val="27"/>
        </w:rPr>
        <w:t> .</w:t>
      </w:r>
    </w:p>
    <w:p w:rsidR="00614022" w:rsidRPr="00C86CF2" w:rsidRDefault="00614022" w:rsidP="00614022">
      <w:pPr>
        <w:pStyle w:val="a9"/>
        <w:spacing w:before="150" w:beforeAutospacing="0" w:after="150" w:afterAutospacing="0" w:line="15" w:lineRule="atLeast"/>
        <w:ind w:left="150" w:right="150"/>
        <w:rPr>
          <w:sz w:val="27"/>
          <w:szCs w:val="27"/>
        </w:rPr>
      </w:pPr>
      <w:r w:rsidRPr="00C86CF2">
        <w:rPr>
          <w:sz w:val="27"/>
          <w:szCs w:val="27"/>
        </w:rPr>
        <w:t>Алынған </w:t>
      </w:r>
      <w:r w:rsidRPr="00C86CF2">
        <w:rPr>
          <w:sz w:val="27"/>
          <w:szCs w:val="27"/>
        </w:rPr>
        <w:fldChar w:fldCharType="begin"/>
      </w:r>
      <w:r w:rsidRPr="00C86CF2">
        <w:rPr>
          <w:sz w:val="27"/>
          <w:szCs w:val="27"/>
        </w:rPr>
        <w:instrText xml:space="preserve">INCLUDEPICTURE \d "http://konspekta.net/megapredmetru/baza1/1573172657377.files/image289.png" \* MERGEFORMATINET </w:instrText>
      </w:r>
      <w:r w:rsidRPr="00C86CF2">
        <w:rPr>
          <w:sz w:val="27"/>
          <w:szCs w:val="27"/>
        </w:rPr>
        <w:fldChar w:fldCharType="separate"/>
      </w:r>
      <w:r w:rsidRPr="00C86CF2">
        <w:rPr>
          <w:noProof/>
          <w:sz w:val="27"/>
          <w:szCs w:val="27"/>
          <w:lang w:eastAsia="ru-RU"/>
        </w:rPr>
        <w:drawing>
          <wp:inline distT="0" distB="0" distL="114300" distR="114300" wp14:anchorId="539B342E" wp14:editId="042D9FB5">
            <wp:extent cx="238125" cy="266700"/>
            <wp:effectExtent l="0" t="0" r="9525" b="0"/>
            <wp:docPr id="238" name="图片 119"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图片 119" descr="IMG_269"/>
                    <pic:cNvPicPr>
                      <a:picLocks noChangeAspect="1"/>
                    </pic:cNvPicPr>
                  </pic:nvPicPr>
                  <pic:blipFill>
                    <a:blip r:embed="rId226"/>
                    <a:stretch>
                      <a:fillRect/>
                    </a:stretch>
                  </pic:blipFill>
                  <pic:spPr>
                    <a:xfrm>
                      <a:off x="0" y="0"/>
                      <a:ext cx="238125" cy="266700"/>
                    </a:xfrm>
                    <a:prstGeom prst="rect">
                      <a:avLst/>
                    </a:prstGeom>
                    <a:noFill/>
                    <a:ln w="9525">
                      <a:noFill/>
                    </a:ln>
                  </pic:spPr>
                </pic:pic>
              </a:graphicData>
            </a:graphic>
          </wp:inline>
        </w:drawing>
      </w:r>
      <w:r w:rsidRPr="00C86CF2">
        <w:rPr>
          <w:sz w:val="27"/>
          <w:szCs w:val="27"/>
        </w:rPr>
        <w:fldChar w:fldCharType="end"/>
      </w:r>
      <w:r w:rsidRPr="00C86CF2">
        <w:rPr>
          <w:sz w:val="27"/>
          <w:szCs w:val="27"/>
        </w:rPr>
        <w:t> күші мен </w:t>
      </w:r>
      <w:r w:rsidRPr="00C86CF2">
        <w:rPr>
          <w:sz w:val="27"/>
          <w:szCs w:val="27"/>
        </w:rPr>
        <w:fldChar w:fldCharType="begin"/>
      </w:r>
      <w:r w:rsidRPr="00C86CF2">
        <w:rPr>
          <w:sz w:val="27"/>
          <w:szCs w:val="27"/>
        </w:rPr>
        <w:instrText xml:space="preserve">INCLUDEPICTURE \d "http://konspekta.net/megapredmetru/baza1/1573172657377.files/image291.png" \* MERGEFORMATINET </w:instrText>
      </w:r>
      <w:r w:rsidRPr="00C86CF2">
        <w:rPr>
          <w:sz w:val="27"/>
          <w:szCs w:val="27"/>
        </w:rPr>
        <w:fldChar w:fldCharType="separate"/>
      </w:r>
      <w:r w:rsidRPr="00C86CF2">
        <w:rPr>
          <w:noProof/>
          <w:sz w:val="27"/>
          <w:szCs w:val="27"/>
          <w:lang w:eastAsia="ru-RU"/>
        </w:rPr>
        <w:drawing>
          <wp:inline distT="0" distB="0" distL="114300" distR="114300" wp14:anchorId="655491CF" wp14:editId="786A8EBC">
            <wp:extent cx="180975" cy="266700"/>
            <wp:effectExtent l="0" t="0" r="9525" b="0"/>
            <wp:docPr id="239" name="图片 120"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图片 120" descr="IMG_270"/>
                    <pic:cNvPicPr>
                      <a:picLocks noChangeAspect="1"/>
                    </pic:cNvPicPr>
                  </pic:nvPicPr>
                  <pic:blipFill>
                    <a:blip r:embed="rId228"/>
                    <a:stretch>
                      <a:fillRect/>
                    </a:stretch>
                  </pic:blipFill>
                  <pic:spPr>
                    <a:xfrm>
                      <a:off x="0" y="0"/>
                      <a:ext cx="180975" cy="266700"/>
                    </a:xfrm>
                    <a:prstGeom prst="rect">
                      <a:avLst/>
                    </a:prstGeom>
                    <a:noFill/>
                    <a:ln w="9525">
                      <a:noFill/>
                    </a:ln>
                  </pic:spPr>
                </pic:pic>
              </a:graphicData>
            </a:graphic>
          </wp:inline>
        </w:drawing>
      </w:r>
      <w:r w:rsidRPr="00C86CF2">
        <w:rPr>
          <w:sz w:val="27"/>
          <w:szCs w:val="27"/>
        </w:rPr>
        <w:fldChar w:fldCharType="end"/>
      </w:r>
      <w:r w:rsidRPr="00C86CF2">
        <w:rPr>
          <w:sz w:val="27"/>
          <w:szCs w:val="27"/>
        </w:rPr>
        <w:t> күшін </w:t>
      </w:r>
      <w:r w:rsidRPr="00C86CF2">
        <w:rPr>
          <w:sz w:val="27"/>
          <w:szCs w:val="27"/>
        </w:rPr>
        <w:fldChar w:fldCharType="begin"/>
      </w:r>
      <w:r w:rsidRPr="00C86CF2">
        <w:rPr>
          <w:sz w:val="27"/>
          <w:szCs w:val="27"/>
        </w:rPr>
        <w:instrText xml:space="preserve">INCLUDEPICTURE \d "http://konspekta.net/megapredmetru/baza1/1573172657377.files/image292.png" \* MERGEFORMATINET </w:instrText>
      </w:r>
      <w:r w:rsidRPr="00C86CF2">
        <w:rPr>
          <w:sz w:val="27"/>
          <w:szCs w:val="27"/>
        </w:rPr>
        <w:fldChar w:fldCharType="separate"/>
      </w:r>
      <w:r w:rsidRPr="00C86CF2">
        <w:rPr>
          <w:noProof/>
          <w:sz w:val="27"/>
          <w:szCs w:val="27"/>
          <w:lang w:eastAsia="ru-RU"/>
        </w:rPr>
        <w:drawing>
          <wp:inline distT="0" distB="0" distL="114300" distR="114300" wp14:anchorId="2AF2A8A7" wp14:editId="3A3CC6F1">
            <wp:extent cx="238125" cy="266700"/>
            <wp:effectExtent l="0" t="0" r="9525" b="0"/>
            <wp:docPr id="240" name="图片 121"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图片 121" descr="IMG_271"/>
                    <pic:cNvPicPr>
                      <a:picLocks noChangeAspect="1"/>
                    </pic:cNvPicPr>
                  </pic:nvPicPr>
                  <pic:blipFill>
                    <a:blip r:embed="rId229"/>
                    <a:stretch>
                      <a:fillRect/>
                    </a:stretch>
                  </pic:blipFill>
                  <pic:spPr>
                    <a:xfrm>
                      <a:off x="0" y="0"/>
                      <a:ext cx="238125" cy="266700"/>
                    </a:xfrm>
                    <a:prstGeom prst="rect">
                      <a:avLst/>
                    </a:prstGeom>
                    <a:noFill/>
                    <a:ln w="9525">
                      <a:noFill/>
                    </a:ln>
                  </pic:spPr>
                </pic:pic>
              </a:graphicData>
            </a:graphic>
          </wp:inline>
        </w:drawing>
      </w:r>
      <w:r w:rsidRPr="00C86CF2">
        <w:rPr>
          <w:sz w:val="27"/>
          <w:szCs w:val="27"/>
        </w:rPr>
        <w:fldChar w:fldCharType="end"/>
      </w:r>
      <w:r w:rsidRPr="00C86CF2">
        <w:rPr>
          <w:sz w:val="27"/>
          <w:szCs w:val="27"/>
        </w:rPr>
        <w:t> тең әсерлі күшімен алмастырамыз:</w:t>
      </w:r>
    </w:p>
    <w:p w:rsidR="00614022" w:rsidRPr="00C86CF2" w:rsidRDefault="00614022" w:rsidP="00614022">
      <w:pPr>
        <w:pStyle w:val="a9"/>
        <w:spacing w:before="150" w:beforeAutospacing="0" w:after="150" w:afterAutospacing="0" w:line="15" w:lineRule="atLeast"/>
        <w:ind w:left="150" w:right="150"/>
        <w:rPr>
          <w:sz w:val="27"/>
          <w:szCs w:val="27"/>
        </w:rPr>
      </w:pPr>
      <w:r w:rsidRPr="00C86CF2">
        <w:rPr>
          <w:sz w:val="27"/>
          <w:szCs w:val="27"/>
        </w:rPr>
        <w:fldChar w:fldCharType="begin"/>
      </w:r>
      <w:r w:rsidRPr="00C86CF2">
        <w:rPr>
          <w:sz w:val="27"/>
          <w:szCs w:val="27"/>
        </w:rPr>
        <w:instrText xml:space="preserve">INCLUDEPICTURE \d "http://konspekta.net/megapredmetru/baza1/1573172657377.files/image293.png" \* MERGEFORMATINET </w:instrText>
      </w:r>
      <w:r w:rsidRPr="00C86CF2">
        <w:rPr>
          <w:sz w:val="27"/>
          <w:szCs w:val="27"/>
        </w:rPr>
        <w:fldChar w:fldCharType="separate"/>
      </w:r>
      <w:r w:rsidRPr="00C86CF2">
        <w:rPr>
          <w:noProof/>
          <w:sz w:val="27"/>
          <w:szCs w:val="27"/>
          <w:lang w:eastAsia="ru-RU"/>
        </w:rPr>
        <w:drawing>
          <wp:inline distT="0" distB="0" distL="114300" distR="114300" wp14:anchorId="48A8CED6" wp14:editId="0F13C5EE">
            <wp:extent cx="1914525" cy="266700"/>
            <wp:effectExtent l="0" t="0" r="9525" b="0"/>
            <wp:docPr id="241" name="图片 122"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图片 122" descr="IMG_272"/>
                    <pic:cNvPicPr>
                      <a:picLocks noChangeAspect="1"/>
                    </pic:cNvPicPr>
                  </pic:nvPicPr>
                  <pic:blipFill>
                    <a:blip r:embed="rId230"/>
                    <a:stretch>
                      <a:fillRect/>
                    </a:stretch>
                  </pic:blipFill>
                  <pic:spPr>
                    <a:xfrm>
                      <a:off x="0" y="0"/>
                      <a:ext cx="1914525" cy="266700"/>
                    </a:xfrm>
                    <a:prstGeom prst="rect">
                      <a:avLst/>
                    </a:prstGeom>
                    <a:noFill/>
                    <a:ln w="9525">
                      <a:noFill/>
                    </a:ln>
                  </pic:spPr>
                </pic:pic>
              </a:graphicData>
            </a:graphic>
          </wp:inline>
        </w:drawing>
      </w:r>
      <w:r w:rsidRPr="00C86CF2">
        <w:rPr>
          <w:sz w:val="27"/>
          <w:szCs w:val="27"/>
        </w:rPr>
        <w:fldChar w:fldCharType="end"/>
      </w:r>
      <w:r w:rsidRPr="00C86CF2">
        <w:rPr>
          <w:sz w:val="27"/>
          <w:szCs w:val="27"/>
        </w:rPr>
        <w:t> .</w:t>
      </w:r>
    </w:p>
    <w:p w:rsidR="00614022" w:rsidRPr="00C86CF2" w:rsidRDefault="00614022" w:rsidP="00614022">
      <w:pPr>
        <w:pStyle w:val="a9"/>
        <w:spacing w:before="150" w:beforeAutospacing="0" w:after="150" w:afterAutospacing="0" w:line="15" w:lineRule="atLeast"/>
        <w:ind w:left="150" w:right="150"/>
        <w:rPr>
          <w:sz w:val="27"/>
          <w:szCs w:val="27"/>
        </w:rPr>
      </w:pPr>
      <w:r w:rsidRPr="00C86CF2">
        <w:rPr>
          <w:sz w:val="27"/>
          <w:szCs w:val="27"/>
        </w:rPr>
        <w:t>Осылай барлық күштерді қоссақ, берілген күштер жүйесінің тең әсерлі күші болатын бір </w:t>
      </w:r>
      <w:r w:rsidRPr="00C86CF2">
        <w:rPr>
          <w:sz w:val="27"/>
          <w:szCs w:val="27"/>
        </w:rPr>
        <w:fldChar w:fldCharType="begin"/>
      </w:r>
      <w:r w:rsidRPr="00C86CF2">
        <w:rPr>
          <w:sz w:val="27"/>
          <w:szCs w:val="27"/>
        </w:rPr>
        <w:instrText xml:space="preserve">INCLUDEPICTURE \d "http://konspekta.net/megapredmetru/baza1/1573172657377.files/image279.png" \* MERGEFORMATINET </w:instrText>
      </w:r>
      <w:r w:rsidRPr="00C86CF2">
        <w:rPr>
          <w:sz w:val="27"/>
          <w:szCs w:val="27"/>
        </w:rPr>
        <w:fldChar w:fldCharType="separate"/>
      </w:r>
      <w:r w:rsidRPr="00C86CF2">
        <w:rPr>
          <w:noProof/>
          <w:sz w:val="27"/>
          <w:szCs w:val="27"/>
          <w:lang w:eastAsia="ru-RU"/>
        </w:rPr>
        <w:drawing>
          <wp:inline distT="0" distB="0" distL="114300" distR="114300" wp14:anchorId="049CFB4E" wp14:editId="15618986">
            <wp:extent cx="180975" cy="219075"/>
            <wp:effectExtent l="0" t="0" r="9525" b="8890"/>
            <wp:docPr id="242" name="图片 123"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图片 123" descr="IMG_273"/>
                    <pic:cNvPicPr>
                      <a:picLocks noChangeAspect="1"/>
                    </pic:cNvPicPr>
                  </pic:nvPicPr>
                  <pic:blipFill>
                    <a:blip r:embed="rId216"/>
                    <a:stretch>
                      <a:fillRect/>
                    </a:stretch>
                  </pic:blipFill>
                  <pic:spPr>
                    <a:xfrm>
                      <a:off x="0" y="0"/>
                      <a:ext cx="180975" cy="219075"/>
                    </a:xfrm>
                    <a:prstGeom prst="rect">
                      <a:avLst/>
                    </a:prstGeom>
                    <a:noFill/>
                    <a:ln w="9525">
                      <a:noFill/>
                    </a:ln>
                  </pic:spPr>
                </pic:pic>
              </a:graphicData>
            </a:graphic>
          </wp:inline>
        </w:drawing>
      </w:r>
      <w:r w:rsidRPr="00C86CF2">
        <w:rPr>
          <w:sz w:val="27"/>
          <w:szCs w:val="27"/>
        </w:rPr>
        <w:fldChar w:fldCharType="end"/>
      </w:r>
      <w:r w:rsidRPr="00C86CF2">
        <w:rPr>
          <w:sz w:val="27"/>
          <w:szCs w:val="27"/>
        </w:rPr>
        <w:t> күш аламыз (1.11 б) сурет). Бұл күштің векторы былай жазылады:</w:t>
      </w:r>
    </w:p>
    <w:p w:rsidR="00614022" w:rsidRPr="00C86CF2" w:rsidRDefault="00614022" w:rsidP="00614022">
      <w:pPr>
        <w:pStyle w:val="a9"/>
        <w:spacing w:before="150" w:beforeAutospacing="0" w:after="150" w:afterAutospacing="0" w:line="15" w:lineRule="atLeast"/>
        <w:ind w:left="150" w:right="150"/>
        <w:rPr>
          <w:sz w:val="27"/>
          <w:szCs w:val="27"/>
        </w:rPr>
      </w:pPr>
      <w:r w:rsidRPr="00C86CF2">
        <w:rPr>
          <w:sz w:val="27"/>
          <w:szCs w:val="27"/>
        </w:rPr>
        <w:fldChar w:fldCharType="begin"/>
      </w:r>
      <w:r w:rsidRPr="00C86CF2">
        <w:rPr>
          <w:sz w:val="27"/>
          <w:szCs w:val="27"/>
        </w:rPr>
        <w:instrText xml:space="preserve">INCLUDEPICTURE \d "http://konspekta.net/megapredmetru/baza1/1573172657377.files/image294.png" \* MERGEFORMATINET </w:instrText>
      </w:r>
      <w:r w:rsidRPr="00C86CF2">
        <w:rPr>
          <w:sz w:val="27"/>
          <w:szCs w:val="27"/>
        </w:rPr>
        <w:fldChar w:fldCharType="separate"/>
      </w:r>
      <w:r w:rsidRPr="00C86CF2">
        <w:rPr>
          <w:noProof/>
          <w:sz w:val="27"/>
          <w:szCs w:val="27"/>
          <w:lang w:eastAsia="ru-RU"/>
        </w:rPr>
        <w:drawing>
          <wp:inline distT="0" distB="0" distL="114300" distR="114300" wp14:anchorId="59E59745" wp14:editId="57E917BE">
            <wp:extent cx="2390775" cy="466725"/>
            <wp:effectExtent l="0" t="0" r="0" b="8255"/>
            <wp:docPr id="254" name="图片 124"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图片 124" descr="IMG_274"/>
                    <pic:cNvPicPr>
                      <a:picLocks noChangeAspect="1"/>
                    </pic:cNvPicPr>
                  </pic:nvPicPr>
                  <pic:blipFill>
                    <a:blip r:embed="rId231"/>
                    <a:stretch>
                      <a:fillRect/>
                    </a:stretch>
                  </pic:blipFill>
                  <pic:spPr>
                    <a:xfrm>
                      <a:off x="0" y="0"/>
                      <a:ext cx="2390775" cy="466725"/>
                    </a:xfrm>
                    <a:prstGeom prst="rect">
                      <a:avLst/>
                    </a:prstGeom>
                    <a:noFill/>
                    <a:ln w="9525">
                      <a:noFill/>
                    </a:ln>
                  </pic:spPr>
                </pic:pic>
              </a:graphicData>
            </a:graphic>
          </wp:inline>
        </w:drawing>
      </w:r>
      <w:r w:rsidRPr="00C86CF2">
        <w:rPr>
          <w:sz w:val="27"/>
          <w:szCs w:val="27"/>
        </w:rPr>
        <w:fldChar w:fldCharType="end"/>
      </w:r>
      <w:r w:rsidRPr="00C86CF2">
        <w:rPr>
          <w:sz w:val="27"/>
          <w:szCs w:val="27"/>
        </w:rPr>
        <w:t> . (1)</w:t>
      </w:r>
    </w:p>
    <w:p w:rsidR="00614022" w:rsidRPr="00C86CF2" w:rsidRDefault="00614022" w:rsidP="00614022">
      <w:pPr>
        <w:pStyle w:val="a9"/>
        <w:spacing w:before="150" w:beforeAutospacing="0" w:after="150" w:afterAutospacing="0" w:line="15" w:lineRule="atLeast"/>
        <w:ind w:left="150" w:right="150"/>
        <w:rPr>
          <w:sz w:val="27"/>
          <w:szCs w:val="27"/>
        </w:rPr>
      </w:pPr>
      <w:r w:rsidRPr="00C86CF2">
        <w:rPr>
          <w:sz w:val="27"/>
          <w:szCs w:val="27"/>
        </w:rPr>
        <w:t>Жинақталатын күштер жүйесінің тең әсерлі күшін күштер көпбұрышын тұрғызу арқылы да анықтауға болады. Түсінікті болу үшін сурет жазықтығында жатқан төрт күш үшін көпбұрыш тұрғызайық (1.12 </w:t>
      </w:r>
      <w:r w:rsidRPr="00C86CF2">
        <w:rPr>
          <w:i/>
          <w:sz w:val="27"/>
          <w:szCs w:val="27"/>
        </w:rPr>
        <w:t>а</w:t>
      </w:r>
      <w:r w:rsidRPr="00C86CF2">
        <w:rPr>
          <w:sz w:val="27"/>
          <w:szCs w:val="27"/>
        </w:rPr>
        <w:t>) сурет).</w:t>
      </w:r>
    </w:p>
    <w:p w:rsidR="00614022" w:rsidRPr="00C86CF2" w:rsidRDefault="00614022" w:rsidP="00614022">
      <w:pPr>
        <w:pStyle w:val="a9"/>
        <w:spacing w:before="150" w:beforeAutospacing="0" w:after="150" w:afterAutospacing="0" w:line="15" w:lineRule="atLeast"/>
        <w:ind w:left="150" w:right="150"/>
        <w:rPr>
          <w:sz w:val="27"/>
          <w:szCs w:val="27"/>
        </w:rPr>
      </w:pPr>
      <w:r w:rsidRPr="00C86CF2">
        <w:rPr>
          <w:sz w:val="27"/>
          <w:szCs w:val="27"/>
        </w:rPr>
        <w:fldChar w:fldCharType="begin"/>
      </w:r>
      <w:r w:rsidRPr="00C86CF2">
        <w:rPr>
          <w:sz w:val="27"/>
          <w:szCs w:val="27"/>
        </w:rPr>
        <w:instrText xml:space="preserve">INCLUDEPICTURE \d "http://konspekta.net/megapredmetru/baza1/1573172657377.files/image287.png" \* MERGEFORMATINET </w:instrText>
      </w:r>
      <w:r w:rsidRPr="00C86CF2">
        <w:rPr>
          <w:sz w:val="27"/>
          <w:szCs w:val="27"/>
        </w:rPr>
        <w:fldChar w:fldCharType="separate"/>
      </w:r>
      <w:r w:rsidRPr="00C86CF2">
        <w:rPr>
          <w:noProof/>
          <w:sz w:val="27"/>
          <w:szCs w:val="27"/>
          <w:lang w:eastAsia="ru-RU"/>
        </w:rPr>
        <w:drawing>
          <wp:inline distT="0" distB="0" distL="114300" distR="114300" wp14:anchorId="2440C086" wp14:editId="632688C1">
            <wp:extent cx="161925" cy="266700"/>
            <wp:effectExtent l="0" t="0" r="9525" b="0"/>
            <wp:docPr id="255" name="图片 125"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图片 125" descr="IMG_275"/>
                    <pic:cNvPicPr>
                      <a:picLocks noChangeAspect="1"/>
                    </pic:cNvPicPr>
                  </pic:nvPicPr>
                  <pic:blipFill>
                    <a:blip r:embed="rId224"/>
                    <a:stretch>
                      <a:fillRect/>
                    </a:stretch>
                  </pic:blipFill>
                  <pic:spPr>
                    <a:xfrm>
                      <a:off x="0" y="0"/>
                      <a:ext cx="161925" cy="266700"/>
                    </a:xfrm>
                    <a:prstGeom prst="rect">
                      <a:avLst/>
                    </a:prstGeom>
                    <a:noFill/>
                    <a:ln w="9525">
                      <a:noFill/>
                    </a:ln>
                  </pic:spPr>
                </pic:pic>
              </a:graphicData>
            </a:graphic>
          </wp:inline>
        </w:drawing>
      </w:r>
      <w:r w:rsidRPr="00C86CF2">
        <w:rPr>
          <w:sz w:val="27"/>
          <w:szCs w:val="27"/>
        </w:rPr>
        <w:fldChar w:fldCharType="end"/>
      </w:r>
      <w:r w:rsidRPr="00C86CF2">
        <w:rPr>
          <w:sz w:val="27"/>
          <w:szCs w:val="27"/>
        </w:rPr>
        <w:t> күшін масштабпен О нүктесіне </w:t>
      </w:r>
      <w:r w:rsidRPr="00C86CF2">
        <w:rPr>
          <w:sz w:val="27"/>
          <w:szCs w:val="27"/>
        </w:rPr>
        <w:fldChar w:fldCharType="begin"/>
      </w:r>
      <w:r w:rsidRPr="00C86CF2">
        <w:rPr>
          <w:sz w:val="27"/>
          <w:szCs w:val="27"/>
        </w:rPr>
        <w:instrText xml:space="preserve">INCLUDEPICTURE \d "http://konspekta.net/megapredmetru/baza1/1573172657377.files/image287.png" \* MERGEFORMATINET </w:instrText>
      </w:r>
      <w:r w:rsidRPr="00C86CF2">
        <w:rPr>
          <w:sz w:val="27"/>
          <w:szCs w:val="27"/>
        </w:rPr>
        <w:fldChar w:fldCharType="separate"/>
      </w:r>
      <w:r w:rsidRPr="00C86CF2">
        <w:rPr>
          <w:noProof/>
          <w:sz w:val="27"/>
          <w:szCs w:val="27"/>
          <w:lang w:eastAsia="ru-RU"/>
        </w:rPr>
        <w:drawing>
          <wp:inline distT="0" distB="0" distL="114300" distR="114300" wp14:anchorId="5859372B" wp14:editId="71A64B67">
            <wp:extent cx="161925" cy="266700"/>
            <wp:effectExtent l="0" t="0" r="9525" b="0"/>
            <wp:docPr id="256" name="图片 126"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图片 126" descr="IMG_276"/>
                    <pic:cNvPicPr>
                      <a:picLocks noChangeAspect="1"/>
                    </pic:cNvPicPr>
                  </pic:nvPicPr>
                  <pic:blipFill>
                    <a:blip r:embed="rId224"/>
                    <a:stretch>
                      <a:fillRect/>
                    </a:stretch>
                  </pic:blipFill>
                  <pic:spPr>
                    <a:xfrm>
                      <a:off x="0" y="0"/>
                      <a:ext cx="161925" cy="266700"/>
                    </a:xfrm>
                    <a:prstGeom prst="rect">
                      <a:avLst/>
                    </a:prstGeom>
                    <a:noFill/>
                    <a:ln w="9525">
                      <a:noFill/>
                    </a:ln>
                  </pic:spPr>
                </pic:pic>
              </a:graphicData>
            </a:graphic>
          </wp:inline>
        </w:drawing>
      </w:r>
      <w:r w:rsidRPr="00C86CF2">
        <w:rPr>
          <w:sz w:val="27"/>
          <w:szCs w:val="27"/>
        </w:rPr>
        <w:fldChar w:fldCharType="end"/>
      </w:r>
      <w:r w:rsidRPr="00C86CF2">
        <w:rPr>
          <w:sz w:val="27"/>
          <w:szCs w:val="27"/>
        </w:rPr>
        <w:t> күшіне параллель етіп көшіріп, </w:t>
      </w:r>
      <w:r w:rsidRPr="00C86CF2">
        <w:rPr>
          <w:sz w:val="27"/>
          <w:szCs w:val="27"/>
        </w:rPr>
        <w:fldChar w:fldCharType="begin"/>
      </w:r>
      <w:r w:rsidRPr="00C86CF2">
        <w:rPr>
          <w:sz w:val="27"/>
          <w:szCs w:val="27"/>
        </w:rPr>
        <w:instrText xml:space="preserve">INCLUDEPICTURE \d "http://konspekta.net/megapredmetru/baza1/1573172657377.files/image295.png" \* MERGEFORMATINET </w:instrText>
      </w:r>
      <w:r w:rsidRPr="00C86CF2">
        <w:rPr>
          <w:sz w:val="27"/>
          <w:szCs w:val="27"/>
        </w:rPr>
        <w:fldChar w:fldCharType="separate"/>
      </w:r>
      <w:r w:rsidRPr="00C86CF2">
        <w:rPr>
          <w:noProof/>
          <w:sz w:val="27"/>
          <w:szCs w:val="27"/>
          <w:lang w:eastAsia="ru-RU"/>
        </w:rPr>
        <w:drawing>
          <wp:inline distT="0" distB="0" distL="114300" distR="114300" wp14:anchorId="13A7A602" wp14:editId="21984A4F">
            <wp:extent cx="180975" cy="266700"/>
            <wp:effectExtent l="0" t="0" r="9525" b="0"/>
            <wp:docPr id="257" name="图片 127"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图片 127" descr="IMG_277"/>
                    <pic:cNvPicPr>
                      <a:picLocks noChangeAspect="1"/>
                    </pic:cNvPicPr>
                  </pic:nvPicPr>
                  <pic:blipFill>
                    <a:blip r:embed="rId232"/>
                    <a:stretch>
                      <a:fillRect/>
                    </a:stretch>
                  </pic:blipFill>
                  <pic:spPr>
                    <a:xfrm>
                      <a:off x="0" y="0"/>
                      <a:ext cx="180975" cy="266700"/>
                    </a:xfrm>
                    <a:prstGeom prst="rect">
                      <a:avLst/>
                    </a:prstGeom>
                    <a:noFill/>
                    <a:ln w="9525">
                      <a:noFill/>
                    </a:ln>
                  </pic:spPr>
                </pic:pic>
              </a:graphicData>
            </a:graphic>
          </wp:inline>
        </w:drawing>
      </w:r>
      <w:r w:rsidRPr="00C86CF2">
        <w:rPr>
          <w:sz w:val="27"/>
          <w:szCs w:val="27"/>
        </w:rPr>
        <w:fldChar w:fldCharType="end"/>
      </w:r>
      <w:r w:rsidRPr="00C86CF2">
        <w:rPr>
          <w:sz w:val="27"/>
          <w:szCs w:val="27"/>
        </w:rPr>
        <w:t> деп белгілейміз. Осы күштің ұшынан </w:t>
      </w:r>
      <w:r w:rsidRPr="00C86CF2">
        <w:rPr>
          <w:sz w:val="27"/>
          <w:szCs w:val="27"/>
        </w:rPr>
        <w:fldChar w:fldCharType="begin"/>
      </w:r>
      <w:r w:rsidRPr="00C86CF2">
        <w:rPr>
          <w:sz w:val="27"/>
          <w:szCs w:val="27"/>
        </w:rPr>
        <w:instrText xml:space="preserve">INCLUDEPICTURE \d "http://konspekta.net/megapredmetru/baza1/1573172657377.files/image288.png" \* MERGEFORMATINET </w:instrText>
      </w:r>
      <w:r w:rsidRPr="00C86CF2">
        <w:rPr>
          <w:sz w:val="27"/>
          <w:szCs w:val="27"/>
        </w:rPr>
        <w:fldChar w:fldCharType="separate"/>
      </w:r>
      <w:r w:rsidRPr="00C86CF2">
        <w:rPr>
          <w:noProof/>
          <w:sz w:val="27"/>
          <w:szCs w:val="27"/>
          <w:lang w:eastAsia="ru-RU"/>
        </w:rPr>
        <w:drawing>
          <wp:inline distT="0" distB="0" distL="114300" distR="114300" wp14:anchorId="6A677949" wp14:editId="1EA4D564">
            <wp:extent cx="180975" cy="266700"/>
            <wp:effectExtent l="0" t="0" r="9525" b="0"/>
            <wp:docPr id="277" name="图片 128"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图片 128" descr="IMG_278"/>
                    <pic:cNvPicPr>
                      <a:picLocks noChangeAspect="1"/>
                    </pic:cNvPicPr>
                  </pic:nvPicPr>
                  <pic:blipFill>
                    <a:blip r:embed="rId225"/>
                    <a:stretch>
                      <a:fillRect/>
                    </a:stretch>
                  </pic:blipFill>
                  <pic:spPr>
                    <a:xfrm>
                      <a:off x="0" y="0"/>
                      <a:ext cx="180975" cy="266700"/>
                    </a:xfrm>
                    <a:prstGeom prst="rect">
                      <a:avLst/>
                    </a:prstGeom>
                    <a:noFill/>
                    <a:ln w="9525">
                      <a:noFill/>
                    </a:ln>
                  </pic:spPr>
                </pic:pic>
              </a:graphicData>
            </a:graphic>
          </wp:inline>
        </w:drawing>
      </w:r>
      <w:r w:rsidRPr="00C86CF2">
        <w:rPr>
          <w:sz w:val="27"/>
          <w:szCs w:val="27"/>
        </w:rPr>
        <w:fldChar w:fldCharType="end"/>
      </w:r>
      <w:r w:rsidRPr="00C86CF2">
        <w:rPr>
          <w:sz w:val="27"/>
          <w:szCs w:val="27"/>
        </w:rPr>
        <w:t> күшіне параллель етіп </w:t>
      </w:r>
      <w:r w:rsidRPr="00C86CF2">
        <w:rPr>
          <w:sz w:val="27"/>
          <w:szCs w:val="27"/>
        </w:rPr>
        <w:fldChar w:fldCharType="begin"/>
      </w:r>
      <w:r w:rsidRPr="00C86CF2">
        <w:rPr>
          <w:sz w:val="27"/>
          <w:szCs w:val="27"/>
        </w:rPr>
        <w:instrText xml:space="preserve">INCLUDEPICTURE \d "http://konspekta.net/megapredmetru/baza1/1573172657377.files/image296.png" \* MERGEFORMATINET </w:instrText>
      </w:r>
      <w:r w:rsidRPr="00C86CF2">
        <w:rPr>
          <w:sz w:val="27"/>
          <w:szCs w:val="27"/>
        </w:rPr>
        <w:fldChar w:fldCharType="separate"/>
      </w:r>
      <w:r w:rsidRPr="00C86CF2">
        <w:rPr>
          <w:noProof/>
          <w:sz w:val="27"/>
          <w:szCs w:val="27"/>
          <w:lang w:eastAsia="ru-RU"/>
        </w:rPr>
        <w:drawing>
          <wp:inline distT="0" distB="0" distL="114300" distR="114300" wp14:anchorId="349B1813" wp14:editId="3CF753F7">
            <wp:extent cx="180975" cy="266700"/>
            <wp:effectExtent l="0" t="0" r="9525" b="0"/>
            <wp:docPr id="279" name="图片 129"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图片 129" descr="IMG_279"/>
                    <pic:cNvPicPr>
                      <a:picLocks noChangeAspect="1"/>
                    </pic:cNvPicPr>
                  </pic:nvPicPr>
                  <pic:blipFill>
                    <a:blip r:embed="rId233"/>
                    <a:stretch>
                      <a:fillRect/>
                    </a:stretch>
                  </pic:blipFill>
                  <pic:spPr>
                    <a:xfrm>
                      <a:off x="0" y="0"/>
                      <a:ext cx="180975" cy="266700"/>
                    </a:xfrm>
                    <a:prstGeom prst="rect">
                      <a:avLst/>
                    </a:prstGeom>
                    <a:noFill/>
                    <a:ln w="9525">
                      <a:noFill/>
                    </a:ln>
                  </pic:spPr>
                </pic:pic>
              </a:graphicData>
            </a:graphic>
          </wp:inline>
        </w:drawing>
      </w:r>
      <w:r w:rsidRPr="00C86CF2">
        <w:rPr>
          <w:sz w:val="27"/>
          <w:szCs w:val="27"/>
        </w:rPr>
        <w:fldChar w:fldCharType="end"/>
      </w:r>
      <w:r w:rsidRPr="00C86CF2">
        <w:rPr>
          <w:sz w:val="27"/>
          <w:szCs w:val="27"/>
        </w:rPr>
        <w:t> деп белгіленген күшті көшіреміз. Дәл осылай етіп </w:t>
      </w:r>
      <w:r w:rsidRPr="00C86CF2">
        <w:rPr>
          <w:sz w:val="27"/>
          <w:szCs w:val="27"/>
        </w:rPr>
        <w:fldChar w:fldCharType="begin"/>
      </w:r>
      <w:r w:rsidRPr="00C86CF2">
        <w:rPr>
          <w:sz w:val="27"/>
          <w:szCs w:val="27"/>
        </w:rPr>
        <w:instrText xml:space="preserve">INCLUDEPICTURE \d "http://konspekta.net/megapredmetru/baza1/1573172657377.files/image291.png" \* MERGEFORMATINET </w:instrText>
      </w:r>
      <w:r w:rsidRPr="00C86CF2">
        <w:rPr>
          <w:sz w:val="27"/>
          <w:szCs w:val="27"/>
        </w:rPr>
        <w:fldChar w:fldCharType="separate"/>
      </w:r>
      <w:r w:rsidRPr="00C86CF2">
        <w:rPr>
          <w:noProof/>
          <w:sz w:val="27"/>
          <w:szCs w:val="27"/>
          <w:lang w:eastAsia="ru-RU"/>
        </w:rPr>
        <w:drawing>
          <wp:inline distT="0" distB="0" distL="114300" distR="114300" wp14:anchorId="775CF402" wp14:editId="4409E34B">
            <wp:extent cx="180975" cy="266700"/>
            <wp:effectExtent l="0" t="0" r="9525" b="0"/>
            <wp:docPr id="285" name="图片 130"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图片 130" descr="IMG_280"/>
                    <pic:cNvPicPr>
                      <a:picLocks noChangeAspect="1"/>
                    </pic:cNvPicPr>
                  </pic:nvPicPr>
                  <pic:blipFill>
                    <a:blip r:embed="rId228"/>
                    <a:stretch>
                      <a:fillRect/>
                    </a:stretch>
                  </pic:blipFill>
                  <pic:spPr>
                    <a:xfrm>
                      <a:off x="0" y="0"/>
                      <a:ext cx="180975" cy="266700"/>
                    </a:xfrm>
                    <a:prstGeom prst="rect">
                      <a:avLst/>
                    </a:prstGeom>
                    <a:noFill/>
                    <a:ln w="9525">
                      <a:noFill/>
                    </a:ln>
                  </pic:spPr>
                </pic:pic>
              </a:graphicData>
            </a:graphic>
          </wp:inline>
        </w:drawing>
      </w:r>
      <w:r w:rsidRPr="00C86CF2">
        <w:rPr>
          <w:sz w:val="27"/>
          <w:szCs w:val="27"/>
        </w:rPr>
        <w:fldChar w:fldCharType="end"/>
      </w:r>
      <w:r w:rsidRPr="00C86CF2">
        <w:rPr>
          <w:sz w:val="27"/>
          <w:szCs w:val="27"/>
        </w:rPr>
        <w:t> және </w:t>
      </w:r>
      <w:r w:rsidRPr="00C86CF2">
        <w:rPr>
          <w:sz w:val="27"/>
          <w:szCs w:val="27"/>
        </w:rPr>
        <w:fldChar w:fldCharType="begin"/>
      </w:r>
      <w:r w:rsidRPr="00C86CF2">
        <w:rPr>
          <w:sz w:val="27"/>
          <w:szCs w:val="27"/>
        </w:rPr>
        <w:instrText xml:space="preserve">INCLUDEPICTURE \d "http://konspekta.net/megapredmetru/baza1/1573172657377.files/image297.png" \* MERGEFORMATINET </w:instrText>
      </w:r>
      <w:r w:rsidRPr="00C86CF2">
        <w:rPr>
          <w:sz w:val="27"/>
          <w:szCs w:val="27"/>
        </w:rPr>
        <w:fldChar w:fldCharType="separate"/>
      </w:r>
      <w:r w:rsidRPr="00C86CF2">
        <w:rPr>
          <w:noProof/>
          <w:sz w:val="27"/>
          <w:szCs w:val="27"/>
          <w:lang w:eastAsia="ru-RU"/>
        </w:rPr>
        <w:drawing>
          <wp:inline distT="0" distB="0" distL="114300" distR="114300" wp14:anchorId="4A6183BF" wp14:editId="1A080583">
            <wp:extent cx="180975" cy="266700"/>
            <wp:effectExtent l="0" t="0" r="9525" b="0"/>
            <wp:docPr id="286" name="图片 131"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图片 131" descr="IMG_281"/>
                    <pic:cNvPicPr>
                      <a:picLocks noChangeAspect="1"/>
                    </pic:cNvPicPr>
                  </pic:nvPicPr>
                  <pic:blipFill>
                    <a:blip r:embed="rId234"/>
                    <a:stretch>
                      <a:fillRect/>
                    </a:stretch>
                  </pic:blipFill>
                  <pic:spPr>
                    <a:xfrm>
                      <a:off x="0" y="0"/>
                      <a:ext cx="180975" cy="266700"/>
                    </a:xfrm>
                    <a:prstGeom prst="rect">
                      <a:avLst/>
                    </a:prstGeom>
                    <a:noFill/>
                    <a:ln w="9525">
                      <a:noFill/>
                    </a:ln>
                  </pic:spPr>
                </pic:pic>
              </a:graphicData>
            </a:graphic>
          </wp:inline>
        </w:drawing>
      </w:r>
      <w:r w:rsidRPr="00C86CF2">
        <w:rPr>
          <w:sz w:val="27"/>
          <w:szCs w:val="27"/>
        </w:rPr>
        <w:fldChar w:fldCharType="end"/>
      </w:r>
      <w:r w:rsidRPr="00C86CF2">
        <w:rPr>
          <w:sz w:val="27"/>
          <w:szCs w:val="27"/>
        </w:rPr>
        <w:t>күштерін көшіреміз.</w:t>
      </w:r>
    </w:p>
    <w:p w:rsidR="00614022" w:rsidRPr="00C86CF2" w:rsidRDefault="00614022" w:rsidP="00614022">
      <w:pPr>
        <w:pStyle w:val="a9"/>
        <w:spacing w:before="150" w:beforeAutospacing="0" w:after="150" w:afterAutospacing="0" w:line="15" w:lineRule="atLeast"/>
        <w:ind w:left="150" w:right="150"/>
        <w:rPr>
          <w:sz w:val="27"/>
          <w:szCs w:val="27"/>
        </w:rPr>
      </w:pPr>
      <w:r w:rsidRPr="00C86CF2">
        <w:rPr>
          <w:sz w:val="27"/>
          <w:szCs w:val="27"/>
        </w:rPr>
        <w:t>Жинақталатын күштер жүйесінің тең әсерлісі болатын </w:t>
      </w:r>
      <w:r w:rsidRPr="00C86CF2">
        <w:rPr>
          <w:sz w:val="27"/>
          <w:szCs w:val="27"/>
        </w:rPr>
        <w:fldChar w:fldCharType="begin"/>
      </w:r>
      <w:r w:rsidRPr="00C86CF2">
        <w:rPr>
          <w:sz w:val="27"/>
          <w:szCs w:val="27"/>
        </w:rPr>
        <w:instrText xml:space="preserve">INCLUDEPICTURE \d "http://konspekta.net/megapredmetru/baza1/1573172657377.files/image279.png" \* MERGEFORMATINET </w:instrText>
      </w:r>
      <w:r w:rsidRPr="00C86CF2">
        <w:rPr>
          <w:sz w:val="27"/>
          <w:szCs w:val="27"/>
        </w:rPr>
        <w:fldChar w:fldCharType="separate"/>
      </w:r>
      <w:r w:rsidRPr="00C86CF2">
        <w:rPr>
          <w:noProof/>
          <w:sz w:val="27"/>
          <w:szCs w:val="27"/>
          <w:lang w:eastAsia="ru-RU"/>
        </w:rPr>
        <w:drawing>
          <wp:inline distT="0" distB="0" distL="114300" distR="114300" wp14:anchorId="40C8453C" wp14:editId="5E14F60C">
            <wp:extent cx="180975" cy="219075"/>
            <wp:effectExtent l="0" t="0" r="9525" b="8890"/>
            <wp:docPr id="287" name="图片 132"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图片 132" descr="IMG_282"/>
                    <pic:cNvPicPr>
                      <a:picLocks noChangeAspect="1"/>
                    </pic:cNvPicPr>
                  </pic:nvPicPr>
                  <pic:blipFill>
                    <a:blip r:embed="rId216"/>
                    <a:stretch>
                      <a:fillRect/>
                    </a:stretch>
                  </pic:blipFill>
                  <pic:spPr>
                    <a:xfrm>
                      <a:off x="0" y="0"/>
                      <a:ext cx="180975" cy="219075"/>
                    </a:xfrm>
                    <a:prstGeom prst="rect">
                      <a:avLst/>
                    </a:prstGeom>
                    <a:noFill/>
                    <a:ln w="9525">
                      <a:noFill/>
                    </a:ln>
                  </pic:spPr>
                </pic:pic>
              </a:graphicData>
            </a:graphic>
          </wp:inline>
        </w:drawing>
      </w:r>
      <w:r w:rsidRPr="00C86CF2">
        <w:rPr>
          <w:sz w:val="27"/>
          <w:szCs w:val="27"/>
        </w:rPr>
        <w:fldChar w:fldCharType="end"/>
      </w:r>
      <w:r w:rsidRPr="00C86CF2">
        <w:rPr>
          <w:sz w:val="27"/>
          <w:szCs w:val="27"/>
        </w:rPr>
        <w:t> күші осы күштердің геометриялық қосындысына тең күш ретінде қосылғыш күштердің біріншісінің басын соңғы күштің ұшымен қосатын вектор болады (1.12 ә) сурет).</w:t>
      </w:r>
    </w:p>
    <w:p w:rsidR="00614022" w:rsidRPr="00C86CF2" w:rsidRDefault="00614022" w:rsidP="00614022">
      <w:pPr>
        <w:pStyle w:val="a9"/>
        <w:spacing w:before="150" w:beforeAutospacing="0" w:after="150" w:afterAutospacing="0" w:line="15" w:lineRule="atLeast"/>
        <w:ind w:left="150" w:right="150"/>
        <w:rPr>
          <w:sz w:val="27"/>
          <w:szCs w:val="27"/>
        </w:rPr>
      </w:pPr>
      <w:r w:rsidRPr="00C86CF2">
        <w:rPr>
          <w:sz w:val="27"/>
          <w:szCs w:val="27"/>
        </w:rPr>
        <w:fldChar w:fldCharType="begin"/>
      </w:r>
      <w:r w:rsidRPr="00C86CF2">
        <w:rPr>
          <w:sz w:val="27"/>
          <w:szCs w:val="27"/>
        </w:rPr>
        <w:instrText xml:space="preserve">INCLUDEPICTURE \d "http://konspekta.net/megapredmetru/baza1/1573172657377.files/image298.png" \* MERGEFORMATINET </w:instrText>
      </w:r>
      <w:r w:rsidRPr="00C86CF2">
        <w:rPr>
          <w:sz w:val="27"/>
          <w:szCs w:val="27"/>
        </w:rPr>
        <w:fldChar w:fldCharType="separate"/>
      </w:r>
      <w:r w:rsidRPr="00C86CF2">
        <w:rPr>
          <w:noProof/>
          <w:sz w:val="27"/>
          <w:szCs w:val="27"/>
          <w:lang w:eastAsia="ru-RU"/>
        </w:rPr>
        <w:drawing>
          <wp:inline distT="0" distB="0" distL="114300" distR="114300" wp14:anchorId="65300FBC" wp14:editId="7FD89648">
            <wp:extent cx="2962910" cy="1238885"/>
            <wp:effectExtent l="0" t="0" r="0" b="0"/>
            <wp:docPr id="288" name="图片 133"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图片 133" descr="IMG_283"/>
                    <pic:cNvPicPr>
                      <a:picLocks noChangeAspect="1"/>
                    </pic:cNvPicPr>
                  </pic:nvPicPr>
                  <pic:blipFill>
                    <a:blip r:embed="rId235"/>
                    <a:stretch>
                      <a:fillRect/>
                    </a:stretch>
                  </pic:blipFill>
                  <pic:spPr>
                    <a:xfrm>
                      <a:off x="0" y="0"/>
                      <a:ext cx="2962910" cy="1238885"/>
                    </a:xfrm>
                    <a:prstGeom prst="rect">
                      <a:avLst/>
                    </a:prstGeom>
                    <a:noFill/>
                    <a:ln w="9525">
                      <a:noFill/>
                    </a:ln>
                  </pic:spPr>
                </pic:pic>
              </a:graphicData>
            </a:graphic>
          </wp:inline>
        </w:drawing>
      </w:r>
      <w:r w:rsidRPr="00C86CF2">
        <w:rPr>
          <w:sz w:val="27"/>
          <w:szCs w:val="27"/>
        </w:rPr>
        <w:fldChar w:fldCharType="end"/>
      </w:r>
    </w:p>
    <w:p w:rsidR="00614022" w:rsidRPr="00C86CF2" w:rsidRDefault="00614022" w:rsidP="00614022">
      <w:pPr>
        <w:pStyle w:val="a9"/>
        <w:spacing w:before="150" w:beforeAutospacing="0" w:after="150" w:afterAutospacing="0" w:line="15" w:lineRule="atLeast"/>
        <w:ind w:left="150" w:right="150"/>
        <w:rPr>
          <w:sz w:val="27"/>
          <w:szCs w:val="27"/>
        </w:rPr>
      </w:pPr>
      <w:r w:rsidRPr="00C86CF2">
        <w:rPr>
          <w:sz w:val="27"/>
          <w:szCs w:val="27"/>
        </w:rPr>
        <w:t> </w:t>
      </w:r>
    </w:p>
    <w:p w:rsidR="00614022" w:rsidRPr="00C86CF2" w:rsidRDefault="00614022" w:rsidP="00614022">
      <w:pPr>
        <w:pStyle w:val="a9"/>
        <w:spacing w:before="150" w:beforeAutospacing="0" w:after="150" w:afterAutospacing="0" w:line="15" w:lineRule="atLeast"/>
        <w:ind w:left="150" w:right="150"/>
        <w:rPr>
          <w:sz w:val="27"/>
          <w:szCs w:val="27"/>
        </w:rPr>
      </w:pPr>
      <w:r w:rsidRPr="00C86CF2">
        <w:rPr>
          <w:sz w:val="27"/>
          <w:szCs w:val="27"/>
        </w:rPr>
        <w:t>Жинақталатын күштер жүйесінің тең әсерлі күшін аналитикалық түрде анықтауға болады. Ол үшін геометрияның келесі теоремасына сүйенеміз: </w:t>
      </w:r>
      <w:r w:rsidRPr="00C86CF2">
        <w:rPr>
          <w:i/>
          <w:sz w:val="27"/>
          <w:szCs w:val="27"/>
        </w:rPr>
        <w:t>күштердің векторлық қосындысының қалаған өске проекциясы қосылғыш күштердің осы өске проекцияларының алгебралық қосындысына тең</w:t>
      </w:r>
      <w:r w:rsidRPr="00C86CF2">
        <w:rPr>
          <w:sz w:val="27"/>
          <w:szCs w:val="27"/>
        </w:rPr>
        <w:t>.</w:t>
      </w:r>
    </w:p>
    <w:p w:rsidR="00614022" w:rsidRPr="00C86CF2" w:rsidRDefault="00614022" w:rsidP="00614022">
      <w:pPr>
        <w:pStyle w:val="a9"/>
        <w:spacing w:before="150" w:beforeAutospacing="0" w:after="150" w:afterAutospacing="0" w:line="15" w:lineRule="atLeast"/>
        <w:ind w:left="150" w:right="150"/>
        <w:rPr>
          <w:sz w:val="27"/>
          <w:szCs w:val="27"/>
        </w:rPr>
      </w:pPr>
      <w:r w:rsidRPr="00C86CF2">
        <w:rPr>
          <w:sz w:val="27"/>
          <w:szCs w:val="27"/>
        </w:rPr>
        <w:lastRenderedPageBreak/>
        <w:t>Осыған сәйкес, жинақталатын күштер жүйесін құратын күштердің декарттық координата өстеріне проекцияларын біле отырып тең әсерлі күштің осы өстерге проекцияларын анықтауға болады:</w:t>
      </w:r>
    </w:p>
    <w:p w:rsidR="00614022" w:rsidRPr="00C86CF2" w:rsidRDefault="00614022" w:rsidP="00614022">
      <w:pPr>
        <w:pStyle w:val="a9"/>
        <w:spacing w:before="150" w:beforeAutospacing="0" w:after="150" w:afterAutospacing="0" w:line="15" w:lineRule="atLeast"/>
        <w:ind w:left="150" w:right="150"/>
        <w:rPr>
          <w:sz w:val="27"/>
          <w:szCs w:val="27"/>
        </w:rPr>
      </w:pPr>
      <w:r w:rsidRPr="00C86CF2">
        <w:rPr>
          <w:sz w:val="27"/>
          <w:szCs w:val="27"/>
        </w:rPr>
        <w:fldChar w:fldCharType="begin"/>
      </w:r>
      <w:r w:rsidRPr="00C86CF2">
        <w:rPr>
          <w:sz w:val="27"/>
          <w:szCs w:val="27"/>
        </w:rPr>
        <w:instrText xml:space="preserve">INCLUDEPICTURE \d "http://konspekta.net/megapredmetru/baza1/1573172657377.files/image299.png" \* MERGEFORMATINET </w:instrText>
      </w:r>
      <w:r w:rsidRPr="00C86CF2">
        <w:rPr>
          <w:sz w:val="27"/>
          <w:szCs w:val="27"/>
        </w:rPr>
        <w:fldChar w:fldCharType="separate"/>
      </w:r>
      <w:r w:rsidRPr="00C86CF2">
        <w:rPr>
          <w:noProof/>
          <w:sz w:val="27"/>
          <w:szCs w:val="27"/>
          <w:lang w:eastAsia="ru-RU"/>
        </w:rPr>
        <w:drawing>
          <wp:inline distT="0" distB="0" distL="114300" distR="114300" wp14:anchorId="330A3314" wp14:editId="295667E6">
            <wp:extent cx="2695575" cy="440055"/>
            <wp:effectExtent l="0" t="0" r="0" b="17145"/>
            <wp:docPr id="289" name="图片 134"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图片 134" descr="IMG_284"/>
                    <pic:cNvPicPr>
                      <a:picLocks noChangeAspect="1"/>
                    </pic:cNvPicPr>
                  </pic:nvPicPr>
                  <pic:blipFill>
                    <a:blip r:embed="rId236"/>
                    <a:stretch>
                      <a:fillRect/>
                    </a:stretch>
                  </pic:blipFill>
                  <pic:spPr>
                    <a:xfrm>
                      <a:off x="0" y="0"/>
                      <a:ext cx="2695575" cy="440055"/>
                    </a:xfrm>
                    <a:prstGeom prst="rect">
                      <a:avLst/>
                    </a:prstGeom>
                    <a:noFill/>
                    <a:ln w="9525">
                      <a:noFill/>
                    </a:ln>
                  </pic:spPr>
                </pic:pic>
              </a:graphicData>
            </a:graphic>
          </wp:inline>
        </w:drawing>
      </w:r>
      <w:r w:rsidRPr="00C86CF2">
        <w:rPr>
          <w:sz w:val="27"/>
          <w:szCs w:val="27"/>
        </w:rPr>
        <w:fldChar w:fldCharType="end"/>
      </w:r>
      <w:r w:rsidRPr="00C86CF2">
        <w:rPr>
          <w:sz w:val="27"/>
          <w:szCs w:val="27"/>
        </w:rPr>
        <w:t> . (2)</w:t>
      </w:r>
    </w:p>
    <w:p w:rsidR="00614022" w:rsidRPr="00C86CF2" w:rsidRDefault="00614022" w:rsidP="00614022">
      <w:pPr>
        <w:pStyle w:val="a9"/>
        <w:spacing w:before="150" w:beforeAutospacing="0" w:after="150" w:afterAutospacing="0" w:line="15" w:lineRule="atLeast"/>
        <w:ind w:left="150" w:right="150"/>
        <w:rPr>
          <w:sz w:val="27"/>
          <w:szCs w:val="27"/>
        </w:rPr>
      </w:pPr>
      <w:r w:rsidRPr="00C86CF2">
        <w:rPr>
          <w:sz w:val="27"/>
          <w:szCs w:val="27"/>
        </w:rPr>
        <w:t>Сонда тең әсерлі күштің модулі мынандай болады:</w:t>
      </w:r>
    </w:p>
    <w:p w:rsidR="00614022" w:rsidRPr="00C86CF2" w:rsidRDefault="00614022" w:rsidP="00614022">
      <w:pPr>
        <w:pStyle w:val="a9"/>
        <w:spacing w:before="150" w:beforeAutospacing="0" w:after="150" w:afterAutospacing="0" w:line="15" w:lineRule="atLeast"/>
        <w:ind w:left="150" w:right="150"/>
        <w:rPr>
          <w:sz w:val="27"/>
          <w:szCs w:val="27"/>
        </w:rPr>
      </w:pPr>
      <w:r w:rsidRPr="00C86CF2">
        <w:rPr>
          <w:sz w:val="27"/>
          <w:szCs w:val="27"/>
        </w:rPr>
        <w:fldChar w:fldCharType="begin"/>
      </w:r>
      <w:r w:rsidRPr="00C86CF2">
        <w:rPr>
          <w:sz w:val="27"/>
          <w:szCs w:val="27"/>
        </w:rPr>
        <w:instrText xml:space="preserve">INCLUDEPICTURE \d "http://konspekta.net/megapredmetru/baza1/1573172657377.files/image300.png" \* MERGEFORMATINET </w:instrText>
      </w:r>
      <w:r w:rsidRPr="00C86CF2">
        <w:rPr>
          <w:sz w:val="27"/>
          <w:szCs w:val="27"/>
        </w:rPr>
        <w:fldChar w:fldCharType="separate"/>
      </w:r>
      <w:r w:rsidRPr="00C86CF2">
        <w:rPr>
          <w:noProof/>
          <w:sz w:val="27"/>
          <w:szCs w:val="27"/>
          <w:lang w:eastAsia="ru-RU"/>
        </w:rPr>
        <w:drawing>
          <wp:inline distT="0" distB="0" distL="114300" distR="114300" wp14:anchorId="72DCB007" wp14:editId="1759F5B4">
            <wp:extent cx="1485900" cy="333375"/>
            <wp:effectExtent l="0" t="0" r="0" b="8890"/>
            <wp:docPr id="290" name="图片 135"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图片 135" descr="IMG_285"/>
                    <pic:cNvPicPr>
                      <a:picLocks noChangeAspect="1"/>
                    </pic:cNvPicPr>
                  </pic:nvPicPr>
                  <pic:blipFill>
                    <a:blip r:embed="rId237"/>
                    <a:stretch>
                      <a:fillRect/>
                    </a:stretch>
                  </pic:blipFill>
                  <pic:spPr>
                    <a:xfrm>
                      <a:off x="0" y="0"/>
                      <a:ext cx="1485900" cy="333375"/>
                    </a:xfrm>
                    <a:prstGeom prst="rect">
                      <a:avLst/>
                    </a:prstGeom>
                    <a:noFill/>
                    <a:ln w="9525">
                      <a:noFill/>
                    </a:ln>
                  </pic:spPr>
                </pic:pic>
              </a:graphicData>
            </a:graphic>
          </wp:inline>
        </w:drawing>
      </w:r>
      <w:r w:rsidRPr="00C86CF2">
        <w:rPr>
          <w:sz w:val="27"/>
          <w:szCs w:val="27"/>
        </w:rPr>
        <w:fldChar w:fldCharType="end"/>
      </w:r>
      <w:r w:rsidRPr="00C86CF2">
        <w:rPr>
          <w:sz w:val="27"/>
          <w:szCs w:val="27"/>
        </w:rPr>
        <w:t> . (3)</w:t>
      </w:r>
    </w:p>
    <w:p w:rsidR="00614022" w:rsidRPr="00C86CF2" w:rsidRDefault="00614022" w:rsidP="00614022">
      <w:pPr>
        <w:pStyle w:val="a9"/>
        <w:spacing w:before="150" w:beforeAutospacing="0" w:after="150" w:afterAutospacing="0" w:line="15" w:lineRule="atLeast"/>
        <w:ind w:left="150" w:right="150"/>
        <w:rPr>
          <w:sz w:val="27"/>
          <w:szCs w:val="27"/>
        </w:rPr>
      </w:pPr>
      <w:r w:rsidRPr="00C86CF2">
        <w:rPr>
          <w:sz w:val="27"/>
          <w:szCs w:val="27"/>
        </w:rPr>
        <w:t>Оның бағыты бағыттаушы косинустармен анықталады:</w:t>
      </w:r>
    </w:p>
    <w:p w:rsidR="00614022" w:rsidRPr="00C86CF2" w:rsidRDefault="00614022" w:rsidP="00614022">
      <w:pPr>
        <w:pStyle w:val="a9"/>
        <w:spacing w:before="150" w:beforeAutospacing="0" w:after="150" w:afterAutospacing="0" w:line="15" w:lineRule="atLeast"/>
        <w:ind w:left="150" w:right="150"/>
        <w:rPr>
          <w:sz w:val="27"/>
          <w:szCs w:val="27"/>
        </w:rPr>
      </w:pPr>
      <w:r w:rsidRPr="00C86CF2">
        <w:rPr>
          <w:sz w:val="27"/>
          <w:szCs w:val="27"/>
        </w:rPr>
        <w:fldChar w:fldCharType="begin"/>
      </w:r>
      <w:r w:rsidRPr="00C86CF2">
        <w:rPr>
          <w:sz w:val="27"/>
          <w:szCs w:val="27"/>
        </w:rPr>
        <w:instrText xml:space="preserve">INCLUDEPICTURE \d "http://konspekta.net/megapredmetru/baza1/1573172657377.files/image301.png" \* MERGEFORMATINET </w:instrText>
      </w:r>
      <w:r w:rsidRPr="00C86CF2">
        <w:rPr>
          <w:sz w:val="27"/>
          <w:szCs w:val="27"/>
        </w:rPr>
        <w:fldChar w:fldCharType="separate"/>
      </w:r>
      <w:r w:rsidRPr="00C86CF2">
        <w:rPr>
          <w:noProof/>
          <w:sz w:val="27"/>
          <w:szCs w:val="27"/>
          <w:lang w:eastAsia="ru-RU"/>
        </w:rPr>
        <w:drawing>
          <wp:inline distT="0" distB="0" distL="114300" distR="114300" wp14:anchorId="7133C94A" wp14:editId="6ABDFFFC">
            <wp:extent cx="3267075" cy="404495"/>
            <wp:effectExtent l="0" t="0" r="9525" b="15240"/>
            <wp:docPr id="291" name="图片 136"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图片 136" descr="IMG_286"/>
                    <pic:cNvPicPr>
                      <a:picLocks noChangeAspect="1"/>
                    </pic:cNvPicPr>
                  </pic:nvPicPr>
                  <pic:blipFill>
                    <a:blip r:embed="rId238"/>
                    <a:stretch>
                      <a:fillRect/>
                    </a:stretch>
                  </pic:blipFill>
                  <pic:spPr>
                    <a:xfrm>
                      <a:off x="0" y="0"/>
                      <a:ext cx="3267075" cy="404495"/>
                    </a:xfrm>
                    <a:prstGeom prst="rect">
                      <a:avLst/>
                    </a:prstGeom>
                    <a:noFill/>
                    <a:ln w="9525">
                      <a:noFill/>
                    </a:ln>
                  </pic:spPr>
                </pic:pic>
              </a:graphicData>
            </a:graphic>
          </wp:inline>
        </w:drawing>
      </w:r>
      <w:r w:rsidRPr="00C86CF2">
        <w:rPr>
          <w:sz w:val="27"/>
          <w:szCs w:val="27"/>
        </w:rPr>
        <w:fldChar w:fldCharType="end"/>
      </w:r>
      <w:r w:rsidRPr="00C86CF2">
        <w:rPr>
          <w:sz w:val="27"/>
          <w:szCs w:val="27"/>
        </w:rPr>
        <w:t> . (4)</w:t>
      </w:r>
    </w:p>
    <w:p w:rsidR="001E6252" w:rsidRDefault="001E6252">
      <w:pPr>
        <w:spacing w:after="160" w:line="259" w:lineRule="auto"/>
        <w:rPr>
          <w:rFonts w:ascii="Times New Roman" w:eastAsia="Times New Roman" w:hAnsi="Times New Roman" w:cs="Times New Roman"/>
          <w:b/>
          <w:bCs/>
          <w:sz w:val="27"/>
          <w:szCs w:val="27"/>
          <w:lang w:val="kk-KZ" w:eastAsia="ko-KR"/>
        </w:rPr>
      </w:pPr>
      <w:r>
        <w:rPr>
          <w:b/>
          <w:bCs/>
          <w:sz w:val="27"/>
          <w:szCs w:val="27"/>
          <w:lang w:val="kk-KZ"/>
        </w:rPr>
        <w:br w:type="page"/>
      </w:r>
    </w:p>
    <w:p w:rsidR="00614022" w:rsidRPr="00C86CF2" w:rsidRDefault="00614022" w:rsidP="00614022">
      <w:pPr>
        <w:pStyle w:val="a9"/>
        <w:shd w:val="clear" w:color="auto" w:fill="FFFFFF"/>
        <w:ind w:left="150"/>
        <w:jc w:val="center"/>
        <w:rPr>
          <w:b/>
          <w:bCs/>
          <w:sz w:val="27"/>
          <w:szCs w:val="27"/>
          <w:lang w:val="kk-KZ"/>
        </w:rPr>
      </w:pPr>
      <w:r w:rsidRPr="00C86CF2">
        <w:rPr>
          <w:b/>
          <w:bCs/>
          <w:sz w:val="27"/>
          <w:szCs w:val="27"/>
          <w:lang w:val="kk-KZ"/>
        </w:rPr>
        <w:lastRenderedPageBreak/>
        <w:t>№18 сабақ</w:t>
      </w:r>
    </w:p>
    <w:p w:rsidR="00614022" w:rsidRPr="00C86CF2" w:rsidRDefault="00614022" w:rsidP="00614022">
      <w:pPr>
        <w:pStyle w:val="a9"/>
        <w:shd w:val="clear" w:color="auto" w:fill="FFFFFF"/>
        <w:ind w:left="150"/>
        <w:jc w:val="center"/>
        <w:rPr>
          <w:b/>
          <w:bCs/>
          <w:sz w:val="27"/>
          <w:szCs w:val="27"/>
          <w:lang w:val="kk-KZ"/>
        </w:rPr>
      </w:pPr>
      <w:r w:rsidRPr="00C86CF2">
        <w:rPr>
          <w:b/>
          <w:bCs/>
          <w:sz w:val="27"/>
          <w:szCs w:val="27"/>
          <w:lang w:val="kk-KZ"/>
        </w:rPr>
        <w:t>Ауырлық орталығы. Параллель күштердің орталығы,оның қасиеті</w:t>
      </w:r>
    </w:p>
    <w:p w:rsidR="00614022" w:rsidRPr="00C86CF2" w:rsidRDefault="00614022" w:rsidP="00614022">
      <w:pPr>
        <w:pStyle w:val="a9"/>
        <w:spacing w:beforeAutospacing="0" w:afterAutospacing="0"/>
        <w:rPr>
          <w:color w:val="000000"/>
          <w:sz w:val="27"/>
          <w:szCs w:val="27"/>
          <w:lang w:val="kk-KZ"/>
        </w:rPr>
      </w:pPr>
      <w:r w:rsidRPr="00C86CF2">
        <w:rPr>
          <w:b/>
          <w:i/>
          <w:color w:val="000000"/>
          <w:sz w:val="27"/>
          <w:szCs w:val="27"/>
          <w:lang w:val="kk-KZ"/>
        </w:rPr>
        <w:t>1. Симметрия әдісі. </w:t>
      </w:r>
      <w:r w:rsidRPr="00C86CF2">
        <w:rPr>
          <w:color w:val="000000"/>
          <w:sz w:val="27"/>
          <w:szCs w:val="27"/>
          <w:lang w:val="kk-KZ"/>
        </w:rPr>
        <w:t>Егер біртекті дененің симметрия жазықтығы, симметрия өсі, не симметрия центрі бар болса, онда ол дененің ауырлық центрі симметрия жазықтығында, немесе симметрия өсінде, немесе симметрия центрінде жатады.</w:t>
      </w:r>
    </w:p>
    <w:p w:rsidR="00614022" w:rsidRPr="00C86CF2" w:rsidRDefault="00614022" w:rsidP="00614022">
      <w:pPr>
        <w:pStyle w:val="a9"/>
        <w:spacing w:beforeAutospacing="0" w:afterAutospacing="0"/>
        <w:rPr>
          <w:color w:val="000000"/>
          <w:sz w:val="27"/>
          <w:szCs w:val="27"/>
          <w:lang w:val="kk-KZ"/>
        </w:rPr>
      </w:pPr>
      <w:r w:rsidRPr="00C86CF2">
        <w:rPr>
          <w:color w:val="000000"/>
          <w:sz w:val="27"/>
          <w:szCs w:val="27"/>
          <w:lang w:val="kk-KZ"/>
        </w:rPr>
        <w:t>Мысалы, біртекті дененің симметрия жазықтығы оны екі бөлікке бөледі. Олардың ауырлық күштері </w:t>
      </w:r>
      <w:r w:rsidRPr="00C86CF2">
        <w:rPr>
          <w:color w:val="000000"/>
          <w:sz w:val="27"/>
          <w:szCs w:val="27"/>
        </w:rPr>
        <w:fldChar w:fldCharType="begin"/>
      </w:r>
      <w:r w:rsidRPr="00C86CF2">
        <w:rPr>
          <w:color w:val="000000"/>
          <w:sz w:val="27"/>
          <w:szCs w:val="27"/>
          <w:lang w:val="kk-KZ"/>
        </w:rPr>
        <w:instrText xml:space="preserve">INCLUDEPICTURE \d "http://www.studfiles.ru/html/2706/997/html_iN3qU7zMYr.sDaa/img-55F4eN.png" \* MERGEFORMATINET </w:instrText>
      </w:r>
      <w:r w:rsidRPr="00C86CF2">
        <w:rPr>
          <w:color w:val="000000"/>
          <w:sz w:val="27"/>
          <w:szCs w:val="27"/>
        </w:rPr>
        <w:fldChar w:fldCharType="separate"/>
      </w:r>
      <w:r w:rsidRPr="00C86CF2">
        <w:rPr>
          <w:noProof/>
          <w:color w:val="000000"/>
          <w:sz w:val="27"/>
          <w:szCs w:val="27"/>
          <w:lang w:eastAsia="ru-RU"/>
        </w:rPr>
        <w:drawing>
          <wp:inline distT="0" distB="0" distL="114300" distR="114300" wp14:anchorId="16125A2A" wp14:editId="5919BB26">
            <wp:extent cx="838200" cy="228600"/>
            <wp:effectExtent l="0" t="0" r="0" b="0"/>
            <wp:docPr id="321" name="图片 14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图片 140" descr="IMG_256"/>
                    <pic:cNvPicPr>
                      <a:picLocks noChangeAspect="1"/>
                    </pic:cNvPicPr>
                  </pic:nvPicPr>
                  <pic:blipFill>
                    <a:blip r:embed="rId239"/>
                    <a:stretch>
                      <a:fillRect/>
                    </a:stretch>
                  </pic:blipFill>
                  <pic:spPr>
                    <a:xfrm>
                      <a:off x="0" y="0"/>
                      <a:ext cx="838200" cy="228600"/>
                    </a:xfrm>
                    <a:prstGeom prst="rect">
                      <a:avLst/>
                    </a:prstGeom>
                    <a:noFill/>
                    <a:ln w="9525">
                      <a:noFill/>
                    </a:ln>
                  </pic:spPr>
                </pic:pic>
              </a:graphicData>
            </a:graphic>
          </wp:inline>
        </w:drawing>
      </w:r>
      <w:r w:rsidRPr="00C86CF2">
        <w:rPr>
          <w:color w:val="000000"/>
          <w:sz w:val="27"/>
          <w:szCs w:val="27"/>
        </w:rPr>
        <w:fldChar w:fldCharType="end"/>
      </w:r>
      <w:bookmarkStart w:id="137" w:name="Object285"/>
      <w:bookmarkEnd w:id="137"/>
      <w:r w:rsidRPr="00C86CF2">
        <w:rPr>
          <w:color w:val="000000"/>
          <w:sz w:val="27"/>
          <w:szCs w:val="27"/>
          <w:lang w:val="kk-KZ"/>
        </w:rPr>
        <w:t>тең, сондықтан</w:t>
      </w:r>
      <w:r w:rsidRPr="00C86CF2">
        <w:rPr>
          <w:color w:val="000000"/>
          <w:sz w:val="27"/>
          <w:szCs w:val="27"/>
        </w:rPr>
        <w:fldChar w:fldCharType="begin"/>
      </w:r>
      <w:r w:rsidRPr="00C86CF2">
        <w:rPr>
          <w:color w:val="000000"/>
          <w:sz w:val="27"/>
          <w:szCs w:val="27"/>
          <w:lang w:val="kk-KZ"/>
        </w:rPr>
        <w:instrText xml:space="preserve">INCLUDEPICTURE \d "http://www.studfiles.ru/html/2706/997/html_iN3qU7zMYr.sDaa/img-Oha3fg.png" \* MERGEFORMATINET </w:instrText>
      </w:r>
      <w:r w:rsidRPr="00C86CF2">
        <w:rPr>
          <w:color w:val="000000"/>
          <w:sz w:val="27"/>
          <w:szCs w:val="27"/>
        </w:rPr>
        <w:fldChar w:fldCharType="separate"/>
      </w:r>
      <w:r w:rsidRPr="00C86CF2">
        <w:rPr>
          <w:noProof/>
          <w:color w:val="000000"/>
          <w:sz w:val="27"/>
          <w:szCs w:val="27"/>
          <w:lang w:eastAsia="ru-RU"/>
        </w:rPr>
        <w:drawing>
          <wp:inline distT="0" distB="0" distL="114300" distR="114300" wp14:anchorId="4B2D7BFE" wp14:editId="2AFA9B49">
            <wp:extent cx="190500" cy="171450"/>
            <wp:effectExtent l="0" t="0" r="0" b="0"/>
            <wp:docPr id="322" name="图片 141"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图片 141" descr="IMG_257"/>
                    <pic:cNvPicPr>
                      <a:picLocks noChangeAspect="1"/>
                    </pic:cNvPicPr>
                  </pic:nvPicPr>
                  <pic:blipFill>
                    <a:blip r:embed="rId240"/>
                    <a:stretch>
                      <a:fillRect/>
                    </a:stretch>
                  </pic:blipFill>
                  <pic:spPr>
                    <a:xfrm>
                      <a:off x="0" y="0"/>
                      <a:ext cx="190500" cy="171450"/>
                    </a:xfrm>
                    <a:prstGeom prst="rect">
                      <a:avLst/>
                    </a:prstGeom>
                    <a:noFill/>
                    <a:ln w="9525">
                      <a:noFill/>
                    </a:ln>
                  </pic:spPr>
                </pic:pic>
              </a:graphicData>
            </a:graphic>
          </wp:inline>
        </w:drawing>
      </w:r>
      <w:r w:rsidRPr="00C86CF2">
        <w:rPr>
          <w:color w:val="000000"/>
          <w:sz w:val="27"/>
          <w:szCs w:val="27"/>
        </w:rPr>
        <w:fldChar w:fldCharType="end"/>
      </w:r>
      <w:bookmarkStart w:id="138" w:name="Object286"/>
      <w:bookmarkEnd w:id="138"/>
      <w:r w:rsidRPr="00C86CF2">
        <w:rPr>
          <w:color w:val="000000"/>
          <w:sz w:val="27"/>
          <w:szCs w:val="27"/>
          <w:lang w:val="kk-KZ"/>
        </w:rPr>
        <w:t>тең әсерлі күш аталған күштердің дәл ортасында, яғни симметрия жазықтығында жатады.</w:t>
      </w:r>
    </w:p>
    <w:p w:rsidR="00614022" w:rsidRPr="00C86CF2" w:rsidRDefault="00614022" w:rsidP="00614022">
      <w:pPr>
        <w:pStyle w:val="a9"/>
        <w:spacing w:beforeAutospacing="0" w:afterAutospacing="0"/>
        <w:rPr>
          <w:color w:val="000000"/>
          <w:sz w:val="27"/>
          <w:szCs w:val="27"/>
          <w:lang w:val="kk-KZ"/>
        </w:rPr>
      </w:pPr>
      <w:r w:rsidRPr="00C86CF2">
        <w:rPr>
          <w:b/>
          <w:i/>
          <w:color w:val="000000"/>
          <w:sz w:val="27"/>
          <w:szCs w:val="27"/>
          <w:lang w:val="kk-KZ"/>
        </w:rPr>
        <w:t>2. Бөлшектеу әдісі. </w:t>
      </w:r>
      <w:r w:rsidRPr="00C86CF2">
        <w:rPr>
          <w:color w:val="000000"/>
          <w:sz w:val="27"/>
          <w:szCs w:val="27"/>
          <w:lang w:val="kk-KZ"/>
        </w:rPr>
        <w:t>Егер берілген дененің пішіні күрделі болса, онда оны ауырлық центрлері оңай табылатын бірнеше бөлшекке бөлеміз де, бүкіл дененің ауырлық центрінің координаталарын (1.8.7) – (1.8.10) өрнектерімен санаймыз. Бұл жерде қосылғыштардың саны дене бөлінген бөлшектердің санына тең.</w:t>
      </w:r>
    </w:p>
    <w:p w:rsidR="00614022" w:rsidRPr="00C86CF2" w:rsidRDefault="00614022" w:rsidP="00614022">
      <w:pPr>
        <w:pStyle w:val="a9"/>
        <w:spacing w:beforeAutospacing="0" w:afterAutospacing="0"/>
        <w:rPr>
          <w:color w:val="000000"/>
          <w:sz w:val="27"/>
          <w:szCs w:val="27"/>
          <w:lang w:val="kk-KZ"/>
        </w:rPr>
      </w:pPr>
      <w:r w:rsidRPr="00C86CF2">
        <w:rPr>
          <w:b/>
          <w:i/>
          <w:color w:val="000000"/>
          <w:sz w:val="27"/>
          <w:szCs w:val="27"/>
          <w:lang w:val="kk-KZ"/>
        </w:rPr>
        <w:t>3. Теріс массалар әдісі. </w:t>
      </w:r>
      <w:r w:rsidRPr="00C86CF2">
        <w:rPr>
          <w:color w:val="000000"/>
          <w:sz w:val="27"/>
          <w:szCs w:val="27"/>
          <w:lang w:val="kk-KZ"/>
        </w:rPr>
        <w:t>Бұл әдісті бөлшектеу әдісінің бір түрі деуге болады. Бұл әдісті қуысты денелердің ауырлық центрін анықтауда пайдаланады. Мұндай жағдайда қуыстарды теріс таңбалы көлемдер немесе аудандар деп есептейміз.</w:t>
      </w:r>
    </w:p>
    <w:p w:rsidR="00614022" w:rsidRPr="00C86CF2" w:rsidRDefault="00614022" w:rsidP="00614022">
      <w:pPr>
        <w:pStyle w:val="a9"/>
        <w:spacing w:beforeAutospacing="0" w:afterAutospacing="0"/>
        <w:rPr>
          <w:color w:val="000000"/>
          <w:sz w:val="27"/>
          <w:szCs w:val="27"/>
          <w:lang w:val="kk-KZ"/>
        </w:rPr>
      </w:pPr>
      <w:r w:rsidRPr="00C86CF2">
        <w:rPr>
          <w:b/>
          <w:i/>
          <w:color w:val="000000"/>
          <w:sz w:val="27"/>
          <w:szCs w:val="27"/>
          <w:lang w:val="kk-KZ"/>
        </w:rPr>
        <w:t>4.</w:t>
      </w:r>
      <w:r w:rsidRPr="00C86CF2">
        <w:rPr>
          <w:color w:val="000000"/>
          <w:sz w:val="27"/>
          <w:szCs w:val="27"/>
          <w:lang w:val="kk-KZ"/>
        </w:rPr>
        <w:t> </w:t>
      </w:r>
      <w:r w:rsidRPr="00C86CF2">
        <w:rPr>
          <w:b/>
          <w:i/>
          <w:color w:val="000000"/>
          <w:sz w:val="27"/>
          <w:szCs w:val="27"/>
          <w:lang w:val="kk-KZ"/>
        </w:rPr>
        <w:t>Интегралдау әдісі. </w:t>
      </w:r>
      <w:r w:rsidRPr="00C86CF2">
        <w:rPr>
          <w:color w:val="000000"/>
          <w:sz w:val="27"/>
          <w:szCs w:val="27"/>
          <w:lang w:val="kk-KZ"/>
        </w:rPr>
        <w:t>Егер денені ауырлық центрлері оңай табылатын бөлшектерге бөлуге болмаса, онда оны өте кіші элементар </w:t>
      </w:r>
      <w:r w:rsidRPr="00C86CF2">
        <w:rPr>
          <w:color w:val="000000"/>
          <w:sz w:val="27"/>
          <w:szCs w:val="27"/>
        </w:rPr>
        <w:fldChar w:fldCharType="begin"/>
      </w:r>
      <w:r w:rsidRPr="00C86CF2">
        <w:rPr>
          <w:color w:val="000000"/>
          <w:sz w:val="27"/>
          <w:szCs w:val="27"/>
          <w:lang w:val="kk-KZ"/>
        </w:rPr>
        <w:instrText xml:space="preserve">INCLUDEPICTURE \d "http://www.studfiles.ru/html/2706/997/html_iN3qU7zMYr.sDaa/img-JUXJm_.png" \* MERGEFORMATINET </w:instrText>
      </w:r>
      <w:r w:rsidRPr="00C86CF2">
        <w:rPr>
          <w:color w:val="000000"/>
          <w:sz w:val="27"/>
          <w:szCs w:val="27"/>
        </w:rPr>
        <w:fldChar w:fldCharType="separate"/>
      </w:r>
      <w:r w:rsidRPr="00C86CF2">
        <w:rPr>
          <w:noProof/>
          <w:color w:val="000000"/>
          <w:sz w:val="27"/>
          <w:szCs w:val="27"/>
          <w:lang w:eastAsia="ru-RU"/>
        </w:rPr>
        <w:drawing>
          <wp:inline distT="0" distB="0" distL="114300" distR="114300" wp14:anchorId="6B241B74" wp14:editId="633E2C79">
            <wp:extent cx="361950" cy="200025"/>
            <wp:effectExtent l="0" t="0" r="0" b="9525"/>
            <wp:docPr id="324" name="图片 142"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图片 142" descr="IMG_258"/>
                    <pic:cNvPicPr>
                      <a:picLocks noChangeAspect="1"/>
                    </pic:cNvPicPr>
                  </pic:nvPicPr>
                  <pic:blipFill>
                    <a:blip r:embed="rId241"/>
                    <a:stretch>
                      <a:fillRect/>
                    </a:stretch>
                  </pic:blipFill>
                  <pic:spPr>
                    <a:xfrm>
                      <a:off x="0" y="0"/>
                      <a:ext cx="361950" cy="200025"/>
                    </a:xfrm>
                    <a:prstGeom prst="rect">
                      <a:avLst/>
                    </a:prstGeom>
                    <a:noFill/>
                    <a:ln w="9525">
                      <a:noFill/>
                    </a:ln>
                  </pic:spPr>
                </pic:pic>
              </a:graphicData>
            </a:graphic>
          </wp:inline>
        </w:drawing>
      </w:r>
      <w:r w:rsidRPr="00C86CF2">
        <w:rPr>
          <w:color w:val="000000"/>
          <w:sz w:val="27"/>
          <w:szCs w:val="27"/>
        </w:rPr>
        <w:fldChar w:fldCharType="end"/>
      </w:r>
      <w:bookmarkStart w:id="139" w:name="Object287"/>
      <w:bookmarkEnd w:id="139"/>
      <w:r w:rsidRPr="00C86CF2">
        <w:rPr>
          <w:color w:val="000000"/>
          <w:sz w:val="27"/>
          <w:szCs w:val="27"/>
          <w:lang w:val="kk-KZ"/>
        </w:rPr>
        <w:t>көлемдерге бөледі. Олар үшін(1.8.8) өрнек мына түрге келеді:</w:t>
      </w:r>
    </w:p>
    <w:p w:rsidR="00614022" w:rsidRPr="00C86CF2" w:rsidRDefault="00614022" w:rsidP="00614022">
      <w:pPr>
        <w:pStyle w:val="a9"/>
        <w:spacing w:beforeAutospacing="0" w:afterAutospacing="0"/>
        <w:rPr>
          <w:color w:val="000000"/>
          <w:sz w:val="27"/>
          <w:szCs w:val="27"/>
          <w:lang w:val="kk-KZ"/>
        </w:rPr>
      </w:pPr>
      <w:r w:rsidRPr="00C86CF2">
        <w:rPr>
          <w:color w:val="000000"/>
          <w:sz w:val="27"/>
          <w:szCs w:val="27"/>
        </w:rPr>
        <w:fldChar w:fldCharType="begin"/>
      </w:r>
      <w:r w:rsidRPr="00C86CF2">
        <w:rPr>
          <w:color w:val="000000"/>
          <w:sz w:val="27"/>
          <w:szCs w:val="27"/>
          <w:lang w:val="kk-KZ"/>
        </w:rPr>
        <w:instrText xml:space="preserve">INCLUDEPICTURE \d "http://www.studfiles.ru/html/2706/997/html_iN3qU7zMYr.sDaa/img-KwE7rr.png" \* MERGEFORMATINET </w:instrText>
      </w:r>
      <w:r w:rsidRPr="00C86CF2">
        <w:rPr>
          <w:color w:val="000000"/>
          <w:sz w:val="27"/>
          <w:szCs w:val="27"/>
        </w:rPr>
        <w:fldChar w:fldCharType="separate"/>
      </w:r>
      <w:r w:rsidRPr="00C86CF2">
        <w:rPr>
          <w:noProof/>
          <w:color w:val="000000"/>
          <w:sz w:val="27"/>
          <w:szCs w:val="27"/>
          <w:lang w:eastAsia="ru-RU"/>
        </w:rPr>
        <w:drawing>
          <wp:inline distT="0" distB="0" distL="114300" distR="114300" wp14:anchorId="633CF732" wp14:editId="34E41FD1">
            <wp:extent cx="3200400" cy="619125"/>
            <wp:effectExtent l="0" t="0" r="0" b="9525"/>
            <wp:docPr id="323" name="图片 143"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图片 143" descr="IMG_259"/>
                    <pic:cNvPicPr>
                      <a:picLocks noChangeAspect="1"/>
                    </pic:cNvPicPr>
                  </pic:nvPicPr>
                  <pic:blipFill>
                    <a:blip r:embed="rId242"/>
                    <a:stretch>
                      <a:fillRect/>
                    </a:stretch>
                  </pic:blipFill>
                  <pic:spPr>
                    <a:xfrm>
                      <a:off x="0" y="0"/>
                      <a:ext cx="3200400" cy="619125"/>
                    </a:xfrm>
                    <a:prstGeom prst="rect">
                      <a:avLst/>
                    </a:prstGeom>
                    <a:noFill/>
                    <a:ln w="9525">
                      <a:noFill/>
                    </a:ln>
                  </pic:spPr>
                </pic:pic>
              </a:graphicData>
            </a:graphic>
          </wp:inline>
        </w:drawing>
      </w:r>
      <w:r w:rsidRPr="00C86CF2">
        <w:rPr>
          <w:color w:val="000000"/>
          <w:sz w:val="27"/>
          <w:szCs w:val="27"/>
        </w:rPr>
        <w:fldChar w:fldCharType="end"/>
      </w:r>
      <w:bookmarkStart w:id="140" w:name="Object288"/>
      <w:bookmarkEnd w:id="140"/>
      <w:r w:rsidRPr="00C86CF2">
        <w:rPr>
          <w:color w:val="000000"/>
          <w:sz w:val="27"/>
          <w:szCs w:val="27"/>
          <w:lang w:val="kk-KZ"/>
        </w:rPr>
        <w:t>(1.8.11)</w:t>
      </w:r>
    </w:p>
    <w:p w:rsidR="00614022" w:rsidRPr="00C86CF2" w:rsidRDefault="00614022" w:rsidP="00614022">
      <w:pPr>
        <w:pStyle w:val="a9"/>
        <w:spacing w:beforeAutospacing="0" w:afterAutospacing="0"/>
        <w:rPr>
          <w:color w:val="000000"/>
          <w:sz w:val="27"/>
          <w:szCs w:val="27"/>
          <w:lang w:val="kk-KZ"/>
        </w:rPr>
      </w:pPr>
      <w:r w:rsidRPr="00C86CF2">
        <w:rPr>
          <w:color w:val="000000"/>
          <w:sz w:val="27"/>
          <w:szCs w:val="27"/>
          <w:lang w:val="kk-KZ"/>
        </w:rPr>
        <w:t>мұндағы </w:t>
      </w:r>
      <w:r w:rsidRPr="00C86CF2">
        <w:rPr>
          <w:color w:val="000000"/>
          <w:sz w:val="27"/>
          <w:szCs w:val="27"/>
        </w:rPr>
        <w:fldChar w:fldCharType="begin"/>
      </w:r>
      <w:r w:rsidRPr="00C86CF2">
        <w:rPr>
          <w:color w:val="000000"/>
          <w:sz w:val="27"/>
          <w:szCs w:val="27"/>
          <w:lang w:val="kk-KZ"/>
        </w:rPr>
        <w:instrText xml:space="preserve">INCLUDEPICTURE \d "http://www.studfiles.ru/html/2706/997/html_iN3qU7zMYr.sDaa/img-GSTbck.png" \* MERGEFORMATINET </w:instrText>
      </w:r>
      <w:r w:rsidRPr="00C86CF2">
        <w:rPr>
          <w:color w:val="000000"/>
          <w:sz w:val="27"/>
          <w:szCs w:val="27"/>
        </w:rPr>
        <w:fldChar w:fldCharType="separate"/>
      </w:r>
      <w:r w:rsidRPr="00C86CF2">
        <w:rPr>
          <w:noProof/>
          <w:color w:val="000000"/>
          <w:sz w:val="27"/>
          <w:szCs w:val="27"/>
          <w:lang w:eastAsia="ru-RU"/>
        </w:rPr>
        <w:drawing>
          <wp:inline distT="0" distB="0" distL="114300" distR="114300" wp14:anchorId="2EA568EC" wp14:editId="1AB6F0F7">
            <wp:extent cx="647700" cy="200025"/>
            <wp:effectExtent l="0" t="0" r="0" b="9525"/>
            <wp:docPr id="325" name="图片 144"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图片 144" descr="IMG_260"/>
                    <pic:cNvPicPr>
                      <a:picLocks noChangeAspect="1"/>
                    </pic:cNvPicPr>
                  </pic:nvPicPr>
                  <pic:blipFill>
                    <a:blip r:embed="rId243"/>
                    <a:stretch>
                      <a:fillRect/>
                    </a:stretch>
                  </pic:blipFill>
                  <pic:spPr>
                    <a:xfrm>
                      <a:off x="0" y="0"/>
                      <a:ext cx="647700" cy="200025"/>
                    </a:xfrm>
                    <a:prstGeom prst="rect">
                      <a:avLst/>
                    </a:prstGeom>
                    <a:noFill/>
                    <a:ln w="9525">
                      <a:noFill/>
                    </a:ln>
                  </pic:spPr>
                </pic:pic>
              </a:graphicData>
            </a:graphic>
          </wp:inline>
        </w:drawing>
      </w:r>
      <w:r w:rsidRPr="00C86CF2">
        <w:rPr>
          <w:color w:val="000000"/>
          <w:sz w:val="27"/>
          <w:szCs w:val="27"/>
        </w:rPr>
        <w:fldChar w:fldCharType="end"/>
      </w:r>
      <w:bookmarkStart w:id="141" w:name="Object289"/>
      <w:bookmarkEnd w:id="141"/>
      <w:r w:rsidRPr="00C86CF2">
        <w:rPr>
          <w:color w:val="000000"/>
          <w:sz w:val="27"/>
          <w:szCs w:val="27"/>
          <w:lang w:val="kk-KZ"/>
        </w:rPr>
        <w:t>- </w:t>
      </w:r>
      <w:r w:rsidRPr="00C86CF2">
        <w:rPr>
          <w:color w:val="000000"/>
          <w:sz w:val="27"/>
          <w:szCs w:val="27"/>
        </w:rPr>
        <w:fldChar w:fldCharType="begin"/>
      </w:r>
      <w:r w:rsidRPr="00C86CF2">
        <w:rPr>
          <w:color w:val="000000"/>
          <w:sz w:val="27"/>
          <w:szCs w:val="27"/>
          <w:lang w:val="kk-KZ"/>
        </w:rPr>
        <w:instrText xml:space="preserve">INCLUDEPICTURE \d "http://www.studfiles.ru/html/2706/997/html_iN3qU7zMYr.sDaa/img-GpYSTt.png" \* MERGEFORMATINET </w:instrText>
      </w:r>
      <w:r w:rsidRPr="00C86CF2">
        <w:rPr>
          <w:color w:val="000000"/>
          <w:sz w:val="27"/>
          <w:szCs w:val="27"/>
        </w:rPr>
        <w:fldChar w:fldCharType="separate"/>
      </w:r>
      <w:r w:rsidRPr="00C86CF2">
        <w:rPr>
          <w:noProof/>
          <w:color w:val="000000"/>
          <w:sz w:val="27"/>
          <w:szCs w:val="27"/>
          <w:lang w:eastAsia="ru-RU"/>
        </w:rPr>
        <w:drawing>
          <wp:inline distT="0" distB="0" distL="114300" distR="114300" wp14:anchorId="7746F54A" wp14:editId="783D159C">
            <wp:extent cx="361950" cy="200025"/>
            <wp:effectExtent l="0" t="0" r="0" b="9525"/>
            <wp:docPr id="319" name="图片 145"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图片 145" descr="IMG_261"/>
                    <pic:cNvPicPr>
                      <a:picLocks noChangeAspect="1"/>
                    </pic:cNvPicPr>
                  </pic:nvPicPr>
                  <pic:blipFill>
                    <a:blip r:embed="rId241"/>
                    <a:stretch>
                      <a:fillRect/>
                    </a:stretch>
                  </pic:blipFill>
                  <pic:spPr>
                    <a:xfrm>
                      <a:off x="0" y="0"/>
                      <a:ext cx="361950" cy="200025"/>
                    </a:xfrm>
                    <a:prstGeom prst="rect">
                      <a:avLst/>
                    </a:prstGeom>
                    <a:noFill/>
                    <a:ln w="9525">
                      <a:noFill/>
                    </a:ln>
                  </pic:spPr>
                </pic:pic>
              </a:graphicData>
            </a:graphic>
          </wp:inline>
        </w:drawing>
      </w:r>
      <w:r w:rsidRPr="00C86CF2">
        <w:rPr>
          <w:color w:val="000000"/>
          <w:sz w:val="27"/>
          <w:szCs w:val="27"/>
        </w:rPr>
        <w:fldChar w:fldCharType="end"/>
      </w:r>
      <w:bookmarkStart w:id="142" w:name="Object290"/>
      <w:bookmarkEnd w:id="142"/>
      <w:r w:rsidRPr="00C86CF2">
        <w:rPr>
          <w:color w:val="000000"/>
          <w:sz w:val="27"/>
          <w:szCs w:val="27"/>
          <w:lang w:val="kk-KZ"/>
        </w:rPr>
        <w:t>элементар көлем ішіндегі нүкте координаталары.</w:t>
      </w:r>
    </w:p>
    <w:p w:rsidR="00614022" w:rsidRPr="00C86CF2" w:rsidRDefault="00614022" w:rsidP="00614022">
      <w:pPr>
        <w:pStyle w:val="a9"/>
        <w:spacing w:beforeAutospacing="0" w:afterAutospacing="0"/>
        <w:rPr>
          <w:color w:val="000000"/>
          <w:sz w:val="27"/>
          <w:szCs w:val="27"/>
          <w:lang w:val="kk-KZ"/>
        </w:rPr>
      </w:pPr>
      <w:r w:rsidRPr="00C86CF2">
        <w:rPr>
          <w:color w:val="000000"/>
          <w:sz w:val="27"/>
          <w:szCs w:val="27"/>
          <w:lang w:val="kk-KZ"/>
        </w:rPr>
        <w:t>Одан кейін (1.8.11) теңдіктеріндегі барлық </w:t>
      </w:r>
      <w:r w:rsidRPr="00C86CF2">
        <w:rPr>
          <w:color w:val="000000"/>
          <w:sz w:val="27"/>
          <w:szCs w:val="27"/>
        </w:rPr>
        <w:fldChar w:fldCharType="begin"/>
      </w:r>
      <w:r w:rsidRPr="00C86CF2">
        <w:rPr>
          <w:color w:val="000000"/>
          <w:sz w:val="27"/>
          <w:szCs w:val="27"/>
          <w:lang w:val="kk-KZ"/>
        </w:rPr>
        <w:instrText xml:space="preserve">INCLUDEPICTURE \d "http://www.studfiles.ru/html/2706/997/html_iN3qU7zMYr.sDaa/img-ROk2KX.png" \* MERGEFORMATINET </w:instrText>
      </w:r>
      <w:r w:rsidRPr="00C86CF2">
        <w:rPr>
          <w:color w:val="000000"/>
          <w:sz w:val="27"/>
          <w:szCs w:val="27"/>
        </w:rPr>
        <w:fldChar w:fldCharType="separate"/>
      </w:r>
      <w:r w:rsidRPr="00C86CF2">
        <w:rPr>
          <w:noProof/>
          <w:color w:val="000000"/>
          <w:sz w:val="27"/>
          <w:szCs w:val="27"/>
          <w:lang w:eastAsia="ru-RU"/>
        </w:rPr>
        <w:drawing>
          <wp:inline distT="0" distB="0" distL="114300" distR="114300" wp14:anchorId="5A72FA15" wp14:editId="07F0CD93">
            <wp:extent cx="314325" cy="200025"/>
            <wp:effectExtent l="0" t="0" r="9525" b="9525"/>
            <wp:docPr id="318" name="图片 146"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图片 146" descr="IMG_262"/>
                    <pic:cNvPicPr>
                      <a:picLocks noChangeAspect="1"/>
                    </pic:cNvPicPr>
                  </pic:nvPicPr>
                  <pic:blipFill>
                    <a:blip r:embed="rId244"/>
                    <a:stretch>
                      <a:fillRect/>
                    </a:stretch>
                  </pic:blipFill>
                  <pic:spPr>
                    <a:xfrm>
                      <a:off x="0" y="0"/>
                      <a:ext cx="314325" cy="200025"/>
                    </a:xfrm>
                    <a:prstGeom prst="rect">
                      <a:avLst/>
                    </a:prstGeom>
                    <a:noFill/>
                    <a:ln w="9525">
                      <a:noFill/>
                    </a:ln>
                  </pic:spPr>
                </pic:pic>
              </a:graphicData>
            </a:graphic>
          </wp:inline>
        </w:drawing>
      </w:r>
      <w:r w:rsidRPr="00C86CF2">
        <w:rPr>
          <w:color w:val="000000"/>
          <w:sz w:val="27"/>
          <w:szCs w:val="27"/>
        </w:rPr>
        <w:fldChar w:fldCharType="end"/>
      </w:r>
      <w:bookmarkStart w:id="143" w:name="Object291"/>
      <w:bookmarkEnd w:id="143"/>
      <w:r w:rsidRPr="00C86CF2">
        <w:rPr>
          <w:color w:val="000000"/>
          <w:sz w:val="27"/>
          <w:szCs w:val="27"/>
          <w:lang w:val="kk-KZ"/>
        </w:rPr>
        <w:t>элементар көлемдерді нөлге ұмтылдырып, шекке өтеді, яғни осы көлемдерді бір нүктеге жинайды. Сонда теңдіктердегі қосындылар бүкіл көлемге таралған интегралдарға айналады да(1.8.11) теңдіктері мынаны береді:</w:t>
      </w:r>
    </w:p>
    <w:p w:rsidR="00614022" w:rsidRPr="00C86CF2" w:rsidRDefault="00614022" w:rsidP="00614022">
      <w:pPr>
        <w:pStyle w:val="a9"/>
        <w:spacing w:beforeAutospacing="0" w:afterAutospacing="0"/>
        <w:rPr>
          <w:color w:val="000000"/>
          <w:sz w:val="27"/>
          <w:szCs w:val="27"/>
          <w:lang w:val="kk-KZ"/>
        </w:rPr>
      </w:pPr>
      <w:r w:rsidRPr="00C86CF2">
        <w:rPr>
          <w:color w:val="000000"/>
          <w:sz w:val="27"/>
          <w:szCs w:val="27"/>
        </w:rPr>
        <w:fldChar w:fldCharType="begin"/>
      </w:r>
      <w:r w:rsidRPr="00C86CF2">
        <w:rPr>
          <w:color w:val="000000"/>
          <w:sz w:val="27"/>
          <w:szCs w:val="27"/>
          <w:lang w:val="kk-KZ"/>
        </w:rPr>
        <w:instrText xml:space="preserve">INCLUDEPICTURE \d "http://www.studfiles.ru/html/2706/997/html_iN3qU7zMYr.sDaa/img-fs8JkE.png" \* MERGEFORMATINET </w:instrText>
      </w:r>
      <w:r w:rsidRPr="00C86CF2">
        <w:rPr>
          <w:color w:val="000000"/>
          <w:sz w:val="27"/>
          <w:szCs w:val="27"/>
        </w:rPr>
        <w:fldChar w:fldCharType="separate"/>
      </w:r>
      <w:r w:rsidRPr="00C86CF2">
        <w:rPr>
          <w:noProof/>
          <w:color w:val="000000"/>
          <w:sz w:val="27"/>
          <w:szCs w:val="27"/>
          <w:lang w:eastAsia="ru-RU"/>
        </w:rPr>
        <w:drawing>
          <wp:inline distT="0" distB="0" distL="114300" distR="114300" wp14:anchorId="3C0B40FE" wp14:editId="16C919C8">
            <wp:extent cx="3000375" cy="409575"/>
            <wp:effectExtent l="0" t="0" r="9525" b="9525"/>
            <wp:docPr id="320" name="图片 147"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图片 147" descr="IMG_263"/>
                    <pic:cNvPicPr>
                      <a:picLocks noChangeAspect="1"/>
                    </pic:cNvPicPr>
                  </pic:nvPicPr>
                  <pic:blipFill>
                    <a:blip r:embed="rId245"/>
                    <a:stretch>
                      <a:fillRect/>
                    </a:stretch>
                  </pic:blipFill>
                  <pic:spPr>
                    <a:xfrm>
                      <a:off x="0" y="0"/>
                      <a:ext cx="3000375" cy="409575"/>
                    </a:xfrm>
                    <a:prstGeom prst="rect">
                      <a:avLst/>
                    </a:prstGeom>
                    <a:noFill/>
                    <a:ln w="9525">
                      <a:noFill/>
                    </a:ln>
                  </pic:spPr>
                </pic:pic>
              </a:graphicData>
            </a:graphic>
          </wp:inline>
        </w:drawing>
      </w:r>
      <w:r w:rsidRPr="00C86CF2">
        <w:rPr>
          <w:color w:val="000000"/>
          <w:sz w:val="27"/>
          <w:szCs w:val="27"/>
        </w:rPr>
        <w:fldChar w:fldCharType="end"/>
      </w:r>
      <w:bookmarkStart w:id="144" w:name="Object292"/>
      <w:bookmarkEnd w:id="144"/>
      <w:r w:rsidRPr="00C86CF2">
        <w:rPr>
          <w:i/>
          <w:color w:val="000000"/>
          <w:sz w:val="27"/>
          <w:szCs w:val="27"/>
          <w:lang w:val="kk-KZ"/>
        </w:rPr>
        <w:t>. </w:t>
      </w:r>
      <w:r w:rsidRPr="00C86CF2">
        <w:rPr>
          <w:color w:val="000000"/>
          <w:sz w:val="27"/>
          <w:szCs w:val="27"/>
          <w:lang w:val="kk-KZ"/>
        </w:rPr>
        <w:t>(1.8.12)</w:t>
      </w:r>
    </w:p>
    <w:p w:rsidR="00614022" w:rsidRPr="00C86CF2" w:rsidRDefault="00614022" w:rsidP="00614022">
      <w:pPr>
        <w:pStyle w:val="a9"/>
        <w:spacing w:beforeAutospacing="0" w:afterAutospacing="0"/>
        <w:rPr>
          <w:color w:val="000000"/>
          <w:sz w:val="27"/>
          <w:szCs w:val="27"/>
          <w:lang w:val="kk-KZ"/>
        </w:rPr>
      </w:pPr>
      <w:r w:rsidRPr="00C86CF2">
        <w:rPr>
          <w:color w:val="000000"/>
          <w:sz w:val="27"/>
          <w:szCs w:val="27"/>
          <w:lang w:val="kk-KZ"/>
        </w:rPr>
        <w:t>Осы сияқты, аудан мен сызықтың ауырлық центрлерінің координаталары үшін (1.8.9) және (1.8.10) өрнектерінен мына өрнектерді аламыз:</w:t>
      </w:r>
    </w:p>
    <w:p w:rsidR="00614022" w:rsidRPr="00C86CF2" w:rsidRDefault="00614022" w:rsidP="00614022">
      <w:pPr>
        <w:pStyle w:val="a9"/>
        <w:spacing w:beforeAutospacing="0" w:afterAutospacing="0"/>
        <w:rPr>
          <w:color w:val="000000"/>
          <w:sz w:val="27"/>
          <w:szCs w:val="27"/>
          <w:lang w:val="kk-KZ"/>
        </w:rPr>
      </w:pPr>
      <w:r w:rsidRPr="00C86CF2">
        <w:rPr>
          <w:color w:val="000000"/>
          <w:sz w:val="27"/>
          <w:szCs w:val="27"/>
        </w:rPr>
        <w:fldChar w:fldCharType="begin"/>
      </w:r>
      <w:r w:rsidRPr="00C86CF2">
        <w:rPr>
          <w:color w:val="000000"/>
          <w:sz w:val="27"/>
          <w:szCs w:val="27"/>
          <w:lang w:val="kk-KZ"/>
        </w:rPr>
        <w:instrText xml:space="preserve">INCLUDEPICTURE \d "http://www.studfiles.ru/html/2706/997/html_iN3qU7zMYr.sDaa/img-kNV1nb.png" \* MERGEFORMATINET </w:instrText>
      </w:r>
      <w:r w:rsidRPr="00C86CF2">
        <w:rPr>
          <w:color w:val="000000"/>
          <w:sz w:val="27"/>
          <w:szCs w:val="27"/>
        </w:rPr>
        <w:fldChar w:fldCharType="separate"/>
      </w:r>
      <w:r w:rsidRPr="00C86CF2">
        <w:rPr>
          <w:noProof/>
          <w:color w:val="000000"/>
          <w:sz w:val="27"/>
          <w:szCs w:val="27"/>
          <w:lang w:eastAsia="ru-RU"/>
        </w:rPr>
        <w:drawing>
          <wp:inline distT="0" distB="0" distL="114300" distR="114300" wp14:anchorId="3BEEC867" wp14:editId="528ADA7A">
            <wp:extent cx="1895475" cy="409575"/>
            <wp:effectExtent l="0" t="0" r="9525" b="9525"/>
            <wp:docPr id="316" name="图片 148"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图片 148" descr="IMG_264"/>
                    <pic:cNvPicPr>
                      <a:picLocks noChangeAspect="1"/>
                    </pic:cNvPicPr>
                  </pic:nvPicPr>
                  <pic:blipFill>
                    <a:blip r:embed="rId246"/>
                    <a:stretch>
                      <a:fillRect/>
                    </a:stretch>
                  </pic:blipFill>
                  <pic:spPr>
                    <a:xfrm>
                      <a:off x="0" y="0"/>
                      <a:ext cx="1895475" cy="409575"/>
                    </a:xfrm>
                    <a:prstGeom prst="rect">
                      <a:avLst/>
                    </a:prstGeom>
                    <a:noFill/>
                    <a:ln w="9525">
                      <a:noFill/>
                    </a:ln>
                  </pic:spPr>
                </pic:pic>
              </a:graphicData>
            </a:graphic>
          </wp:inline>
        </w:drawing>
      </w:r>
      <w:r w:rsidRPr="00C86CF2">
        <w:rPr>
          <w:color w:val="000000"/>
          <w:sz w:val="27"/>
          <w:szCs w:val="27"/>
        </w:rPr>
        <w:fldChar w:fldCharType="end"/>
      </w:r>
      <w:bookmarkStart w:id="145" w:name="Object293"/>
      <w:bookmarkEnd w:id="145"/>
      <w:r w:rsidRPr="00C86CF2">
        <w:rPr>
          <w:color w:val="000000"/>
          <w:sz w:val="27"/>
          <w:szCs w:val="27"/>
          <w:lang w:val="kk-KZ"/>
        </w:rPr>
        <w:t>. (1.8.13)</w:t>
      </w:r>
    </w:p>
    <w:p w:rsidR="00614022" w:rsidRPr="00C86CF2" w:rsidRDefault="00614022" w:rsidP="00614022">
      <w:pPr>
        <w:pStyle w:val="a9"/>
        <w:spacing w:beforeAutospacing="0" w:afterAutospacing="0"/>
        <w:rPr>
          <w:color w:val="000000"/>
          <w:sz w:val="27"/>
          <w:szCs w:val="27"/>
          <w:lang w:val="kk-KZ"/>
        </w:rPr>
      </w:pPr>
      <w:r w:rsidRPr="00C86CF2">
        <w:rPr>
          <w:color w:val="000000"/>
          <w:sz w:val="27"/>
          <w:szCs w:val="27"/>
        </w:rPr>
        <w:fldChar w:fldCharType="begin"/>
      </w:r>
      <w:r w:rsidRPr="00C86CF2">
        <w:rPr>
          <w:color w:val="000000"/>
          <w:sz w:val="27"/>
          <w:szCs w:val="27"/>
          <w:lang w:val="kk-KZ"/>
        </w:rPr>
        <w:instrText xml:space="preserve">INCLUDEPICTURE \d "http://www.studfiles.ru/html/2706/997/html_iN3qU7zMYr.sDaa/img-VzEPTH.png" \* MERGEFORMATINET </w:instrText>
      </w:r>
      <w:r w:rsidRPr="00C86CF2">
        <w:rPr>
          <w:color w:val="000000"/>
          <w:sz w:val="27"/>
          <w:szCs w:val="27"/>
        </w:rPr>
        <w:fldChar w:fldCharType="separate"/>
      </w:r>
      <w:r w:rsidRPr="00C86CF2">
        <w:rPr>
          <w:noProof/>
          <w:color w:val="000000"/>
          <w:sz w:val="27"/>
          <w:szCs w:val="27"/>
          <w:lang w:eastAsia="ru-RU"/>
        </w:rPr>
        <w:drawing>
          <wp:inline distT="0" distB="0" distL="114300" distR="114300" wp14:anchorId="33EC69F7" wp14:editId="0FA9F4F0">
            <wp:extent cx="2847975" cy="409575"/>
            <wp:effectExtent l="0" t="0" r="9525" b="9525"/>
            <wp:docPr id="315" name="图片 149"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图片 149" descr="IMG_265"/>
                    <pic:cNvPicPr>
                      <a:picLocks noChangeAspect="1"/>
                    </pic:cNvPicPr>
                  </pic:nvPicPr>
                  <pic:blipFill>
                    <a:blip r:embed="rId247"/>
                    <a:stretch>
                      <a:fillRect/>
                    </a:stretch>
                  </pic:blipFill>
                  <pic:spPr>
                    <a:xfrm>
                      <a:off x="0" y="0"/>
                      <a:ext cx="2847975" cy="409575"/>
                    </a:xfrm>
                    <a:prstGeom prst="rect">
                      <a:avLst/>
                    </a:prstGeom>
                    <a:noFill/>
                    <a:ln w="9525">
                      <a:noFill/>
                    </a:ln>
                  </pic:spPr>
                </pic:pic>
              </a:graphicData>
            </a:graphic>
          </wp:inline>
        </w:drawing>
      </w:r>
      <w:r w:rsidRPr="00C86CF2">
        <w:rPr>
          <w:color w:val="000000"/>
          <w:sz w:val="27"/>
          <w:szCs w:val="27"/>
        </w:rPr>
        <w:fldChar w:fldCharType="end"/>
      </w:r>
      <w:bookmarkStart w:id="146" w:name="Object294"/>
      <w:bookmarkEnd w:id="146"/>
      <w:r w:rsidRPr="00C86CF2">
        <w:rPr>
          <w:color w:val="000000"/>
          <w:sz w:val="27"/>
          <w:szCs w:val="27"/>
          <w:lang w:val="kk-KZ"/>
        </w:rPr>
        <w:t>. (1.8.14)</w:t>
      </w:r>
    </w:p>
    <w:p w:rsidR="00614022" w:rsidRPr="00C86CF2" w:rsidRDefault="00614022" w:rsidP="00614022">
      <w:pPr>
        <w:pStyle w:val="a9"/>
        <w:spacing w:beforeAutospacing="0" w:afterAutospacing="0"/>
        <w:rPr>
          <w:color w:val="000000"/>
          <w:sz w:val="27"/>
          <w:szCs w:val="27"/>
          <w:lang w:val="kk-KZ"/>
        </w:rPr>
      </w:pPr>
      <w:r w:rsidRPr="00C86CF2">
        <w:rPr>
          <w:color w:val="000000"/>
          <w:sz w:val="27"/>
          <w:szCs w:val="27"/>
          <w:lang w:val="kk-KZ"/>
        </w:rPr>
        <w:t>Осы өрнектерді ауырлық центрінің координаталарын анықтағанда қолдану мысалдары төменде қарастырылады.</w:t>
      </w:r>
    </w:p>
    <w:p w:rsidR="00614022" w:rsidRPr="00C86CF2" w:rsidRDefault="00614022" w:rsidP="00614022">
      <w:pPr>
        <w:pStyle w:val="a9"/>
        <w:spacing w:beforeAutospacing="0" w:afterAutospacing="0"/>
        <w:rPr>
          <w:color w:val="000000"/>
          <w:sz w:val="27"/>
          <w:szCs w:val="27"/>
          <w:lang w:val="kk-KZ"/>
        </w:rPr>
      </w:pPr>
      <w:r w:rsidRPr="00C86CF2">
        <w:rPr>
          <w:b/>
          <w:i/>
          <w:color w:val="000000"/>
          <w:sz w:val="27"/>
          <w:szCs w:val="27"/>
          <w:lang w:val="kk-KZ"/>
        </w:rPr>
        <w:t>5. Эксперименталдық әдіс. </w:t>
      </w:r>
      <w:r w:rsidRPr="00C86CF2">
        <w:rPr>
          <w:color w:val="000000"/>
          <w:sz w:val="27"/>
          <w:szCs w:val="27"/>
          <w:lang w:val="kk-KZ"/>
        </w:rPr>
        <w:t xml:space="preserve">Күрделі формалы біртекті емес денелердің ауырлық центрін табу үшін, денені (самолет, паровоз және т.б.) сым арқанмен оның әртүрлі </w:t>
      </w:r>
      <w:r w:rsidRPr="00C86CF2">
        <w:rPr>
          <w:color w:val="000000"/>
          <w:sz w:val="27"/>
          <w:szCs w:val="27"/>
          <w:lang w:val="kk-KZ"/>
        </w:rPr>
        <w:lastRenderedPageBreak/>
        <w:t>нүктелерінен іліп қою әдісін пайдаланады. Дене ілінген жіп бағыты ауырлық күшінің бағытын береді. Осы сызықтардың қиылысқан нүктесі дененің ауырлық центрі болады.</w:t>
      </w:r>
    </w:p>
    <w:p w:rsidR="00614022" w:rsidRPr="00C86CF2" w:rsidRDefault="00614022" w:rsidP="00614022">
      <w:pPr>
        <w:pStyle w:val="2"/>
        <w:widowControl/>
        <w:spacing w:beforeAutospacing="0" w:afterAutospacing="0" w:line="240" w:lineRule="auto"/>
        <w:rPr>
          <w:rFonts w:ascii="Times New Roman" w:hAnsi="Times New Roman" w:hint="default"/>
          <w:b w:val="0"/>
          <w:color w:val="000000"/>
          <w:sz w:val="27"/>
          <w:szCs w:val="27"/>
          <w:lang w:val="kk-KZ"/>
        </w:rPr>
      </w:pPr>
      <w:r w:rsidRPr="00C86CF2">
        <w:rPr>
          <w:rFonts w:ascii="Times New Roman" w:hAnsi="Times New Roman" w:hint="default"/>
          <w:b w:val="0"/>
          <w:color w:val="000000"/>
          <w:sz w:val="27"/>
          <w:szCs w:val="27"/>
          <w:lang w:val="kk-KZ"/>
        </w:rPr>
        <w:t>1.8.4 Кейбір жиі кездесетін біртекті денелердің ауырлық центрі</w:t>
      </w:r>
    </w:p>
    <w:p w:rsidR="00614022" w:rsidRPr="00C86CF2" w:rsidRDefault="00614022" w:rsidP="00614022">
      <w:pPr>
        <w:numPr>
          <w:ilvl w:val="0"/>
          <w:numId w:val="13"/>
        </w:numPr>
        <w:spacing w:after="160" w:line="240" w:lineRule="auto"/>
        <w:ind w:left="1440"/>
        <w:rPr>
          <w:rFonts w:ascii="Times New Roman" w:hAnsi="Times New Roman" w:cs="Times New Roman"/>
          <w:sz w:val="27"/>
          <w:szCs w:val="27"/>
          <w:lang w:val="kk-KZ"/>
        </w:rPr>
      </w:pPr>
    </w:p>
    <w:p w:rsidR="00614022" w:rsidRPr="00C86CF2" w:rsidRDefault="00614022" w:rsidP="00614022">
      <w:pPr>
        <w:pStyle w:val="a9"/>
        <w:spacing w:beforeAutospacing="0" w:afterAutospacing="0"/>
        <w:ind w:left="16" w:hangingChars="6" w:hanging="16"/>
        <w:rPr>
          <w:sz w:val="27"/>
          <w:szCs w:val="27"/>
        </w:rPr>
      </w:pPr>
      <w:r w:rsidRPr="00C86CF2">
        <w:rPr>
          <w:b/>
          <w:i/>
          <w:color w:val="000000"/>
          <w:sz w:val="27"/>
          <w:szCs w:val="27"/>
          <w:lang w:val="kk-KZ"/>
        </w:rPr>
        <w:t>Ү</w:t>
      </w:r>
      <w:r w:rsidRPr="00C86CF2">
        <w:rPr>
          <w:b/>
          <w:i/>
          <w:color w:val="000000"/>
          <w:sz w:val="27"/>
          <w:szCs w:val="27"/>
        </w:rPr>
        <w:fldChar w:fldCharType="begin"/>
      </w:r>
      <w:r w:rsidRPr="00C86CF2">
        <w:rPr>
          <w:b/>
          <w:i/>
          <w:color w:val="000000"/>
          <w:sz w:val="27"/>
          <w:szCs w:val="27"/>
          <w:lang w:val="kk-KZ"/>
        </w:rPr>
        <w:instrText xml:space="preserve">INCLUDEPICTURE \d "http://www.studfiles.ru/html/2706/997/html_iN3qU7zMYr.sDaa/img-7aoXw6.png" \* MERGEFORMATINET </w:instrText>
      </w:r>
      <w:r w:rsidRPr="00C86CF2">
        <w:rPr>
          <w:b/>
          <w:i/>
          <w:color w:val="000000"/>
          <w:sz w:val="27"/>
          <w:szCs w:val="27"/>
        </w:rPr>
        <w:fldChar w:fldCharType="separate"/>
      </w:r>
      <w:r w:rsidRPr="00C86CF2">
        <w:rPr>
          <w:b/>
          <w:i/>
          <w:noProof/>
          <w:color w:val="000000"/>
          <w:sz w:val="27"/>
          <w:szCs w:val="27"/>
          <w:lang w:eastAsia="ru-RU"/>
        </w:rPr>
        <w:drawing>
          <wp:inline distT="0" distB="0" distL="114300" distR="114300" wp14:anchorId="06264441" wp14:editId="05151369">
            <wp:extent cx="1457325" cy="828675"/>
            <wp:effectExtent l="0" t="0" r="0" b="8890"/>
            <wp:docPr id="317" name="图片 150"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图片 150" descr="IMG_266"/>
                    <pic:cNvPicPr>
                      <a:picLocks noChangeAspect="1"/>
                    </pic:cNvPicPr>
                  </pic:nvPicPr>
                  <pic:blipFill>
                    <a:blip r:embed="rId248"/>
                    <a:stretch>
                      <a:fillRect/>
                    </a:stretch>
                  </pic:blipFill>
                  <pic:spPr>
                    <a:xfrm>
                      <a:off x="0" y="0"/>
                      <a:ext cx="1457325" cy="828675"/>
                    </a:xfrm>
                    <a:prstGeom prst="rect">
                      <a:avLst/>
                    </a:prstGeom>
                    <a:noFill/>
                    <a:ln w="9525">
                      <a:noFill/>
                    </a:ln>
                  </pic:spPr>
                </pic:pic>
              </a:graphicData>
            </a:graphic>
          </wp:inline>
        </w:drawing>
      </w:r>
      <w:r w:rsidRPr="00C86CF2">
        <w:rPr>
          <w:b/>
          <w:i/>
          <w:color w:val="000000"/>
          <w:sz w:val="27"/>
          <w:szCs w:val="27"/>
        </w:rPr>
        <w:fldChar w:fldCharType="end"/>
      </w:r>
      <w:r w:rsidRPr="00C86CF2">
        <w:rPr>
          <w:b/>
          <w:i/>
          <w:color w:val="000000"/>
          <w:sz w:val="27"/>
          <w:szCs w:val="27"/>
          <w:lang w:val="kk-KZ"/>
        </w:rPr>
        <w:t>шбұрыш ауданының ауырлық центрі. </w:t>
      </w:r>
      <w:r w:rsidRPr="00C86CF2">
        <w:rPr>
          <w:color w:val="000000"/>
          <w:sz w:val="27"/>
          <w:szCs w:val="27"/>
          <w:lang w:val="kk-KZ"/>
        </w:rPr>
        <w:t>1.33 суреттегі </w:t>
      </w:r>
      <w:r w:rsidRPr="00C86CF2">
        <w:rPr>
          <w:i/>
          <w:color w:val="000000"/>
          <w:sz w:val="27"/>
          <w:szCs w:val="27"/>
        </w:rPr>
        <w:fldChar w:fldCharType="begin"/>
      </w:r>
      <w:r w:rsidRPr="00C86CF2">
        <w:rPr>
          <w:i/>
          <w:color w:val="000000"/>
          <w:sz w:val="27"/>
          <w:szCs w:val="27"/>
          <w:lang w:val="kk-KZ"/>
        </w:rPr>
        <w:instrText xml:space="preserve">INCLUDEPICTURE \d "http://www.studfiles.ru/html/2706/997/html_iN3qU7zMYr.sDaa/img-8DR3FU.png" \* MERGEFORMATINET </w:instrText>
      </w:r>
      <w:r w:rsidRPr="00C86CF2">
        <w:rPr>
          <w:i/>
          <w:color w:val="000000"/>
          <w:sz w:val="27"/>
          <w:szCs w:val="27"/>
        </w:rPr>
        <w:fldChar w:fldCharType="separate"/>
      </w:r>
      <w:r w:rsidRPr="00C86CF2">
        <w:rPr>
          <w:i/>
          <w:noProof/>
          <w:color w:val="000000"/>
          <w:sz w:val="27"/>
          <w:szCs w:val="27"/>
          <w:lang w:eastAsia="ru-RU"/>
        </w:rPr>
        <w:drawing>
          <wp:inline distT="0" distB="0" distL="114300" distR="114300" wp14:anchorId="1496538D" wp14:editId="661008BC">
            <wp:extent cx="400050" cy="171450"/>
            <wp:effectExtent l="0" t="0" r="0" b="0"/>
            <wp:docPr id="313" name="图片 151"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图片 151" descr="IMG_267"/>
                    <pic:cNvPicPr>
                      <a:picLocks noChangeAspect="1"/>
                    </pic:cNvPicPr>
                  </pic:nvPicPr>
                  <pic:blipFill>
                    <a:blip r:embed="rId249"/>
                    <a:stretch>
                      <a:fillRect/>
                    </a:stretch>
                  </pic:blipFill>
                  <pic:spPr>
                    <a:xfrm>
                      <a:off x="0" y="0"/>
                      <a:ext cx="400050" cy="171450"/>
                    </a:xfrm>
                    <a:prstGeom prst="rect">
                      <a:avLst/>
                    </a:prstGeom>
                    <a:noFill/>
                    <a:ln w="9525">
                      <a:noFill/>
                    </a:ln>
                  </pic:spPr>
                </pic:pic>
              </a:graphicData>
            </a:graphic>
          </wp:inline>
        </w:drawing>
      </w:r>
      <w:r w:rsidRPr="00C86CF2">
        <w:rPr>
          <w:i/>
          <w:color w:val="000000"/>
          <w:sz w:val="27"/>
          <w:szCs w:val="27"/>
        </w:rPr>
        <w:fldChar w:fldCharType="end"/>
      </w:r>
      <w:bookmarkStart w:id="147" w:name="Object295"/>
      <w:bookmarkEnd w:id="147"/>
      <w:r w:rsidRPr="00C86CF2">
        <w:rPr>
          <w:color w:val="000000"/>
          <w:sz w:val="27"/>
          <w:szCs w:val="27"/>
          <w:lang w:val="kk-KZ"/>
        </w:rPr>
        <w:t>үшбұрышы ауданын </w:t>
      </w:r>
      <w:r w:rsidRPr="00C86CF2">
        <w:rPr>
          <w:color w:val="000000"/>
          <w:sz w:val="27"/>
          <w:szCs w:val="27"/>
        </w:rPr>
        <w:fldChar w:fldCharType="begin"/>
      </w:r>
      <w:r w:rsidRPr="00C86CF2">
        <w:rPr>
          <w:color w:val="000000"/>
          <w:sz w:val="27"/>
          <w:szCs w:val="27"/>
          <w:lang w:val="kk-KZ"/>
        </w:rPr>
        <w:instrText xml:space="preserve">INCLUDEPICTURE \d "http://www.studfiles.ru/html/2706/997/html_iN3qU7zMYr.sDaa/img-3csKQ0.png" \* MERGEFORMATINET </w:instrText>
      </w:r>
      <w:r w:rsidRPr="00C86CF2">
        <w:rPr>
          <w:color w:val="000000"/>
          <w:sz w:val="27"/>
          <w:szCs w:val="27"/>
        </w:rPr>
        <w:fldChar w:fldCharType="separate"/>
      </w:r>
      <w:r w:rsidRPr="00C86CF2">
        <w:rPr>
          <w:noProof/>
          <w:color w:val="000000"/>
          <w:sz w:val="27"/>
          <w:szCs w:val="27"/>
          <w:lang w:eastAsia="ru-RU"/>
        </w:rPr>
        <w:drawing>
          <wp:inline distT="0" distB="0" distL="114300" distR="114300" wp14:anchorId="102BFD33" wp14:editId="029D4C65">
            <wp:extent cx="314325" cy="171450"/>
            <wp:effectExtent l="0" t="0" r="9525" b="0"/>
            <wp:docPr id="312" name="图片 152"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图片 152" descr="IMG_268"/>
                    <pic:cNvPicPr>
                      <a:picLocks noChangeAspect="1"/>
                    </pic:cNvPicPr>
                  </pic:nvPicPr>
                  <pic:blipFill>
                    <a:blip r:embed="rId250"/>
                    <a:stretch>
                      <a:fillRect/>
                    </a:stretch>
                  </pic:blipFill>
                  <pic:spPr>
                    <a:xfrm>
                      <a:off x="0" y="0"/>
                      <a:ext cx="314325" cy="171450"/>
                    </a:xfrm>
                    <a:prstGeom prst="rect">
                      <a:avLst/>
                    </a:prstGeom>
                    <a:noFill/>
                    <a:ln w="9525">
                      <a:noFill/>
                    </a:ln>
                  </pic:spPr>
                </pic:pic>
              </a:graphicData>
            </a:graphic>
          </wp:inline>
        </w:drawing>
      </w:r>
      <w:r w:rsidRPr="00C86CF2">
        <w:rPr>
          <w:color w:val="000000"/>
          <w:sz w:val="27"/>
          <w:szCs w:val="27"/>
        </w:rPr>
        <w:fldChar w:fldCharType="end"/>
      </w:r>
      <w:bookmarkStart w:id="148" w:name="Object296"/>
      <w:bookmarkEnd w:id="148"/>
      <w:r w:rsidRPr="00C86CF2">
        <w:rPr>
          <w:color w:val="000000"/>
          <w:sz w:val="27"/>
          <w:szCs w:val="27"/>
          <w:lang w:val="kk-KZ"/>
        </w:rPr>
        <w:t>қабырғасына параллель түзу сызықтармен</w:t>
      </w:r>
      <w:r w:rsidRPr="00C86CF2">
        <w:rPr>
          <w:color w:val="000000"/>
          <w:sz w:val="27"/>
          <w:szCs w:val="27"/>
        </w:rPr>
        <w:fldChar w:fldCharType="begin"/>
      </w:r>
      <w:r w:rsidRPr="00C86CF2">
        <w:rPr>
          <w:color w:val="000000"/>
          <w:sz w:val="27"/>
          <w:szCs w:val="27"/>
          <w:lang w:val="kk-KZ"/>
        </w:rPr>
        <w:instrText xml:space="preserve">INCLUDEPICTURE \d "http://www.studfiles.ru/html/2706/997/html_iN3qU7zMYr.sDaa/img-jG_Gcn.png" \* MERGEFORMATINET </w:instrText>
      </w:r>
      <w:r w:rsidRPr="00C86CF2">
        <w:rPr>
          <w:color w:val="000000"/>
          <w:sz w:val="27"/>
          <w:szCs w:val="27"/>
        </w:rPr>
        <w:fldChar w:fldCharType="separate"/>
      </w:r>
      <w:r w:rsidRPr="00C86CF2">
        <w:rPr>
          <w:noProof/>
          <w:color w:val="000000"/>
          <w:sz w:val="27"/>
          <w:szCs w:val="27"/>
          <w:lang w:eastAsia="ru-RU"/>
        </w:rPr>
        <w:drawing>
          <wp:inline distT="0" distB="0" distL="114300" distR="114300" wp14:anchorId="67888160" wp14:editId="7AD8330A">
            <wp:extent cx="171450" cy="171450"/>
            <wp:effectExtent l="0" t="0" r="0" b="0"/>
            <wp:docPr id="314" name="图片 153"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图片 153" descr="IMG_269"/>
                    <pic:cNvPicPr>
                      <a:picLocks noChangeAspect="1"/>
                    </pic:cNvPicPr>
                  </pic:nvPicPr>
                  <pic:blipFill>
                    <a:blip r:embed="rId251"/>
                    <a:stretch>
                      <a:fillRect/>
                    </a:stretch>
                  </pic:blipFill>
                  <pic:spPr>
                    <a:xfrm>
                      <a:off x="0" y="0"/>
                      <a:ext cx="171450" cy="171450"/>
                    </a:xfrm>
                    <a:prstGeom prst="rect">
                      <a:avLst/>
                    </a:prstGeom>
                    <a:noFill/>
                    <a:ln w="9525">
                      <a:noFill/>
                    </a:ln>
                  </pic:spPr>
                </pic:pic>
              </a:graphicData>
            </a:graphic>
          </wp:inline>
        </w:drawing>
      </w:r>
      <w:r w:rsidRPr="00C86CF2">
        <w:rPr>
          <w:color w:val="000000"/>
          <w:sz w:val="27"/>
          <w:szCs w:val="27"/>
        </w:rPr>
        <w:fldChar w:fldCharType="end"/>
      </w:r>
      <w:bookmarkStart w:id="149" w:name="Object297"/>
      <w:bookmarkEnd w:id="149"/>
      <w:r w:rsidRPr="00C86CF2">
        <w:rPr>
          <w:color w:val="000000"/>
          <w:sz w:val="27"/>
          <w:szCs w:val="27"/>
          <w:lang w:val="kk-KZ"/>
        </w:rPr>
        <w:t>жіңішке жолаққа бөлейік. Әр жолақтың ауырлық центрі оның ортасында болады.</w:t>
      </w:r>
      <w:r w:rsidRPr="00C86CF2">
        <w:rPr>
          <w:b/>
          <w:i/>
          <w:color w:val="000000"/>
          <w:sz w:val="27"/>
          <w:szCs w:val="27"/>
          <w:lang w:val="kk-KZ"/>
        </w:rPr>
        <w:t> </w:t>
      </w:r>
      <w:r w:rsidRPr="00C86CF2">
        <w:rPr>
          <w:color w:val="000000"/>
          <w:sz w:val="27"/>
          <w:szCs w:val="27"/>
          <w:lang w:val="kk-KZ"/>
        </w:rPr>
        <w:t>Олай болса үшбұрыш ауданының ауырлық центрі </w:t>
      </w:r>
      <w:r w:rsidRPr="00C86CF2">
        <w:rPr>
          <w:color w:val="000000"/>
          <w:sz w:val="27"/>
          <w:szCs w:val="27"/>
        </w:rPr>
        <w:fldChar w:fldCharType="begin"/>
      </w:r>
      <w:r w:rsidRPr="00C86CF2">
        <w:rPr>
          <w:color w:val="000000"/>
          <w:sz w:val="27"/>
          <w:szCs w:val="27"/>
          <w:lang w:val="kk-KZ"/>
        </w:rPr>
        <w:instrText xml:space="preserve">INCLUDEPICTURE \d "http://www.studfiles.ru/html/2706/997/html_iN3qU7zMYr.sDaa/img-sNrQik.png" \* MERGEFORMATINET </w:instrText>
      </w:r>
      <w:r w:rsidRPr="00C86CF2">
        <w:rPr>
          <w:color w:val="000000"/>
          <w:sz w:val="27"/>
          <w:szCs w:val="27"/>
        </w:rPr>
        <w:fldChar w:fldCharType="separate"/>
      </w:r>
      <w:r w:rsidRPr="00C86CF2">
        <w:rPr>
          <w:noProof/>
          <w:color w:val="000000"/>
          <w:sz w:val="27"/>
          <w:szCs w:val="27"/>
          <w:lang w:eastAsia="ru-RU"/>
        </w:rPr>
        <w:drawing>
          <wp:inline distT="0" distB="0" distL="114300" distR="114300" wp14:anchorId="532AFE71" wp14:editId="33701FF9">
            <wp:extent cx="285750" cy="171450"/>
            <wp:effectExtent l="0" t="0" r="0" b="0"/>
            <wp:docPr id="310" name="图片 154"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图片 154" descr="IMG_270"/>
                    <pic:cNvPicPr>
                      <a:picLocks noChangeAspect="1"/>
                    </pic:cNvPicPr>
                  </pic:nvPicPr>
                  <pic:blipFill>
                    <a:blip r:embed="rId252"/>
                    <a:stretch>
                      <a:fillRect/>
                    </a:stretch>
                  </pic:blipFill>
                  <pic:spPr>
                    <a:xfrm>
                      <a:off x="0" y="0"/>
                      <a:ext cx="285750" cy="171450"/>
                    </a:xfrm>
                    <a:prstGeom prst="rect">
                      <a:avLst/>
                    </a:prstGeom>
                    <a:noFill/>
                    <a:ln w="9525">
                      <a:noFill/>
                    </a:ln>
                  </pic:spPr>
                </pic:pic>
              </a:graphicData>
            </a:graphic>
          </wp:inline>
        </w:drawing>
      </w:r>
      <w:r w:rsidRPr="00C86CF2">
        <w:rPr>
          <w:color w:val="000000"/>
          <w:sz w:val="27"/>
          <w:szCs w:val="27"/>
        </w:rPr>
        <w:fldChar w:fldCharType="end"/>
      </w:r>
      <w:bookmarkStart w:id="150" w:name="Object298"/>
      <w:bookmarkEnd w:id="150"/>
      <w:r w:rsidRPr="00C86CF2">
        <w:rPr>
          <w:color w:val="000000"/>
          <w:sz w:val="27"/>
          <w:szCs w:val="27"/>
          <w:lang w:val="kk-KZ"/>
        </w:rPr>
        <w:t>медианасында жатады. Қалған екі медиана үшін де дәл осындай нәтиже аламыз. Демек,</w:t>
      </w:r>
      <w:r w:rsidRPr="00C86CF2">
        <w:rPr>
          <w:b/>
          <w:i/>
          <w:color w:val="000000"/>
          <w:sz w:val="27"/>
          <w:szCs w:val="27"/>
          <w:lang w:val="kk-KZ"/>
        </w:rPr>
        <w:t>біртекті үшбұрыш ауданының ауырлық центрі (С нүктесі) оның медианаларының қиылысу нүктесінде жатады екен.</w:t>
      </w:r>
      <w:r w:rsidRPr="00C86CF2">
        <w:rPr>
          <w:color w:val="000000"/>
          <w:sz w:val="27"/>
          <w:szCs w:val="27"/>
          <w:lang w:val="kk-KZ"/>
        </w:rPr>
        <w:t> </w:t>
      </w:r>
      <w:r w:rsidRPr="00C86CF2">
        <w:rPr>
          <w:color w:val="000000"/>
          <w:sz w:val="27"/>
          <w:szCs w:val="27"/>
        </w:rPr>
        <w:t>Олай болса:</w:t>
      </w:r>
    </w:p>
    <w:p w:rsidR="00614022" w:rsidRPr="00C86CF2" w:rsidRDefault="00614022" w:rsidP="00614022">
      <w:pPr>
        <w:numPr>
          <w:ilvl w:val="0"/>
          <w:numId w:val="13"/>
        </w:numPr>
        <w:spacing w:after="160" w:line="240" w:lineRule="auto"/>
        <w:ind w:left="1440"/>
        <w:rPr>
          <w:rFonts w:ascii="Times New Roman" w:hAnsi="Times New Roman" w:cs="Times New Roman"/>
          <w:sz w:val="27"/>
          <w:szCs w:val="27"/>
        </w:rPr>
      </w:pPr>
    </w:p>
    <w:p w:rsidR="00614022" w:rsidRPr="00C86CF2" w:rsidRDefault="00614022" w:rsidP="00614022">
      <w:pPr>
        <w:pStyle w:val="a9"/>
        <w:spacing w:beforeAutospacing="0" w:afterAutospacing="0"/>
        <w:rPr>
          <w:color w:val="000000"/>
          <w:sz w:val="27"/>
          <w:szCs w:val="27"/>
        </w:rPr>
      </w:pPr>
      <w:r w:rsidRPr="00C86CF2">
        <w:rPr>
          <w:color w:val="000000"/>
          <w:sz w:val="27"/>
          <w:szCs w:val="27"/>
        </w:rPr>
        <w:fldChar w:fldCharType="begin"/>
      </w:r>
      <w:r w:rsidRPr="00C86CF2">
        <w:rPr>
          <w:color w:val="000000"/>
          <w:sz w:val="27"/>
          <w:szCs w:val="27"/>
        </w:rPr>
        <w:instrText xml:space="preserve">INCLUDEPICTURE \d "http://www.studfiles.ru/html/2706/997/html_iN3qU7zMYr.sDaa/img-h5zqRC.png" \* MERGEFORMATINET </w:instrText>
      </w:r>
      <w:r w:rsidRPr="00C86CF2">
        <w:rPr>
          <w:color w:val="000000"/>
          <w:sz w:val="27"/>
          <w:szCs w:val="27"/>
        </w:rPr>
        <w:fldChar w:fldCharType="separate"/>
      </w:r>
      <w:r w:rsidRPr="00C86CF2">
        <w:rPr>
          <w:noProof/>
          <w:color w:val="000000"/>
          <w:sz w:val="27"/>
          <w:szCs w:val="27"/>
          <w:lang w:eastAsia="ru-RU"/>
        </w:rPr>
        <w:drawing>
          <wp:inline distT="0" distB="0" distL="114300" distR="114300" wp14:anchorId="6F877503" wp14:editId="3AA0E0F6">
            <wp:extent cx="1533525" cy="361950"/>
            <wp:effectExtent l="0" t="0" r="9525" b="0"/>
            <wp:docPr id="309" name="图片 155"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图片 155" descr="IMG_271"/>
                    <pic:cNvPicPr>
                      <a:picLocks noChangeAspect="1"/>
                    </pic:cNvPicPr>
                  </pic:nvPicPr>
                  <pic:blipFill>
                    <a:blip r:embed="rId253"/>
                    <a:stretch>
                      <a:fillRect/>
                    </a:stretch>
                  </pic:blipFill>
                  <pic:spPr>
                    <a:xfrm>
                      <a:off x="0" y="0"/>
                      <a:ext cx="1533525" cy="361950"/>
                    </a:xfrm>
                    <a:prstGeom prst="rect">
                      <a:avLst/>
                    </a:prstGeom>
                    <a:noFill/>
                    <a:ln w="9525">
                      <a:noFill/>
                    </a:ln>
                  </pic:spPr>
                </pic:pic>
              </a:graphicData>
            </a:graphic>
          </wp:inline>
        </w:drawing>
      </w:r>
      <w:r w:rsidRPr="00C86CF2">
        <w:rPr>
          <w:color w:val="000000"/>
          <w:sz w:val="27"/>
          <w:szCs w:val="27"/>
        </w:rPr>
        <w:fldChar w:fldCharType="end"/>
      </w:r>
      <w:bookmarkStart w:id="151" w:name="Object299"/>
      <w:bookmarkEnd w:id="151"/>
      <w:r w:rsidRPr="00C86CF2">
        <w:rPr>
          <w:color w:val="000000"/>
          <w:sz w:val="27"/>
          <w:szCs w:val="27"/>
        </w:rPr>
        <w:t>. (1.8.15)</w:t>
      </w:r>
    </w:p>
    <w:p w:rsidR="00614022" w:rsidRPr="00C86CF2" w:rsidRDefault="00614022" w:rsidP="00614022">
      <w:pPr>
        <w:numPr>
          <w:ilvl w:val="0"/>
          <w:numId w:val="14"/>
        </w:numPr>
        <w:spacing w:after="160" w:line="240" w:lineRule="auto"/>
        <w:ind w:left="1440"/>
        <w:rPr>
          <w:rFonts w:ascii="Times New Roman" w:hAnsi="Times New Roman" w:cs="Times New Roman"/>
          <w:sz w:val="27"/>
          <w:szCs w:val="27"/>
        </w:rPr>
      </w:pPr>
    </w:p>
    <w:p w:rsidR="00614022" w:rsidRPr="00C86CF2" w:rsidRDefault="00614022" w:rsidP="00614022">
      <w:pPr>
        <w:pStyle w:val="a9"/>
        <w:spacing w:beforeAutospacing="0" w:afterAutospacing="0"/>
        <w:ind w:left="16" w:hangingChars="6" w:hanging="16"/>
        <w:rPr>
          <w:sz w:val="27"/>
          <w:szCs w:val="27"/>
        </w:rPr>
      </w:pPr>
      <w:r w:rsidRPr="00C86CF2">
        <w:rPr>
          <w:b/>
          <w:i/>
          <w:color w:val="000000"/>
          <w:sz w:val="27"/>
          <w:szCs w:val="27"/>
        </w:rPr>
        <w:t>Шеңбер доғасының ауырлық центрі.</w:t>
      </w:r>
      <w:r w:rsidRPr="00C86CF2">
        <w:rPr>
          <w:color w:val="000000"/>
          <w:sz w:val="27"/>
          <w:szCs w:val="27"/>
        </w:rPr>
        <w:t> Центрі О нүктесінде болатын, радиусы R, орталық бұрышы </w:t>
      </w:r>
      <w:r w:rsidRPr="00C86CF2">
        <w:rPr>
          <w:color w:val="000000"/>
          <w:sz w:val="27"/>
          <w:szCs w:val="27"/>
        </w:rPr>
        <w:fldChar w:fldCharType="begin"/>
      </w:r>
      <w:r w:rsidRPr="00C86CF2">
        <w:rPr>
          <w:color w:val="000000"/>
          <w:sz w:val="27"/>
          <w:szCs w:val="27"/>
        </w:rPr>
        <w:instrText xml:space="preserve">INCLUDEPICTURE \d "http://www.studfiles.ru/html/2706/997/html_iN3qU7zMYr.sDaa/img-R0XCGl.png" \* MERGEFORMATINET </w:instrText>
      </w:r>
      <w:r w:rsidRPr="00C86CF2">
        <w:rPr>
          <w:color w:val="000000"/>
          <w:sz w:val="27"/>
          <w:szCs w:val="27"/>
        </w:rPr>
        <w:fldChar w:fldCharType="separate"/>
      </w:r>
      <w:r w:rsidRPr="00C86CF2">
        <w:rPr>
          <w:noProof/>
          <w:color w:val="000000"/>
          <w:sz w:val="27"/>
          <w:szCs w:val="27"/>
          <w:lang w:eastAsia="ru-RU"/>
        </w:rPr>
        <w:drawing>
          <wp:inline distT="0" distB="0" distL="114300" distR="114300" wp14:anchorId="48E3145C" wp14:editId="4A90E2D7">
            <wp:extent cx="276225" cy="171450"/>
            <wp:effectExtent l="0" t="0" r="9525" b="0"/>
            <wp:docPr id="307" name="图片 157"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图片 157" descr="IMG_273"/>
                    <pic:cNvPicPr>
                      <a:picLocks noChangeAspect="1"/>
                    </pic:cNvPicPr>
                  </pic:nvPicPr>
                  <pic:blipFill>
                    <a:blip r:embed="rId254"/>
                    <a:stretch>
                      <a:fillRect/>
                    </a:stretch>
                  </pic:blipFill>
                  <pic:spPr>
                    <a:xfrm>
                      <a:off x="0" y="0"/>
                      <a:ext cx="276225" cy="171450"/>
                    </a:xfrm>
                    <a:prstGeom prst="rect">
                      <a:avLst/>
                    </a:prstGeom>
                    <a:noFill/>
                    <a:ln w="9525">
                      <a:noFill/>
                    </a:ln>
                  </pic:spPr>
                </pic:pic>
              </a:graphicData>
            </a:graphic>
          </wp:inline>
        </w:drawing>
      </w:r>
      <w:r w:rsidRPr="00C86CF2">
        <w:rPr>
          <w:color w:val="000000"/>
          <w:sz w:val="27"/>
          <w:szCs w:val="27"/>
        </w:rPr>
        <w:fldChar w:fldCharType="end"/>
      </w:r>
      <w:bookmarkStart w:id="152" w:name="Object300"/>
      <w:bookmarkEnd w:id="152"/>
      <w:r w:rsidRPr="00C86CF2">
        <w:rPr>
          <w:color w:val="000000"/>
          <w:sz w:val="27"/>
          <w:szCs w:val="27"/>
        </w:rPr>
        <w:t>-ға</w:t>
      </w:r>
      <w:r w:rsidRPr="00C86CF2">
        <w:rPr>
          <w:i/>
          <w:color w:val="000000"/>
          <w:sz w:val="27"/>
          <w:szCs w:val="27"/>
        </w:rPr>
        <w:t> </w:t>
      </w:r>
      <w:r w:rsidRPr="00C86CF2">
        <w:rPr>
          <w:color w:val="000000"/>
          <w:sz w:val="27"/>
          <w:szCs w:val="27"/>
        </w:rPr>
        <w:t>тең</w:t>
      </w:r>
      <w:r w:rsidRPr="00C86CF2">
        <w:rPr>
          <w:i/>
          <w:color w:val="000000"/>
          <w:sz w:val="27"/>
          <w:szCs w:val="27"/>
        </w:rPr>
        <w:t> </w:t>
      </w:r>
      <w:r w:rsidRPr="00C86CF2">
        <w:rPr>
          <w:color w:val="000000"/>
          <w:sz w:val="27"/>
          <w:szCs w:val="27"/>
        </w:rPr>
        <w:t>АВ шеңбер доғасын қарастырайық. Симметрия өсі бар болғандықтан доғаның ауырлық центрі осы өсте жатады (1.34 сурет). Ауырлық центрінің </w:t>
      </w:r>
      <w:r w:rsidRPr="00C86CF2">
        <w:rPr>
          <w:color w:val="000000"/>
          <w:sz w:val="27"/>
          <w:szCs w:val="27"/>
        </w:rPr>
        <w:fldChar w:fldCharType="begin"/>
      </w:r>
      <w:r w:rsidRPr="00C86CF2">
        <w:rPr>
          <w:color w:val="000000"/>
          <w:sz w:val="27"/>
          <w:szCs w:val="27"/>
        </w:rPr>
        <w:instrText xml:space="preserve">INCLUDEPICTURE \d "http://www.studfiles.ru/html/2706/997/html_iN3qU7zMYr.sDaa/img-N6UuST.png" \* MERGEFORMATINET </w:instrText>
      </w:r>
      <w:r w:rsidRPr="00C86CF2">
        <w:rPr>
          <w:color w:val="000000"/>
          <w:sz w:val="27"/>
          <w:szCs w:val="27"/>
        </w:rPr>
        <w:fldChar w:fldCharType="separate"/>
      </w:r>
      <w:r w:rsidRPr="00C86CF2">
        <w:rPr>
          <w:noProof/>
          <w:color w:val="000000"/>
          <w:sz w:val="27"/>
          <w:szCs w:val="27"/>
          <w:lang w:eastAsia="ru-RU"/>
        </w:rPr>
        <w:drawing>
          <wp:inline distT="0" distB="0" distL="114300" distR="114300" wp14:anchorId="335B2EA5" wp14:editId="4C192FEE">
            <wp:extent cx="247650" cy="200025"/>
            <wp:effectExtent l="0" t="0" r="0" b="9525"/>
            <wp:docPr id="306" name="图片 158"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图片 158" descr="IMG_274"/>
                    <pic:cNvPicPr>
                      <a:picLocks noChangeAspect="1"/>
                    </pic:cNvPicPr>
                  </pic:nvPicPr>
                  <pic:blipFill>
                    <a:blip r:embed="rId255"/>
                    <a:stretch>
                      <a:fillRect/>
                    </a:stretch>
                  </pic:blipFill>
                  <pic:spPr>
                    <a:xfrm>
                      <a:off x="0" y="0"/>
                      <a:ext cx="247650" cy="200025"/>
                    </a:xfrm>
                    <a:prstGeom prst="rect">
                      <a:avLst/>
                    </a:prstGeom>
                    <a:noFill/>
                    <a:ln w="9525">
                      <a:noFill/>
                    </a:ln>
                  </pic:spPr>
                </pic:pic>
              </a:graphicData>
            </a:graphic>
          </wp:inline>
        </w:drawing>
      </w:r>
      <w:r w:rsidRPr="00C86CF2">
        <w:rPr>
          <w:color w:val="000000"/>
          <w:sz w:val="27"/>
          <w:szCs w:val="27"/>
        </w:rPr>
        <w:fldChar w:fldCharType="end"/>
      </w:r>
      <w:bookmarkStart w:id="153" w:name="Object301"/>
      <w:bookmarkEnd w:id="153"/>
      <w:r w:rsidRPr="00C86CF2">
        <w:rPr>
          <w:color w:val="000000"/>
          <w:sz w:val="27"/>
          <w:szCs w:val="27"/>
        </w:rPr>
        <w:t>координатасын (1.8.13) өрнектерді қолданып табамыз. Ол үшін АВ доғасының бойынан орны</w:t>
      </w:r>
      <w:r w:rsidRPr="00C86CF2">
        <w:rPr>
          <w:color w:val="000000"/>
          <w:sz w:val="27"/>
          <w:szCs w:val="27"/>
        </w:rPr>
        <w:fldChar w:fldCharType="begin"/>
      </w:r>
      <w:r w:rsidRPr="00C86CF2">
        <w:rPr>
          <w:color w:val="000000"/>
          <w:sz w:val="27"/>
          <w:szCs w:val="27"/>
        </w:rPr>
        <w:instrText xml:space="preserve">INCLUDEPICTURE \d "http://www.studfiles.ru/html/2706/997/html_iN3qU7zMYr.sDaa/img-9YkhYD.png" \* MERGEFORMATINET </w:instrText>
      </w:r>
      <w:r w:rsidRPr="00C86CF2">
        <w:rPr>
          <w:color w:val="000000"/>
          <w:sz w:val="27"/>
          <w:szCs w:val="27"/>
        </w:rPr>
        <w:fldChar w:fldCharType="separate"/>
      </w:r>
      <w:r w:rsidRPr="00C86CF2">
        <w:rPr>
          <w:noProof/>
          <w:color w:val="000000"/>
          <w:sz w:val="27"/>
          <w:szCs w:val="27"/>
          <w:lang w:eastAsia="ru-RU"/>
        </w:rPr>
        <w:drawing>
          <wp:inline distT="0" distB="0" distL="114300" distR="114300" wp14:anchorId="7D509BF1" wp14:editId="187B6EA1">
            <wp:extent cx="200025" cy="171450"/>
            <wp:effectExtent l="0" t="0" r="9525" b="0"/>
            <wp:docPr id="308" name="图片 159"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图片 159" descr="IMG_275"/>
                    <pic:cNvPicPr>
                      <a:picLocks noChangeAspect="1"/>
                    </pic:cNvPicPr>
                  </pic:nvPicPr>
                  <pic:blipFill>
                    <a:blip r:embed="rId256"/>
                    <a:stretch>
                      <a:fillRect/>
                    </a:stretch>
                  </pic:blipFill>
                  <pic:spPr>
                    <a:xfrm>
                      <a:off x="0" y="0"/>
                      <a:ext cx="200025" cy="171450"/>
                    </a:xfrm>
                    <a:prstGeom prst="rect">
                      <a:avLst/>
                    </a:prstGeom>
                    <a:noFill/>
                    <a:ln w="9525">
                      <a:noFill/>
                    </a:ln>
                  </pic:spPr>
                </pic:pic>
              </a:graphicData>
            </a:graphic>
          </wp:inline>
        </w:drawing>
      </w:r>
      <w:r w:rsidRPr="00C86CF2">
        <w:rPr>
          <w:color w:val="000000"/>
          <w:sz w:val="27"/>
          <w:szCs w:val="27"/>
        </w:rPr>
        <w:fldChar w:fldCharType="end"/>
      </w:r>
      <w:bookmarkStart w:id="154" w:name="Object302"/>
      <w:bookmarkEnd w:id="154"/>
      <w:r w:rsidRPr="00C86CF2">
        <w:rPr>
          <w:color w:val="000000"/>
          <w:sz w:val="27"/>
          <w:szCs w:val="27"/>
        </w:rPr>
        <w:t>бұрышымен</w:t>
      </w:r>
    </w:p>
    <w:p w:rsidR="00614022" w:rsidRPr="00C86CF2" w:rsidRDefault="00614022" w:rsidP="00614022">
      <w:pPr>
        <w:spacing w:line="240" w:lineRule="auto"/>
        <w:rPr>
          <w:rFonts w:ascii="Times New Roman" w:hAnsi="Times New Roman" w:cs="Times New Roman"/>
          <w:sz w:val="27"/>
          <w:szCs w:val="27"/>
        </w:rPr>
      </w:pPr>
    </w:p>
    <w:p w:rsidR="00614022" w:rsidRPr="00C86CF2" w:rsidRDefault="00614022" w:rsidP="00614022">
      <w:pPr>
        <w:spacing w:line="240" w:lineRule="auto"/>
        <w:rPr>
          <w:rFonts w:ascii="Times New Roman" w:hAnsi="Times New Roman" w:cs="Times New Roman"/>
          <w:sz w:val="27"/>
          <w:szCs w:val="27"/>
        </w:rPr>
      </w:pPr>
    </w:p>
    <w:p w:rsidR="00614022" w:rsidRPr="00C86CF2" w:rsidRDefault="00614022" w:rsidP="00614022">
      <w:pPr>
        <w:spacing w:line="240" w:lineRule="auto"/>
        <w:rPr>
          <w:rFonts w:ascii="Times New Roman" w:hAnsi="Times New Roman" w:cs="Times New Roman"/>
          <w:sz w:val="27"/>
          <w:szCs w:val="27"/>
        </w:rPr>
      </w:pPr>
    </w:p>
    <w:p w:rsidR="00614022" w:rsidRPr="00C86CF2" w:rsidRDefault="00614022" w:rsidP="00614022">
      <w:pPr>
        <w:spacing w:line="240" w:lineRule="auto"/>
        <w:rPr>
          <w:rFonts w:ascii="Times New Roman" w:hAnsi="Times New Roman" w:cs="Times New Roman"/>
          <w:sz w:val="27"/>
          <w:szCs w:val="27"/>
        </w:rPr>
      </w:pPr>
    </w:p>
    <w:p w:rsidR="00614022" w:rsidRPr="00C86CF2" w:rsidRDefault="00614022" w:rsidP="00614022">
      <w:pPr>
        <w:pStyle w:val="a9"/>
        <w:shd w:val="clear" w:color="auto" w:fill="FFFFFF"/>
        <w:ind w:left="150"/>
        <w:jc w:val="center"/>
        <w:rPr>
          <w:b/>
          <w:bCs/>
          <w:sz w:val="27"/>
          <w:szCs w:val="27"/>
          <w:lang w:val="kk-KZ"/>
        </w:rPr>
      </w:pPr>
    </w:p>
    <w:p w:rsidR="001E6252" w:rsidRDefault="001E6252">
      <w:pPr>
        <w:spacing w:after="160" w:line="259" w:lineRule="auto"/>
        <w:rPr>
          <w:rFonts w:ascii="Times New Roman" w:eastAsia="Times New Roman" w:hAnsi="Times New Roman" w:cs="Times New Roman"/>
          <w:b/>
          <w:bCs/>
          <w:sz w:val="27"/>
          <w:szCs w:val="27"/>
          <w:lang w:val="kk-KZ" w:eastAsia="ko-KR"/>
        </w:rPr>
      </w:pPr>
      <w:r>
        <w:rPr>
          <w:b/>
          <w:bCs/>
          <w:sz w:val="27"/>
          <w:szCs w:val="27"/>
          <w:lang w:val="kk-KZ"/>
        </w:rPr>
        <w:br w:type="page"/>
      </w:r>
    </w:p>
    <w:p w:rsidR="00614022" w:rsidRPr="00C86CF2" w:rsidRDefault="00614022" w:rsidP="00614022">
      <w:pPr>
        <w:pStyle w:val="a9"/>
        <w:shd w:val="clear" w:color="auto" w:fill="FFFFFF"/>
        <w:ind w:left="150"/>
        <w:jc w:val="center"/>
        <w:rPr>
          <w:b/>
          <w:bCs/>
          <w:sz w:val="27"/>
          <w:szCs w:val="27"/>
          <w:lang w:val="kk-KZ"/>
        </w:rPr>
      </w:pPr>
      <w:r w:rsidRPr="00C86CF2">
        <w:rPr>
          <w:b/>
          <w:bCs/>
          <w:sz w:val="27"/>
          <w:szCs w:val="27"/>
          <w:lang w:val="kk-KZ"/>
        </w:rPr>
        <w:lastRenderedPageBreak/>
        <w:t>№19 сабақ</w:t>
      </w:r>
    </w:p>
    <w:p w:rsidR="00614022" w:rsidRPr="00C86CF2" w:rsidRDefault="00614022" w:rsidP="00614022">
      <w:pPr>
        <w:pStyle w:val="a9"/>
        <w:shd w:val="clear" w:color="auto" w:fill="FFFFFF"/>
        <w:spacing w:beforeAutospacing="0" w:afterAutospacing="0"/>
        <w:jc w:val="center"/>
        <w:rPr>
          <w:b/>
          <w:bCs/>
          <w:sz w:val="27"/>
          <w:szCs w:val="27"/>
          <w:lang w:val="kk-KZ"/>
        </w:rPr>
      </w:pPr>
      <w:r w:rsidRPr="00C86CF2">
        <w:rPr>
          <w:b/>
          <w:bCs/>
          <w:sz w:val="27"/>
          <w:szCs w:val="27"/>
          <w:lang w:val="kk-KZ"/>
        </w:rPr>
        <w:t xml:space="preserve"> Ауырлық күштері. Ось және симметрияның ауырлық орталығы</w:t>
      </w:r>
    </w:p>
    <w:p w:rsidR="00614022" w:rsidRPr="00C86CF2" w:rsidRDefault="00614022" w:rsidP="00614022">
      <w:pPr>
        <w:pStyle w:val="a9"/>
        <w:shd w:val="clear" w:color="auto" w:fill="FFFFFF"/>
        <w:spacing w:beforeAutospacing="0" w:afterAutospacing="0"/>
        <w:jc w:val="center"/>
        <w:rPr>
          <w:b/>
          <w:bCs/>
          <w:sz w:val="27"/>
          <w:szCs w:val="27"/>
          <w:lang w:val="kk-KZ"/>
        </w:rPr>
      </w:pPr>
    </w:p>
    <w:p w:rsidR="00614022" w:rsidRPr="00C86CF2" w:rsidRDefault="00614022" w:rsidP="00614022">
      <w:pPr>
        <w:pStyle w:val="a9"/>
        <w:shd w:val="clear" w:color="auto" w:fill="FFFFFF"/>
        <w:spacing w:beforeAutospacing="0" w:afterAutospacing="0"/>
        <w:rPr>
          <w:rFonts w:eastAsia="sans-serif"/>
          <w:sz w:val="27"/>
          <w:szCs w:val="27"/>
        </w:rPr>
      </w:pPr>
      <w:r w:rsidRPr="00C86CF2">
        <w:rPr>
          <w:rFonts w:eastAsia="sans-serif"/>
          <w:b/>
          <w:sz w:val="27"/>
          <w:szCs w:val="27"/>
          <w:shd w:val="clear" w:color="auto" w:fill="FFFFFF"/>
          <w:lang w:val="kk-KZ"/>
        </w:rPr>
        <w:t xml:space="preserve">  Ауырлық күші</w:t>
      </w:r>
      <w:r w:rsidRPr="00C86CF2">
        <w:rPr>
          <w:rFonts w:eastAsia="sans-serif"/>
          <w:sz w:val="27"/>
          <w:szCs w:val="27"/>
          <w:shd w:val="clear" w:color="auto" w:fill="FFFFFF"/>
          <w:lang w:val="kk-KZ"/>
        </w:rPr>
        <w:t> — жер бетіне жақын орналасқан кез келген материялық бөлшекке әсер ететін күш (Р); Жердің айналуымен шартталған центрден тепкіш инерция күші мен дененің Жермен гравитациялық әсерлесуінің қорытқы күші.</w:t>
      </w:r>
      <w:hyperlink r:id="rId257" w:anchor="cite_note-name-1" w:history="1">
        <w:r w:rsidRPr="00C86CF2">
          <w:rPr>
            <w:rStyle w:val="ae"/>
            <w:rFonts w:eastAsia="sans-serif"/>
            <w:sz w:val="27"/>
            <w:szCs w:val="27"/>
            <w:shd w:val="clear" w:color="auto" w:fill="FFFFFF"/>
          </w:rPr>
          <w:t>[1]</w:t>
        </w:r>
      </w:hyperlink>
    </w:p>
    <w:p w:rsidR="00614022" w:rsidRPr="00C86CF2" w:rsidRDefault="00614022" w:rsidP="00614022">
      <w:pPr>
        <w:pStyle w:val="a9"/>
        <w:shd w:val="clear" w:color="auto" w:fill="FFFFFF"/>
        <w:spacing w:beforeAutospacing="0" w:afterAutospacing="0"/>
        <w:rPr>
          <w:rFonts w:eastAsia="sans-serif"/>
          <w:sz w:val="27"/>
          <w:szCs w:val="27"/>
        </w:rPr>
      </w:pPr>
      <w:r w:rsidRPr="00C86CF2">
        <w:rPr>
          <w:rFonts w:eastAsia="sans-serif"/>
          <w:sz w:val="27"/>
          <w:szCs w:val="27"/>
          <w:shd w:val="clear" w:color="auto" w:fill="FFFFFF"/>
        </w:rPr>
        <w:t>Ауырлық күші (Р) </w:t>
      </w:r>
      <w:hyperlink r:id="rId258" w:tooltip="Жердің тарту күші (мұндай бет жоқ)" w:history="1">
        <w:r w:rsidRPr="00C86CF2">
          <w:rPr>
            <w:rStyle w:val="ae"/>
            <w:rFonts w:eastAsia="sans-serif"/>
            <w:sz w:val="27"/>
            <w:szCs w:val="27"/>
            <w:shd w:val="clear" w:color="auto" w:fill="FFFFFF"/>
          </w:rPr>
          <w:t>Жердің тарту күші</w:t>
        </w:r>
      </w:hyperlink>
      <w:r w:rsidRPr="00C86CF2">
        <w:rPr>
          <w:rFonts w:eastAsia="sans-serif"/>
          <w:sz w:val="27"/>
          <w:szCs w:val="27"/>
          <w:shd w:val="clear" w:color="auto" w:fill="FFFFFF"/>
        </w:rPr>
        <w:t> (F) мен оның тәуліктік айналуынан туатын центрден (орталықтан) тепкіш инерция күшінің (J) геометриялық қосындысына тең: Р = F+J. J күшінің полюстегі мәні нөлге, ал </w:t>
      </w:r>
      <w:hyperlink r:id="rId259" w:tooltip="Экватор" w:history="1">
        <w:r w:rsidRPr="00C86CF2">
          <w:rPr>
            <w:rStyle w:val="ae"/>
            <w:rFonts w:eastAsia="sans-serif"/>
            <w:sz w:val="27"/>
            <w:szCs w:val="27"/>
            <w:shd w:val="clear" w:color="auto" w:fill="FFFFFF"/>
          </w:rPr>
          <w:t>экватордағы</w:t>
        </w:r>
      </w:hyperlink>
      <w:r w:rsidRPr="00C86CF2">
        <w:rPr>
          <w:rFonts w:eastAsia="sans-serif"/>
          <w:sz w:val="27"/>
          <w:szCs w:val="27"/>
          <w:shd w:val="clear" w:color="auto" w:fill="FFFFFF"/>
        </w:rPr>
        <w:t> мәні Р күшінің 1/288 бөлігіне тең. Сондықтан J күшінің үлесі тым аз болғандықтан, Ауырлық кұшінің шамасы негізінен Жердің тарту күші арқылы анықталады. Мөлшері </w:t>
      </w:r>
      <w:hyperlink r:id="rId260" w:tooltip="Жер радиусы (мұндай бет жоқ)" w:history="1">
        <w:r w:rsidRPr="00C86CF2">
          <w:rPr>
            <w:rStyle w:val="ae"/>
            <w:rFonts w:eastAsia="sans-serif"/>
            <w:sz w:val="27"/>
            <w:szCs w:val="27"/>
            <w:shd w:val="clear" w:color="auto" w:fill="FFFFFF"/>
          </w:rPr>
          <w:t>Жер радиусымен</w:t>
        </w:r>
      </w:hyperlink>
      <w:r w:rsidRPr="00C86CF2">
        <w:rPr>
          <w:rFonts w:eastAsia="sans-serif"/>
          <w:sz w:val="27"/>
          <w:szCs w:val="27"/>
          <w:shd w:val="clear" w:color="auto" w:fill="FFFFFF"/>
        </w:rPr>
        <w:t> салыстырғанда шағын аймақ үшін ауырлық күшінің бағыты Жердің белгілі бір нүктесіне түсірілген перпендикулярмен бағыттас.</w:t>
      </w:r>
    </w:p>
    <w:p w:rsidR="00614022" w:rsidRPr="00C86CF2" w:rsidRDefault="00614022" w:rsidP="00614022">
      <w:pPr>
        <w:pStyle w:val="a9"/>
        <w:shd w:val="clear" w:color="auto" w:fill="FFFFFF"/>
        <w:spacing w:beforeAutospacing="0" w:afterAutospacing="0"/>
        <w:rPr>
          <w:rFonts w:eastAsia="sans-serif"/>
          <w:sz w:val="27"/>
          <w:szCs w:val="27"/>
        </w:rPr>
      </w:pPr>
      <w:r w:rsidRPr="00C86CF2">
        <w:rPr>
          <w:rFonts w:eastAsia="sans-serif"/>
          <w:sz w:val="27"/>
          <w:szCs w:val="27"/>
          <w:shd w:val="clear" w:color="auto" w:fill="FFFFFF"/>
        </w:rPr>
        <w:t>Ал оның еркін түсу </w:t>
      </w:r>
      <w:hyperlink r:id="rId261" w:tooltip="Үдеу" w:history="1">
        <w:r w:rsidRPr="00C86CF2">
          <w:rPr>
            <w:rStyle w:val="ae"/>
            <w:rFonts w:eastAsia="sans-serif"/>
            <w:sz w:val="27"/>
            <w:szCs w:val="27"/>
            <w:shd w:val="clear" w:color="auto" w:fill="FFFFFF"/>
          </w:rPr>
          <w:t>үдеуі</w:t>
        </w:r>
      </w:hyperlink>
      <w:r w:rsidRPr="00C86CF2">
        <w:rPr>
          <w:rFonts w:eastAsia="sans-serif"/>
          <w:sz w:val="27"/>
          <w:szCs w:val="27"/>
          <w:shd w:val="clear" w:color="auto" w:fill="FFFFFF"/>
        </w:rPr>
        <w:t> (g) тұрақты шама болады. Бұл жағдайда ауырлық күшінің еркін түсу үдеуі (g) мен Жерге тартылатын </w:t>
      </w:r>
      <w:hyperlink r:id="rId262" w:tooltip="Дене массасы (мұндай бет жоқ)" w:history="1">
        <w:r w:rsidRPr="00C86CF2">
          <w:rPr>
            <w:rStyle w:val="ae"/>
            <w:rFonts w:eastAsia="sans-serif"/>
            <w:sz w:val="27"/>
            <w:szCs w:val="27"/>
            <w:shd w:val="clear" w:color="auto" w:fill="FFFFFF"/>
          </w:rPr>
          <w:t>дене массасының</w:t>
        </w:r>
      </w:hyperlink>
      <w:r w:rsidRPr="00C86CF2">
        <w:rPr>
          <w:rFonts w:eastAsia="sans-serif"/>
          <w:sz w:val="27"/>
          <w:szCs w:val="27"/>
          <w:shd w:val="clear" w:color="auto" w:fill="FFFFFF"/>
        </w:rPr>
        <w:t> (m) көбейтіндісіне (mg) тең. Жер бетінен жоғары көтерілген сайын ауырлық күшінің шамасы да біртіндеп азая береді</w:t>
      </w:r>
    </w:p>
    <w:p w:rsidR="00614022" w:rsidRPr="00614022" w:rsidRDefault="00614022" w:rsidP="00614022">
      <w:pPr>
        <w:pStyle w:val="2"/>
        <w:widowControl/>
        <w:pBdr>
          <w:bottom w:val="single" w:sz="6" w:space="0" w:color="A2A9B1"/>
        </w:pBdr>
        <w:shd w:val="clear" w:color="auto" w:fill="FFFFFF"/>
        <w:spacing w:before="210" w:beforeAutospacing="0" w:afterAutospacing="0" w:line="240" w:lineRule="auto"/>
        <w:rPr>
          <w:rFonts w:ascii="Times New Roman" w:eastAsia="Linux Libertine" w:hAnsi="Times New Roman" w:hint="default"/>
          <w:b w:val="0"/>
          <w:sz w:val="27"/>
          <w:szCs w:val="27"/>
          <w:lang w:val="ru-RU"/>
        </w:rPr>
      </w:pPr>
      <w:r w:rsidRPr="00614022">
        <w:rPr>
          <w:rFonts w:ascii="Times New Roman" w:eastAsia="Linux Libertine" w:hAnsi="Times New Roman" w:hint="default"/>
          <w:b w:val="0"/>
          <w:sz w:val="27"/>
          <w:szCs w:val="27"/>
          <w:shd w:val="clear" w:color="auto" w:fill="FFFFFF"/>
          <w:lang w:val="ru-RU"/>
        </w:rPr>
        <w:t>Жұмысы</w:t>
      </w:r>
    </w:p>
    <w:p w:rsidR="00614022" w:rsidRPr="00C86CF2" w:rsidRDefault="00614022" w:rsidP="00614022">
      <w:pPr>
        <w:pStyle w:val="a9"/>
        <w:shd w:val="clear" w:color="auto" w:fill="FFFFFF"/>
        <w:spacing w:beforeAutospacing="0" w:afterAutospacing="0"/>
        <w:rPr>
          <w:rFonts w:eastAsia="sans-serif"/>
          <w:sz w:val="27"/>
          <w:szCs w:val="27"/>
        </w:rPr>
      </w:pPr>
      <w:r w:rsidRPr="00C86CF2">
        <w:rPr>
          <w:rFonts w:eastAsia="sans-serif"/>
          <w:sz w:val="27"/>
          <w:szCs w:val="27"/>
          <w:shd w:val="clear" w:color="auto" w:fill="FFFFFF"/>
        </w:rPr>
        <w:t>Ауырлық күшінің жұмысы – дененің ауырлық центрі биіктігінің өзгерісін сол дененің салмағына көбейткенге тең.</w:t>
      </w:r>
    </w:p>
    <w:p w:rsidR="00614022" w:rsidRPr="00C86CF2" w:rsidRDefault="00614022" w:rsidP="00614022">
      <w:pPr>
        <w:spacing w:after="0" w:line="360" w:lineRule="auto"/>
        <w:ind w:left="210"/>
        <w:rPr>
          <w:rFonts w:ascii="Times New Roman" w:eastAsia="SimSun" w:hAnsi="Times New Roman" w:cs="Times New Roman"/>
          <w:sz w:val="27"/>
          <w:szCs w:val="27"/>
        </w:rPr>
      </w:pPr>
      <w:r w:rsidRPr="00C86CF2">
        <w:rPr>
          <w:rFonts w:ascii="Times New Roman" w:eastAsia="SimSun" w:hAnsi="Times New Roman" w:cs="Times New Roman"/>
          <w:vanish/>
          <w:color w:val="222222"/>
          <w:sz w:val="27"/>
          <w:szCs w:val="27"/>
          <w:shd w:val="clear" w:color="auto" w:fill="FFFFFF"/>
        </w:rPr>
        <w:t>{\displaystyle A=P\Delta h}</w:t>
      </w:r>
      <w:r w:rsidRPr="00C86CF2">
        <w:rPr>
          <w:rFonts w:ascii="Times New Roman" w:eastAsia="SimSun" w:hAnsi="Times New Roman" w:cs="Times New Roman"/>
          <w:color w:val="222222"/>
          <w:sz w:val="27"/>
          <w:szCs w:val="27"/>
          <w:shd w:val="clear" w:color="auto" w:fill="FFFFFF"/>
        </w:rPr>
        <w:fldChar w:fldCharType="begin"/>
      </w:r>
      <w:r w:rsidRPr="00C86CF2">
        <w:rPr>
          <w:rFonts w:ascii="Times New Roman" w:eastAsia="SimSun" w:hAnsi="Times New Roman" w:cs="Times New Roman"/>
          <w:color w:val="222222"/>
          <w:sz w:val="27"/>
          <w:szCs w:val="27"/>
          <w:shd w:val="clear" w:color="auto" w:fill="FFFFFF"/>
        </w:rPr>
        <w:instrText xml:space="preserve">INCLUDEPICTURE \d "http://www.gproxx.com/https://wikimedia.org/api/rest_v1/media/math/render/svg/06a73c1055778735f0a550be18ae851c340a5da5" \* MERGEFORMATINET </w:instrText>
      </w:r>
      <w:r w:rsidRPr="00C86CF2">
        <w:rPr>
          <w:rFonts w:ascii="Times New Roman" w:eastAsia="SimSun" w:hAnsi="Times New Roman" w:cs="Times New Roman"/>
          <w:color w:val="222222"/>
          <w:sz w:val="27"/>
          <w:szCs w:val="27"/>
          <w:shd w:val="clear" w:color="auto" w:fill="FFFFFF"/>
        </w:rPr>
        <w:fldChar w:fldCharType="separate"/>
      </w:r>
      <w:r w:rsidRPr="00C86CF2">
        <w:rPr>
          <w:rFonts w:ascii="Times New Roman" w:eastAsia="SimSun" w:hAnsi="Times New Roman" w:cs="Times New Roman"/>
          <w:noProof/>
          <w:color w:val="222222"/>
          <w:sz w:val="27"/>
          <w:szCs w:val="27"/>
          <w:shd w:val="clear" w:color="auto" w:fill="FFFFFF"/>
          <w:lang w:eastAsia="ru-RU"/>
        </w:rPr>
        <w:drawing>
          <wp:inline distT="0" distB="0" distL="114300" distR="114300" wp14:anchorId="524FD68D" wp14:editId="5BE6C4AD">
            <wp:extent cx="304800" cy="304800"/>
            <wp:effectExtent l="0" t="0" r="0" b="0"/>
            <wp:docPr id="336" name="图片 17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图片 179" descr="IMG_256"/>
                    <pic:cNvPicPr>
                      <a:picLocks noChangeAspect="1"/>
                    </pic:cNvPicPr>
                  </pic:nvPicPr>
                  <pic:blipFill>
                    <a:blip r:embed="rId263"/>
                    <a:stretch>
                      <a:fillRect/>
                    </a:stretch>
                  </pic:blipFill>
                  <pic:spPr>
                    <a:xfrm>
                      <a:off x="0" y="0"/>
                      <a:ext cx="304800" cy="304800"/>
                    </a:xfrm>
                    <a:prstGeom prst="rect">
                      <a:avLst/>
                    </a:prstGeom>
                    <a:noFill/>
                    <a:ln w="9525">
                      <a:noFill/>
                    </a:ln>
                  </pic:spPr>
                </pic:pic>
              </a:graphicData>
            </a:graphic>
          </wp:inline>
        </w:drawing>
      </w:r>
      <w:r w:rsidRPr="00C86CF2">
        <w:rPr>
          <w:rFonts w:ascii="Times New Roman" w:eastAsia="SimSun" w:hAnsi="Times New Roman" w:cs="Times New Roman"/>
          <w:color w:val="222222"/>
          <w:sz w:val="27"/>
          <w:szCs w:val="27"/>
          <w:shd w:val="clear" w:color="auto" w:fill="FFFFFF"/>
        </w:rPr>
        <w:fldChar w:fldCharType="end"/>
      </w:r>
      <w:r w:rsidRPr="00C86CF2">
        <w:rPr>
          <w:rFonts w:ascii="Times New Roman" w:eastAsia="SimSun" w:hAnsi="Times New Roman" w:cs="Times New Roman"/>
          <w:sz w:val="27"/>
          <w:szCs w:val="27"/>
        </w:rPr>
        <w:fldChar w:fldCharType="begin"/>
      </w:r>
      <w:r w:rsidRPr="00C86CF2">
        <w:rPr>
          <w:rFonts w:ascii="Times New Roman" w:eastAsia="SimSun" w:hAnsi="Times New Roman" w:cs="Times New Roman"/>
          <w:sz w:val="27"/>
          <w:szCs w:val="27"/>
        </w:rPr>
        <w:instrText xml:space="preserve">INCLUDEPICTURE \d "https://ds04.infourok.ru/uploads/ex/04c9/00021420-0bdb2630/img19.jpg" \* MERGEFORMATINET </w:instrText>
      </w:r>
      <w:r w:rsidRPr="00C86CF2">
        <w:rPr>
          <w:rFonts w:ascii="Times New Roman" w:eastAsia="SimSun" w:hAnsi="Times New Roman" w:cs="Times New Roman"/>
          <w:sz w:val="27"/>
          <w:szCs w:val="27"/>
        </w:rPr>
        <w:fldChar w:fldCharType="separate"/>
      </w:r>
      <w:r w:rsidRPr="00C86CF2">
        <w:rPr>
          <w:rFonts w:ascii="Times New Roman" w:eastAsia="SimSun" w:hAnsi="Times New Roman" w:cs="Times New Roman"/>
          <w:noProof/>
          <w:sz w:val="27"/>
          <w:szCs w:val="27"/>
          <w:lang w:eastAsia="ru-RU"/>
        </w:rPr>
        <w:drawing>
          <wp:inline distT="0" distB="0" distL="114300" distR="114300" wp14:anchorId="3F13F870" wp14:editId="7C2EC77C">
            <wp:extent cx="5436235" cy="4077335"/>
            <wp:effectExtent l="0" t="0" r="12065" b="18415"/>
            <wp:docPr id="338" name="图片 18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图片 182" descr="IMG_256"/>
                    <pic:cNvPicPr>
                      <a:picLocks noChangeAspect="1"/>
                    </pic:cNvPicPr>
                  </pic:nvPicPr>
                  <pic:blipFill>
                    <a:blip r:embed="rId264"/>
                    <a:stretch>
                      <a:fillRect/>
                    </a:stretch>
                  </pic:blipFill>
                  <pic:spPr>
                    <a:xfrm>
                      <a:off x="0" y="0"/>
                      <a:ext cx="5436235" cy="4077335"/>
                    </a:xfrm>
                    <a:prstGeom prst="rect">
                      <a:avLst/>
                    </a:prstGeom>
                    <a:noFill/>
                    <a:ln w="9525">
                      <a:noFill/>
                    </a:ln>
                  </pic:spPr>
                </pic:pic>
              </a:graphicData>
            </a:graphic>
          </wp:inline>
        </w:drawing>
      </w:r>
      <w:r w:rsidRPr="00C86CF2">
        <w:rPr>
          <w:rFonts w:ascii="Times New Roman" w:eastAsia="SimSun" w:hAnsi="Times New Roman" w:cs="Times New Roman"/>
          <w:sz w:val="27"/>
          <w:szCs w:val="27"/>
        </w:rPr>
        <w:fldChar w:fldCharType="end"/>
      </w:r>
    </w:p>
    <w:p w:rsidR="00614022" w:rsidRDefault="00614022" w:rsidP="00614022">
      <w:pPr>
        <w:spacing w:after="0" w:line="360" w:lineRule="auto"/>
        <w:ind w:left="210"/>
        <w:jc w:val="center"/>
        <w:rPr>
          <w:rFonts w:ascii="Times New Roman" w:eastAsia="SimSun" w:hAnsi="Times New Roman" w:cs="Times New Roman"/>
          <w:b/>
          <w:bCs/>
          <w:sz w:val="27"/>
          <w:szCs w:val="27"/>
          <w:lang w:val="kk-KZ"/>
        </w:rPr>
      </w:pPr>
    </w:p>
    <w:p w:rsidR="00614022" w:rsidRPr="00C86CF2" w:rsidRDefault="00614022" w:rsidP="00614022">
      <w:pPr>
        <w:spacing w:after="0" w:line="360" w:lineRule="auto"/>
        <w:ind w:left="210"/>
        <w:jc w:val="center"/>
        <w:rPr>
          <w:rFonts w:ascii="Times New Roman" w:eastAsia="SimSun" w:hAnsi="Times New Roman" w:cs="Times New Roman"/>
          <w:b/>
          <w:bCs/>
          <w:sz w:val="27"/>
          <w:szCs w:val="27"/>
          <w:lang w:val="kk-KZ"/>
        </w:rPr>
      </w:pPr>
      <w:r w:rsidRPr="00C86CF2">
        <w:rPr>
          <w:rFonts w:ascii="Times New Roman" w:eastAsia="SimSun" w:hAnsi="Times New Roman" w:cs="Times New Roman"/>
          <w:b/>
          <w:bCs/>
          <w:sz w:val="27"/>
          <w:szCs w:val="27"/>
          <w:lang w:val="kk-KZ"/>
        </w:rPr>
        <w:lastRenderedPageBreak/>
        <w:t>№20 зертханалық-тәжірибелік сабақ</w:t>
      </w:r>
    </w:p>
    <w:p w:rsidR="00614022" w:rsidRPr="00614022" w:rsidRDefault="00614022" w:rsidP="00614022">
      <w:pPr>
        <w:spacing w:after="0" w:line="360" w:lineRule="auto"/>
        <w:ind w:left="210"/>
        <w:jc w:val="center"/>
        <w:rPr>
          <w:rFonts w:ascii="Times New Roman" w:eastAsia="SimSun" w:hAnsi="Times New Roman" w:cs="Times New Roman"/>
          <w:sz w:val="27"/>
          <w:szCs w:val="27"/>
          <w:lang w:val="kk-KZ"/>
        </w:rPr>
      </w:pPr>
      <w:r w:rsidRPr="00C86CF2">
        <w:rPr>
          <w:rFonts w:ascii="Times New Roman" w:hAnsi="Times New Roman" w:cs="Times New Roman"/>
          <w:b/>
          <w:bCs/>
          <w:sz w:val="27"/>
          <w:szCs w:val="27"/>
          <w:lang w:val="kk-KZ"/>
        </w:rPr>
        <w:t>Тепе-теңділіктің орнықтылығы</w:t>
      </w:r>
      <w:r w:rsidRPr="00614022">
        <w:rPr>
          <w:rFonts w:ascii="Times New Roman" w:eastAsia="SimSun" w:hAnsi="Times New Roman" w:cs="Times New Roman"/>
          <w:vanish/>
          <w:color w:val="222222"/>
          <w:sz w:val="27"/>
          <w:szCs w:val="27"/>
          <w:shd w:val="clear" w:color="auto" w:fill="FFFFFF"/>
          <w:lang w:val="kk-KZ"/>
        </w:rPr>
        <w:t>{\displaystyle P=mg}</w:t>
      </w:r>
    </w:p>
    <w:p w:rsidR="00614022" w:rsidRPr="00614022" w:rsidRDefault="00614022" w:rsidP="00614022">
      <w:pPr>
        <w:pStyle w:val="a9"/>
        <w:shd w:val="clear" w:color="auto" w:fill="FFFFFF"/>
        <w:spacing w:beforeAutospacing="0" w:afterAutospacing="0" w:line="360" w:lineRule="auto"/>
        <w:rPr>
          <w:rFonts w:eastAsia="Helvetica Neue"/>
          <w:color w:val="333333"/>
          <w:sz w:val="27"/>
          <w:szCs w:val="27"/>
          <w:lang w:val="kk-KZ"/>
        </w:rPr>
      </w:pPr>
      <w:r w:rsidRPr="00614022">
        <w:rPr>
          <w:rFonts w:eastAsia="Helvetica Neue"/>
          <w:b/>
          <w:color w:val="333333"/>
          <w:sz w:val="27"/>
          <w:szCs w:val="27"/>
          <w:shd w:val="clear" w:color="auto" w:fill="FFFFFF"/>
          <w:lang w:val="kk-KZ"/>
        </w:rPr>
        <w:t>Жұмыстың мақсаты: </w:t>
      </w:r>
      <w:r w:rsidRPr="00614022">
        <w:rPr>
          <w:rFonts w:eastAsia="Helvetica Neue"/>
          <w:color w:val="333333"/>
          <w:sz w:val="27"/>
          <w:szCs w:val="27"/>
          <w:shd w:val="clear" w:color="auto" w:fill="FFFFFF"/>
          <w:lang w:val="kk-KZ"/>
        </w:rPr>
        <w:t>күш моменттері ережесінің дұрыстығын иіндікті пайдаланып, эксперимент жүзінде тексеру.</w:t>
      </w:r>
    </w:p>
    <w:p w:rsidR="00614022" w:rsidRPr="00614022" w:rsidRDefault="00614022" w:rsidP="00614022">
      <w:pPr>
        <w:pStyle w:val="a9"/>
        <w:shd w:val="clear" w:color="auto" w:fill="FFFFFF"/>
        <w:spacing w:beforeAutospacing="0" w:afterAutospacing="0" w:line="360" w:lineRule="auto"/>
        <w:rPr>
          <w:rFonts w:eastAsia="Helvetica Neue"/>
          <w:color w:val="333333"/>
          <w:sz w:val="27"/>
          <w:szCs w:val="27"/>
          <w:lang w:val="kk-KZ"/>
        </w:rPr>
      </w:pPr>
      <w:r w:rsidRPr="00614022">
        <w:rPr>
          <w:rFonts w:eastAsia="Helvetica Neue"/>
          <w:i/>
          <w:color w:val="333333"/>
          <w:sz w:val="27"/>
          <w:szCs w:val="27"/>
          <w:shd w:val="clear" w:color="auto" w:fill="FFFFFF"/>
          <w:lang w:val="kk-KZ"/>
        </w:rPr>
        <w:t>Құрал-жабдықтар:</w:t>
      </w:r>
      <w:r w:rsidRPr="00614022">
        <w:rPr>
          <w:rFonts w:eastAsia="Helvetica Neue"/>
          <w:color w:val="333333"/>
          <w:sz w:val="27"/>
          <w:szCs w:val="27"/>
          <w:shd w:val="clear" w:color="auto" w:fill="FFFFFF"/>
          <w:lang w:val="kk-KZ"/>
        </w:rPr>
        <w:t>штативке орнатылған иіндік, жүктер жиынтығы, масштабты сызғыш, динамометр.</w:t>
      </w:r>
    </w:p>
    <w:p w:rsidR="00614022" w:rsidRPr="00614022" w:rsidRDefault="00614022" w:rsidP="00614022">
      <w:pPr>
        <w:pStyle w:val="a9"/>
        <w:shd w:val="clear" w:color="auto" w:fill="FFFFFF"/>
        <w:spacing w:beforeAutospacing="0" w:afterAutospacing="0" w:line="360" w:lineRule="auto"/>
        <w:rPr>
          <w:rFonts w:eastAsia="Helvetica Neue"/>
          <w:color w:val="333333"/>
          <w:sz w:val="27"/>
          <w:szCs w:val="27"/>
          <w:lang w:val="kk-KZ"/>
        </w:rPr>
      </w:pPr>
      <w:r w:rsidRPr="00614022">
        <w:rPr>
          <w:rFonts w:eastAsia="Helvetica Neue"/>
          <w:b/>
          <w:color w:val="333333"/>
          <w:sz w:val="27"/>
          <w:szCs w:val="27"/>
          <w:shd w:val="clear" w:color="auto" w:fill="FFFFFF"/>
          <w:lang w:val="kk-KZ"/>
        </w:rPr>
        <w:t>1-тапсырма. Екі күштің әрекетіндегі иіндіктің тепе-теңдік шартын тексеру.</w:t>
      </w:r>
    </w:p>
    <w:p w:rsidR="00614022" w:rsidRPr="00C86CF2" w:rsidRDefault="00614022" w:rsidP="00614022">
      <w:pPr>
        <w:pStyle w:val="a9"/>
        <w:shd w:val="clear" w:color="auto" w:fill="FFFFFF"/>
        <w:spacing w:beforeAutospacing="0" w:afterAutospacing="0" w:line="360" w:lineRule="auto"/>
        <w:rPr>
          <w:rFonts w:eastAsia="Helvetica Neue"/>
          <w:color w:val="333333"/>
          <w:sz w:val="27"/>
          <w:szCs w:val="27"/>
        </w:rPr>
      </w:pPr>
      <w:r w:rsidRPr="00614022">
        <w:rPr>
          <w:rFonts w:eastAsia="Helvetica Neue"/>
          <w:i/>
          <w:color w:val="333333"/>
          <w:sz w:val="27"/>
          <w:szCs w:val="27"/>
          <w:shd w:val="clear" w:color="auto" w:fill="FFFFFF"/>
          <w:lang w:val="kk-KZ"/>
        </w:rPr>
        <w:t>Жұмыстың барысы</w:t>
      </w:r>
      <w:r w:rsidRPr="00614022">
        <w:rPr>
          <w:rFonts w:eastAsia="Helvetica Neue"/>
          <w:color w:val="333333"/>
          <w:sz w:val="27"/>
          <w:szCs w:val="27"/>
          <w:shd w:val="clear" w:color="auto" w:fill="FFFFFF"/>
          <w:lang w:val="kk-KZ"/>
        </w:rPr>
        <w:t>: 1) оқулықтағы «Иіндік»; «Иіндікке түскен күштердің тепе-теңдігі»; «Күш моменттері» туралы материалды қайталаңдар; 2) иіндіктің екі ұшындағы бұрандаларды бұрап, оны горизонталь орналасатындай етіп теңгеріңдер; 3) иіндіктің сол жағына айналу білігіне </w:t>
      </w:r>
      <w:r w:rsidRPr="00614022">
        <w:rPr>
          <w:rFonts w:eastAsia="Helvetica Neue"/>
          <w:i/>
          <w:color w:val="333333"/>
          <w:sz w:val="27"/>
          <w:szCs w:val="27"/>
          <w:shd w:val="clear" w:color="auto" w:fill="FFFFFF"/>
          <w:lang w:val="kk-KZ"/>
        </w:rPr>
        <w:t>l1 </w:t>
      </w:r>
      <w:r w:rsidRPr="00614022">
        <w:rPr>
          <w:rFonts w:eastAsia="Helvetica Neue"/>
          <w:color w:val="333333"/>
          <w:sz w:val="27"/>
          <w:szCs w:val="27"/>
          <w:shd w:val="clear" w:color="auto" w:fill="FFFFFF"/>
          <w:lang w:val="kk-KZ"/>
        </w:rPr>
        <w:t>қашықтыққа массаларының қосындысы </w:t>
      </w:r>
      <w:r w:rsidRPr="00614022">
        <w:rPr>
          <w:rFonts w:eastAsia="Helvetica Neue"/>
          <w:i/>
          <w:color w:val="333333"/>
          <w:sz w:val="27"/>
          <w:szCs w:val="27"/>
          <w:shd w:val="clear" w:color="auto" w:fill="FFFFFF"/>
          <w:lang w:val="kk-KZ"/>
        </w:rPr>
        <w:t>m1 </w:t>
      </w:r>
      <w:r w:rsidRPr="00614022">
        <w:rPr>
          <w:rFonts w:eastAsia="Helvetica Neue"/>
          <w:color w:val="333333"/>
          <w:sz w:val="27"/>
          <w:szCs w:val="27"/>
          <w:shd w:val="clear" w:color="auto" w:fill="FFFFFF"/>
          <w:lang w:val="kk-KZ"/>
        </w:rPr>
        <w:t>болатын екі жүк іліңдер. Тәжірибе жасап, иіндіктің оң жағына тепе-теңдікке келтіретін бір жүкті айналу білігінен қандай </w:t>
      </w:r>
      <w:r w:rsidRPr="00614022">
        <w:rPr>
          <w:rFonts w:eastAsia="Helvetica Neue"/>
          <w:i/>
          <w:color w:val="333333"/>
          <w:sz w:val="27"/>
          <w:szCs w:val="27"/>
          <w:shd w:val="clear" w:color="auto" w:fill="FFFFFF"/>
          <w:lang w:val="kk-KZ"/>
        </w:rPr>
        <w:t>l2 </w:t>
      </w:r>
      <w:r w:rsidRPr="00614022">
        <w:rPr>
          <w:rFonts w:eastAsia="Helvetica Neue"/>
          <w:color w:val="333333"/>
          <w:sz w:val="27"/>
          <w:szCs w:val="27"/>
          <w:shd w:val="clear" w:color="auto" w:fill="FFFFFF"/>
          <w:lang w:val="kk-KZ"/>
        </w:rPr>
        <w:t xml:space="preserve">арақашықтықта ілуге болатынын анықтаңдар. </w:t>
      </w:r>
      <w:r w:rsidRPr="00C86CF2">
        <w:rPr>
          <w:rFonts w:eastAsia="Helvetica Neue"/>
          <w:color w:val="333333"/>
          <w:sz w:val="27"/>
          <w:szCs w:val="27"/>
          <w:shd w:val="clear" w:color="auto" w:fill="FFFFFF"/>
        </w:rPr>
        <w:t>Алынған мәліметтерді төмендегі кестеге жазыңдар:</w:t>
      </w:r>
    </w:p>
    <w:tbl>
      <w:tblPr>
        <w:tblpPr w:leftFromText="180" w:rightFromText="180" w:vertAnchor="text" w:horzAnchor="page" w:tblpX="647" w:tblpY="511"/>
        <w:tblOverlap w:val="never"/>
        <w:tblW w:w="10675" w:type="dxa"/>
        <w:shd w:val="clear" w:color="auto" w:fill="FFFFFF"/>
        <w:tblLayout w:type="fixed"/>
        <w:tblCellMar>
          <w:top w:w="105" w:type="dxa"/>
          <w:left w:w="105" w:type="dxa"/>
          <w:bottom w:w="105" w:type="dxa"/>
          <w:right w:w="105" w:type="dxa"/>
        </w:tblCellMar>
        <w:tblLook w:val="04A0" w:firstRow="1" w:lastRow="0" w:firstColumn="1" w:lastColumn="0" w:noHBand="0" w:noVBand="1"/>
      </w:tblPr>
      <w:tblGrid>
        <w:gridCol w:w="1321"/>
        <w:gridCol w:w="1245"/>
        <w:gridCol w:w="1245"/>
        <w:gridCol w:w="1823"/>
        <w:gridCol w:w="862"/>
        <w:gridCol w:w="1140"/>
        <w:gridCol w:w="1545"/>
        <w:gridCol w:w="1479"/>
        <w:gridCol w:w="15"/>
      </w:tblGrid>
      <w:tr w:rsidR="00614022" w:rsidRPr="00C86CF2" w:rsidTr="0070794D">
        <w:trPr>
          <w:gridAfter w:val="1"/>
          <w:wAfter w:w="15" w:type="dxa"/>
          <w:trHeight w:val="174"/>
        </w:trPr>
        <w:tc>
          <w:tcPr>
            <w:tcW w:w="5634" w:type="dxa"/>
            <w:gridSpan w:val="4"/>
            <w:tcBorders>
              <w:top w:val="single" w:sz="6" w:space="0" w:color="00000A"/>
              <w:left w:val="single" w:sz="6" w:space="0" w:color="00000A"/>
              <w:bottom w:val="single" w:sz="6" w:space="0" w:color="00000A"/>
              <w:right w:val="single" w:sz="6" w:space="0" w:color="00000A"/>
            </w:tcBorders>
            <w:shd w:val="clear" w:color="auto" w:fill="FFFFFF"/>
            <w:tcMar>
              <w:top w:w="0" w:type="dxa"/>
              <w:left w:w="0" w:type="dxa"/>
              <w:bottom w:w="0" w:type="dxa"/>
              <w:right w:w="0" w:type="dxa"/>
            </w:tcMar>
            <w:vAlign w:val="center"/>
          </w:tcPr>
          <w:p w:rsidR="00614022" w:rsidRPr="00C86CF2" w:rsidRDefault="00614022" w:rsidP="0070794D">
            <w:pPr>
              <w:pStyle w:val="a9"/>
              <w:spacing w:beforeAutospacing="0" w:afterAutospacing="0" w:line="360" w:lineRule="auto"/>
              <w:jc w:val="center"/>
              <w:rPr>
                <w:sz w:val="27"/>
                <w:szCs w:val="27"/>
              </w:rPr>
            </w:pPr>
            <w:r w:rsidRPr="00C86CF2">
              <w:rPr>
                <w:rFonts w:eastAsia="Helvetica Neue"/>
                <w:color w:val="333333"/>
                <w:sz w:val="27"/>
                <w:szCs w:val="27"/>
              </w:rPr>
              <w:t>Біліктің сол жағы</w:t>
            </w:r>
          </w:p>
        </w:tc>
        <w:tc>
          <w:tcPr>
            <w:tcW w:w="5026" w:type="dxa"/>
            <w:gridSpan w:val="4"/>
            <w:tcBorders>
              <w:top w:val="single" w:sz="6" w:space="0" w:color="00000A"/>
              <w:left w:val="single" w:sz="6" w:space="0" w:color="00000A"/>
              <w:bottom w:val="single" w:sz="6" w:space="0" w:color="00000A"/>
              <w:right w:val="single" w:sz="6" w:space="0" w:color="00000A"/>
            </w:tcBorders>
            <w:shd w:val="clear" w:color="auto" w:fill="FFFFFF"/>
            <w:tcMar>
              <w:top w:w="0" w:type="dxa"/>
              <w:left w:w="0" w:type="dxa"/>
              <w:bottom w:w="0" w:type="dxa"/>
              <w:right w:w="0" w:type="dxa"/>
            </w:tcMar>
            <w:vAlign w:val="center"/>
          </w:tcPr>
          <w:p w:rsidR="00614022" w:rsidRPr="00C86CF2" w:rsidRDefault="00614022" w:rsidP="0070794D">
            <w:pPr>
              <w:pStyle w:val="a9"/>
              <w:spacing w:beforeAutospacing="0" w:afterAutospacing="0" w:line="360" w:lineRule="auto"/>
              <w:jc w:val="center"/>
              <w:rPr>
                <w:sz w:val="27"/>
                <w:szCs w:val="27"/>
              </w:rPr>
            </w:pPr>
            <w:r w:rsidRPr="00C86CF2">
              <w:rPr>
                <w:rFonts w:eastAsia="Helvetica Neue"/>
                <w:color w:val="333333"/>
                <w:sz w:val="27"/>
                <w:szCs w:val="27"/>
              </w:rPr>
              <w:t>Біліктің оң жағы</w:t>
            </w:r>
          </w:p>
        </w:tc>
      </w:tr>
      <w:tr w:rsidR="00614022" w:rsidRPr="00C86CF2" w:rsidTr="0070794D">
        <w:trPr>
          <w:trHeight w:val="1002"/>
        </w:trPr>
        <w:tc>
          <w:tcPr>
            <w:tcW w:w="1321" w:type="dxa"/>
            <w:tcBorders>
              <w:top w:val="single" w:sz="6" w:space="0" w:color="00000A"/>
              <w:left w:val="single" w:sz="6" w:space="0" w:color="00000A"/>
              <w:bottom w:val="single" w:sz="6" w:space="0" w:color="00000A"/>
              <w:right w:val="single" w:sz="6" w:space="0" w:color="00000A"/>
            </w:tcBorders>
            <w:shd w:val="clear" w:color="auto" w:fill="FFFFFF"/>
            <w:tcMar>
              <w:top w:w="0" w:type="dxa"/>
              <w:left w:w="0" w:type="dxa"/>
              <w:bottom w:w="0" w:type="dxa"/>
              <w:right w:w="0" w:type="dxa"/>
            </w:tcMar>
            <w:vAlign w:val="center"/>
          </w:tcPr>
          <w:p w:rsidR="00614022" w:rsidRPr="00C86CF2" w:rsidRDefault="00614022" w:rsidP="0070794D">
            <w:pPr>
              <w:pStyle w:val="a9"/>
              <w:spacing w:beforeAutospacing="0" w:afterAutospacing="0" w:line="360" w:lineRule="auto"/>
              <w:jc w:val="center"/>
              <w:rPr>
                <w:rFonts w:eastAsia="Helvetica Neue"/>
                <w:i/>
                <w:color w:val="333333"/>
                <w:sz w:val="27"/>
                <w:szCs w:val="27"/>
              </w:rPr>
            </w:pPr>
            <w:r w:rsidRPr="00C86CF2">
              <w:rPr>
                <w:rFonts w:eastAsia="Helvetica Neue"/>
                <w:color w:val="333333"/>
                <w:sz w:val="27"/>
                <w:szCs w:val="27"/>
              </w:rPr>
              <w:t>Масса, </w:t>
            </w:r>
            <w:r w:rsidRPr="00C86CF2">
              <w:rPr>
                <w:rFonts w:eastAsia="Helvetica Neue"/>
                <w:i/>
                <w:color w:val="333333"/>
                <w:sz w:val="27"/>
                <w:szCs w:val="27"/>
              </w:rPr>
              <w:t>m1</w:t>
            </w:r>
          </w:p>
          <w:p w:rsidR="00614022" w:rsidRPr="00C86CF2" w:rsidRDefault="00614022" w:rsidP="0070794D">
            <w:pPr>
              <w:pStyle w:val="a9"/>
              <w:spacing w:beforeAutospacing="0" w:afterAutospacing="0" w:line="360" w:lineRule="auto"/>
              <w:jc w:val="center"/>
              <w:rPr>
                <w:sz w:val="27"/>
                <w:szCs w:val="27"/>
              </w:rPr>
            </w:pPr>
            <w:r w:rsidRPr="00C86CF2">
              <w:rPr>
                <w:rFonts w:eastAsia="Helvetica Neue"/>
                <w:i/>
                <w:color w:val="333333"/>
                <w:sz w:val="27"/>
                <w:szCs w:val="27"/>
              </w:rPr>
              <w:t> </w:t>
            </w:r>
            <w:r w:rsidRPr="00C86CF2">
              <w:rPr>
                <w:rFonts w:eastAsia="Helvetica Neue"/>
                <w:color w:val="333333"/>
                <w:sz w:val="27"/>
                <w:szCs w:val="27"/>
              </w:rPr>
              <w:t>(г)</w:t>
            </w:r>
          </w:p>
        </w:tc>
        <w:tc>
          <w:tcPr>
            <w:tcW w:w="1245" w:type="dxa"/>
            <w:tcBorders>
              <w:top w:val="single" w:sz="6" w:space="0" w:color="00000A"/>
              <w:left w:val="single" w:sz="6" w:space="0" w:color="00000A"/>
              <w:bottom w:val="single" w:sz="6" w:space="0" w:color="00000A"/>
              <w:right w:val="single" w:sz="6" w:space="0" w:color="00000A"/>
            </w:tcBorders>
            <w:shd w:val="clear" w:color="auto" w:fill="FFFFFF"/>
            <w:tcMar>
              <w:top w:w="0" w:type="dxa"/>
              <w:left w:w="0" w:type="dxa"/>
              <w:bottom w:w="0" w:type="dxa"/>
              <w:right w:w="0" w:type="dxa"/>
            </w:tcMar>
            <w:vAlign w:val="center"/>
          </w:tcPr>
          <w:p w:rsidR="00614022" w:rsidRPr="00C86CF2" w:rsidRDefault="00614022" w:rsidP="0070794D">
            <w:pPr>
              <w:pStyle w:val="a9"/>
              <w:spacing w:beforeAutospacing="0" w:afterAutospacing="0" w:line="360" w:lineRule="auto"/>
              <w:jc w:val="center"/>
              <w:rPr>
                <w:sz w:val="27"/>
                <w:szCs w:val="27"/>
              </w:rPr>
            </w:pPr>
            <w:r w:rsidRPr="00C86CF2">
              <w:rPr>
                <w:rFonts w:eastAsia="Helvetica Neue"/>
                <w:color w:val="333333"/>
                <w:sz w:val="27"/>
                <w:szCs w:val="27"/>
              </w:rPr>
              <w:t>Иін, </w:t>
            </w:r>
            <w:r w:rsidRPr="00C86CF2">
              <w:rPr>
                <w:rFonts w:eastAsia="Helvetica Neue"/>
                <w:i/>
                <w:color w:val="333333"/>
                <w:sz w:val="27"/>
                <w:szCs w:val="27"/>
              </w:rPr>
              <w:t>l1</w:t>
            </w:r>
            <w:r w:rsidRPr="00C86CF2">
              <w:rPr>
                <w:rFonts w:eastAsia="Helvetica Neue"/>
                <w:color w:val="333333"/>
                <w:sz w:val="27"/>
                <w:szCs w:val="27"/>
              </w:rPr>
              <w:t>(см)</w:t>
            </w:r>
          </w:p>
        </w:tc>
        <w:tc>
          <w:tcPr>
            <w:tcW w:w="1245" w:type="dxa"/>
            <w:tcBorders>
              <w:top w:val="single" w:sz="6" w:space="0" w:color="00000A"/>
              <w:left w:val="single" w:sz="6" w:space="0" w:color="00000A"/>
              <w:bottom w:val="single" w:sz="6" w:space="0" w:color="00000A"/>
              <w:right w:val="single" w:sz="6" w:space="0" w:color="00000A"/>
            </w:tcBorders>
            <w:shd w:val="clear" w:color="auto" w:fill="FFFFFF"/>
            <w:tcMar>
              <w:top w:w="0" w:type="dxa"/>
              <w:left w:w="0" w:type="dxa"/>
              <w:bottom w:w="0" w:type="dxa"/>
              <w:right w:w="0" w:type="dxa"/>
            </w:tcMar>
            <w:vAlign w:val="center"/>
          </w:tcPr>
          <w:p w:rsidR="00614022" w:rsidRPr="00C86CF2" w:rsidRDefault="00614022" w:rsidP="0070794D">
            <w:pPr>
              <w:pStyle w:val="a9"/>
              <w:spacing w:beforeAutospacing="0" w:afterAutospacing="0" w:line="360" w:lineRule="auto"/>
              <w:jc w:val="center"/>
              <w:rPr>
                <w:sz w:val="27"/>
                <w:szCs w:val="27"/>
              </w:rPr>
            </w:pPr>
            <w:r w:rsidRPr="00C86CF2">
              <w:rPr>
                <w:rFonts w:eastAsia="Helvetica Neue"/>
                <w:color w:val="333333"/>
                <w:sz w:val="27"/>
                <w:szCs w:val="27"/>
              </w:rPr>
              <w:t>Күш, </w:t>
            </w:r>
            <w:r w:rsidRPr="00C86CF2">
              <w:rPr>
                <w:rFonts w:eastAsia="Helvetica Neue"/>
                <w:i/>
                <w:color w:val="333333"/>
                <w:sz w:val="27"/>
                <w:szCs w:val="27"/>
              </w:rPr>
              <w:t>F1</w:t>
            </w:r>
            <w:r w:rsidRPr="00C86CF2">
              <w:rPr>
                <w:rFonts w:eastAsia="Helvetica Neue"/>
                <w:color w:val="333333"/>
                <w:sz w:val="27"/>
                <w:szCs w:val="27"/>
              </w:rPr>
              <w:t>(Н)</w:t>
            </w:r>
          </w:p>
        </w:tc>
        <w:tc>
          <w:tcPr>
            <w:tcW w:w="1823" w:type="dxa"/>
            <w:tcBorders>
              <w:top w:val="single" w:sz="6" w:space="0" w:color="00000A"/>
              <w:left w:val="single" w:sz="6" w:space="0" w:color="00000A"/>
              <w:bottom w:val="single" w:sz="6" w:space="0" w:color="00000A"/>
              <w:right w:val="single" w:sz="6" w:space="0" w:color="00000A"/>
            </w:tcBorders>
            <w:shd w:val="clear" w:color="auto" w:fill="FFFFFF"/>
            <w:tcMar>
              <w:top w:w="0" w:type="dxa"/>
              <w:left w:w="0" w:type="dxa"/>
              <w:bottom w:w="0" w:type="dxa"/>
              <w:right w:w="0" w:type="dxa"/>
            </w:tcMar>
            <w:vAlign w:val="center"/>
          </w:tcPr>
          <w:p w:rsidR="00614022" w:rsidRPr="00C86CF2" w:rsidRDefault="00614022" w:rsidP="0070794D">
            <w:pPr>
              <w:pStyle w:val="a9"/>
              <w:spacing w:beforeAutospacing="0" w:afterAutospacing="0" w:line="360" w:lineRule="auto"/>
              <w:jc w:val="center"/>
              <w:rPr>
                <w:sz w:val="27"/>
                <w:szCs w:val="27"/>
              </w:rPr>
            </w:pPr>
            <w:r w:rsidRPr="00C86CF2">
              <w:rPr>
                <w:rFonts w:eastAsia="Helvetica Neue"/>
                <w:color w:val="333333"/>
                <w:sz w:val="27"/>
                <w:szCs w:val="27"/>
              </w:rPr>
              <w:t>Күш моменті, </w:t>
            </w:r>
            <w:r w:rsidRPr="00C86CF2">
              <w:rPr>
                <w:rFonts w:eastAsia="Helvetica Neue"/>
                <w:i/>
                <w:color w:val="333333"/>
                <w:sz w:val="27"/>
                <w:szCs w:val="27"/>
              </w:rPr>
              <w:t>M1 </w:t>
            </w:r>
            <w:r w:rsidRPr="00C86CF2">
              <w:rPr>
                <w:rFonts w:eastAsia="Helvetica Neue"/>
                <w:color w:val="333333"/>
                <w:sz w:val="27"/>
                <w:szCs w:val="27"/>
              </w:rPr>
              <w:t>(Н*м)</w:t>
            </w:r>
          </w:p>
        </w:tc>
        <w:tc>
          <w:tcPr>
            <w:tcW w:w="862" w:type="dxa"/>
            <w:tcBorders>
              <w:top w:val="single" w:sz="6" w:space="0" w:color="00000A"/>
              <w:left w:val="single" w:sz="6" w:space="0" w:color="00000A"/>
              <w:bottom w:val="single" w:sz="6" w:space="0" w:color="00000A"/>
              <w:right w:val="single" w:sz="6" w:space="0" w:color="00000A"/>
            </w:tcBorders>
            <w:shd w:val="clear" w:color="auto" w:fill="FFFFFF"/>
            <w:tcMar>
              <w:top w:w="0" w:type="dxa"/>
              <w:left w:w="0" w:type="dxa"/>
              <w:bottom w:w="0" w:type="dxa"/>
              <w:right w:w="0" w:type="dxa"/>
            </w:tcMar>
            <w:vAlign w:val="center"/>
          </w:tcPr>
          <w:p w:rsidR="00614022" w:rsidRPr="00C86CF2" w:rsidRDefault="00614022" w:rsidP="0070794D">
            <w:pPr>
              <w:pStyle w:val="a9"/>
              <w:spacing w:beforeAutospacing="0" w:afterAutospacing="0" w:line="360" w:lineRule="auto"/>
              <w:jc w:val="center"/>
              <w:rPr>
                <w:sz w:val="27"/>
                <w:szCs w:val="27"/>
              </w:rPr>
            </w:pPr>
            <w:r w:rsidRPr="00C86CF2">
              <w:rPr>
                <w:rFonts w:eastAsia="Helvetica Neue"/>
                <w:color w:val="333333"/>
                <w:sz w:val="27"/>
                <w:szCs w:val="27"/>
              </w:rPr>
              <w:t>Масса, </w:t>
            </w:r>
            <w:r w:rsidRPr="00C86CF2">
              <w:rPr>
                <w:rFonts w:eastAsia="Helvetica Neue"/>
                <w:i/>
                <w:color w:val="333333"/>
                <w:sz w:val="27"/>
                <w:szCs w:val="27"/>
              </w:rPr>
              <w:t>m2 </w:t>
            </w:r>
            <w:r w:rsidRPr="00C86CF2">
              <w:rPr>
                <w:rFonts w:eastAsia="Helvetica Neue"/>
                <w:color w:val="333333"/>
                <w:sz w:val="27"/>
                <w:szCs w:val="27"/>
              </w:rPr>
              <w:t>(г)</w:t>
            </w:r>
          </w:p>
        </w:tc>
        <w:tc>
          <w:tcPr>
            <w:tcW w:w="1140" w:type="dxa"/>
            <w:tcBorders>
              <w:top w:val="single" w:sz="6" w:space="0" w:color="00000A"/>
              <w:left w:val="single" w:sz="6" w:space="0" w:color="00000A"/>
              <w:bottom w:val="single" w:sz="6" w:space="0" w:color="00000A"/>
              <w:right w:val="single" w:sz="6" w:space="0" w:color="00000A"/>
            </w:tcBorders>
            <w:shd w:val="clear" w:color="auto" w:fill="FFFFFF"/>
            <w:tcMar>
              <w:top w:w="0" w:type="dxa"/>
              <w:left w:w="0" w:type="dxa"/>
              <w:bottom w:w="0" w:type="dxa"/>
              <w:right w:w="0" w:type="dxa"/>
            </w:tcMar>
            <w:vAlign w:val="center"/>
          </w:tcPr>
          <w:p w:rsidR="00614022" w:rsidRPr="00C86CF2" w:rsidRDefault="00614022" w:rsidP="0070794D">
            <w:pPr>
              <w:pStyle w:val="a9"/>
              <w:spacing w:beforeAutospacing="0" w:afterAutospacing="0" w:line="360" w:lineRule="auto"/>
              <w:jc w:val="center"/>
              <w:rPr>
                <w:sz w:val="27"/>
                <w:szCs w:val="27"/>
              </w:rPr>
            </w:pPr>
            <w:r w:rsidRPr="00C86CF2">
              <w:rPr>
                <w:rFonts w:eastAsia="Helvetica Neue"/>
                <w:color w:val="333333"/>
                <w:sz w:val="27"/>
                <w:szCs w:val="27"/>
              </w:rPr>
              <w:t>Иін, </w:t>
            </w:r>
            <w:r w:rsidRPr="00C86CF2">
              <w:rPr>
                <w:rFonts w:eastAsia="Helvetica Neue"/>
                <w:i/>
                <w:color w:val="333333"/>
                <w:sz w:val="27"/>
                <w:szCs w:val="27"/>
              </w:rPr>
              <w:t>l2</w:t>
            </w:r>
            <w:r w:rsidRPr="00C86CF2">
              <w:rPr>
                <w:rFonts w:eastAsia="Helvetica Neue"/>
                <w:color w:val="333333"/>
                <w:sz w:val="27"/>
                <w:szCs w:val="27"/>
              </w:rPr>
              <w:t>(см)</w:t>
            </w:r>
          </w:p>
        </w:tc>
        <w:tc>
          <w:tcPr>
            <w:tcW w:w="1545" w:type="dxa"/>
            <w:tcBorders>
              <w:top w:val="single" w:sz="6" w:space="0" w:color="00000A"/>
              <w:left w:val="single" w:sz="6" w:space="0" w:color="00000A"/>
              <w:bottom w:val="single" w:sz="6" w:space="0" w:color="00000A"/>
              <w:right w:val="single" w:sz="6" w:space="0" w:color="00000A"/>
            </w:tcBorders>
            <w:shd w:val="clear" w:color="auto" w:fill="FFFFFF"/>
            <w:tcMar>
              <w:top w:w="0" w:type="dxa"/>
              <w:left w:w="0" w:type="dxa"/>
              <w:bottom w:w="0" w:type="dxa"/>
              <w:right w:w="0" w:type="dxa"/>
            </w:tcMar>
            <w:vAlign w:val="center"/>
          </w:tcPr>
          <w:p w:rsidR="00614022" w:rsidRPr="00C86CF2" w:rsidRDefault="00614022" w:rsidP="0070794D">
            <w:pPr>
              <w:pStyle w:val="a9"/>
              <w:spacing w:beforeAutospacing="0" w:afterAutospacing="0" w:line="360" w:lineRule="auto"/>
              <w:jc w:val="center"/>
              <w:rPr>
                <w:sz w:val="27"/>
                <w:szCs w:val="27"/>
              </w:rPr>
            </w:pPr>
            <w:r w:rsidRPr="00C86CF2">
              <w:rPr>
                <w:rFonts w:eastAsia="Helvetica Neue"/>
                <w:color w:val="333333"/>
                <w:sz w:val="27"/>
                <w:szCs w:val="27"/>
              </w:rPr>
              <w:t>Күш, </w:t>
            </w:r>
            <w:r w:rsidRPr="00C86CF2">
              <w:rPr>
                <w:rFonts w:eastAsia="Helvetica Neue"/>
                <w:i/>
                <w:color w:val="333333"/>
                <w:sz w:val="27"/>
                <w:szCs w:val="27"/>
              </w:rPr>
              <w:t>F2</w:t>
            </w:r>
            <w:r w:rsidRPr="00C86CF2">
              <w:rPr>
                <w:rFonts w:eastAsia="Helvetica Neue"/>
                <w:color w:val="333333"/>
                <w:sz w:val="27"/>
                <w:szCs w:val="27"/>
              </w:rPr>
              <w:t>(Н)</w:t>
            </w:r>
          </w:p>
        </w:tc>
        <w:tc>
          <w:tcPr>
            <w:tcW w:w="1494"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0" w:type="dxa"/>
              <w:bottom w:w="0" w:type="dxa"/>
              <w:right w:w="0" w:type="dxa"/>
            </w:tcMar>
            <w:vAlign w:val="center"/>
          </w:tcPr>
          <w:p w:rsidR="00614022" w:rsidRPr="00C86CF2" w:rsidRDefault="00614022" w:rsidP="0070794D">
            <w:pPr>
              <w:pStyle w:val="a9"/>
              <w:spacing w:beforeAutospacing="0" w:afterAutospacing="0" w:line="360" w:lineRule="auto"/>
              <w:jc w:val="center"/>
              <w:rPr>
                <w:rFonts w:eastAsia="Helvetica Neue"/>
                <w:i/>
                <w:color w:val="333333"/>
                <w:sz w:val="27"/>
                <w:szCs w:val="27"/>
              </w:rPr>
            </w:pPr>
            <w:r w:rsidRPr="00C86CF2">
              <w:rPr>
                <w:rFonts w:eastAsia="Helvetica Neue"/>
                <w:color w:val="333333"/>
                <w:sz w:val="27"/>
                <w:szCs w:val="27"/>
              </w:rPr>
              <w:t>Күш моменті, </w:t>
            </w:r>
            <w:r w:rsidRPr="00C86CF2">
              <w:rPr>
                <w:rFonts w:eastAsia="Helvetica Neue"/>
                <w:i/>
                <w:color w:val="333333"/>
                <w:sz w:val="27"/>
                <w:szCs w:val="27"/>
              </w:rPr>
              <w:t>M2</w:t>
            </w:r>
          </w:p>
          <w:p w:rsidR="00614022" w:rsidRPr="00C86CF2" w:rsidRDefault="00614022" w:rsidP="0070794D">
            <w:pPr>
              <w:pStyle w:val="a9"/>
              <w:spacing w:beforeAutospacing="0" w:afterAutospacing="0" w:line="360" w:lineRule="auto"/>
              <w:jc w:val="center"/>
              <w:rPr>
                <w:sz w:val="27"/>
                <w:szCs w:val="27"/>
              </w:rPr>
            </w:pPr>
            <w:r w:rsidRPr="00C86CF2">
              <w:rPr>
                <w:rFonts w:eastAsia="Helvetica Neue"/>
                <w:i/>
                <w:color w:val="333333"/>
                <w:sz w:val="27"/>
                <w:szCs w:val="27"/>
              </w:rPr>
              <w:t> </w:t>
            </w:r>
            <w:r w:rsidRPr="00C86CF2">
              <w:rPr>
                <w:rFonts w:eastAsia="Helvetica Neue"/>
                <w:color w:val="333333"/>
                <w:sz w:val="27"/>
                <w:szCs w:val="27"/>
              </w:rPr>
              <w:t>(Н*м)</w:t>
            </w:r>
          </w:p>
        </w:tc>
      </w:tr>
      <w:tr w:rsidR="00614022" w:rsidRPr="00C86CF2" w:rsidTr="0070794D">
        <w:trPr>
          <w:trHeight w:val="182"/>
        </w:trPr>
        <w:tc>
          <w:tcPr>
            <w:tcW w:w="1321" w:type="dxa"/>
            <w:tcBorders>
              <w:top w:val="single" w:sz="6" w:space="0" w:color="00000A"/>
              <w:left w:val="single" w:sz="6" w:space="0" w:color="00000A"/>
              <w:bottom w:val="single" w:sz="6" w:space="0" w:color="00000A"/>
              <w:right w:val="single" w:sz="6" w:space="0" w:color="00000A"/>
            </w:tcBorders>
            <w:shd w:val="clear" w:color="auto" w:fill="FFFFFF"/>
            <w:tcMar>
              <w:top w:w="0" w:type="dxa"/>
              <w:left w:w="0" w:type="dxa"/>
              <w:bottom w:w="0" w:type="dxa"/>
              <w:right w:w="0" w:type="dxa"/>
            </w:tcMar>
            <w:vAlign w:val="center"/>
          </w:tcPr>
          <w:p w:rsidR="00614022" w:rsidRPr="00C86CF2" w:rsidRDefault="00614022" w:rsidP="0070794D">
            <w:pPr>
              <w:pStyle w:val="a9"/>
              <w:spacing w:beforeAutospacing="0" w:afterAutospacing="0" w:line="360" w:lineRule="auto"/>
              <w:rPr>
                <w:sz w:val="27"/>
                <w:szCs w:val="27"/>
              </w:rPr>
            </w:pPr>
          </w:p>
        </w:tc>
        <w:tc>
          <w:tcPr>
            <w:tcW w:w="1245" w:type="dxa"/>
            <w:tcBorders>
              <w:top w:val="single" w:sz="6" w:space="0" w:color="00000A"/>
              <w:left w:val="single" w:sz="6" w:space="0" w:color="00000A"/>
              <w:bottom w:val="single" w:sz="6" w:space="0" w:color="00000A"/>
              <w:right w:val="single" w:sz="6" w:space="0" w:color="00000A"/>
            </w:tcBorders>
            <w:shd w:val="clear" w:color="auto" w:fill="FFFFFF"/>
            <w:tcMar>
              <w:top w:w="0" w:type="dxa"/>
              <w:left w:w="0" w:type="dxa"/>
              <w:bottom w:w="0" w:type="dxa"/>
              <w:right w:w="0" w:type="dxa"/>
            </w:tcMar>
            <w:vAlign w:val="center"/>
          </w:tcPr>
          <w:p w:rsidR="00614022" w:rsidRPr="00C86CF2" w:rsidRDefault="00614022" w:rsidP="0070794D">
            <w:pPr>
              <w:pStyle w:val="a9"/>
              <w:spacing w:beforeAutospacing="0" w:afterAutospacing="0" w:line="360" w:lineRule="auto"/>
              <w:rPr>
                <w:sz w:val="27"/>
                <w:szCs w:val="27"/>
              </w:rPr>
            </w:pPr>
          </w:p>
        </w:tc>
        <w:tc>
          <w:tcPr>
            <w:tcW w:w="1245" w:type="dxa"/>
            <w:tcBorders>
              <w:top w:val="single" w:sz="6" w:space="0" w:color="00000A"/>
              <w:left w:val="single" w:sz="6" w:space="0" w:color="00000A"/>
              <w:bottom w:val="single" w:sz="6" w:space="0" w:color="00000A"/>
              <w:right w:val="single" w:sz="6" w:space="0" w:color="00000A"/>
            </w:tcBorders>
            <w:shd w:val="clear" w:color="auto" w:fill="FFFFFF"/>
            <w:tcMar>
              <w:top w:w="0" w:type="dxa"/>
              <w:left w:w="0" w:type="dxa"/>
              <w:bottom w:w="0" w:type="dxa"/>
              <w:right w:w="0" w:type="dxa"/>
            </w:tcMar>
            <w:vAlign w:val="center"/>
          </w:tcPr>
          <w:p w:rsidR="00614022" w:rsidRPr="00C86CF2" w:rsidRDefault="00614022" w:rsidP="0070794D">
            <w:pPr>
              <w:pStyle w:val="a9"/>
              <w:spacing w:beforeAutospacing="0" w:afterAutospacing="0" w:line="360" w:lineRule="auto"/>
              <w:rPr>
                <w:sz w:val="27"/>
                <w:szCs w:val="27"/>
              </w:rPr>
            </w:pPr>
          </w:p>
        </w:tc>
        <w:tc>
          <w:tcPr>
            <w:tcW w:w="1823" w:type="dxa"/>
            <w:tcBorders>
              <w:top w:val="single" w:sz="6" w:space="0" w:color="00000A"/>
              <w:left w:val="single" w:sz="6" w:space="0" w:color="00000A"/>
              <w:bottom w:val="single" w:sz="6" w:space="0" w:color="00000A"/>
              <w:right w:val="single" w:sz="6" w:space="0" w:color="00000A"/>
            </w:tcBorders>
            <w:shd w:val="clear" w:color="auto" w:fill="FFFFFF"/>
            <w:tcMar>
              <w:top w:w="0" w:type="dxa"/>
              <w:left w:w="0" w:type="dxa"/>
              <w:bottom w:w="0" w:type="dxa"/>
              <w:right w:w="0" w:type="dxa"/>
            </w:tcMar>
            <w:vAlign w:val="center"/>
          </w:tcPr>
          <w:p w:rsidR="00614022" w:rsidRPr="00C86CF2" w:rsidRDefault="00614022" w:rsidP="0070794D">
            <w:pPr>
              <w:pStyle w:val="a9"/>
              <w:spacing w:beforeAutospacing="0" w:afterAutospacing="0" w:line="360" w:lineRule="auto"/>
              <w:rPr>
                <w:sz w:val="27"/>
                <w:szCs w:val="27"/>
              </w:rPr>
            </w:pPr>
          </w:p>
        </w:tc>
        <w:tc>
          <w:tcPr>
            <w:tcW w:w="862" w:type="dxa"/>
            <w:tcBorders>
              <w:top w:val="single" w:sz="6" w:space="0" w:color="00000A"/>
              <w:left w:val="single" w:sz="6" w:space="0" w:color="00000A"/>
              <w:bottom w:val="single" w:sz="6" w:space="0" w:color="00000A"/>
              <w:right w:val="single" w:sz="6" w:space="0" w:color="00000A"/>
            </w:tcBorders>
            <w:shd w:val="clear" w:color="auto" w:fill="FFFFFF"/>
            <w:tcMar>
              <w:top w:w="0" w:type="dxa"/>
              <w:left w:w="0" w:type="dxa"/>
              <w:bottom w:w="0" w:type="dxa"/>
              <w:right w:w="0" w:type="dxa"/>
            </w:tcMar>
            <w:vAlign w:val="center"/>
          </w:tcPr>
          <w:p w:rsidR="00614022" w:rsidRPr="00C86CF2" w:rsidRDefault="00614022" w:rsidP="0070794D">
            <w:pPr>
              <w:pStyle w:val="a9"/>
              <w:spacing w:beforeAutospacing="0" w:afterAutospacing="0" w:line="360" w:lineRule="auto"/>
              <w:rPr>
                <w:sz w:val="27"/>
                <w:szCs w:val="27"/>
              </w:rPr>
            </w:pPr>
          </w:p>
        </w:tc>
        <w:tc>
          <w:tcPr>
            <w:tcW w:w="1140" w:type="dxa"/>
            <w:tcBorders>
              <w:top w:val="single" w:sz="6" w:space="0" w:color="00000A"/>
              <w:left w:val="single" w:sz="6" w:space="0" w:color="00000A"/>
              <w:bottom w:val="single" w:sz="6" w:space="0" w:color="00000A"/>
              <w:right w:val="single" w:sz="6" w:space="0" w:color="00000A"/>
            </w:tcBorders>
            <w:shd w:val="clear" w:color="auto" w:fill="FFFFFF"/>
            <w:tcMar>
              <w:top w:w="0" w:type="dxa"/>
              <w:left w:w="0" w:type="dxa"/>
              <w:bottom w:w="0" w:type="dxa"/>
              <w:right w:w="0" w:type="dxa"/>
            </w:tcMar>
            <w:vAlign w:val="center"/>
          </w:tcPr>
          <w:p w:rsidR="00614022" w:rsidRPr="00C86CF2" w:rsidRDefault="00614022" w:rsidP="0070794D">
            <w:pPr>
              <w:pStyle w:val="a9"/>
              <w:spacing w:beforeAutospacing="0" w:afterAutospacing="0" w:line="360" w:lineRule="auto"/>
              <w:rPr>
                <w:sz w:val="27"/>
                <w:szCs w:val="27"/>
              </w:rPr>
            </w:pPr>
          </w:p>
        </w:tc>
        <w:tc>
          <w:tcPr>
            <w:tcW w:w="1545" w:type="dxa"/>
            <w:tcBorders>
              <w:top w:val="single" w:sz="6" w:space="0" w:color="00000A"/>
              <w:left w:val="single" w:sz="6" w:space="0" w:color="00000A"/>
              <w:bottom w:val="single" w:sz="6" w:space="0" w:color="00000A"/>
              <w:right w:val="single" w:sz="6" w:space="0" w:color="00000A"/>
            </w:tcBorders>
            <w:shd w:val="clear" w:color="auto" w:fill="FFFFFF"/>
            <w:tcMar>
              <w:top w:w="0" w:type="dxa"/>
              <w:left w:w="0" w:type="dxa"/>
              <w:bottom w:w="0" w:type="dxa"/>
              <w:right w:w="0" w:type="dxa"/>
            </w:tcMar>
            <w:vAlign w:val="center"/>
          </w:tcPr>
          <w:p w:rsidR="00614022" w:rsidRPr="00C86CF2" w:rsidRDefault="00614022" w:rsidP="0070794D">
            <w:pPr>
              <w:pStyle w:val="a9"/>
              <w:spacing w:beforeAutospacing="0" w:afterAutospacing="0" w:line="360" w:lineRule="auto"/>
              <w:rPr>
                <w:sz w:val="27"/>
                <w:szCs w:val="27"/>
              </w:rPr>
            </w:pPr>
          </w:p>
        </w:tc>
        <w:tc>
          <w:tcPr>
            <w:tcW w:w="1494"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0" w:type="dxa"/>
              <w:bottom w:w="0" w:type="dxa"/>
              <w:right w:w="0" w:type="dxa"/>
            </w:tcMar>
            <w:vAlign w:val="center"/>
          </w:tcPr>
          <w:p w:rsidR="00614022" w:rsidRPr="00C86CF2" w:rsidRDefault="00614022" w:rsidP="0070794D">
            <w:pPr>
              <w:pStyle w:val="a9"/>
              <w:spacing w:beforeAutospacing="0" w:afterAutospacing="0" w:line="360" w:lineRule="auto"/>
              <w:rPr>
                <w:sz w:val="27"/>
                <w:szCs w:val="27"/>
              </w:rPr>
            </w:pPr>
          </w:p>
        </w:tc>
      </w:tr>
    </w:tbl>
    <w:p w:rsidR="00614022" w:rsidRPr="00C86CF2" w:rsidRDefault="00614022" w:rsidP="00614022">
      <w:pPr>
        <w:numPr>
          <w:ilvl w:val="0"/>
          <w:numId w:val="15"/>
        </w:numPr>
        <w:spacing w:after="160" w:line="360" w:lineRule="auto"/>
        <w:ind w:left="1440"/>
        <w:jc w:val="both"/>
        <w:rPr>
          <w:rFonts w:ascii="Times New Roman" w:hAnsi="Times New Roman" w:cs="Times New Roman"/>
          <w:sz w:val="27"/>
          <w:szCs w:val="27"/>
        </w:rPr>
      </w:pPr>
    </w:p>
    <w:p w:rsidR="00614022" w:rsidRPr="00C86CF2" w:rsidRDefault="00614022" w:rsidP="00614022">
      <w:pPr>
        <w:pStyle w:val="a9"/>
        <w:spacing w:beforeAutospacing="0" w:afterAutospacing="0" w:line="360" w:lineRule="auto"/>
        <w:ind w:left="720"/>
        <w:rPr>
          <w:sz w:val="27"/>
          <w:szCs w:val="27"/>
        </w:rPr>
      </w:pPr>
      <w:r w:rsidRPr="00C86CF2">
        <w:rPr>
          <w:rFonts w:eastAsia="Helvetica Neue"/>
          <w:i/>
          <w:color w:val="333333"/>
          <w:sz w:val="27"/>
          <w:szCs w:val="27"/>
          <w:shd w:val="clear" w:color="auto" w:fill="FFFFFF"/>
        </w:rPr>
        <w:t>M1 </w:t>
      </w:r>
      <w:r w:rsidRPr="00C86CF2">
        <w:rPr>
          <w:rFonts w:eastAsia="Helvetica Neue"/>
          <w:color w:val="333333"/>
          <w:sz w:val="27"/>
          <w:szCs w:val="27"/>
          <w:shd w:val="clear" w:color="auto" w:fill="FFFFFF"/>
        </w:rPr>
        <w:t>және </w:t>
      </w:r>
      <w:r w:rsidRPr="00C86CF2">
        <w:rPr>
          <w:rFonts w:eastAsia="Helvetica Neue"/>
          <w:i/>
          <w:color w:val="333333"/>
          <w:sz w:val="27"/>
          <w:szCs w:val="27"/>
          <w:shd w:val="clear" w:color="auto" w:fill="FFFFFF"/>
        </w:rPr>
        <w:t>M2 </w:t>
      </w:r>
      <w:r w:rsidRPr="00C86CF2">
        <w:rPr>
          <w:rFonts w:eastAsia="Helvetica Neue"/>
          <w:color w:val="333333"/>
          <w:sz w:val="27"/>
          <w:szCs w:val="27"/>
          <w:shd w:val="clear" w:color="auto" w:fill="FFFFFF"/>
        </w:rPr>
        <w:t>күш моменттерін салыстыра отырып, алынған эксперимент нәтижелерінің күш моменттер ережесінен қаншалықты ауытқитындығын анықтаңдар. Ауытқуды анықтау үшін күш моменттерінің айырымын (</w:t>
      </w:r>
      <w:r w:rsidRPr="00C86CF2">
        <w:rPr>
          <w:rFonts w:eastAsia="Helvetica Neue"/>
          <w:i/>
          <w:color w:val="333333"/>
          <w:sz w:val="27"/>
          <w:szCs w:val="27"/>
          <w:shd w:val="clear" w:color="auto" w:fill="FFFFFF"/>
        </w:rPr>
        <w:t>M1 </w:t>
      </w:r>
      <w:r w:rsidRPr="00C86CF2">
        <w:rPr>
          <w:rFonts w:eastAsia="Helvetica Neue"/>
          <w:color w:val="333333"/>
          <w:sz w:val="27"/>
          <w:szCs w:val="27"/>
          <w:shd w:val="clear" w:color="auto" w:fill="FFFFFF"/>
        </w:rPr>
        <w:t>-</w:t>
      </w:r>
      <w:r w:rsidRPr="00C86CF2">
        <w:rPr>
          <w:rFonts w:eastAsia="Helvetica Neue"/>
          <w:i/>
          <w:color w:val="333333"/>
          <w:sz w:val="27"/>
          <w:szCs w:val="27"/>
          <w:shd w:val="clear" w:color="auto" w:fill="FFFFFF"/>
        </w:rPr>
        <w:t> M2</w:t>
      </w:r>
      <w:r w:rsidRPr="00C86CF2">
        <w:rPr>
          <w:rFonts w:eastAsia="Helvetica Neue"/>
          <w:color w:val="333333"/>
          <w:sz w:val="27"/>
          <w:szCs w:val="27"/>
          <w:shd w:val="clear" w:color="auto" w:fill="FFFFFF"/>
        </w:rPr>
        <w:t>) олардың орташа мәніне </w:t>
      </w:r>
      <w:r w:rsidRPr="00C86CF2">
        <w:rPr>
          <w:rFonts w:eastAsia="Helvetica Neue"/>
          <w:color w:val="333333"/>
          <w:sz w:val="27"/>
          <w:szCs w:val="27"/>
          <w:shd w:val="clear" w:color="auto" w:fill="FFFFFF"/>
        </w:rPr>
        <w:fldChar w:fldCharType="begin"/>
      </w:r>
      <w:r w:rsidRPr="00C86CF2">
        <w:rPr>
          <w:rFonts w:eastAsia="Helvetica Neue"/>
          <w:color w:val="333333"/>
          <w:sz w:val="27"/>
          <w:szCs w:val="27"/>
          <w:shd w:val="clear" w:color="auto" w:fill="FFFFFF"/>
        </w:rPr>
        <w:instrText xml:space="preserve">INCLUDEPICTURE \d "https://arhivurokov.ru/kopilka/uploads/user_file_582ed19d9dc6b/ziertkhanalyk_zhu_mystar_5.png" \* MERGEFORMATINET </w:instrText>
      </w:r>
      <w:r w:rsidRPr="00C86CF2">
        <w:rPr>
          <w:rFonts w:eastAsia="Helvetica Neue"/>
          <w:color w:val="333333"/>
          <w:sz w:val="27"/>
          <w:szCs w:val="27"/>
          <w:shd w:val="clear" w:color="auto" w:fill="FFFFFF"/>
        </w:rPr>
        <w:fldChar w:fldCharType="separate"/>
      </w:r>
      <w:r w:rsidRPr="00C86CF2">
        <w:rPr>
          <w:rFonts w:eastAsia="Helvetica Neue"/>
          <w:noProof/>
          <w:color w:val="333333"/>
          <w:sz w:val="27"/>
          <w:szCs w:val="27"/>
          <w:shd w:val="clear" w:color="auto" w:fill="FFFFFF"/>
          <w:lang w:eastAsia="ru-RU"/>
        </w:rPr>
        <w:drawing>
          <wp:inline distT="0" distB="0" distL="114300" distR="114300" wp14:anchorId="29A7E858" wp14:editId="29893B08">
            <wp:extent cx="600075" cy="409575"/>
            <wp:effectExtent l="0" t="0" r="9525" b="9525"/>
            <wp:docPr id="339" name="图片 18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图片 183" descr="IMG_256"/>
                    <pic:cNvPicPr>
                      <a:picLocks noChangeAspect="1"/>
                    </pic:cNvPicPr>
                  </pic:nvPicPr>
                  <pic:blipFill>
                    <a:blip r:embed="rId265"/>
                    <a:stretch>
                      <a:fillRect/>
                    </a:stretch>
                  </pic:blipFill>
                  <pic:spPr>
                    <a:xfrm>
                      <a:off x="0" y="0"/>
                      <a:ext cx="600075" cy="409575"/>
                    </a:xfrm>
                    <a:prstGeom prst="rect">
                      <a:avLst/>
                    </a:prstGeom>
                    <a:noFill/>
                    <a:ln w="9525">
                      <a:noFill/>
                    </a:ln>
                  </pic:spPr>
                </pic:pic>
              </a:graphicData>
            </a:graphic>
          </wp:inline>
        </w:drawing>
      </w:r>
      <w:r w:rsidRPr="00C86CF2">
        <w:rPr>
          <w:rFonts w:eastAsia="Helvetica Neue"/>
          <w:color w:val="333333"/>
          <w:sz w:val="27"/>
          <w:szCs w:val="27"/>
          <w:shd w:val="clear" w:color="auto" w:fill="FFFFFF"/>
        </w:rPr>
        <w:fldChar w:fldCharType="end"/>
      </w:r>
      <w:r w:rsidRPr="00C86CF2">
        <w:rPr>
          <w:rFonts w:eastAsia="Helvetica Neue"/>
          <w:color w:val="333333"/>
          <w:sz w:val="27"/>
          <w:szCs w:val="27"/>
          <w:shd w:val="clear" w:color="auto" w:fill="FFFFFF"/>
        </w:rPr>
        <w:t> бөлу керек:</w:t>
      </w:r>
    </w:p>
    <w:p w:rsidR="00614022" w:rsidRPr="00C86CF2" w:rsidRDefault="00614022" w:rsidP="00614022">
      <w:pPr>
        <w:numPr>
          <w:ilvl w:val="0"/>
          <w:numId w:val="15"/>
        </w:numPr>
        <w:spacing w:after="160" w:line="360" w:lineRule="auto"/>
        <w:ind w:left="1440"/>
        <w:jc w:val="both"/>
        <w:rPr>
          <w:rFonts w:ascii="Times New Roman" w:hAnsi="Times New Roman" w:cs="Times New Roman"/>
          <w:sz w:val="27"/>
          <w:szCs w:val="27"/>
        </w:rPr>
      </w:pPr>
    </w:p>
    <w:p w:rsidR="00614022" w:rsidRPr="00C86CF2" w:rsidRDefault="00614022" w:rsidP="00614022">
      <w:pPr>
        <w:pStyle w:val="a9"/>
        <w:shd w:val="clear" w:color="auto" w:fill="FFFFFF"/>
        <w:spacing w:beforeAutospacing="0" w:afterAutospacing="0" w:line="360" w:lineRule="auto"/>
        <w:rPr>
          <w:rFonts w:eastAsia="Helvetica Neue"/>
          <w:color w:val="333333"/>
          <w:sz w:val="27"/>
          <w:szCs w:val="27"/>
        </w:rPr>
      </w:pPr>
      <w:r w:rsidRPr="00C86CF2">
        <w:rPr>
          <w:rFonts w:eastAsia="Helvetica Neue"/>
          <w:i/>
          <w:color w:val="333333"/>
          <w:sz w:val="27"/>
          <w:szCs w:val="27"/>
          <w:shd w:val="clear" w:color="auto" w:fill="FFFFFF"/>
        </w:rPr>
        <w:lastRenderedPageBreak/>
        <w:t>Ауытқу=(M1-M2):</w:t>
      </w:r>
      <w:r w:rsidRPr="00C86CF2">
        <w:rPr>
          <w:rFonts w:eastAsia="Helvetica Neue"/>
          <w:i/>
          <w:color w:val="333333"/>
          <w:sz w:val="27"/>
          <w:szCs w:val="27"/>
          <w:shd w:val="clear" w:color="auto" w:fill="FFFFFF"/>
        </w:rPr>
        <w:fldChar w:fldCharType="begin"/>
      </w:r>
      <w:r w:rsidRPr="00C86CF2">
        <w:rPr>
          <w:rFonts w:eastAsia="Helvetica Neue"/>
          <w:i/>
          <w:color w:val="333333"/>
          <w:sz w:val="27"/>
          <w:szCs w:val="27"/>
          <w:shd w:val="clear" w:color="auto" w:fill="FFFFFF"/>
        </w:rPr>
        <w:instrText xml:space="preserve">INCLUDEPICTURE \d "https://arhivurokov.ru/kopilka/uploads/user_file_582ed19d9dc6b/ziertkhanalyk_zhu_mystar_5.png" \* MERGEFORMATINET </w:instrText>
      </w:r>
      <w:r w:rsidRPr="00C86CF2">
        <w:rPr>
          <w:rFonts w:eastAsia="Helvetica Neue"/>
          <w:i/>
          <w:color w:val="333333"/>
          <w:sz w:val="27"/>
          <w:szCs w:val="27"/>
          <w:shd w:val="clear" w:color="auto" w:fill="FFFFFF"/>
        </w:rPr>
        <w:fldChar w:fldCharType="separate"/>
      </w:r>
      <w:r w:rsidRPr="00C86CF2">
        <w:rPr>
          <w:rFonts w:eastAsia="Helvetica Neue"/>
          <w:i/>
          <w:noProof/>
          <w:color w:val="333333"/>
          <w:sz w:val="27"/>
          <w:szCs w:val="27"/>
          <w:shd w:val="clear" w:color="auto" w:fill="FFFFFF"/>
          <w:lang w:eastAsia="ru-RU"/>
        </w:rPr>
        <w:drawing>
          <wp:inline distT="0" distB="0" distL="114300" distR="114300" wp14:anchorId="10AA6B30" wp14:editId="74DEDCA3">
            <wp:extent cx="600075" cy="409575"/>
            <wp:effectExtent l="0" t="0" r="9525" b="9525"/>
            <wp:docPr id="340" name="图片 184"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图片 184" descr="IMG_257"/>
                    <pic:cNvPicPr>
                      <a:picLocks noChangeAspect="1"/>
                    </pic:cNvPicPr>
                  </pic:nvPicPr>
                  <pic:blipFill>
                    <a:blip r:embed="rId265"/>
                    <a:stretch>
                      <a:fillRect/>
                    </a:stretch>
                  </pic:blipFill>
                  <pic:spPr>
                    <a:xfrm>
                      <a:off x="0" y="0"/>
                      <a:ext cx="600075" cy="409575"/>
                    </a:xfrm>
                    <a:prstGeom prst="rect">
                      <a:avLst/>
                    </a:prstGeom>
                    <a:noFill/>
                    <a:ln w="9525">
                      <a:noFill/>
                    </a:ln>
                  </pic:spPr>
                </pic:pic>
              </a:graphicData>
            </a:graphic>
          </wp:inline>
        </w:drawing>
      </w:r>
      <w:r w:rsidRPr="00C86CF2">
        <w:rPr>
          <w:rFonts w:eastAsia="Helvetica Neue"/>
          <w:i/>
          <w:color w:val="333333"/>
          <w:sz w:val="27"/>
          <w:szCs w:val="27"/>
          <w:shd w:val="clear" w:color="auto" w:fill="FFFFFF"/>
        </w:rPr>
        <w:fldChar w:fldCharType="end"/>
      </w:r>
      <w:r w:rsidRPr="00C86CF2">
        <w:rPr>
          <w:rFonts w:eastAsia="Helvetica Neue"/>
          <w:i/>
          <w:color w:val="333333"/>
          <w:sz w:val="27"/>
          <w:szCs w:val="27"/>
          <w:shd w:val="clear" w:color="auto" w:fill="FFFFFF"/>
        </w:rPr>
        <w:t>*100%.</w:t>
      </w:r>
    </w:p>
    <w:p w:rsidR="00614022" w:rsidRPr="00C86CF2" w:rsidRDefault="00614022" w:rsidP="00614022">
      <w:pPr>
        <w:pStyle w:val="a9"/>
        <w:shd w:val="clear" w:color="auto" w:fill="FFFFFF"/>
        <w:spacing w:beforeAutospacing="0" w:afterAutospacing="0" w:line="360" w:lineRule="auto"/>
        <w:rPr>
          <w:rFonts w:eastAsia="Helvetica Neue"/>
          <w:color w:val="333333"/>
          <w:sz w:val="27"/>
          <w:szCs w:val="27"/>
        </w:rPr>
      </w:pPr>
      <w:r w:rsidRPr="00C86CF2">
        <w:rPr>
          <w:rFonts w:eastAsia="Helvetica Neue"/>
          <w:b/>
          <w:color w:val="333333"/>
          <w:sz w:val="27"/>
          <w:szCs w:val="27"/>
          <w:shd w:val="clear" w:color="auto" w:fill="FFFFFF"/>
        </w:rPr>
        <w:t>2-тапсырма. Әртүрлі нүктелерге түсірілген күштердің әрекетіндегі иіндіктің тепе-теңдік шартын тексеру.</w:t>
      </w:r>
    </w:p>
    <w:p w:rsidR="00614022" w:rsidRPr="00C86CF2" w:rsidRDefault="00614022" w:rsidP="00614022">
      <w:pPr>
        <w:pStyle w:val="a9"/>
        <w:shd w:val="clear" w:color="auto" w:fill="FFFFFF"/>
        <w:spacing w:beforeAutospacing="0" w:afterAutospacing="0" w:line="360" w:lineRule="auto"/>
        <w:rPr>
          <w:rFonts w:eastAsia="Helvetica Neue"/>
          <w:color w:val="333333"/>
          <w:sz w:val="27"/>
          <w:szCs w:val="27"/>
        </w:rPr>
      </w:pPr>
      <w:r w:rsidRPr="00C86CF2">
        <w:rPr>
          <w:rFonts w:eastAsia="Helvetica Neue"/>
          <w:i/>
          <w:color w:val="333333"/>
          <w:sz w:val="27"/>
          <w:szCs w:val="27"/>
          <w:shd w:val="clear" w:color="auto" w:fill="FFFFFF"/>
        </w:rPr>
        <w:t>Жұмыстың барысы:</w:t>
      </w:r>
      <w:r w:rsidRPr="00C86CF2">
        <w:rPr>
          <w:rFonts w:eastAsia="Helvetica Neue"/>
          <w:color w:val="333333"/>
          <w:sz w:val="27"/>
          <w:szCs w:val="27"/>
          <w:shd w:val="clear" w:color="auto" w:fill="FFFFFF"/>
        </w:rPr>
        <w:t> 1) біліктің екі жағындағы кез келген ілгекке әртүрлі жүкті іле отырып, иіндікті тепе-теңдік күйге келтіріңдер; 2) иіндікті сағат тілінің бағытында (шартты түрде оң бағытта) айналдыратын күштердің күш моменттерінің қосындысын табыңдар:</w:t>
      </w:r>
    </w:p>
    <w:p w:rsidR="00614022" w:rsidRPr="00C86CF2" w:rsidRDefault="00614022" w:rsidP="00614022">
      <w:pPr>
        <w:pStyle w:val="a9"/>
        <w:shd w:val="clear" w:color="auto" w:fill="FFFFFF"/>
        <w:spacing w:beforeAutospacing="0" w:afterAutospacing="0" w:line="360" w:lineRule="auto"/>
        <w:jc w:val="center"/>
        <w:rPr>
          <w:rFonts w:eastAsia="Helvetica Neue"/>
          <w:color w:val="333333"/>
          <w:sz w:val="27"/>
          <w:szCs w:val="27"/>
        </w:rPr>
      </w:pPr>
    </w:p>
    <w:p w:rsidR="00614022" w:rsidRPr="00C86CF2" w:rsidRDefault="00614022" w:rsidP="00614022">
      <w:pPr>
        <w:pStyle w:val="a9"/>
        <w:shd w:val="clear" w:color="auto" w:fill="FFFFFF"/>
        <w:spacing w:beforeAutospacing="0" w:afterAutospacing="0" w:line="360" w:lineRule="auto"/>
        <w:jc w:val="center"/>
        <w:rPr>
          <w:rFonts w:eastAsia="Helvetica Neue"/>
          <w:color w:val="333333"/>
          <w:sz w:val="27"/>
          <w:szCs w:val="27"/>
        </w:rPr>
      </w:pPr>
      <w:r w:rsidRPr="00C86CF2">
        <w:rPr>
          <w:rFonts w:eastAsia="Helvetica Neue"/>
          <w:i/>
          <w:color w:val="333333"/>
          <w:sz w:val="27"/>
          <w:szCs w:val="27"/>
          <w:shd w:val="clear" w:color="auto" w:fill="FFFFFF"/>
        </w:rPr>
        <w:t>Mоң=M1+M2+…+Mn;</w:t>
      </w:r>
    </w:p>
    <w:p w:rsidR="00614022" w:rsidRPr="00C86CF2" w:rsidRDefault="00614022" w:rsidP="00614022">
      <w:pPr>
        <w:pStyle w:val="a9"/>
        <w:shd w:val="clear" w:color="auto" w:fill="FFFFFF"/>
        <w:spacing w:beforeAutospacing="0" w:afterAutospacing="0" w:line="360" w:lineRule="auto"/>
        <w:rPr>
          <w:rFonts w:eastAsia="Helvetica Neue"/>
          <w:color w:val="333333"/>
          <w:sz w:val="27"/>
          <w:szCs w:val="27"/>
        </w:rPr>
      </w:pPr>
    </w:p>
    <w:p w:rsidR="00614022" w:rsidRPr="00C86CF2" w:rsidRDefault="00614022" w:rsidP="00614022">
      <w:pPr>
        <w:pStyle w:val="a9"/>
        <w:shd w:val="clear" w:color="auto" w:fill="FFFFFF"/>
        <w:spacing w:beforeAutospacing="0" w:afterAutospacing="0" w:line="360" w:lineRule="auto"/>
        <w:rPr>
          <w:rFonts w:eastAsia="Helvetica Neue"/>
          <w:color w:val="333333"/>
          <w:sz w:val="27"/>
          <w:szCs w:val="27"/>
        </w:rPr>
      </w:pPr>
      <w:r w:rsidRPr="00C86CF2">
        <w:rPr>
          <w:rFonts w:eastAsia="Helvetica Neue"/>
          <w:color w:val="333333"/>
          <w:sz w:val="27"/>
          <w:szCs w:val="27"/>
          <w:shd w:val="clear" w:color="auto" w:fill="FFFFFF"/>
        </w:rPr>
        <w:t>3)иіндікті сғат тіліне кері бағытта (шартты түрде сол бағытта) айналдыратын күштердің күш моменттерінің қосындысын анықтаңдар:</w:t>
      </w:r>
    </w:p>
    <w:p w:rsidR="00614022" w:rsidRPr="00C86CF2" w:rsidRDefault="00614022" w:rsidP="00614022">
      <w:pPr>
        <w:pStyle w:val="a9"/>
        <w:shd w:val="clear" w:color="auto" w:fill="FFFFFF"/>
        <w:spacing w:beforeAutospacing="0" w:afterAutospacing="0" w:line="360" w:lineRule="auto"/>
        <w:jc w:val="center"/>
        <w:rPr>
          <w:rFonts w:eastAsia="Helvetica Neue"/>
          <w:color w:val="333333"/>
          <w:sz w:val="27"/>
          <w:szCs w:val="27"/>
        </w:rPr>
      </w:pPr>
    </w:p>
    <w:p w:rsidR="00614022" w:rsidRPr="00C86CF2" w:rsidRDefault="00614022" w:rsidP="00614022">
      <w:pPr>
        <w:pStyle w:val="a9"/>
        <w:shd w:val="clear" w:color="auto" w:fill="FFFFFF"/>
        <w:spacing w:beforeAutospacing="0" w:afterAutospacing="0" w:line="360" w:lineRule="auto"/>
        <w:jc w:val="center"/>
        <w:rPr>
          <w:rFonts w:eastAsia="Helvetica Neue"/>
          <w:color w:val="333333"/>
          <w:sz w:val="27"/>
          <w:szCs w:val="27"/>
        </w:rPr>
      </w:pPr>
      <w:r w:rsidRPr="00C86CF2">
        <w:rPr>
          <w:rFonts w:eastAsia="Helvetica Neue"/>
          <w:i/>
          <w:color w:val="333333"/>
          <w:sz w:val="27"/>
          <w:szCs w:val="27"/>
          <w:shd w:val="clear" w:color="auto" w:fill="FFFFFF"/>
        </w:rPr>
        <w:t>Mсол=M1+M2+…+Mк;</w:t>
      </w:r>
    </w:p>
    <w:p w:rsidR="00614022" w:rsidRPr="00C86CF2" w:rsidRDefault="00614022" w:rsidP="00614022">
      <w:pPr>
        <w:pStyle w:val="a9"/>
        <w:shd w:val="clear" w:color="auto" w:fill="FFFFFF"/>
        <w:spacing w:beforeAutospacing="0" w:afterAutospacing="0" w:line="360" w:lineRule="auto"/>
        <w:jc w:val="center"/>
        <w:rPr>
          <w:rFonts w:eastAsia="Helvetica Neue"/>
          <w:color w:val="333333"/>
          <w:sz w:val="27"/>
          <w:szCs w:val="27"/>
        </w:rPr>
      </w:pPr>
    </w:p>
    <w:p w:rsidR="00614022" w:rsidRPr="00C86CF2" w:rsidRDefault="00614022" w:rsidP="00614022">
      <w:pPr>
        <w:pStyle w:val="a9"/>
        <w:shd w:val="clear" w:color="auto" w:fill="FFFFFF"/>
        <w:spacing w:beforeAutospacing="0" w:afterAutospacing="0" w:line="360" w:lineRule="auto"/>
        <w:rPr>
          <w:rFonts w:eastAsia="Helvetica Neue"/>
          <w:color w:val="333333"/>
          <w:sz w:val="27"/>
          <w:szCs w:val="27"/>
        </w:rPr>
      </w:pPr>
      <w:r w:rsidRPr="00C86CF2">
        <w:rPr>
          <w:rFonts w:eastAsia="Helvetica Neue"/>
          <w:color w:val="333333"/>
          <w:sz w:val="27"/>
          <w:szCs w:val="27"/>
          <w:shd w:val="clear" w:color="auto" w:fill="FFFFFF"/>
        </w:rPr>
        <w:t>4)оң және теріс күш моменттерін салыстыра отырып экспериментте алынған нәтижелердің моменттер ережесіне сәйкестігін көрсетіңдер.</w:t>
      </w:r>
    </w:p>
    <w:p w:rsidR="00614022" w:rsidRPr="00C86CF2" w:rsidRDefault="00614022" w:rsidP="00614022">
      <w:pPr>
        <w:pStyle w:val="a9"/>
        <w:shd w:val="clear" w:color="auto" w:fill="FFFFFF"/>
        <w:spacing w:line="360" w:lineRule="auto"/>
        <w:ind w:left="150"/>
        <w:jc w:val="center"/>
        <w:rPr>
          <w:b/>
          <w:bCs/>
          <w:sz w:val="27"/>
          <w:szCs w:val="27"/>
          <w:lang w:val="kk-KZ"/>
        </w:rPr>
      </w:pPr>
    </w:p>
    <w:p w:rsidR="00614022" w:rsidRPr="00C86CF2" w:rsidRDefault="00614022" w:rsidP="00614022">
      <w:pPr>
        <w:pStyle w:val="a9"/>
        <w:shd w:val="clear" w:color="auto" w:fill="FFFFFF"/>
        <w:spacing w:line="360" w:lineRule="auto"/>
        <w:ind w:left="150"/>
        <w:jc w:val="center"/>
        <w:rPr>
          <w:b/>
          <w:bCs/>
          <w:sz w:val="27"/>
          <w:szCs w:val="27"/>
          <w:lang w:val="kk-KZ"/>
        </w:rPr>
      </w:pPr>
    </w:p>
    <w:p w:rsidR="00614022" w:rsidRPr="00C86CF2" w:rsidRDefault="00614022" w:rsidP="00614022">
      <w:pPr>
        <w:pStyle w:val="a9"/>
        <w:shd w:val="clear" w:color="auto" w:fill="FFFFFF"/>
        <w:spacing w:line="360" w:lineRule="auto"/>
        <w:ind w:left="150"/>
        <w:jc w:val="center"/>
        <w:rPr>
          <w:b/>
          <w:bCs/>
          <w:sz w:val="27"/>
          <w:szCs w:val="27"/>
          <w:lang w:val="kk-KZ"/>
        </w:rPr>
      </w:pPr>
    </w:p>
    <w:p w:rsidR="00614022" w:rsidRPr="00C86CF2" w:rsidRDefault="00614022" w:rsidP="00614022">
      <w:pPr>
        <w:pStyle w:val="a9"/>
        <w:shd w:val="clear" w:color="auto" w:fill="FFFFFF"/>
        <w:spacing w:line="360" w:lineRule="auto"/>
        <w:ind w:left="150"/>
        <w:jc w:val="center"/>
        <w:rPr>
          <w:b/>
          <w:bCs/>
          <w:sz w:val="27"/>
          <w:szCs w:val="27"/>
          <w:lang w:val="kk-KZ"/>
        </w:rPr>
      </w:pPr>
    </w:p>
    <w:p w:rsidR="00614022" w:rsidRPr="00C86CF2" w:rsidRDefault="00614022" w:rsidP="00614022">
      <w:pPr>
        <w:pStyle w:val="a9"/>
        <w:shd w:val="clear" w:color="auto" w:fill="FFFFFF"/>
        <w:spacing w:line="360" w:lineRule="auto"/>
        <w:ind w:left="150"/>
        <w:jc w:val="center"/>
        <w:rPr>
          <w:b/>
          <w:bCs/>
          <w:sz w:val="27"/>
          <w:szCs w:val="27"/>
          <w:lang w:val="kk-KZ"/>
        </w:rPr>
      </w:pPr>
    </w:p>
    <w:p w:rsidR="00614022" w:rsidRPr="00C86CF2" w:rsidRDefault="00614022" w:rsidP="00614022">
      <w:pPr>
        <w:pStyle w:val="a9"/>
        <w:shd w:val="clear" w:color="auto" w:fill="FFFFFF"/>
        <w:spacing w:line="360" w:lineRule="auto"/>
        <w:ind w:left="150"/>
        <w:jc w:val="center"/>
        <w:rPr>
          <w:b/>
          <w:bCs/>
          <w:sz w:val="27"/>
          <w:szCs w:val="27"/>
          <w:lang w:val="kk-KZ"/>
        </w:rPr>
      </w:pPr>
    </w:p>
    <w:p w:rsidR="00614022" w:rsidRPr="00C86CF2" w:rsidRDefault="00614022" w:rsidP="00614022">
      <w:pPr>
        <w:pStyle w:val="a9"/>
        <w:shd w:val="clear" w:color="auto" w:fill="FFFFFF"/>
        <w:spacing w:line="360" w:lineRule="auto"/>
        <w:ind w:left="150"/>
        <w:jc w:val="center"/>
        <w:rPr>
          <w:b/>
          <w:bCs/>
          <w:sz w:val="27"/>
          <w:szCs w:val="27"/>
          <w:lang w:val="kk-KZ"/>
        </w:rPr>
      </w:pPr>
    </w:p>
    <w:p w:rsidR="00614022" w:rsidRPr="00C86CF2" w:rsidRDefault="00614022" w:rsidP="00614022">
      <w:pPr>
        <w:pStyle w:val="a9"/>
        <w:shd w:val="clear" w:color="auto" w:fill="FFFFFF"/>
        <w:jc w:val="center"/>
        <w:rPr>
          <w:b/>
          <w:bCs/>
          <w:sz w:val="27"/>
          <w:szCs w:val="27"/>
          <w:lang w:val="kk-KZ"/>
        </w:rPr>
      </w:pPr>
      <w:r w:rsidRPr="00C86CF2">
        <w:rPr>
          <w:b/>
          <w:bCs/>
          <w:sz w:val="27"/>
          <w:szCs w:val="27"/>
          <w:lang w:val="kk-KZ"/>
        </w:rPr>
        <w:lastRenderedPageBreak/>
        <w:t xml:space="preserve">№21 сабақ </w:t>
      </w:r>
    </w:p>
    <w:p w:rsidR="00614022" w:rsidRPr="00C86CF2" w:rsidRDefault="00614022" w:rsidP="00614022">
      <w:pPr>
        <w:pStyle w:val="a9"/>
        <w:shd w:val="clear" w:color="auto" w:fill="FFFFFF"/>
        <w:rPr>
          <w:rFonts w:eastAsia="SimSun"/>
          <w:sz w:val="27"/>
          <w:szCs w:val="27"/>
          <w:shd w:val="clear" w:color="auto" w:fill="FFFFFF"/>
        </w:rPr>
      </w:pPr>
      <w:r w:rsidRPr="00C86CF2">
        <w:rPr>
          <w:b/>
          <w:sz w:val="27"/>
          <w:szCs w:val="27"/>
          <w:lang w:val="kk-KZ"/>
        </w:rPr>
        <w:t>Материалдардың  қарсылық  негіздері</w:t>
      </w:r>
      <w:r w:rsidRPr="00C86CF2">
        <w:rPr>
          <w:rFonts w:eastAsia="SimSun"/>
          <w:sz w:val="27"/>
          <w:szCs w:val="27"/>
          <w:shd w:val="clear" w:color="auto" w:fill="FFFFFF"/>
          <w:lang w:val="kk-KZ"/>
        </w:rPr>
        <w:br/>
      </w:r>
      <w:r w:rsidRPr="00C86CF2">
        <w:rPr>
          <w:rFonts w:eastAsia="SimSun"/>
          <w:sz w:val="27"/>
          <w:szCs w:val="27"/>
          <w:shd w:val="clear" w:color="auto" w:fill="FFFFFF"/>
          <w:lang w:val="kk-KZ"/>
        </w:rPr>
        <w:br/>
        <w:t>Екі металл пластиналарды тығыз жанастырайық (4-сур.). Металдарда </w:t>
      </w:r>
      <w:r w:rsidRPr="00C86CF2">
        <w:rPr>
          <w:rFonts w:eastAsia="SimSun"/>
          <w:sz w:val="27"/>
          <w:szCs w:val="27"/>
          <w:shd w:val="clear" w:color="auto" w:fill="FFFFFF"/>
          <w:lang w:val="kk-KZ"/>
        </w:rPr>
        <w:br/>
      </w:r>
      <w:r w:rsidRPr="00C86CF2">
        <w:rPr>
          <w:rFonts w:eastAsia="SimSun"/>
          <w:sz w:val="27"/>
          <w:szCs w:val="27"/>
          <w:shd w:val="clear" w:color="auto" w:fill="FFFFFF"/>
          <w:lang w:val="kk-KZ"/>
        </w:rPr>
        <w:br/>
      </w:r>
      <w:r w:rsidRPr="00C86CF2">
        <w:rPr>
          <w:rFonts w:eastAsia="SimSun"/>
          <w:sz w:val="27"/>
          <w:szCs w:val="27"/>
          <w:shd w:val="clear" w:color="auto" w:fill="FFFFFF"/>
        </w:rPr>
        <w:fldChar w:fldCharType="begin"/>
      </w:r>
      <w:r w:rsidRPr="00C86CF2">
        <w:rPr>
          <w:rFonts w:eastAsia="SimSun"/>
          <w:sz w:val="27"/>
          <w:szCs w:val="27"/>
          <w:shd w:val="clear" w:color="auto" w:fill="FFFFFF"/>
          <w:lang w:val="kk-KZ"/>
        </w:rPr>
        <w:instrText xml:space="preserve">INCLUDEPICTURE \d "http://kzbydocs.com/tw_files2/urls_2/52/d-51519/51519_html_3767104a.png" \* MERGEFORMATINET </w:instrText>
      </w:r>
      <w:r w:rsidRPr="00C86CF2">
        <w:rPr>
          <w:rFonts w:eastAsia="SimSun"/>
          <w:sz w:val="27"/>
          <w:szCs w:val="27"/>
          <w:shd w:val="clear" w:color="auto" w:fill="FFFFFF"/>
        </w:rPr>
        <w:fldChar w:fldCharType="separate"/>
      </w:r>
      <w:r w:rsidRPr="00C86CF2">
        <w:rPr>
          <w:rFonts w:eastAsia="SimSun"/>
          <w:noProof/>
          <w:sz w:val="27"/>
          <w:szCs w:val="27"/>
          <w:shd w:val="clear" w:color="auto" w:fill="FFFFFF"/>
          <w:lang w:eastAsia="ru-RU"/>
        </w:rPr>
        <w:drawing>
          <wp:inline distT="0" distB="0" distL="114300" distR="114300" wp14:anchorId="24C34F01" wp14:editId="73BAA184">
            <wp:extent cx="2438400" cy="942975"/>
            <wp:effectExtent l="0" t="0" r="0" b="9525"/>
            <wp:docPr id="343" name="图片 18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图片 185" descr="IMG_256"/>
                    <pic:cNvPicPr>
                      <a:picLocks noChangeAspect="1"/>
                    </pic:cNvPicPr>
                  </pic:nvPicPr>
                  <pic:blipFill>
                    <a:blip r:embed="rId266"/>
                    <a:stretch>
                      <a:fillRect/>
                    </a:stretch>
                  </pic:blipFill>
                  <pic:spPr>
                    <a:xfrm>
                      <a:off x="0" y="0"/>
                      <a:ext cx="2438400" cy="942975"/>
                    </a:xfrm>
                    <a:prstGeom prst="rect">
                      <a:avLst/>
                    </a:prstGeom>
                    <a:noFill/>
                    <a:ln w="9525">
                      <a:noFill/>
                    </a:ln>
                  </pic:spPr>
                </pic:pic>
              </a:graphicData>
            </a:graphic>
          </wp:inline>
        </w:drawing>
      </w:r>
      <w:r w:rsidRPr="00C86CF2">
        <w:rPr>
          <w:rFonts w:eastAsia="SimSun"/>
          <w:sz w:val="27"/>
          <w:szCs w:val="27"/>
          <w:shd w:val="clear" w:color="auto" w:fill="FFFFFF"/>
        </w:rPr>
        <w:fldChar w:fldCharType="end"/>
      </w:r>
      <w:r w:rsidRPr="00C86CF2">
        <w:rPr>
          <w:rFonts w:eastAsia="SimSun"/>
          <w:sz w:val="27"/>
          <w:szCs w:val="27"/>
          <w:shd w:val="clear" w:color="auto" w:fill="FFFFFF"/>
          <w:lang w:val="kk-KZ"/>
        </w:rPr>
        <w:br/>
        <w:t>еркін электрондар хаосты қозғалыста болатындықтан, пластинкалардың жанасу беттері арқылы электрондардың диффузиясы басталады. Егер жанасатын металдар бірдей және олар бір температурада тұрса, онда тек электрондармен ғана алмасу жүреді, өйткені электрондардың бір пластинкадан екінші пластинкаға өту шарттары бірдей болады.</w:t>
      </w:r>
      <w:r w:rsidRPr="00C86CF2">
        <w:rPr>
          <w:rFonts w:eastAsia="SimSun"/>
          <w:sz w:val="27"/>
          <w:szCs w:val="27"/>
          <w:shd w:val="clear" w:color="auto" w:fill="FFFFFF"/>
          <w:lang w:val="kk-KZ"/>
        </w:rPr>
        <w:br/>
      </w:r>
      <w:r w:rsidRPr="00C86CF2">
        <w:rPr>
          <w:rFonts w:eastAsia="SimSun"/>
          <w:sz w:val="27"/>
          <w:szCs w:val="27"/>
          <w:shd w:val="clear" w:color="auto" w:fill="FFFFFF"/>
          <w:lang w:val="kk-KZ"/>
        </w:rPr>
        <w:br/>
        <w:t xml:space="preserve">Әртүрлі металдан жасалынған екі пластинкаларды жанастырайық. Бұл пластиналарда көлем бірлігінде еркін электрондардың саны әртүрлі, яғни еркін электрондардың концентрациясы әртүрлі. </w:t>
      </w:r>
      <w:r w:rsidRPr="00C86CF2">
        <w:rPr>
          <w:rFonts w:eastAsia="SimSun"/>
          <w:sz w:val="27"/>
          <w:szCs w:val="27"/>
          <w:shd w:val="clear" w:color="auto" w:fill="FFFFFF"/>
        </w:rPr>
        <w:t>Айталық Б металында электрондардың концентрациясы, А металға қарағанда көп болсын. Сонда Б металдан А металға, қарама-қарсы бағытқа қарағанда, көп электрон өтеді.</w:t>
      </w:r>
      <w:r w:rsidRPr="00C86CF2">
        <w:rPr>
          <w:rFonts w:eastAsia="SimSun"/>
          <w:sz w:val="27"/>
          <w:szCs w:val="27"/>
          <w:shd w:val="clear" w:color="auto" w:fill="FFFFFF"/>
        </w:rPr>
        <w:br/>
      </w:r>
      <w:r w:rsidRPr="00C86CF2">
        <w:rPr>
          <w:rFonts w:eastAsia="SimSun"/>
          <w:sz w:val="27"/>
          <w:szCs w:val="27"/>
          <w:shd w:val="clear" w:color="auto" w:fill="FFFFFF"/>
        </w:rPr>
        <w:br/>
        <w:t>Егер электрондардың зарядтары болмаса, онда бұлардың диффузиясы, екі пластинкадағы электрондардың концентрациялары теңескенге дейін жүрер еді. Электронда зарядтың болуы бұл кескінді өзгертеді.</w:t>
      </w:r>
      <w:r w:rsidRPr="00C86CF2">
        <w:rPr>
          <w:rFonts w:eastAsia="SimSun"/>
          <w:sz w:val="27"/>
          <w:szCs w:val="27"/>
          <w:shd w:val="clear" w:color="auto" w:fill="FFFFFF"/>
        </w:rPr>
        <w:br/>
      </w:r>
      <w:r w:rsidRPr="00C86CF2">
        <w:rPr>
          <w:rFonts w:eastAsia="SimSun"/>
          <w:sz w:val="27"/>
          <w:szCs w:val="27"/>
          <w:shd w:val="clear" w:color="auto" w:fill="FFFFFF"/>
        </w:rPr>
        <w:br/>
        <w:t>Жанасқанға жейін металл пластинкалар электр нейтраль еді. Олар түйіскен кезде Б металы электрондарын жоғалтып оң зарядталады, ал А металы электрондарды қабылдап теріс зарядқа ие болады. Сондықтан пластинкалар арасында, электрондардың теңдей өтпеуі себептен, потенциалдар айырымы пайда болады. Әртекті металдар жанасқан кезде пайда болатын потенциалдар айырымын, түйісу потенциалдар айырымы деп атайды. Бұл потенциалдар айырымы электрондардың Б металдан А металға көшуіне қарсылық жасайды.</w:t>
      </w:r>
      <w:r w:rsidRPr="00C86CF2">
        <w:rPr>
          <w:rFonts w:eastAsia="SimSun"/>
          <w:sz w:val="27"/>
          <w:szCs w:val="27"/>
          <w:shd w:val="clear" w:color="auto" w:fill="FFFFFF"/>
        </w:rPr>
        <w:br/>
      </w:r>
      <w:r w:rsidRPr="00C86CF2">
        <w:rPr>
          <w:rFonts w:eastAsia="SimSun"/>
          <w:sz w:val="27"/>
          <w:szCs w:val="27"/>
          <w:shd w:val="clear" w:color="auto" w:fill="FFFFFF"/>
        </w:rPr>
        <w:br/>
        <w:t>Металдар жанасқаннан кейін алғашқы қысқа уақыт аралығында,</w:t>
      </w:r>
      <w:r w:rsidRPr="00C86CF2">
        <w:rPr>
          <w:rFonts w:eastAsia="SimSun"/>
          <w:sz w:val="27"/>
          <w:szCs w:val="27"/>
          <w:shd w:val="clear" w:color="auto" w:fill="FFFFFF"/>
        </w:rPr>
        <w:br/>
      </w:r>
      <w:r w:rsidRPr="00C86CF2">
        <w:rPr>
          <w:rFonts w:eastAsia="SimSun"/>
          <w:sz w:val="27"/>
          <w:szCs w:val="27"/>
          <w:shd w:val="clear" w:color="auto" w:fill="FFFFFF"/>
        </w:rPr>
        <w:br/>
      </w:r>
      <w:r w:rsidRPr="00C86CF2">
        <w:rPr>
          <w:rFonts w:eastAsia="SimSun"/>
          <w:sz w:val="27"/>
          <w:szCs w:val="27"/>
          <w:shd w:val="clear" w:color="auto" w:fill="FFFFFF"/>
        </w:rPr>
        <w:br/>
        <w:t>электрондардың концентрацияларының айырмашылығы пайда болған электр өрісіне қарағанда,электрондарға артық әсер етеді, сондықтан электрондар көбінесе Б металдан А металға өтеді. Бұл кезде электрондардың концентрациялар айырымы азайып, түйісу потенциалдар айырымы артады. Бұл процесс металдардың түйісу беті арқылы екі жақты өтетін электрондардың сандарының динамикалық тепе-теңдігі орнағанға дейін жүреді.</w:t>
      </w:r>
      <w:r w:rsidRPr="00C86CF2">
        <w:rPr>
          <w:rFonts w:eastAsia="SimSun"/>
          <w:sz w:val="27"/>
          <w:szCs w:val="27"/>
          <w:shd w:val="clear" w:color="auto" w:fill="FFFFFF"/>
        </w:rPr>
        <w:br/>
      </w:r>
      <w:r w:rsidRPr="00C86CF2">
        <w:rPr>
          <w:rFonts w:eastAsia="SimSun"/>
          <w:sz w:val="27"/>
          <w:szCs w:val="27"/>
          <w:shd w:val="clear" w:color="auto" w:fill="FFFFFF"/>
        </w:rPr>
        <w:br/>
        <w:t xml:space="preserve">Әрбір екі металл үшін бірдей температурада динамикалық тепе-теңдік кезінде түйісу потенциалдар айырымы ең үлкен мәнге ие болады. Түйісу потенциалдар айырымы </w:t>
      </w:r>
      <w:r w:rsidRPr="00C86CF2">
        <w:rPr>
          <w:rFonts w:eastAsia="SimSun"/>
          <w:sz w:val="27"/>
          <w:szCs w:val="27"/>
          <w:shd w:val="clear" w:color="auto" w:fill="FFFFFF"/>
        </w:rPr>
        <w:lastRenderedPageBreak/>
        <w:t>туралы сөз болғанда оның максимал мәні айтылады. Металдарда электрондардың концентрацияларының айырымы вольттің жүзден бір бөлігіндей ғана потенциалдар айырымын жасай алады.</w:t>
      </w:r>
      <w:r w:rsidRPr="00C86CF2">
        <w:rPr>
          <w:rFonts w:eastAsia="SimSun"/>
          <w:sz w:val="27"/>
          <w:szCs w:val="27"/>
          <w:shd w:val="clear" w:color="auto" w:fill="FFFFFF"/>
        </w:rPr>
        <w:br/>
      </w:r>
      <w:r w:rsidRPr="00C86CF2">
        <w:rPr>
          <w:rFonts w:eastAsia="SimSun"/>
          <w:sz w:val="27"/>
          <w:szCs w:val="27"/>
          <w:shd w:val="clear" w:color="auto" w:fill="FFFFFF"/>
        </w:rPr>
        <w:br/>
        <w:t>Температура артқан кезде, екі металдағы еркін электрондар жылдам қозғала бастайды; концентрациясы артық металда бұл жылдамдық артығырақ болады. Ал бұл қарама-қарсы бағытта өтіп жатқан электрондардың сандарын өзгертіп, динамикалық тепе-теңдікті бұзады. Б металдан А металға өтіп жатқан артық электрондар қайтадан пайда болады, бұл түйісу потенциалдар айырымының артуына алып келеді. Мұндай арту келесі динамикалық тепе-теңдік орнағанға дейін жүреді. Сондықтан, түйісу потенциалдар айырымы температураға тәуелді, жанасатын металдардың температурасы артқан кезде өсіп отырады.</w:t>
      </w:r>
      <w:r w:rsidRPr="00C86CF2">
        <w:rPr>
          <w:rFonts w:eastAsia="SimSun"/>
          <w:sz w:val="27"/>
          <w:szCs w:val="27"/>
          <w:shd w:val="clear" w:color="auto" w:fill="FFFFFF"/>
        </w:rPr>
        <w:br/>
      </w:r>
      <w:r w:rsidRPr="00C86CF2">
        <w:rPr>
          <w:rFonts w:eastAsia="SimSun"/>
          <w:sz w:val="27"/>
          <w:szCs w:val="27"/>
          <w:shd w:val="clear" w:color="auto" w:fill="FFFFFF"/>
        </w:rPr>
        <w:br/>
        <w:t>Тәжірибенің көрсетуі бойынша, екі металдың әрбірінде берілген температурада түйісу потенциалдар айырымы тұрақты және олардың араларында басқа металл барма, немесе тікелей жанаса ма, оған тәуелді емес (5-сур.).</w:t>
      </w:r>
      <w:r w:rsidRPr="00C86CF2">
        <w:rPr>
          <w:rFonts w:eastAsia="SimSun"/>
          <w:sz w:val="27"/>
          <w:szCs w:val="27"/>
          <w:shd w:val="clear" w:color="auto" w:fill="FFFFFF"/>
        </w:rPr>
        <w:br/>
      </w:r>
      <w:r w:rsidRPr="00C86CF2">
        <w:rPr>
          <w:rFonts w:eastAsia="SimSun"/>
          <w:sz w:val="27"/>
          <w:szCs w:val="27"/>
          <w:shd w:val="clear" w:color="auto" w:fill="FFFFFF"/>
        </w:rPr>
        <w:br/>
      </w:r>
      <w:r w:rsidRPr="00C86CF2">
        <w:rPr>
          <w:rFonts w:eastAsia="SimSun"/>
          <w:sz w:val="27"/>
          <w:szCs w:val="27"/>
          <w:shd w:val="clear" w:color="auto" w:fill="FFFFFF"/>
        </w:rPr>
        <w:fldChar w:fldCharType="begin"/>
      </w:r>
      <w:r w:rsidRPr="00C86CF2">
        <w:rPr>
          <w:rFonts w:eastAsia="SimSun"/>
          <w:sz w:val="27"/>
          <w:szCs w:val="27"/>
          <w:shd w:val="clear" w:color="auto" w:fill="FFFFFF"/>
        </w:rPr>
        <w:instrText xml:space="preserve">INCLUDEPICTURE \d "http://kzbydocs.com/tw_files2/urls_2/52/d-51519/51519_html_m41665488.png" \* MERGEFORMATINET </w:instrText>
      </w:r>
      <w:r w:rsidRPr="00C86CF2">
        <w:rPr>
          <w:rFonts w:eastAsia="SimSun"/>
          <w:sz w:val="27"/>
          <w:szCs w:val="27"/>
          <w:shd w:val="clear" w:color="auto" w:fill="FFFFFF"/>
        </w:rPr>
        <w:fldChar w:fldCharType="separate"/>
      </w:r>
      <w:r w:rsidRPr="00C86CF2">
        <w:rPr>
          <w:rFonts w:eastAsia="SimSun"/>
          <w:noProof/>
          <w:sz w:val="27"/>
          <w:szCs w:val="27"/>
          <w:shd w:val="clear" w:color="auto" w:fill="FFFFFF"/>
          <w:lang w:eastAsia="ru-RU"/>
        </w:rPr>
        <w:drawing>
          <wp:inline distT="0" distB="0" distL="114300" distR="114300" wp14:anchorId="59D34215" wp14:editId="189B06A8">
            <wp:extent cx="1971675" cy="457200"/>
            <wp:effectExtent l="0" t="0" r="9525" b="0"/>
            <wp:docPr id="342" name="图片 186"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图片 186" descr="IMG_257"/>
                    <pic:cNvPicPr>
                      <a:picLocks noChangeAspect="1"/>
                    </pic:cNvPicPr>
                  </pic:nvPicPr>
                  <pic:blipFill>
                    <a:blip r:embed="rId267"/>
                    <a:stretch>
                      <a:fillRect/>
                    </a:stretch>
                  </pic:blipFill>
                  <pic:spPr>
                    <a:xfrm>
                      <a:off x="0" y="0"/>
                      <a:ext cx="1971675" cy="457200"/>
                    </a:xfrm>
                    <a:prstGeom prst="rect">
                      <a:avLst/>
                    </a:prstGeom>
                    <a:noFill/>
                    <a:ln w="9525">
                      <a:noFill/>
                    </a:ln>
                  </pic:spPr>
                </pic:pic>
              </a:graphicData>
            </a:graphic>
          </wp:inline>
        </w:drawing>
      </w:r>
      <w:r w:rsidRPr="00C86CF2">
        <w:rPr>
          <w:rFonts w:eastAsia="SimSun"/>
          <w:sz w:val="27"/>
          <w:szCs w:val="27"/>
          <w:shd w:val="clear" w:color="auto" w:fill="FFFFFF"/>
        </w:rPr>
        <w:fldChar w:fldCharType="end"/>
      </w:r>
      <w:bookmarkStart w:id="155" w:name="graphics5"/>
      <w:bookmarkEnd w:id="155"/>
      <w:r w:rsidRPr="00C86CF2">
        <w:rPr>
          <w:rFonts w:eastAsia="SimSun"/>
          <w:sz w:val="27"/>
          <w:szCs w:val="27"/>
          <w:shd w:val="clear" w:color="auto" w:fill="FFFFFF"/>
        </w:rPr>
        <w:br/>
      </w:r>
      <w:r w:rsidRPr="00C86CF2">
        <w:rPr>
          <w:rFonts w:eastAsia="SimSun"/>
          <w:sz w:val="27"/>
          <w:szCs w:val="27"/>
          <w:shd w:val="clear" w:color="auto" w:fill="FFFFFF"/>
        </w:rPr>
        <w:br/>
        <w:t>5-сур.</w:t>
      </w:r>
      <w:r w:rsidRPr="00C86CF2">
        <w:rPr>
          <w:rFonts w:eastAsia="SimSun"/>
          <w:sz w:val="27"/>
          <w:szCs w:val="27"/>
          <w:shd w:val="clear" w:color="auto" w:fill="FFFFFF"/>
        </w:rPr>
        <w:br/>
      </w:r>
      <w:r w:rsidRPr="00C86CF2">
        <w:rPr>
          <w:rFonts w:eastAsia="SimSun"/>
          <w:sz w:val="27"/>
          <w:szCs w:val="27"/>
          <w:shd w:val="clear" w:color="auto" w:fill="FFFFFF"/>
        </w:rPr>
        <w:br/>
      </w:r>
      <w:r w:rsidRPr="00C86CF2">
        <w:rPr>
          <w:rFonts w:eastAsia="SimSun"/>
          <w:b/>
          <w:sz w:val="27"/>
          <w:szCs w:val="27"/>
          <w:shd w:val="clear" w:color="auto" w:fill="FFFFFF"/>
        </w:rPr>
        <w:t>^ 2.2. Термоэлектрлік құбылыс</w:t>
      </w:r>
      <w:r w:rsidRPr="00C86CF2">
        <w:rPr>
          <w:rFonts w:eastAsia="SimSun"/>
          <w:sz w:val="27"/>
          <w:szCs w:val="27"/>
          <w:shd w:val="clear" w:color="auto" w:fill="FFFFFF"/>
        </w:rPr>
        <w:br/>
      </w:r>
      <w:r w:rsidRPr="00C86CF2">
        <w:rPr>
          <w:rFonts w:eastAsia="SimSun"/>
          <w:sz w:val="27"/>
          <w:szCs w:val="27"/>
          <w:shd w:val="clear" w:color="auto" w:fill="FFFFFF"/>
        </w:rPr>
        <w:br/>
        <w:t>Енді түйісу потенциалдар айырымы электр қозғаушы күшке себепті бола ала ма, соны қарастырайық. Егер әртүрлі металдан тұйық тізбек жасап, оған</w:t>
      </w:r>
      <w:r w:rsidRPr="00C86CF2">
        <w:rPr>
          <w:rFonts w:eastAsia="SimSun"/>
          <w:sz w:val="27"/>
          <w:szCs w:val="27"/>
          <w:shd w:val="clear" w:color="auto" w:fill="FFFFFF"/>
        </w:rPr>
        <w:br/>
        <w:t>сезімтал гальванометр жалғастырсақ, онда оның тілшесі ауытқымайды. Бұл тізбекте электр қозғаушы күштің жоқ екендігін білдіреді.</w:t>
      </w:r>
      <w:r w:rsidRPr="00C86CF2">
        <w:rPr>
          <w:rFonts w:eastAsia="SimSun"/>
          <w:sz w:val="27"/>
          <w:szCs w:val="27"/>
          <w:shd w:val="clear" w:color="auto" w:fill="FFFFFF"/>
        </w:rPr>
        <w:br/>
        <w:t>Демек, жанасатын металдардың температурасы бірдей болған кезде, түйісу потенциалдар айырымы, электр қозғаушы күш жасай алмайды.</w:t>
      </w:r>
      <w:r w:rsidRPr="00C86CF2">
        <w:rPr>
          <w:rFonts w:eastAsia="SimSun"/>
          <w:sz w:val="27"/>
          <w:szCs w:val="27"/>
          <w:shd w:val="clear" w:color="auto" w:fill="FFFFFF"/>
        </w:rPr>
        <w:br/>
      </w:r>
      <w:r w:rsidRPr="00C86CF2">
        <w:rPr>
          <w:rFonts w:eastAsia="SimSun"/>
          <w:sz w:val="27"/>
          <w:szCs w:val="27"/>
          <w:shd w:val="clear" w:color="auto" w:fill="FFFFFF"/>
        </w:rPr>
        <w:br/>
        <w:t>Бұл қорытындыға басқаша жолмен де келуге болады. В және Д нүктелерінде түйіскен, екі А және Б металдан тұратын тұйық тізбекті қарастырайық (6-сур.). Егер А металы жанасқан кезде теріс, ал Б – оң</w:t>
      </w:r>
      <w:r w:rsidRPr="00C86CF2">
        <w:rPr>
          <w:rFonts w:eastAsia="SimSun"/>
          <w:sz w:val="27"/>
          <w:szCs w:val="27"/>
          <w:shd w:val="clear" w:color="auto" w:fill="FFFFFF"/>
        </w:rPr>
        <w:br/>
      </w:r>
      <w:r w:rsidRPr="00C86CF2">
        <w:rPr>
          <w:rFonts w:eastAsia="SimSun"/>
          <w:sz w:val="27"/>
          <w:szCs w:val="27"/>
          <w:shd w:val="clear" w:color="auto" w:fill="FFFFFF"/>
        </w:rPr>
        <w:br/>
      </w:r>
      <w:r w:rsidRPr="00C86CF2">
        <w:rPr>
          <w:rFonts w:eastAsia="SimSun"/>
          <w:sz w:val="27"/>
          <w:szCs w:val="27"/>
          <w:shd w:val="clear" w:color="auto" w:fill="FFFFFF"/>
        </w:rPr>
        <w:fldChar w:fldCharType="begin"/>
      </w:r>
      <w:r w:rsidRPr="00C86CF2">
        <w:rPr>
          <w:rFonts w:eastAsia="SimSun"/>
          <w:sz w:val="27"/>
          <w:szCs w:val="27"/>
          <w:shd w:val="clear" w:color="auto" w:fill="FFFFFF"/>
        </w:rPr>
        <w:instrText xml:space="preserve">INCLUDEPICTURE \d "http://kzbydocs.com/tw_files2/urls_2/52/d-51519/51519_html_6b7f5473.png" \* MERGEFORMATINET </w:instrText>
      </w:r>
      <w:r w:rsidRPr="00C86CF2">
        <w:rPr>
          <w:rFonts w:eastAsia="SimSun"/>
          <w:sz w:val="27"/>
          <w:szCs w:val="27"/>
          <w:shd w:val="clear" w:color="auto" w:fill="FFFFFF"/>
        </w:rPr>
        <w:fldChar w:fldCharType="separate"/>
      </w:r>
      <w:r w:rsidRPr="00C86CF2">
        <w:rPr>
          <w:rFonts w:eastAsia="SimSun"/>
          <w:noProof/>
          <w:sz w:val="27"/>
          <w:szCs w:val="27"/>
          <w:shd w:val="clear" w:color="auto" w:fill="FFFFFF"/>
          <w:lang w:eastAsia="ru-RU"/>
        </w:rPr>
        <w:drawing>
          <wp:inline distT="0" distB="0" distL="114300" distR="114300" wp14:anchorId="0E5B2B82" wp14:editId="5AA0D0D9">
            <wp:extent cx="962660" cy="948055"/>
            <wp:effectExtent l="0" t="0" r="8890" b="4445"/>
            <wp:docPr id="341" name="图片 187"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图片 187" descr="IMG_258"/>
                    <pic:cNvPicPr>
                      <a:picLocks noChangeAspect="1"/>
                    </pic:cNvPicPr>
                  </pic:nvPicPr>
                  <pic:blipFill>
                    <a:blip r:embed="rId268"/>
                    <a:stretch>
                      <a:fillRect/>
                    </a:stretch>
                  </pic:blipFill>
                  <pic:spPr>
                    <a:xfrm>
                      <a:off x="0" y="0"/>
                      <a:ext cx="962660" cy="948055"/>
                    </a:xfrm>
                    <a:prstGeom prst="rect">
                      <a:avLst/>
                    </a:prstGeom>
                    <a:noFill/>
                    <a:ln w="9525">
                      <a:noFill/>
                    </a:ln>
                  </pic:spPr>
                </pic:pic>
              </a:graphicData>
            </a:graphic>
          </wp:inline>
        </w:drawing>
      </w:r>
      <w:r w:rsidRPr="00C86CF2">
        <w:rPr>
          <w:rFonts w:eastAsia="SimSun"/>
          <w:sz w:val="27"/>
          <w:szCs w:val="27"/>
          <w:shd w:val="clear" w:color="auto" w:fill="FFFFFF"/>
        </w:rPr>
        <w:fldChar w:fldCharType="end"/>
      </w:r>
      <w:r w:rsidRPr="00C86CF2">
        <w:rPr>
          <w:rFonts w:eastAsia="SimSun"/>
          <w:sz w:val="27"/>
          <w:szCs w:val="27"/>
          <w:shd w:val="clear" w:color="auto" w:fill="FFFFFF"/>
        </w:rPr>
        <w:br/>
        <w:t>зарядталса, онда түйісу потенциалдар айырымы электрондарды Д түйісуде сағат тілінің бағытымен, ал В түйісуде сағат тілінің бағытына қарама-қарсы орын ауыстырады. В және Д түйісі потенциалдар айырымы бірдей болып және қарама-қарсы бағытталғандықтан, ешқандай ток жүрмейді.</w:t>
      </w:r>
      <w:r w:rsidRPr="00C86CF2">
        <w:rPr>
          <w:rFonts w:eastAsia="SimSun"/>
          <w:sz w:val="27"/>
          <w:szCs w:val="27"/>
          <w:shd w:val="clear" w:color="auto" w:fill="FFFFFF"/>
        </w:rPr>
        <w:br/>
      </w:r>
      <w:r w:rsidRPr="00C86CF2">
        <w:rPr>
          <w:rFonts w:eastAsia="SimSun"/>
          <w:sz w:val="27"/>
          <w:szCs w:val="27"/>
          <w:shd w:val="clear" w:color="auto" w:fill="FFFFFF"/>
        </w:rPr>
        <w:br/>
        <w:t xml:space="preserve">Егер В және Д түйісулерде температуралар әртүрлі болса, онда бұл көрініс өзгереді. Д </w:t>
      </w:r>
      <w:r w:rsidRPr="00C86CF2">
        <w:rPr>
          <w:rFonts w:eastAsia="SimSun"/>
          <w:sz w:val="27"/>
          <w:szCs w:val="27"/>
          <w:shd w:val="clear" w:color="auto" w:fill="FFFFFF"/>
        </w:rPr>
        <w:lastRenderedPageBreak/>
        <w:t>нүктесіндегі температураның артуы, Д түйісу арқылы Б-дан А-ға қарай электрондардың қосымша ауысуына алып келеді. Бұл жерде А металының Д ұшында электрондардың концентрациясы, В ұшына салыстырғанда артық болады да, электрондар А металында Д-дан В-ға қарай бағытта орын ауыстырады. Бұл А металының В ұшында электрондардың тығыздығының артуына алып келеді, ал Д ұшында электрондардың тығыздығының кемуіне алып келеді. Сонда Б металында электрондар В-дан Д-ға қарай орын ауыстыра бастайды. Бұл В түйісуіндегі динамикалық тепе-теңдікті бұзады, өйткені В түйісу төңірегінде А металындағы электрондардың тығыздығы артады, ал Б металда – кемиді. Бұл кезде электронда В түйісу арқылы А-дан Б-ға қарай өте бастайды.</w:t>
      </w:r>
      <w:r w:rsidRPr="00C86CF2">
        <w:rPr>
          <w:rFonts w:eastAsia="SimSun"/>
          <w:sz w:val="27"/>
          <w:szCs w:val="27"/>
          <w:shd w:val="clear" w:color="auto" w:fill="FFFFFF"/>
        </w:rPr>
        <w:br/>
      </w:r>
      <w:r w:rsidRPr="00C86CF2">
        <w:rPr>
          <w:rFonts w:eastAsia="SimSun"/>
          <w:sz w:val="27"/>
          <w:szCs w:val="27"/>
          <w:shd w:val="clear" w:color="auto" w:fill="FFFFFF"/>
        </w:rPr>
        <w:br/>
        <w:t>Сонымен, егер әртүрлі металдардың түйісулер температуралары бірдей болмаса, онда оларда электрондардың бағытталынған қозғалысы пайда болады, яғни мұндай тізбекте ток жүреді. Бұл тізбекте электр зарядтарына энергия беретін электр қозғаушы күші пайда болатындығын көрсетеді. Бұл жағдайда, электр энергиясы Д түйісудегі металдарды қыздыруға жұмсалынған энергияның есебінен алынады.</w:t>
      </w:r>
      <w:r w:rsidRPr="00C86CF2">
        <w:rPr>
          <w:rFonts w:eastAsia="SimSun"/>
          <w:sz w:val="27"/>
          <w:szCs w:val="27"/>
          <w:shd w:val="clear" w:color="auto" w:fill="FFFFFF"/>
        </w:rPr>
        <w:br/>
      </w:r>
      <w:r w:rsidRPr="00C86CF2">
        <w:rPr>
          <w:rFonts w:eastAsia="SimSun"/>
          <w:sz w:val="27"/>
          <w:szCs w:val="27"/>
          <w:shd w:val="clear" w:color="auto" w:fill="FFFFFF"/>
        </w:rPr>
        <w:br/>
        <w:t>Әртүрлі металдардан құрастырылған, олардың түйісулерінде әртүрлі температура болғанда тізбекте пайда болатын электр қозғаушы күшін, термоэлектрлік қозғаушы күш деп атайды. Термоэлектрлік қозғаушы күшінің шамасы жанасушы металдардың тегіне және олардың түйісулерінің температуралар айырымына байланысты. Тәжірибенің көрсетуі бойынша, ол көрсетілген температуралар айырымына пропорционал.</w:t>
      </w:r>
      <w:r w:rsidRPr="00C86CF2">
        <w:rPr>
          <w:rFonts w:eastAsia="SimSun"/>
          <w:sz w:val="27"/>
          <w:szCs w:val="27"/>
          <w:shd w:val="clear" w:color="auto" w:fill="FFFFFF"/>
        </w:rPr>
        <w:br/>
      </w:r>
      <w:r w:rsidRPr="00C86CF2">
        <w:rPr>
          <w:rFonts w:eastAsia="SimSun"/>
          <w:sz w:val="27"/>
          <w:szCs w:val="27"/>
          <w:shd w:val="clear" w:color="auto" w:fill="FFFFFF"/>
        </w:rPr>
        <w:br/>
        <w:t>Кейбір жағдайларда бұл ережеден ауытқулар байқалады, мұны температура аса жоғарылағанда электрондардың тығыздығының өзгеруімен түсіндіруге болады. Термоэлектрлік қозғаушы күштің шамасы өте аз, әртекті металдардың бірігу температураларының айырымы бір градус болғанда вольттың бірнеше жүз-мыңдаған бөлігі шамасына жетеді.</w:t>
      </w:r>
      <w:r w:rsidRPr="00C86CF2">
        <w:rPr>
          <w:rFonts w:eastAsia="SimSun"/>
          <w:sz w:val="27"/>
          <w:szCs w:val="27"/>
          <w:shd w:val="clear" w:color="auto" w:fill="FFFFFF"/>
        </w:rPr>
        <w:br/>
      </w:r>
      <w:r w:rsidRPr="00C86CF2">
        <w:rPr>
          <w:rFonts w:eastAsia="SimSun"/>
          <w:sz w:val="27"/>
          <w:szCs w:val="27"/>
          <w:shd w:val="clear" w:color="auto" w:fill="FFFFFF"/>
        </w:rPr>
        <w:br/>
        <w:t xml:space="preserve">Екі әртекті металдардың ұштары дәнекерлеп жалғасқан және жылу берудің есебінен электр энергиясын жасаушы аспапты термопара, немесе термоэлемент деп атайды. </w:t>
      </w:r>
    </w:p>
    <w:p w:rsidR="00614022" w:rsidRPr="00C86CF2" w:rsidRDefault="00614022" w:rsidP="00614022">
      <w:pPr>
        <w:pStyle w:val="a9"/>
        <w:shd w:val="clear" w:color="auto" w:fill="FFFFFF"/>
        <w:rPr>
          <w:rFonts w:eastAsia="SimSun"/>
          <w:sz w:val="27"/>
          <w:szCs w:val="27"/>
          <w:shd w:val="clear" w:color="auto" w:fill="FFFFFF"/>
        </w:rPr>
      </w:pPr>
    </w:p>
    <w:p w:rsidR="00614022" w:rsidRPr="00C86CF2" w:rsidRDefault="00614022" w:rsidP="00614022">
      <w:pPr>
        <w:pStyle w:val="a9"/>
        <w:shd w:val="clear" w:color="auto" w:fill="FFFFFF"/>
        <w:rPr>
          <w:rFonts w:eastAsia="SimSun"/>
          <w:sz w:val="27"/>
          <w:szCs w:val="27"/>
          <w:shd w:val="clear" w:color="auto" w:fill="FFFFFF"/>
        </w:rPr>
      </w:pPr>
    </w:p>
    <w:p w:rsidR="001E6252" w:rsidRDefault="001E6252">
      <w:pPr>
        <w:spacing w:after="160" w:line="259" w:lineRule="auto"/>
        <w:rPr>
          <w:rFonts w:ascii="Times New Roman" w:eastAsia="SimSun" w:hAnsi="Times New Roman" w:cs="Times New Roman"/>
          <w:b/>
          <w:bCs/>
          <w:sz w:val="27"/>
          <w:szCs w:val="27"/>
          <w:shd w:val="clear" w:color="auto" w:fill="FFFFFF"/>
          <w:lang w:val="kk-KZ" w:eastAsia="ko-KR"/>
        </w:rPr>
      </w:pPr>
      <w:r>
        <w:rPr>
          <w:rFonts w:eastAsia="SimSun"/>
          <w:b/>
          <w:bCs/>
          <w:sz w:val="27"/>
          <w:szCs w:val="27"/>
          <w:shd w:val="clear" w:color="auto" w:fill="FFFFFF"/>
          <w:lang w:val="kk-KZ"/>
        </w:rPr>
        <w:br w:type="page"/>
      </w:r>
    </w:p>
    <w:p w:rsidR="00614022" w:rsidRPr="00C86CF2" w:rsidRDefault="00614022" w:rsidP="00614022">
      <w:pPr>
        <w:pStyle w:val="a9"/>
        <w:shd w:val="clear" w:color="auto" w:fill="FFFFFF"/>
        <w:jc w:val="center"/>
        <w:rPr>
          <w:rFonts w:eastAsia="SimSun"/>
          <w:b/>
          <w:bCs/>
          <w:sz w:val="27"/>
          <w:szCs w:val="27"/>
          <w:shd w:val="clear" w:color="auto" w:fill="FFFFFF"/>
          <w:lang w:val="kk-KZ"/>
        </w:rPr>
      </w:pPr>
      <w:r w:rsidRPr="00C86CF2">
        <w:rPr>
          <w:rFonts w:eastAsia="SimSun"/>
          <w:b/>
          <w:bCs/>
          <w:sz w:val="27"/>
          <w:szCs w:val="27"/>
          <w:shd w:val="clear" w:color="auto" w:fill="FFFFFF"/>
          <w:lang w:val="kk-KZ"/>
        </w:rPr>
        <w:lastRenderedPageBreak/>
        <w:t>№22 зертханалық-тәжірибелік сабақ</w:t>
      </w:r>
    </w:p>
    <w:p w:rsidR="00614022" w:rsidRPr="00C86CF2" w:rsidRDefault="00614022" w:rsidP="00614022">
      <w:pPr>
        <w:pStyle w:val="a9"/>
        <w:shd w:val="clear" w:color="auto" w:fill="FFFFFF"/>
        <w:jc w:val="center"/>
        <w:rPr>
          <w:b/>
          <w:bCs/>
          <w:sz w:val="27"/>
          <w:szCs w:val="27"/>
          <w:lang w:val="kk-KZ"/>
        </w:rPr>
      </w:pPr>
      <w:r w:rsidRPr="00C86CF2">
        <w:rPr>
          <w:b/>
          <w:bCs/>
          <w:sz w:val="27"/>
          <w:szCs w:val="27"/>
          <w:lang w:val="kk-KZ"/>
        </w:rPr>
        <w:t>Деформацияланған дененің қасиеті ж/е деформацияның сипаттамасы туралы негізгі гипотезасы мен дәлдігі</w:t>
      </w:r>
    </w:p>
    <w:p w:rsidR="00614022" w:rsidRPr="00C86CF2" w:rsidRDefault="00614022" w:rsidP="00614022">
      <w:pPr>
        <w:pStyle w:val="a9"/>
        <w:shd w:val="clear" w:color="auto" w:fill="FFFFFF"/>
        <w:spacing w:beforeAutospacing="0" w:afterAutospacing="0"/>
        <w:rPr>
          <w:sz w:val="27"/>
          <w:szCs w:val="27"/>
          <w:lang w:val="kk-KZ"/>
        </w:rPr>
      </w:pPr>
      <w:r w:rsidRPr="00C86CF2">
        <w:rPr>
          <w:sz w:val="27"/>
          <w:szCs w:val="27"/>
          <w:lang w:val="kk-KZ"/>
        </w:rPr>
        <w:t xml:space="preserve">Серпімді деформацияны зерделеу </w:t>
      </w:r>
    </w:p>
    <w:p w:rsidR="00614022" w:rsidRPr="00C86CF2" w:rsidRDefault="00614022" w:rsidP="00614022">
      <w:pPr>
        <w:pStyle w:val="a9"/>
        <w:shd w:val="clear" w:color="auto" w:fill="FFFFFF"/>
        <w:spacing w:beforeAutospacing="0" w:afterAutospacing="0"/>
        <w:rPr>
          <w:sz w:val="27"/>
          <w:szCs w:val="27"/>
          <w:lang w:val="kk-KZ"/>
        </w:rPr>
      </w:pPr>
      <w:r w:rsidRPr="00C86CF2">
        <w:rPr>
          <w:b/>
          <w:bCs/>
          <w:sz w:val="27"/>
          <w:szCs w:val="27"/>
          <w:lang w:val="kk-KZ"/>
        </w:rPr>
        <w:t>Жұмыстың мақсаты:</w:t>
      </w:r>
      <w:r w:rsidRPr="00C86CF2">
        <w:rPr>
          <w:sz w:val="27"/>
          <w:szCs w:val="27"/>
          <w:lang w:val="kk-KZ"/>
        </w:rPr>
        <w:t xml:space="preserve"> тәжірибе жүзінде Гук заңының дұрыстығын тексеру.</w:t>
      </w:r>
    </w:p>
    <w:p w:rsidR="00614022" w:rsidRPr="00C86CF2" w:rsidRDefault="00614022" w:rsidP="00614022">
      <w:pPr>
        <w:spacing w:line="240" w:lineRule="auto"/>
        <w:rPr>
          <w:rFonts w:ascii="Times New Roman" w:hAnsi="Times New Roman" w:cs="Times New Roman"/>
          <w:sz w:val="27"/>
          <w:szCs w:val="27"/>
          <w:lang w:val="kk-KZ"/>
        </w:rPr>
      </w:pPr>
      <w:r w:rsidRPr="00C86CF2">
        <w:rPr>
          <w:rFonts w:ascii="Times New Roman" w:eastAsia="SimSun" w:hAnsi="Times New Roman" w:cs="Times New Roman"/>
          <w:b/>
          <w:color w:val="000000"/>
          <w:sz w:val="27"/>
          <w:szCs w:val="27"/>
          <w:lang w:val="kk-KZ" w:bidi="ar"/>
        </w:rPr>
        <w:t>ТЕОРИЯДАН ҚЫСҚАША МАҒЛҰМАТ</w:t>
      </w:r>
      <w:r w:rsidRPr="00C86CF2">
        <w:rPr>
          <w:rFonts w:ascii="Times New Roman" w:eastAsia="SimSun" w:hAnsi="Times New Roman" w:cs="Times New Roman"/>
          <w:color w:val="000000"/>
          <w:sz w:val="27"/>
          <w:szCs w:val="27"/>
          <w:lang w:val="kk-KZ" w:bidi="ar"/>
        </w:rPr>
        <w:t> </w:t>
      </w:r>
      <w:r w:rsidRPr="00C86CF2">
        <w:rPr>
          <w:rFonts w:ascii="Times New Roman" w:eastAsia="SimSun" w:hAnsi="Times New Roman" w:cs="Times New Roman"/>
          <w:color w:val="000000"/>
          <w:sz w:val="27"/>
          <w:szCs w:val="27"/>
          <w:lang w:val="kk-KZ" w:bidi="ar"/>
        </w:rPr>
        <w:br/>
      </w:r>
      <w:r w:rsidRPr="00C86CF2">
        <w:rPr>
          <w:rFonts w:ascii="Times New Roman" w:eastAsia="SimSun" w:hAnsi="Times New Roman" w:cs="Times New Roman"/>
          <w:b/>
          <w:color w:val="000000"/>
          <w:sz w:val="27"/>
          <w:szCs w:val="27"/>
          <w:lang w:val="kk-KZ" w:bidi="ar"/>
        </w:rPr>
        <w:t>Гук заңы. </w:t>
      </w:r>
      <w:r w:rsidRPr="00C86CF2">
        <w:rPr>
          <w:rFonts w:ascii="Times New Roman" w:eastAsia="SimSun" w:hAnsi="Times New Roman" w:cs="Times New Roman"/>
          <w:color w:val="000000"/>
          <w:sz w:val="27"/>
          <w:szCs w:val="27"/>
          <w:lang w:val="kk-KZ" w:bidi="ar"/>
        </w:rPr>
        <w:t>Серпімді дененің ұзаруы мен оған түсірілген күштің арасындағы байланысты 1660 жылы ағылшын физигі Роберт Гук (1635-1703) анықтаған болатын. Кейінірек бұл анықталған байланыс бізге </w:t>
      </w:r>
      <w:r w:rsidRPr="00C86CF2">
        <w:rPr>
          <w:rFonts w:ascii="Times New Roman" w:eastAsia="SimSun" w:hAnsi="Times New Roman" w:cs="Times New Roman"/>
          <w:b/>
          <w:color w:val="000000"/>
          <w:sz w:val="27"/>
          <w:szCs w:val="27"/>
          <w:lang w:val="kk-KZ" w:bidi="ar"/>
        </w:rPr>
        <w:t>Гук заңы</w:t>
      </w:r>
      <w:r w:rsidRPr="00C86CF2">
        <w:rPr>
          <w:rFonts w:ascii="Times New Roman" w:eastAsia="SimSun" w:hAnsi="Times New Roman" w:cs="Times New Roman"/>
          <w:color w:val="000000"/>
          <w:sz w:val="27"/>
          <w:szCs w:val="27"/>
          <w:lang w:val="kk-KZ" w:bidi="ar"/>
        </w:rPr>
        <w:t> деген атпен белгілі болды. Бұл заң бойынша: </w:t>
      </w:r>
      <w:r w:rsidRPr="00C86CF2">
        <w:rPr>
          <w:rFonts w:ascii="Times New Roman" w:eastAsia="SimSun" w:hAnsi="Times New Roman" w:cs="Times New Roman"/>
          <w:b/>
          <w:i/>
          <w:color w:val="000000"/>
          <w:sz w:val="27"/>
          <w:szCs w:val="27"/>
          <w:lang w:val="kk-KZ" w:bidi="ar"/>
        </w:rPr>
        <w:t>серпімді деформацияның шамасы (созылуы немесе сығылуы) түсірілген күшке тура пропорционал, яғни:</w:t>
      </w:r>
      <w:r w:rsidRPr="00C86CF2">
        <w:rPr>
          <w:rFonts w:ascii="Times New Roman" w:eastAsia="SimSun" w:hAnsi="Times New Roman" w:cs="Times New Roman"/>
          <w:color w:val="000000"/>
          <w:sz w:val="27"/>
          <w:szCs w:val="27"/>
          <w:lang w:val="kk-KZ" w:bidi="ar"/>
        </w:rPr>
        <w:t> </w:t>
      </w:r>
      <w:r w:rsidRPr="00C86CF2">
        <w:rPr>
          <w:rFonts w:ascii="Times New Roman" w:eastAsia="SimSun" w:hAnsi="Times New Roman" w:cs="Times New Roman"/>
          <w:color w:val="000000"/>
          <w:sz w:val="27"/>
          <w:szCs w:val="27"/>
          <w:lang w:val="kk-KZ" w:bidi="ar"/>
        </w:rPr>
        <w:br/>
      </w:r>
      <w:r w:rsidRPr="00C86CF2">
        <w:rPr>
          <w:rFonts w:ascii="Times New Roman" w:eastAsia="SimSun" w:hAnsi="Times New Roman" w:cs="Times New Roman"/>
          <w:color w:val="000000"/>
          <w:sz w:val="27"/>
          <w:szCs w:val="27"/>
          <w:lang w:val="kk-KZ" w:bidi="ar"/>
        </w:rPr>
        <w:br/>
      </w:r>
      <w:r w:rsidRPr="00C86CF2">
        <w:rPr>
          <w:rFonts w:ascii="Times New Roman" w:eastAsia="SimSun" w:hAnsi="Times New Roman" w:cs="Times New Roman"/>
          <w:color w:val="000000"/>
          <w:sz w:val="27"/>
          <w:szCs w:val="27"/>
          <w:lang w:bidi="ar"/>
        </w:rPr>
        <w:fldChar w:fldCharType="begin"/>
      </w:r>
      <w:r w:rsidRPr="00C86CF2">
        <w:rPr>
          <w:rFonts w:ascii="Times New Roman" w:eastAsia="SimSun" w:hAnsi="Times New Roman" w:cs="Times New Roman"/>
          <w:color w:val="000000"/>
          <w:sz w:val="27"/>
          <w:szCs w:val="27"/>
          <w:lang w:val="kk-KZ" w:bidi="ar"/>
        </w:rPr>
        <w:instrText xml:space="preserve">INCLUDEPICTURE \d "http://www.tilimen.org/1-zerthanali-jmis/4739_html_7672fa44.gif" \* MERGEFORMATINET </w:instrText>
      </w:r>
      <w:r w:rsidRPr="00C86CF2">
        <w:rPr>
          <w:rFonts w:ascii="Times New Roman" w:eastAsia="SimSun" w:hAnsi="Times New Roman" w:cs="Times New Roman"/>
          <w:color w:val="000000"/>
          <w:sz w:val="27"/>
          <w:szCs w:val="27"/>
          <w:lang w:bidi="ar"/>
        </w:rPr>
        <w:fldChar w:fldCharType="separate"/>
      </w:r>
      <w:r w:rsidRPr="00C86CF2">
        <w:rPr>
          <w:rFonts w:ascii="Times New Roman" w:eastAsia="SimSun" w:hAnsi="Times New Roman" w:cs="Times New Roman"/>
          <w:noProof/>
          <w:color w:val="000000"/>
          <w:sz w:val="27"/>
          <w:szCs w:val="27"/>
          <w:lang w:eastAsia="ru-RU"/>
        </w:rPr>
        <w:drawing>
          <wp:inline distT="0" distB="0" distL="114300" distR="114300" wp14:anchorId="6678FEA1" wp14:editId="4ACD529C">
            <wp:extent cx="419100" cy="161925"/>
            <wp:effectExtent l="0" t="0" r="0" b="8255"/>
            <wp:docPr id="345" name="图片 18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图片 188" descr="IMG_256"/>
                    <pic:cNvPicPr>
                      <a:picLocks noChangeAspect="1"/>
                    </pic:cNvPicPr>
                  </pic:nvPicPr>
                  <pic:blipFill>
                    <a:blip r:embed="rId269"/>
                    <a:stretch>
                      <a:fillRect/>
                    </a:stretch>
                  </pic:blipFill>
                  <pic:spPr>
                    <a:xfrm>
                      <a:off x="0" y="0"/>
                      <a:ext cx="419100" cy="161925"/>
                    </a:xfrm>
                    <a:prstGeom prst="rect">
                      <a:avLst/>
                    </a:prstGeom>
                    <a:noFill/>
                    <a:ln w="9525">
                      <a:noFill/>
                    </a:ln>
                  </pic:spPr>
                </pic:pic>
              </a:graphicData>
            </a:graphic>
          </wp:inline>
        </w:drawing>
      </w:r>
      <w:r w:rsidRPr="00C86CF2">
        <w:rPr>
          <w:rFonts w:ascii="Times New Roman" w:eastAsia="SimSun" w:hAnsi="Times New Roman" w:cs="Times New Roman"/>
          <w:color w:val="000000"/>
          <w:sz w:val="27"/>
          <w:szCs w:val="27"/>
          <w:lang w:bidi="ar"/>
        </w:rPr>
        <w:fldChar w:fldCharType="end"/>
      </w:r>
      <w:r w:rsidRPr="00C86CF2">
        <w:rPr>
          <w:rFonts w:ascii="Times New Roman" w:eastAsia="SimSun" w:hAnsi="Times New Roman" w:cs="Times New Roman"/>
          <w:color w:val="000000"/>
          <w:sz w:val="27"/>
          <w:szCs w:val="27"/>
          <w:lang w:val="kk-KZ" w:bidi="ar"/>
        </w:rPr>
        <w:t>.</w:t>
      </w:r>
    </w:p>
    <w:p w:rsidR="00614022" w:rsidRPr="00C86CF2" w:rsidRDefault="00614022" w:rsidP="00614022">
      <w:pPr>
        <w:pStyle w:val="a9"/>
        <w:spacing w:beforeAutospacing="0" w:afterAutospacing="0"/>
        <w:rPr>
          <w:color w:val="000000"/>
          <w:sz w:val="27"/>
          <w:szCs w:val="27"/>
          <w:lang w:val="kk-KZ"/>
        </w:rPr>
      </w:pPr>
      <w:r w:rsidRPr="00C86CF2">
        <w:rPr>
          <w:color w:val="000000"/>
          <w:sz w:val="27"/>
          <w:szCs w:val="27"/>
          <w:lang w:val="kk-KZ"/>
        </w:rPr>
        <w:t>Мұндағы F-түсірілген сыртқы күш, </w:t>
      </w:r>
      <w:r w:rsidRPr="00C86CF2">
        <w:rPr>
          <w:color w:val="000000"/>
          <w:sz w:val="27"/>
          <w:szCs w:val="27"/>
        </w:rPr>
        <w:fldChar w:fldCharType="begin"/>
      </w:r>
      <w:r w:rsidRPr="00C86CF2">
        <w:rPr>
          <w:color w:val="000000"/>
          <w:sz w:val="27"/>
          <w:szCs w:val="27"/>
          <w:lang w:val="kk-KZ"/>
        </w:rPr>
        <w:instrText xml:space="preserve">INCLUDEPICTURE \d "http://www.tilimen.org/1-zerthanali-jmis/4739_html_4cf1071d.gif" \* MERGEFORMATINET </w:instrText>
      </w:r>
      <w:r w:rsidRPr="00C86CF2">
        <w:rPr>
          <w:color w:val="000000"/>
          <w:sz w:val="27"/>
          <w:szCs w:val="27"/>
        </w:rPr>
        <w:fldChar w:fldCharType="separate"/>
      </w:r>
      <w:r w:rsidRPr="00C86CF2">
        <w:rPr>
          <w:noProof/>
          <w:color w:val="000000"/>
          <w:sz w:val="27"/>
          <w:szCs w:val="27"/>
          <w:lang w:eastAsia="ru-RU"/>
        </w:rPr>
        <w:drawing>
          <wp:inline distT="0" distB="0" distL="114300" distR="114300" wp14:anchorId="41E708A2" wp14:editId="57430026">
            <wp:extent cx="371475" cy="152400"/>
            <wp:effectExtent l="0" t="0" r="9525" b="0"/>
            <wp:docPr id="346" name="图片 189"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图片 189" descr="IMG_257"/>
                    <pic:cNvPicPr>
                      <a:picLocks noChangeAspect="1"/>
                    </pic:cNvPicPr>
                  </pic:nvPicPr>
                  <pic:blipFill>
                    <a:blip r:embed="rId270"/>
                    <a:stretch>
                      <a:fillRect/>
                    </a:stretch>
                  </pic:blipFill>
                  <pic:spPr>
                    <a:xfrm>
                      <a:off x="0" y="0"/>
                      <a:ext cx="371475" cy="152400"/>
                    </a:xfrm>
                    <a:prstGeom prst="rect">
                      <a:avLst/>
                    </a:prstGeom>
                    <a:noFill/>
                    <a:ln w="9525">
                      <a:noFill/>
                    </a:ln>
                  </pic:spPr>
                </pic:pic>
              </a:graphicData>
            </a:graphic>
          </wp:inline>
        </w:drawing>
      </w:r>
      <w:r w:rsidRPr="00C86CF2">
        <w:rPr>
          <w:color w:val="000000"/>
          <w:sz w:val="27"/>
          <w:szCs w:val="27"/>
        </w:rPr>
        <w:fldChar w:fldCharType="end"/>
      </w:r>
      <w:r w:rsidRPr="00C86CF2">
        <w:rPr>
          <w:color w:val="000000"/>
          <w:sz w:val="27"/>
          <w:szCs w:val="27"/>
          <w:lang w:val="kk-KZ"/>
        </w:rPr>
        <w:t>-дененің созылу немесе сығылу шамасы. k-</w:t>
      </w:r>
      <w:r w:rsidRPr="00C86CF2">
        <w:rPr>
          <w:b/>
          <w:i/>
          <w:color w:val="000000"/>
          <w:sz w:val="27"/>
          <w:szCs w:val="27"/>
          <w:lang w:val="kk-KZ"/>
        </w:rPr>
        <w:t>қатаңдық</w:t>
      </w:r>
      <w:r w:rsidRPr="00C86CF2">
        <w:rPr>
          <w:color w:val="000000"/>
          <w:sz w:val="27"/>
          <w:szCs w:val="27"/>
          <w:lang w:val="kk-KZ"/>
        </w:rPr>
        <w:t> деп аталатын пропорционалдық коэффициент. SI жүйесінде қатаңдық нъютонның метрге қатынасымен (Н/м) өрнектеледі. k-</w:t>
      </w:r>
      <w:r w:rsidRPr="00C86CF2">
        <w:rPr>
          <w:b/>
          <w:i/>
          <w:color w:val="000000"/>
          <w:sz w:val="27"/>
          <w:szCs w:val="27"/>
          <w:lang w:val="kk-KZ"/>
        </w:rPr>
        <w:t>қатаңдық </w:t>
      </w:r>
      <w:r w:rsidRPr="00C86CF2">
        <w:rPr>
          <w:color w:val="000000"/>
          <w:sz w:val="27"/>
          <w:szCs w:val="27"/>
          <w:lang w:val="kk-KZ"/>
        </w:rPr>
        <w:t>дене материалына және оның өлшемі мен пішініне байланысты.</w:t>
      </w:r>
    </w:p>
    <w:p w:rsidR="00614022" w:rsidRPr="00C86CF2" w:rsidRDefault="00614022" w:rsidP="00614022">
      <w:pPr>
        <w:spacing w:line="240" w:lineRule="auto"/>
        <w:rPr>
          <w:rFonts w:ascii="Times New Roman" w:hAnsi="Times New Roman" w:cs="Times New Roman"/>
          <w:sz w:val="27"/>
          <w:szCs w:val="27"/>
          <w:lang w:val="kk-KZ"/>
        </w:rPr>
      </w:pPr>
      <w:r w:rsidRPr="00C86CF2">
        <w:rPr>
          <w:rFonts w:ascii="Times New Roman" w:eastAsia="SimSun" w:hAnsi="Times New Roman" w:cs="Times New Roman"/>
          <w:color w:val="000000"/>
          <w:sz w:val="27"/>
          <w:szCs w:val="27"/>
          <w:lang w:val="kk-KZ" w:bidi="ar"/>
        </w:rPr>
        <w:br/>
      </w:r>
      <w:r w:rsidRPr="00C86CF2">
        <w:rPr>
          <w:rFonts w:ascii="Times New Roman" w:eastAsia="SimSun" w:hAnsi="Times New Roman" w:cs="Times New Roman"/>
          <w:color w:val="000000"/>
          <w:sz w:val="27"/>
          <w:szCs w:val="27"/>
          <w:lang w:val="kk-KZ" w:bidi="ar"/>
        </w:rPr>
        <w:br/>
      </w:r>
      <w:r w:rsidRPr="00C86CF2">
        <w:rPr>
          <w:rFonts w:ascii="Times New Roman" w:eastAsia="SimSun" w:hAnsi="Times New Roman" w:cs="Times New Roman"/>
          <w:b/>
          <w:color w:val="000000"/>
          <w:sz w:val="27"/>
          <w:szCs w:val="27"/>
          <w:lang w:val="kk-KZ" w:bidi="ar"/>
        </w:rPr>
        <w:t>Динамометр. </w:t>
      </w:r>
      <w:r w:rsidRPr="00C86CF2">
        <w:rPr>
          <w:rFonts w:ascii="Times New Roman" w:eastAsia="SimSun" w:hAnsi="Times New Roman" w:cs="Times New Roman"/>
          <w:color w:val="000000"/>
          <w:sz w:val="27"/>
          <w:szCs w:val="27"/>
          <w:lang w:val="kk-KZ" w:bidi="ar"/>
        </w:rPr>
        <w:t>Күшті өлшеу үшін аранайы құралдар – </w:t>
      </w:r>
      <w:r w:rsidRPr="00C86CF2">
        <w:rPr>
          <w:rFonts w:ascii="Times New Roman" w:eastAsia="SimSun" w:hAnsi="Times New Roman" w:cs="Times New Roman"/>
          <w:b/>
          <w:i/>
          <w:color w:val="000000"/>
          <w:sz w:val="27"/>
          <w:szCs w:val="27"/>
          <w:lang w:val="kk-KZ" w:bidi="ar"/>
        </w:rPr>
        <w:t>динамометрлер</w:t>
      </w:r>
      <w:r w:rsidRPr="00C86CF2">
        <w:rPr>
          <w:rFonts w:ascii="Times New Roman" w:eastAsia="SimSun" w:hAnsi="Times New Roman" w:cs="Times New Roman"/>
          <w:color w:val="000000"/>
          <w:sz w:val="27"/>
          <w:szCs w:val="27"/>
          <w:lang w:val="kk-KZ" w:bidi="ar"/>
        </w:rPr>
        <w:t> (грекше динамис-күш және метро-өлшеймін) қолданылады. </w:t>
      </w:r>
      <w:r w:rsidRPr="00C86CF2">
        <w:rPr>
          <w:rFonts w:ascii="Times New Roman" w:eastAsia="SimSun" w:hAnsi="Times New Roman" w:cs="Times New Roman"/>
          <w:b/>
          <w:i/>
          <w:color w:val="000000"/>
          <w:sz w:val="27"/>
          <w:szCs w:val="27"/>
          <w:lang w:val="kk-KZ" w:bidi="ar"/>
        </w:rPr>
        <w:t>Динамометрлердің</w:t>
      </w:r>
      <w:r w:rsidRPr="00C86CF2">
        <w:rPr>
          <w:rFonts w:ascii="Times New Roman" w:eastAsia="SimSun" w:hAnsi="Times New Roman" w:cs="Times New Roman"/>
          <w:color w:val="000000"/>
          <w:sz w:val="27"/>
          <w:szCs w:val="27"/>
          <w:lang w:val="kk-KZ" w:bidi="ar"/>
        </w:rPr>
        <w:t> негізгі бөлігі серпімді деформацияның әрекет ету аралығында созылатын серіппе болып табылады.</w:t>
      </w:r>
    </w:p>
    <w:p w:rsidR="00614022" w:rsidRPr="00C86CF2" w:rsidRDefault="00614022" w:rsidP="00614022">
      <w:pPr>
        <w:pStyle w:val="a9"/>
        <w:spacing w:beforeAutospacing="0" w:afterAutospacing="0"/>
        <w:rPr>
          <w:color w:val="000000"/>
          <w:sz w:val="27"/>
          <w:szCs w:val="27"/>
          <w:lang w:val="kk-KZ"/>
        </w:rPr>
      </w:pPr>
      <w:r w:rsidRPr="00C86CF2">
        <w:rPr>
          <w:b/>
          <w:i/>
          <w:color w:val="000000"/>
          <w:sz w:val="27"/>
          <w:szCs w:val="27"/>
          <w:lang w:val="kk-KZ"/>
        </w:rPr>
        <w:t>Динамометрлердің </w:t>
      </w:r>
      <w:r w:rsidRPr="00C86CF2">
        <w:rPr>
          <w:color w:val="000000"/>
          <w:sz w:val="27"/>
          <w:szCs w:val="27"/>
          <w:lang w:val="kk-KZ"/>
        </w:rPr>
        <w:t>бірнеше түрі бар. </w:t>
      </w:r>
      <w:r w:rsidRPr="00C86CF2">
        <w:rPr>
          <w:b/>
          <w:i/>
          <w:color w:val="000000"/>
          <w:sz w:val="27"/>
          <w:szCs w:val="27"/>
          <w:lang w:val="kk-KZ"/>
        </w:rPr>
        <w:t>Қол</w:t>
      </w:r>
      <w:r w:rsidRPr="00C86CF2">
        <w:rPr>
          <w:color w:val="000000"/>
          <w:sz w:val="27"/>
          <w:szCs w:val="27"/>
          <w:lang w:val="kk-KZ"/>
        </w:rPr>
        <w:t> </w:t>
      </w:r>
      <w:r w:rsidRPr="00C86CF2">
        <w:rPr>
          <w:b/>
          <w:i/>
          <w:color w:val="000000"/>
          <w:sz w:val="27"/>
          <w:szCs w:val="27"/>
          <w:lang w:val="kk-KZ"/>
        </w:rPr>
        <w:t>динамометрлері </w:t>
      </w:r>
      <w:r w:rsidRPr="00C86CF2">
        <w:rPr>
          <w:color w:val="000000"/>
          <w:sz w:val="27"/>
          <w:szCs w:val="27"/>
          <w:lang w:val="kk-KZ"/>
        </w:rPr>
        <w:t>және біршама үлкен шамадағы күштерді өлшейтін </w:t>
      </w:r>
      <w:r w:rsidRPr="00C86CF2">
        <w:rPr>
          <w:b/>
          <w:i/>
          <w:color w:val="000000"/>
          <w:sz w:val="27"/>
          <w:szCs w:val="27"/>
          <w:lang w:val="kk-KZ"/>
        </w:rPr>
        <w:t>арнайы динамометрлер</w:t>
      </w:r>
      <w:r w:rsidRPr="00C86CF2">
        <w:rPr>
          <w:color w:val="000000"/>
          <w:sz w:val="27"/>
          <w:szCs w:val="27"/>
          <w:lang w:val="kk-KZ"/>
        </w:rPr>
        <w:t>. </w:t>
      </w:r>
      <w:r w:rsidRPr="00C86CF2">
        <w:rPr>
          <w:color w:val="000000"/>
          <w:sz w:val="27"/>
          <w:szCs w:val="27"/>
        </w:rPr>
        <w:fldChar w:fldCharType="begin"/>
      </w:r>
      <w:r w:rsidRPr="00C86CF2">
        <w:rPr>
          <w:color w:val="000000"/>
          <w:sz w:val="27"/>
          <w:szCs w:val="27"/>
          <w:lang w:val="kk-KZ"/>
        </w:rPr>
        <w:instrText xml:space="preserve">INCLUDEPICTURE \d "http://www.tilimen.org/1-zerthanali-jmis/4739_html_m6df77261.png" \* MERGEFORMATINET </w:instrText>
      </w:r>
      <w:r w:rsidRPr="00C86CF2">
        <w:rPr>
          <w:color w:val="000000"/>
          <w:sz w:val="27"/>
          <w:szCs w:val="27"/>
        </w:rPr>
        <w:fldChar w:fldCharType="separate"/>
      </w:r>
      <w:r w:rsidRPr="00C86CF2">
        <w:rPr>
          <w:noProof/>
          <w:color w:val="000000"/>
          <w:sz w:val="27"/>
          <w:szCs w:val="27"/>
          <w:lang w:eastAsia="ru-RU"/>
        </w:rPr>
        <w:drawing>
          <wp:inline distT="0" distB="0" distL="114300" distR="114300" wp14:anchorId="40698EB7" wp14:editId="2C94E550">
            <wp:extent cx="895985" cy="1442720"/>
            <wp:effectExtent l="0" t="0" r="18415" b="5080"/>
            <wp:docPr id="344" name="图片 190"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图片 190" descr="IMG_258"/>
                    <pic:cNvPicPr>
                      <a:picLocks noChangeAspect="1"/>
                    </pic:cNvPicPr>
                  </pic:nvPicPr>
                  <pic:blipFill>
                    <a:blip r:embed="rId271"/>
                    <a:stretch>
                      <a:fillRect/>
                    </a:stretch>
                  </pic:blipFill>
                  <pic:spPr>
                    <a:xfrm>
                      <a:off x="0" y="0"/>
                      <a:ext cx="895985" cy="1442720"/>
                    </a:xfrm>
                    <a:prstGeom prst="rect">
                      <a:avLst/>
                    </a:prstGeom>
                    <a:noFill/>
                    <a:ln w="9525">
                      <a:noFill/>
                    </a:ln>
                  </pic:spPr>
                </pic:pic>
              </a:graphicData>
            </a:graphic>
          </wp:inline>
        </w:drawing>
      </w:r>
      <w:r w:rsidRPr="00C86CF2">
        <w:rPr>
          <w:color w:val="000000"/>
          <w:sz w:val="27"/>
          <w:szCs w:val="27"/>
        </w:rPr>
        <w:fldChar w:fldCharType="end"/>
      </w:r>
      <w:bookmarkStart w:id="156" w:name="рисунок_33"/>
      <w:bookmarkEnd w:id="156"/>
    </w:p>
    <w:p w:rsidR="00614022" w:rsidRPr="00C86CF2" w:rsidRDefault="00614022" w:rsidP="00614022">
      <w:pPr>
        <w:spacing w:line="240" w:lineRule="auto"/>
        <w:rPr>
          <w:rFonts w:ascii="Times New Roman" w:hAnsi="Times New Roman" w:cs="Times New Roman"/>
          <w:sz w:val="27"/>
          <w:szCs w:val="27"/>
          <w:lang w:val="kk-KZ"/>
        </w:rPr>
      </w:pPr>
      <w:r w:rsidRPr="00C86CF2">
        <w:rPr>
          <w:rFonts w:ascii="Times New Roman" w:eastAsia="SimSun" w:hAnsi="Times New Roman" w:cs="Times New Roman"/>
          <w:b/>
          <w:color w:val="000000"/>
          <w:sz w:val="27"/>
          <w:szCs w:val="27"/>
          <w:lang w:val="kk-KZ" w:bidi="ar"/>
        </w:rPr>
        <w:t>ЖҰМЫСТЫ ОРЫНДАУ ТӘРТІБІ</w:t>
      </w:r>
      <w:r w:rsidRPr="00C86CF2">
        <w:rPr>
          <w:rFonts w:ascii="Times New Roman" w:eastAsia="SimSun" w:hAnsi="Times New Roman" w:cs="Times New Roman"/>
          <w:color w:val="000000"/>
          <w:sz w:val="27"/>
          <w:szCs w:val="27"/>
          <w:lang w:val="kk-KZ" w:bidi="ar"/>
        </w:rPr>
        <w:t> </w:t>
      </w:r>
      <w:r w:rsidRPr="00C86CF2">
        <w:rPr>
          <w:rFonts w:ascii="Times New Roman" w:eastAsia="SimSun" w:hAnsi="Times New Roman" w:cs="Times New Roman"/>
          <w:color w:val="000000"/>
          <w:sz w:val="27"/>
          <w:szCs w:val="27"/>
          <w:lang w:val="kk-KZ" w:bidi="ar"/>
        </w:rPr>
        <w:br/>
      </w:r>
      <w:r w:rsidRPr="00C86CF2">
        <w:rPr>
          <w:rFonts w:ascii="Times New Roman" w:eastAsia="SimSun" w:hAnsi="Times New Roman" w:cs="Times New Roman"/>
          <w:b/>
          <w:color w:val="000000"/>
          <w:sz w:val="27"/>
          <w:szCs w:val="27"/>
          <w:lang w:val="kk-KZ" w:bidi="ar"/>
        </w:rPr>
        <w:t>1 – тапсырма</w:t>
      </w:r>
      <w:r w:rsidRPr="00C86CF2">
        <w:rPr>
          <w:rFonts w:ascii="Times New Roman" w:eastAsia="SimSun" w:hAnsi="Times New Roman" w:cs="Times New Roman"/>
          <w:color w:val="000000"/>
          <w:sz w:val="27"/>
          <w:szCs w:val="27"/>
          <w:lang w:val="kk-KZ" w:bidi="ar"/>
        </w:rPr>
        <w:t> </w:t>
      </w:r>
      <w:r w:rsidRPr="00C86CF2">
        <w:rPr>
          <w:rFonts w:ascii="Times New Roman" w:eastAsia="SimSun" w:hAnsi="Times New Roman" w:cs="Times New Roman"/>
          <w:color w:val="000000"/>
          <w:sz w:val="27"/>
          <w:szCs w:val="27"/>
          <w:lang w:val="kk-KZ" w:bidi="ar"/>
        </w:rPr>
        <w:br/>
      </w:r>
      <w:r w:rsidRPr="00C86CF2">
        <w:rPr>
          <w:rFonts w:ascii="Times New Roman" w:eastAsia="SimSun" w:hAnsi="Times New Roman" w:cs="Times New Roman"/>
          <w:color w:val="000000"/>
          <w:sz w:val="27"/>
          <w:szCs w:val="27"/>
          <w:lang w:val="kk-KZ" w:bidi="ar"/>
        </w:rPr>
        <w:br/>
      </w:r>
      <w:r w:rsidRPr="00C86CF2">
        <w:rPr>
          <w:rFonts w:ascii="Times New Roman" w:eastAsia="SimSun" w:hAnsi="Times New Roman" w:cs="Times New Roman"/>
          <w:b/>
          <w:color w:val="000000"/>
          <w:sz w:val="27"/>
          <w:szCs w:val="27"/>
          <w:lang w:val="kk-KZ" w:bidi="ar"/>
        </w:rPr>
        <w:t>Серпімді элементті серіппе болып табылатын мектеп динамометрін градиерлеу</w:t>
      </w:r>
      <w:r w:rsidRPr="00C86CF2">
        <w:rPr>
          <w:rFonts w:ascii="Times New Roman" w:eastAsia="SimSun" w:hAnsi="Times New Roman" w:cs="Times New Roman"/>
          <w:color w:val="000000"/>
          <w:sz w:val="27"/>
          <w:szCs w:val="27"/>
          <w:lang w:val="kk-KZ" w:bidi="ar"/>
        </w:rPr>
        <w:t> </w:t>
      </w:r>
      <w:r w:rsidRPr="00C86CF2">
        <w:rPr>
          <w:rFonts w:ascii="Times New Roman" w:eastAsia="SimSun" w:hAnsi="Times New Roman" w:cs="Times New Roman"/>
          <w:color w:val="000000"/>
          <w:sz w:val="27"/>
          <w:szCs w:val="27"/>
          <w:lang w:val="kk-KZ" w:bidi="ar"/>
        </w:rPr>
        <w:br/>
      </w:r>
      <w:r w:rsidRPr="00C86CF2">
        <w:rPr>
          <w:rFonts w:ascii="Times New Roman" w:eastAsia="SimSun" w:hAnsi="Times New Roman" w:cs="Times New Roman"/>
          <w:b/>
          <w:color w:val="000000"/>
          <w:sz w:val="27"/>
          <w:szCs w:val="27"/>
          <w:lang w:val="kk-KZ" w:bidi="ar"/>
        </w:rPr>
        <w:t>Құрал - жабдықтар:</w:t>
      </w:r>
      <w:r w:rsidRPr="00C86CF2">
        <w:rPr>
          <w:rFonts w:ascii="Times New Roman" w:eastAsia="SimSun" w:hAnsi="Times New Roman" w:cs="Times New Roman"/>
          <w:color w:val="000000"/>
          <w:sz w:val="27"/>
          <w:szCs w:val="27"/>
          <w:lang w:val="kk-KZ" w:bidi="ar"/>
        </w:rPr>
        <w:t> динамометр, жолақ қағаззқайсысының массасы 102 г болатын жүктер жиыны, қысқышы, сақинасы және жалғастырғышы (муфтасы) бар штатив. </w:t>
      </w:r>
    </w:p>
    <w:p w:rsidR="00614022" w:rsidRPr="00C86CF2" w:rsidRDefault="00614022" w:rsidP="00614022">
      <w:pPr>
        <w:numPr>
          <w:ilvl w:val="0"/>
          <w:numId w:val="16"/>
        </w:numPr>
        <w:spacing w:after="160" w:line="240" w:lineRule="auto"/>
        <w:jc w:val="both"/>
        <w:rPr>
          <w:rFonts w:ascii="Times New Roman" w:hAnsi="Times New Roman" w:cs="Times New Roman"/>
          <w:sz w:val="27"/>
          <w:szCs w:val="27"/>
          <w:lang w:val="kk-KZ"/>
        </w:rPr>
      </w:pPr>
      <w:r w:rsidRPr="00C86CF2">
        <w:rPr>
          <w:rFonts w:ascii="Times New Roman" w:hAnsi="Times New Roman" w:cs="Times New Roman"/>
          <w:color w:val="000000"/>
          <w:sz w:val="27"/>
          <w:szCs w:val="27"/>
          <w:lang w:val="kk-KZ"/>
        </w:rPr>
        <w:br/>
        <w:t>Динамометр шкаласын ақ қағазбен бүркеңдер. Қағаздың екі жағы резеңке сақиналардың динамометрге бекітіледі; </w:t>
      </w:r>
    </w:p>
    <w:p w:rsidR="00614022" w:rsidRPr="00C86CF2" w:rsidRDefault="00614022" w:rsidP="00614022">
      <w:pPr>
        <w:numPr>
          <w:ilvl w:val="0"/>
          <w:numId w:val="16"/>
        </w:numPr>
        <w:spacing w:after="160" w:line="240" w:lineRule="auto"/>
        <w:jc w:val="both"/>
        <w:rPr>
          <w:rFonts w:ascii="Times New Roman" w:hAnsi="Times New Roman" w:cs="Times New Roman"/>
          <w:sz w:val="27"/>
          <w:szCs w:val="27"/>
          <w:lang w:val="kk-KZ"/>
        </w:rPr>
      </w:pPr>
      <w:r w:rsidRPr="00C86CF2">
        <w:rPr>
          <w:rFonts w:ascii="Times New Roman" w:hAnsi="Times New Roman" w:cs="Times New Roman"/>
          <w:color w:val="000000"/>
          <w:sz w:val="27"/>
          <w:szCs w:val="27"/>
          <w:lang w:val="kk-KZ"/>
        </w:rPr>
        <w:lastRenderedPageBreak/>
        <w:br/>
        <w:t>Динамометрге массалары 102 г, 204 г, 306 г және т.б. жүктерді іле отырып, 1Н, 2Н, 3Н, т.с.с. кұштерге сәйкес келетін көрсеткіш орнын беогілеңдер; </w:t>
      </w:r>
    </w:p>
    <w:p w:rsidR="00614022" w:rsidRPr="00C86CF2" w:rsidRDefault="00614022" w:rsidP="00614022">
      <w:pPr>
        <w:numPr>
          <w:ilvl w:val="0"/>
          <w:numId w:val="16"/>
        </w:numPr>
        <w:spacing w:after="160" w:line="240" w:lineRule="auto"/>
        <w:jc w:val="both"/>
        <w:rPr>
          <w:rFonts w:ascii="Times New Roman" w:hAnsi="Times New Roman" w:cs="Times New Roman"/>
          <w:sz w:val="27"/>
          <w:szCs w:val="27"/>
          <w:lang w:val="kk-KZ"/>
        </w:rPr>
      </w:pPr>
      <w:r w:rsidRPr="00C86CF2">
        <w:rPr>
          <w:rFonts w:ascii="Times New Roman" w:hAnsi="Times New Roman" w:cs="Times New Roman"/>
          <w:color w:val="000000"/>
          <w:sz w:val="27"/>
          <w:szCs w:val="27"/>
          <w:lang w:val="kk-KZ"/>
        </w:rPr>
        <w:br/>
        <w:t>Көршілес сызықшалардың арасын өлшеңдер. Олар өзара тең бе? Неліктен? Осы шкалада ньютонның оннан бір үлестерін белгілеңдер; </w:t>
      </w:r>
    </w:p>
    <w:p w:rsidR="00614022" w:rsidRPr="00C86CF2" w:rsidRDefault="00614022" w:rsidP="00614022">
      <w:pPr>
        <w:numPr>
          <w:ilvl w:val="0"/>
          <w:numId w:val="16"/>
        </w:numPr>
        <w:spacing w:after="160" w:line="240" w:lineRule="auto"/>
        <w:jc w:val="both"/>
        <w:rPr>
          <w:rFonts w:ascii="Times New Roman" w:hAnsi="Times New Roman" w:cs="Times New Roman"/>
          <w:sz w:val="27"/>
          <w:szCs w:val="27"/>
          <w:lang w:val="kk-KZ"/>
        </w:rPr>
      </w:pPr>
      <w:r w:rsidRPr="00C86CF2">
        <w:rPr>
          <w:rFonts w:ascii="Times New Roman" w:hAnsi="Times New Roman" w:cs="Times New Roman"/>
          <w:color w:val="000000"/>
          <w:sz w:val="27"/>
          <w:szCs w:val="27"/>
          <w:lang w:val="kk-KZ"/>
        </w:rPr>
        <w:br/>
        <w:t>Өздерің жасаған шкаланы зауытта градуирленген динамометрдің шкаласымен салыстырыңдар; </w:t>
      </w:r>
    </w:p>
    <w:p w:rsidR="00614022" w:rsidRPr="00C86CF2" w:rsidRDefault="00614022" w:rsidP="00614022">
      <w:pPr>
        <w:numPr>
          <w:ilvl w:val="0"/>
          <w:numId w:val="16"/>
        </w:numPr>
        <w:spacing w:after="160" w:line="240" w:lineRule="auto"/>
        <w:jc w:val="both"/>
        <w:rPr>
          <w:rFonts w:ascii="Times New Roman" w:hAnsi="Times New Roman" w:cs="Times New Roman"/>
          <w:sz w:val="27"/>
          <w:szCs w:val="27"/>
        </w:rPr>
      </w:pPr>
      <w:r w:rsidRPr="00C86CF2">
        <w:rPr>
          <w:rFonts w:ascii="Times New Roman" w:hAnsi="Times New Roman" w:cs="Times New Roman"/>
          <w:color w:val="000000"/>
          <w:sz w:val="27"/>
          <w:szCs w:val="27"/>
          <w:lang w:val="kk-KZ"/>
        </w:rPr>
        <w:br/>
      </w:r>
      <w:r w:rsidRPr="00C86CF2">
        <w:rPr>
          <w:rFonts w:ascii="Times New Roman" w:hAnsi="Times New Roman" w:cs="Times New Roman"/>
          <w:color w:val="000000"/>
          <w:sz w:val="27"/>
          <w:szCs w:val="27"/>
        </w:rPr>
        <w:t>Өлшеу дәлдігін бағалаңдар. </w:t>
      </w:r>
    </w:p>
    <w:p w:rsidR="00614022" w:rsidRPr="00C86CF2" w:rsidRDefault="00614022" w:rsidP="00614022">
      <w:pPr>
        <w:spacing w:line="240" w:lineRule="auto"/>
        <w:rPr>
          <w:rFonts w:ascii="Times New Roman" w:hAnsi="Times New Roman" w:cs="Times New Roman"/>
          <w:sz w:val="27"/>
          <w:szCs w:val="27"/>
        </w:rPr>
      </w:pPr>
      <w:r w:rsidRPr="00C86CF2">
        <w:rPr>
          <w:rFonts w:ascii="Times New Roman" w:eastAsia="SimSun" w:hAnsi="Times New Roman" w:cs="Times New Roman"/>
          <w:color w:val="000000"/>
          <w:sz w:val="27"/>
          <w:szCs w:val="27"/>
          <w:lang w:bidi="ar"/>
        </w:rPr>
        <w:br/>
      </w:r>
      <w:r w:rsidRPr="00C86CF2">
        <w:rPr>
          <w:rFonts w:ascii="Times New Roman" w:eastAsia="SimSun" w:hAnsi="Times New Roman" w:cs="Times New Roman"/>
          <w:color w:val="000000"/>
          <w:sz w:val="27"/>
          <w:szCs w:val="27"/>
          <w:lang w:bidi="ar"/>
        </w:rPr>
        <w:br/>
      </w:r>
      <w:r w:rsidRPr="00C86CF2">
        <w:rPr>
          <w:rFonts w:ascii="Times New Roman" w:eastAsia="SimSun" w:hAnsi="Times New Roman" w:cs="Times New Roman"/>
          <w:b/>
          <w:color w:val="000000"/>
          <w:sz w:val="27"/>
          <w:szCs w:val="27"/>
          <w:lang w:bidi="ar"/>
        </w:rPr>
        <w:t>2 – тапсырма</w:t>
      </w:r>
      <w:r w:rsidRPr="00C86CF2">
        <w:rPr>
          <w:rFonts w:ascii="Times New Roman" w:eastAsia="SimSun" w:hAnsi="Times New Roman" w:cs="Times New Roman"/>
          <w:color w:val="000000"/>
          <w:sz w:val="27"/>
          <w:szCs w:val="27"/>
          <w:lang w:bidi="ar"/>
        </w:rPr>
        <w:t> </w:t>
      </w:r>
      <w:r w:rsidRPr="00C86CF2">
        <w:rPr>
          <w:rFonts w:ascii="Times New Roman" w:eastAsia="SimSun" w:hAnsi="Times New Roman" w:cs="Times New Roman"/>
          <w:color w:val="000000"/>
          <w:sz w:val="27"/>
          <w:szCs w:val="27"/>
          <w:lang w:bidi="ar"/>
        </w:rPr>
        <w:br/>
      </w:r>
      <w:r w:rsidRPr="00C86CF2">
        <w:rPr>
          <w:rFonts w:ascii="Times New Roman" w:eastAsia="SimSun" w:hAnsi="Times New Roman" w:cs="Times New Roman"/>
          <w:color w:val="000000"/>
          <w:sz w:val="27"/>
          <w:szCs w:val="27"/>
          <w:lang w:bidi="ar"/>
        </w:rPr>
        <w:br/>
      </w:r>
      <w:r w:rsidRPr="00C86CF2">
        <w:rPr>
          <w:rFonts w:ascii="Times New Roman" w:eastAsia="SimSun" w:hAnsi="Times New Roman" w:cs="Times New Roman"/>
          <w:b/>
          <w:color w:val="000000"/>
          <w:sz w:val="27"/>
          <w:szCs w:val="27"/>
          <w:lang w:bidi="ar"/>
        </w:rPr>
        <w:t>Серпімді дене мен оған әрекет ететін ауырлық күші </w:t>
      </w:r>
      <w:hyperlink r:id="rId272" w:history="1">
        <w:r w:rsidRPr="00C86CF2">
          <w:rPr>
            <w:rStyle w:val="ae"/>
            <w:rFonts w:ascii="Times New Roman" w:eastAsia="SimSun" w:hAnsi="Times New Roman" w:cs="Times New Roman"/>
            <w:b/>
            <w:sz w:val="27"/>
            <w:szCs w:val="27"/>
          </w:rPr>
          <w:t>арасындағы байланысты анықтау</w:t>
        </w:r>
      </w:hyperlink>
      <w:r w:rsidRPr="00C86CF2">
        <w:rPr>
          <w:rFonts w:ascii="Times New Roman" w:eastAsia="SimSun" w:hAnsi="Times New Roman" w:cs="Times New Roman"/>
          <w:color w:val="000000"/>
          <w:sz w:val="27"/>
          <w:szCs w:val="27"/>
          <w:lang w:bidi="ar"/>
        </w:rPr>
        <w:t> </w:t>
      </w:r>
      <w:r w:rsidRPr="00C86CF2">
        <w:rPr>
          <w:rFonts w:ascii="Times New Roman" w:eastAsia="SimSun" w:hAnsi="Times New Roman" w:cs="Times New Roman"/>
          <w:color w:val="000000"/>
          <w:sz w:val="27"/>
          <w:szCs w:val="27"/>
          <w:lang w:bidi="ar"/>
        </w:rPr>
        <w:br/>
      </w:r>
      <w:r w:rsidRPr="00C86CF2">
        <w:rPr>
          <w:rFonts w:ascii="Times New Roman" w:eastAsia="SimSun" w:hAnsi="Times New Roman" w:cs="Times New Roman"/>
          <w:b/>
          <w:color w:val="000000"/>
          <w:sz w:val="27"/>
          <w:szCs w:val="27"/>
          <w:lang w:bidi="ar"/>
        </w:rPr>
        <w:t>Құрал - жабдықтар: </w:t>
      </w:r>
      <w:r w:rsidRPr="00C86CF2">
        <w:rPr>
          <w:rFonts w:ascii="Times New Roman" w:eastAsia="SimSun" w:hAnsi="Times New Roman" w:cs="Times New Roman"/>
          <w:color w:val="000000"/>
          <w:sz w:val="27"/>
          <w:szCs w:val="27"/>
          <w:lang w:bidi="ar"/>
        </w:rPr>
        <w:t>қысқышы, сақинасы және жалғастырғышы (муфтасы) бар штатив. Ұзындықтары 15-20 см болатын бірдей екі резеңке жіп, ұзы ндықтары 35-40 см болатын бір жолақ ақ қатырма қағаз (картон), жүктер жиынтығы, сымнан жасалған ілгек, сызғыш, мектеп динамометрі.</w:t>
      </w:r>
      <w:r w:rsidRPr="00C86CF2">
        <w:rPr>
          <w:rFonts w:ascii="Times New Roman" w:eastAsia="SimSun" w:hAnsi="Times New Roman" w:cs="Times New Roman"/>
          <w:color w:val="000000"/>
          <w:sz w:val="27"/>
          <w:szCs w:val="27"/>
          <w:lang w:bidi="ar"/>
        </w:rPr>
        <w:fldChar w:fldCharType="begin"/>
      </w:r>
      <w:r w:rsidRPr="00C86CF2">
        <w:rPr>
          <w:rFonts w:ascii="Times New Roman" w:eastAsia="SimSun" w:hAnsi="Times New Roman" w:cs="Times New Roman"/>
          <w:color w:val="000000"/>
          <w:sz w:val="27"/>
          <w:szCs w:val="27"/>
          <w:lang w:bidi="ar"/>
        </w:rPr>
        <w:instrText xml:space="preserve">INCLUDEPICTURE \d "http://www.tilimen.org/1-zerthanali-jmis/4739_html_489d3e3a.png" \* MERGEFORMATINET </w:instrText>
      </w:r>
      <w:r w:rsidRPr="00C86CF2">
        <w:rPr>
          <w:rFonts w:ascii="Times New Roman" w:eastAsia="SimSun" w:hAnsi="Times New Roman" w:cs="Times New Roman"/>
          <w:color w:val="000000"/>
          <w:sz w:val="27"/>
          <w:szCs w:val="27"/>
          <w:lang w:bidi="ar"/>
        </w:rPr>
        <w:fldChar w:fldCharType="separate"/>
      </w:r>
      <w:r w:rsidRPr="00C86CF2">
        <w:rPr>
          <w:rFonts w:ascii="Times New Roman" w:eastAsia="SimSun" w:hAnsi="Times New Roman" w:cs="Times New Roman"/>
          <w:noProof/>
          <w:color w:val="000000"/>
          <w:sz w:val="27"/>
          <w:szCs w:val="27"/>
          <w:lang w:eastAsia="ru-RU"/>
        </w:rPr>
        <w:drawing>
          <wp:inline distT="0" distB="0" distL="114300" distR="114300" wp14:anchorId="672DF7F1" wp14:editId="698DB622">
            <wp:extent cx="1590675" cy="1590675"/>
            <wp:effectExtent l="0" t="0" r="9525" b="9525"/>
            <wp:docPr id="349" name="图片 19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图片 191" descr="IMG_256"/>
                    <pic:cNvPicPr>
                      <a:picLocks noChangeAspect="1"/>
                    </pic:cNvPicPr>
                  </pic:nvPicPr>
                  <pic:blipFill>
                    <a:blip r:embed="rId273"/>
                    <a:stretch>
                      <a:fillRect/>
                    </a:stretch>
                  </pic:blipFill>
                  <pic:spPr>
                    <a:xfrm>
                      <a:off x="0" y="0"/>
                      <a:ext cx="1590675" cy="1590675"/>
                    </a:xfrm>
                    <a:prstGeom prst="rect">
                      <a:avLst/>
                    </a:prstGeom>
                    <a:noFill/>
                    <a:ln w="9525">
                      <a:noFill/>
                    </a:ln>
                  </pic:spPr>
                </pic:pic>
              </a:graphicData>
            </a:graphic>
          </wp:inline>
        </w:drawing>
      </w:r>
      <w:r w:rsidRPr="00C86CF2">
        <w:rPr>
          <w:rFonts w:ascii="Times New Roman" w:eastAsia="SimSun" w:hAnsi="Times New Roman" w:cs="Times New Roman"/>
          <w:color w:val="000000"/>
          <w:sz w:val="27"/>
          <w:szCs w:val="27"/>
          <w:lang w:bidi="ar"/>
        </w:rPr>
        <w:fldChar w:fldCharType="end"/>
      </w:r>
      <w:bookmarkStart w:id="157" w:name="рисунок_30"/>
      <w:bookmarkEnd w:id="157"/>
      <w:r w:rsidRPr="00C86CF2">
        <w:rPr>
          <w:rFonts w:ascii="Times New Roman" w:eastAsia="SimSun" w:hAnsi="Times New Roman" w:cs="Times New Roman"/>
          <w:color w:val="000000"/>
          <w:sz w:val="27"/>
          <w:szCs w:val="27"/>
          <w:lang w:bidi="ar"/>
        </w:rPr>
        <w:t> </w:t>
      </w:r>
    </w:p>
    <w:p w:rsidR="00614022" w:rsidRPr="00C86CF2" w:rsidRDefault="00614022" w:rsidP="00614022">
      <w:pPr>
        <w:numPr>
          <w:ilvl w:val="0"/>
          <w:numId w:val="17"/>
        </w:numPr>
        <w:spacing w:after="160" w:line="240" w:lineRule="auto"/>
        <w:jc w:val="both"/>
        <w:rPr>
          <w:rFonts w:ascii="Times New Roman" w:hAnsi="Times New Roman" w:cs="Times New Roman"/>
          <w:sz w:val="27"/>
          <w:szCs w:val="27"/>
        </w:rPr>
      </w:pPr>
      <w:r w:rsidRPr="00C86CF2">
        <w:rPr>
          <w:rFonts w:ascii="Times New Roman" w:hAnsi="Times New Roman" w:cs="Times New Roman"/>
          <w:color w:val="000000"/>
          <w:sz w:val="27"/>
          <w:szCs w:val="27"/>
        </w:rPr>
        <w:br/>
        <w:t xml:space="preserve">Резеңке жіптердің бір ұшын ілмектеп байлаңдар, екінші жағын қатырма қағазбен бірге штатив қысқышына бекітіңдер. Резеңкелердің ұштарына бір </w:t>
      </w:r>
      <w:r w:rsidRPr="00C86CF2">
        <w:rPr>
          <w:rFonts w:ascii="Times New Roman" w:hAnsi="Times New Roman" w:cs="Times New Roman"/>
          <w:color w:val="000000"/>
          <w:sz w:val="27"/>
          <w:szCs w:val="27"/>
        </w:rPr>
        <w:lastRenderedPageBreak/>
        <w:t>деңгейде тұруына көңіл аударыңдар. Ол деңгейді қатырма қағазда белгілеп қойыңдар;</w:t>
      </w:r>
      <w:r w:rsidRPr="00C86CF2">
        <w:rPr>
          <w:rFonts w:ascii="Times New Roman" w:hAnsi="Times New Roman" w:cs="Times New Roman"/>
          <w:color w:val="000000"/>
          <w:sz w:val="27"/>
          <w:szCs w:val="27"/>
        </w:rPr>
        <w:fldChar w:fldCharType="begin"/>
      </w:r>
      <w:r w:rsidRPr="00C86CF2">
        <w:rPr>
          <w:rFonts w:ascii="Times New Roman" w:hAnsi="Times New Roman" w:cs="Times New Roman"/>
          <w:color w:val="000000"/>
          <w:sz w:val="27"/>
          <w:szCs w:val="27"/>
        </w:rPr>
        <w:instrText xml:space="preserve">INCLUDEPICTURE \d "http://www.tilimen.org/1-zerthanali-jmis/4739_html_m3bd7fd40.png" \* MERGEFORMATINET </w:instrText>
      </w:r>
      <w:r w:rsidRPr="00C86CF2">
        <w:rPr>
          <w:rFonts w:ascii="Times New Roman" w:hAnsi="Times New Roman" w:cs="Times New Roman"/>
          <w:color w:val="000000"/>
          <w:sz w:val="27"/>
          <w:szCs w:val="27"/>
        </w:rPr>
        <w:fldChar w:fldCharType="separate"/>
      </w:r>
      <w:r w:rsidRPr="00C86CF2">
        <w:rPr>
          <w:rFonts w:ascii="Times New Roman" w:hAnsi="Times New Roman" w:cs="Times New Roman"/>
          <w:noProof/>
          <w:color w:val="000000"/>
          <w:sz w:val="27"/>
          <w:szCs w:val="27"/>
          <w:lang w:eastAsia="ru-RU"/>
        </w:rPr>
        <w:drawing>
          <wp:inline distT="0" distB="0" distL="114300" distR="114300" wp14:anchorId="7C913188" wp14:editId="69261FEC">
            <wp:extent cx="723900" cy="2362200"/>
            <wp:effectExtent l="0" t="0" r="0" b="0"/>
            <wp:docPr id="348" name="图片 19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图片 192" descr="IMG_257"/>
                    <pic:cNvPicPr>
                      <a:picLocks noChangeAspect="1"/>
                    </pic:cNvPicPr>
                  </pic:nvPicPr>
                  <pic:blipFill>
                    <a:blip r:embed="rId274"/>
                    <a:stretch>
                      <a:fillRect/>
                    </a:stretch>
                  </pic:blipFill>
                  <pic:spPr>
                    <a:xfrm>
                      <a:off x="0" y="0"/>
                      <a:ext cx="723900" cy="2362200"/>
                    </a:xfrm>
                    <a:prstGeom prst="rect">
                      <a:avLst/>
                    </a:prstGeom>
                    <a:noFill/>
                    <a:ln w="9525">
                      <a:noFill/>
                    </a:ln>
                  </pic:spPr>
                </pic:pic>
              </a:graphicData>
            </a:graphic>
          </wp:inline>
        </w:drawing>
      </w:r>
      <w:r w:rsidRPr="00C86CF2">
        <w:rPr>
          <w:rFonts w:ascii="Times New Roman" w:hAnsi="Times New Roman" w:cs="Times New Roman"/>
          <w:color w:val="000000"/>
          <w:sz w:val="27"/>
          <w:szCs w:val="27"/>
        </w:rPr>
        <w:fldChar w:fldCharType="end"/>
      </w:r>
      <w:bookmarkStart w:id="158" w:name="рисунок_39"/>
      <w:bookmarkEnd w:id="158"/>
      <w:r w:rsidRPr="00C86CF2">
        <w:rPr>
          <w:rFonts w:ascii="Times New Roman" w:hAnsi="Times New Roman" w:cs="Times New Roman"/>
          <w:color w:val="000000"/>
          <w:sz w:val="27"/>
          <w:szCs w:val="27"/>
        </w:rPr>
        <w:t> </w:t>
      </w:r>
    </w:p>
    <w:p w:rsidR="00614022" w:rsidRPr="00C86CF2" w:rsidRDefault="00614022" w:rsidP="00614022">
      <w:pPr>
        <w:numPr>
          <w:ilvl w:val="0"/>
          <w:numId w:val="17"/>
        </w:numPr>
        <w:spacing w:after="160" w:line="240" w:lineRule="auto"/>
        <w:jc w:val="both"/>
        <w:rPr>
          <w:rFonts w:ascii="Times New Roman" w:hAnsi="Times New Roman" w:cs="Times New Roman"/>
          <w:sz w:val="27"/>
          <w:szCs w:val="27"/>
        </w:rPr>
      </w:pPr>
      <w:r w:rsidRPr="00C86CF2">
        <w:rPr>
          <w:rFonts w:ascii="Times New Roman" w:hAnsi="Times New Roman" w:cs="Times New Roman"/>
          <w:color w:val="000000"/>
          <w:sz w:val="27"/>
          <w:szCs w:val="27"/>
        </w:rPr>
        <w:br/>
        <w:t>Ілгектің көмегімен массалары </w:t>
      </w:r>
      <w:r w:rsidRPr="00C86CF2">
        <w:rPr>
          <w:rFonts w:ascii="Times New Roman" w:hAnsi="Times New Roman" w:cs="Times New Roman"/>
          <w:i/>
          <w:color w:val="000000"/>
          <w:sz w:val="27"/>
          <w:szCs w:val="27"/>
        </w:rPr>
        <w:t>m</w:t>
      </w:r>
      <w:r w:rsidRPr="00C86CF2">
        <w:rPr>
          <w:rFonts w:ascii="Times New Roman" w:hAnsi="Times New Roman" w:cs="Times New Roman"/>
          <w:i/>
          <w:color w:val="000000"/>
          <w:sz w:val="27"/>
          <w:szCs w:val="27"/>
          <w:vertAlign w:val="subscript"/>
        </w:rPr>
        <w:t>1</w:t>
      </w:r>
      <w:r w:rsidRPr="00C86CF2">
        <w:rPr>
          <w:rFonts w:ascii="Times New Roman" w:hAnsi="Times New Roman" w:cs="Times New Roman"/>
          <w:i/>
          <w:color w:val="000000"/>
          <w:sz w:val="27"/>
          <w:szCs w:val="27"/>
        </w:rPr>
        <w:t>=m</w:t>
      </w:r>
      <w:r w:rsidRPr="00C86CF2">
        <w:rPr>
          <w:rFonts w:ascii="Times New Roman" w:hAnsi="Times New Roman" w:cs="Times New Roman"/>
          <w:i/>
          <w:color w:val="000000"/>
          <w:sz w:val="27"/>
          <w:szCs w:val="27"/>
          <w:vertAlign w:val="subscript"/>
        </w:rPr>
        <w:t>2</w:t>
      </w:r>
      <w:r w:rsidRPr="00C86CF2">
        <w:rPr>
          <w:rFonts w:ascii="Times New Roman" w:hAnsi="Times New Roman" w:cs="Times New Roman"/>
          <w:color w:val="000000"/>
          <w:sz w:val="27"/>
          <w:szCs w:val="27"/>
        </w:rPr>
        <w:t>,</w:t>
      </w:r>
      <w:r w:rsidRPr="00C86CF2">
        <w:rPr>
          <w:rFonts w:ascii="Times New Roman" w:hAnsi="Times New Roman" w:cs="Times New Roman"/>
          <w:i/>
          <w:color w:val="000000"/>
          <w:sz w:val="27"/>
          <w:szCs w:val="27"/>
        </w:rPr>
        <w:t> m</w:t>
      </w:r>
      <w:r w:rsidRPr="00C86CF2">
        <w:rPr>
          <w:rFonts w:ascii="Times New Roman" w:hAnsi="Times New Roman" w:cs="Times New Roman"/>
          <w:i/>
          <w:color w:val="000000"/>
          <w:sz w:val="27"/>
          <w:szCs w:val="27"/>
          <w:vertAlign w:val="subscript"/>
        </w:rPr>
        <w:t>1</w:t>
      </w:r>
      <w:r w:rsidRPr="00C86CF2">
        <w:rPr>
          <w:rFonts w:ascii="Times New Roman" w:hAnsi="Times New Roman" w:cs="Times New Roman"/>
          <w:i/>
          <w:color w:val="000000"/>
          <w:sz w:val="27"/>
          <w:szCs w:val="27"/>
        </w:rPr>
        <w:t>=</w:t>
      </w:r>
      <w:r w:rsidRPr="00C86CF2">
        <w:rPr>
          <w:rFonts w:ascii="Times New Roman" w:hAnsi="Times New Roman" w:cs="Times New Roman"/>
          <w:color w:val="000000"/>
          <w:sz w:val="27"/>
          <w:szCs w:val="27"/>
        </w:rPr>
        <w:t>2</w:t>
      </w:r>
      <w:r w:rsidRPr="00C86CF2">
        <w:rPr>
          <w:rFonts w:ascii="Times New Roman" w:hAnsi="Times New Roman" w:cs="Times New Roman"/>
          <w:i/>
          <w:color w:val="000000"/>
          <w:sz w:val="27"/>
          <w:szCs w:val="27"/>
        </w:rPr>
        <w:t>m</w:t>
      </w:r>
      <w:r w:rsidRPr="00C86CF2">
        <w:rPr>
          <w:rFonts w:ascii="Times New Roman" w:hAnsi="Times New Roman" w:cs="Times New Roman"/>
          <w:i/>
          <w:color w:val="000000"/>
          <w:sz w:val="27"/>
          <w:szCs w:val="27"/>
          <w:vertAlign w:val="subscript"/>
        </w:rPr>
        <w:t>2</w:t>
      </w:r>
      <w:r w:rsidRPr="00C86CF2">
        <w:rPr>
          <w:rFonts w:ascii="Times New Roman" w:hAnsi="Times New Roman" w:cs="Times New Roman"/>
          <w:color w:val="000000"/>
          <w:sz w:val="27"/>
          <w:szCs w:val="27"/>
        </w:rPr>
        <w:t>,</w:t>
      </w:r>
      <w:r w:rsidRPr="00C86CF2">
        <w:rPr>
          <w:rFonts w:ascii="Times New Roman" w:hAnsi="Times New Roman" w:cs="Times New Roman"/>
          <w:i/>
          <w:color w:val="000000"/>
          <w:sz w:val="27"/>
          <w:szCs w:val="27"/>
        </w:rPr>
        <w:t> m</w:t>
      </w:r>
      <w:r w:rsidRPr="00C86CF2">
        <w:rPr>
          <w:rFonts w:ascii="Times New Roman" w:hAnsi="Times New Roman" w:cs="Times New Roman"/>
          <w:i/>
          <w:color w:val="000000"/>
          <w:sz w:val="27"/>
          <w:szCs w:val="27"/>
          <w:vertAlign w:val="subscript"/>
        </w:rPr>
        <w:t>1</w:t>
      </w:r>
      <w:r w:rsidRPr="00C86CF2">
        <w:rPr>
          <w:rFonts w:ascii="Times New Roman" w:hAnsi="Times New Roman" w:cs="Times New Roman"/>
          <w:i/>
          <w:color w:val="000000"/>
          <w:sz w:val="27"/>
          <w:szCs w:val="27"/>
        </w:rPr>
        <w:t>=</w:t>
      </w:r>
      <w:r w:rsidRPr="00C86CF2">
        <w:rPr>
          <w:rFonts w:ascii="Times New Roman" w:hAnsi="Times New Roman" w:cs="Times New Roman"/>
          <w:color w:val="000000"/>
          <w:sz w:val="27"/>
          <w:szCs w:val="27"/>
        </w:rPr>
        <w:t>3</w:t>
      </w:r>
      <w:r w:rsidRPr="00C86CF2">
        <w:rPr>
          <w:rFonts w:ascii="Times New Roman" w:hAnsi="Times New Roman" w:cs="Times New Roman"/>
          <w:i/>
          <w:color w:val="000000"/>
          <w:sz w:val="27"/>
          <w:szCs w:val="27"/>
        </w:rPr>
        <w:t>m</w:t>
      </w:r>
      <w:r w:rsidRPr="00C86CF2">
        <w:rPr>
          <w:rFonts w:ascii="Times New Roman" w:hAnsi="Times New Roman" w:cs="Times New Roman"/>
          <w:i/>
          <w:color w:val="000000"/>
          <w:sz w:val="27"/>
          <w:szCs w:val="27"/>
          <w:vertAlign w:val="subscript"/>
        </w:rPr>
        <w:t>2</w:t>
      </w:r>
      <w:r w:rsidRPr="00C86CF2">
        <w:rPr>
          <w:rFonts w:ascii="Times New Roman" w:hAnsi="Times New Roman" w:cs="Times New Roman"/>
          <w:color w:val="000000"/>
          <w:sz w:val="27"/>
          <w:szCs w:val="27"/>
        </w:rPr>
        <w:t> жүктерді кезекпен бір жіпке іліңдер; </w:t>
      </w:r>
    </w:p>
    <w:p w:rsidR="00614022" w:rsidRPr="00C86CF2" w:rsidRDefault="00614022" w:rsidP="00614022">
      <w:pPr>
        <w:numPr>
          <w:ilvl w:val="0"/>
          <w:numId w:val="17"/>
        </w:numPr>
        <w:spacing w:after="160" w:line="240" w:lineRule="auto"/>
        <w:jc w:val="both"/>
        <w:rPr>
          <w:rFonts w:ascii="Times New Roman" w:hAnsi="Times New Roman" w:cs="Times New Roman"/>
          <w:sz w:val="27"/>
          <w:szCs w:val="27"/>
        </w:rPr>
      </w:pPr>
      <w:r w:rsidRPr="00C86CF2">
        <w:rPr>
          <w:rFonts w:ascii="Times New Roman" w:hAnsi="Times New Roman" w:cs="Times New Roman"/>
          <w:color w:val="000000"/>
          <w:sz w:val="27"/>
          <w:szCs w:val="27"/>
        </w:rPr>
        <w:br/>
        <w:t>Резеңкенің созыгған кездегі орнын белгілеңдер; </w:t>
      </w:r>
    </w:p>
    <w:p w:rsidR="00614022" w:rsidRPr="00C86CF2" w:rsidRDefault="00614022" w:rsidP="00614022">
      <w:pPr>
        <w:numPr>
          <w:ilvl w:val="0"/>
          <w:numId w:val="17"/>
        </w:numPr>
        <w:spacing w:after="160" w:line="240" w:lineRule="auto"/>
        <w:jc w:val="both"/>
        <w:rPr>
          <w:rFonts w:ascii="Times New Roman" w:hAnsi="Times New Roman" w:cs="Times New Roman"/>
          <w:sz w:val="27"/>
          <w:szCs w:val="27"/>
        </w:rPr>
      </w:pPr>
      <w:r w:rsidRPr="00C86CF2">
        <w:rPr>
          <w:rFonts w:ascii="Times New Roman" w:hAnsi="Times New Roman" w:cs="Times New Roman"/>
          <w:color w:val="000000"/>
          <w:sz w:val="27"/>
          <w:szCs w:val="27"/>
        </w:rPr>
        <w:br/>
        <w:t>Денені ілгектің көмегімен екі жіпке қатар іле отырып, тәжірибені қайталаңдар; </w:t>
      </w:r>
    </w:p>
    <w:p w:rsidR="00614022" w:rsidRPr="00C86CF2" w:rsidRDefault="00614022" w:rsidP="00614022">
      <w:pPr>
        <w:numPr>
          <w:ilvl w:val="0"/>
          <w:numId w:val="17"/>
        </w:numPr>
        <w:spacing w:after="160" w:line="240" w:lineRule="auto"/>
        <w:jc w:val="both"/>
        <w:rPr>
          <w:rFonts w:ascii="Times New Roman" w:hAnsi="Times New Roman" w:cs="Times New Roman"/>
          <w:sz w:val="27"/>
          <w:szCs w:val="27"/>
        </w:rPr>
      </w:pPr>
      <w:r w:rsidRPr="00C86CF2">
        <w:rPr>
          <w:rFonts w:ascii="Times New Roman" w:hAnsi="Times New Roman" w:cs="Times New Roman"/>
          <w:color w:val="000000"/>
          <w:sz w:val="27"/>
          <w:szCs w:val="27"/>
        </w:rPr>
        <w:br/>
        <w:t>Ауырлық күші мен серпімді деформацияның арасындағы байланысты анықтаңдар. Өлшеу нәтижелерін кестеге жазыңдар. Эксперимент дәлдігі ауқымында Гук заңы орындала ма? Тексеріңдер. </w:t>
      </w:r>
    </w:p>
    <w:p w:rsidR="00614022" w:rsidRPr="00C86CF2" w:rsidRDefault="00614022" w:rsidP="00614022">
      <w:pPr>
        <w:spacing w:after="240"/>
        <w:rPr>
          <w:rFonts w:ascii="Times New Roman" w:hAnsi="Times New Roman" w:cs="Times New Roman"/>
          <w:sz w:val="27"/>
          <w:szCs w:val="27"/>
        </w:rPr>
      </w:pPr>
    </w:p>
    <w:p w:rsidR="00614022" w:rsidRPr="00C86CF2" w:rsidRDefault="00614022" w:rsidP="00614022">
      <w:pPr>
        <w:pStyle w:val="a9"/>
        <w:shd w:val="clear" w:color="auto" w:fill="FFFFFF"/>
        <w:rPr>
          <w:sz w:val="27"/>
          <w:szCs w:val="27"/>
          <w:lang w:val="kk-KZ"/>
        </w:rPr>
      </w:pPr>
    </w:p>
    <w:p w:rsidR="00614022" w:rsidRPr="00C86CF2" w:rsidRDefault="00614022" w:rsidP="00614022">
      <w:pPr>
        <w:pStyle w:val="a9"/>
        <w:shd w:val="clear" w:color="auto" w:fill="FFFFFF"/>
        <w:rPr>
          <w:sz w:val="27"/>
          <w:szCs w:val="27"/>
          <w:lang w:val="kk-KZ"/>
        </w:rPr>
      </w:pPr>
    </w:p>
    <w:p w:rsidR="00614022" w:rsidRPr="00C86CF2" w:rsidRDefault="00614022" w:rsidP="00614022">
      <w:pPr>
        <w:pStyle w:val="a9"/>
        <w:shd w:val="clear" w:color="auto" w:fill="FFFFFF"/>
        <w:rPr>
          <w:sz w:val="27"/>
          <w:szCs w:val="27"/>
          <w:lang w:val="kk-KZ"/>
        </w:rPr>
      </w:pPr>
    </w:p>
    <w:p w:rsidR="00614022" w:rsidRPr="00C86CF2" w:rsidRDefault="00614022" w:rsidP="00614022">
      <w:pPr>
        <w:pStyle w:val="a9"/>
        <w:shd w:val="clear" w:color="auto" w:fill="FFFFFF"/>
        <w:rPr>
          <w:sz w:val="27"/>
          <w:szCs w:val="27"/>
          <w:lang w:val="kk-KZ"/>
        </w:rPr>
      </w:pPr>
    </w:p>
    <w:p w:rsidR="00614022" w:rsidRPr="00C86CF2" w:rsidRDefault="00614022" w:rsidP="00614022">
      <w:pPr>
        <w:pStyle w:val="a9"/>
        <w:shd w:val="clear" w:color="auto" w:fill="FFFFFF"/>
        <w:rPr>
          <w:sz w:val="27"/>
          <w:szCs w:val="27"/>
          <w:lang w:val="kk-KZ"/>
        </w:rPr>
      </w:pPr>
    </w:p>
    <w:p w:rsidR="00614022" w:rsidRPr="00C86CF2" w:rsidRDefault="00614022" w:rsidP="00614022">
      <w:pPr>
        <w:pStyle w:val="a9"/>
        <w:shd w:val="clear" w:color="auto" w:fill="FFFFFF"/>
        <w:rPr>
          <w:sz w:val="27"/>
          <w:szCs w:val="27"/>
          <w:lang w:val="kk-KZ"/>
        </w:rPr>
      </w:pPr>
    </w:p>
    <w:p w:rsidR="00614022" w:rsidRPr="00C86CF2" w:rsidRDefault="00614022" w:rsidP="00614022">
      <w:pPr>
        <w:pStyle w:val="a9"/>
        <w:shd w:val="clear" w:color="auto" w:fill="FFFFFF"/>
        <w:rPr>
          <w:sz w:val="27"/>
          <w:szCs w:val="27"/>
          <w:lang w:val="kk-KZ"/>
        </w:rPr>
      </w:pPr>
    </w:p>
    <w:p w:rsidR="001E6252" w:rsidRDefault="001E6252">
      <w:pPr>
        <w:spacing w:after="160" w:line="259" w:lineRule="auto"/>
        <w:rPr>
          <w:rFonts w:ascii="Times New Roman" w:eastAsia="Times New Roman" w:hAnsi="Times New Roman" w:cs="Times New Roman"/>
          <w:b/>
          <w:bCs/>
          <w:sz w:val="27"/>
          <w:szCs w:val="27"/>
          <w:lang w:val="kk-KZ" w:eastAsia="ko-KR"/>
        </w:rPr>
      </w:pPr>
      <w:r>
        <w:rPr>
          <w:b/>
          <w:bCs/>
          <w:sz w:val="27"/>
          <w:szCs w:val="27"/>
          <w:lang w:val="kk-KZ"/>
        </w:rPr>
        <w:br w:type="page"/>
      </w:r>
    </w:p>
    <w:p w:rsidR="00614022" w:rsidRPr="00C86CF2" w:rsidRDefault="00614022" w:rsidP="00614022">
      <w:pPr>
        <w:pStyle w:val="a9"/>
        <w:shd w:val="clear" w:color="auto" w:fill="FFFFFF"/>
        <w:jc w:val="center"/>
        <w:rPr>
          <w:b/>
          <w:bCs/>
          <w:sz w:val="27"/>
          <w:szCs w:val="27"/>
          <w:lang w:val="kk-KZ"/>
        </w:rPr>
      </w:pPr>
      <w:r w:rsidRPr="00C86CF2">
        <w:rPr>
          <w:b/>
          <w:bCs/>
          <w:sz w:val="27"/>
          <w:szCs w:val="27"/>
          <w:lang w:val="kk-KZ"/>
        </w:rPr>
        <w:lastRenderedPageBreak/>
        <w:t>№23 сабақ</w:t>
      </w:r>
    </w:p>
    <w:p w:rsidR="00614022" w:rsidRPr="00C86CF2" w:rsidRDefault="00614022" w:rsidP="00614022">
      <w:pPr>
        <w:pStyle w:val="a9"/>
        <w:shd w:val="clear" w:color="auto" w:fill="FFFFFF"/>
        <w:jc w:val="center"/>
        <w:rPr>
          <w:b/>
          <w:bCs/>
          <w:sz w:val="27"/>
          <w:szCs w:val="27"/>
          <w:lang w:val="kk-KZ"/>
        </w:rPr>
      </w:pPr>
      <w:r w:rsidRPr="00C86CF2">
        <w:rPr>
          <w:b/>
          <w:bCs/>
          <w:sz w:val="27"/>
          <w:szCs w:val="27"/>
          <w:lang w:val="kk-KZ"/>
        </w:rPr>
        <w:t>Созылу- сығылу. Бойлық күштер және олардың эпюралары</w:t>
      </w:r>
    </w:p>
    <w:p w:rsidR="00614022" w:rsidRPr="00C86CF2" w:rsidRDefault="00614022" w:rsidP="00614022">
      <w:pPr>
        <w:spacing w:line="240" w:lineRule="auto"/>
        <w:rPr>
          <w:rFonts w:ascii="Times New Roman" w:hAnsi="Times New Roman" w:cs="Times New Roman"/>
          <w:sz w:val="27"/>
          <w:szCs w:val="27"/>
          <w:lang w:val="kk-KZ"/>
        </w:rPr>
      </w:pPr>
      <w:r w:rsidRPr="00C86CF2">
        <w:rPr>
          <w:rFonts w:ascii="Times New Roman" w:hAnsi="Times New Roman" w:cs="Times New Roman"/>
          <w:b/>
          <w:sz w:val="27"/>
          <w:szCs w:val="27"/>
          <w:lang w:val="kk-KZ" w:bidi="ar"/>
        </w:rPr>
        <w:t>Созылу мен сығылу</w:t>
      </w:r>
      <w:r w:rsidRPr="00C86CF2">
        <w:rPr>
          <w:rFonts w:ascii="Times New Roman" w:hAnsi="Times New Roman" w:cs="Times New Roman"/>
          <w:sz w:val="27"/>
          <w:szCs w:val="27"/>
          <w:lang w:val="kk-KZ" w:bidi="ar"/>
        </w:rPr>
        <w:t>  тек таза бойлық күш әсер еткенде ғана пайда болады. Сырықтың созылуы немесе сығылуы деп, оның көлденең қимасына тек ұзындық бойымен әсер ететін күш түсіп, ал басқа күштер нөлге тең болу жағдайын айтады.</w:t>
      </w:r>
    </w:p>
    <w:p w:rsidR="00614022" w:rsidRPr="00C86CF2" w:rsidRDefault="00614022" w:rsidP="00614022">
      <w:pPr>
        <w:spacing w:line="240" w:lineRule="auto"/>
        <w:rPr>
          <w:rFonts w:ascii="Times New Roman" w:hAnsi="Times New Roman" w:cs="Times New Roman"/>
          <w:sz w:val="27"/>
          <w:szCs w:val="27"/>
          <w:lang w:val="kk-KZ"/>
        </w:rPr>
      </w:pPr>
      <w:r w:rsidRPr="00C86CF2">
        <w:rPr>
          <w:rFonts w:ascii="Times New Roman" w:hAnsi="Times New Roman" w:cs="Times New Roman"/>
          <w:sz w:val="27"/>
          <w:szCs w:val="27"/>
          <w:lang w:val="kk-KZ" w:bidi="ar"/>
        </w:rPr>
        <w:t> </w:t>
      </w:r>
    </w:p>
    <w:p w:rsidR="00614022" w:rsidRPr="00C86CF2" w:rsidRDefault="00614022" w:rsidP="00614022">
      <w:pPr>
        <w:spacing w:line="240" w:lineRule="auto"/>
        <w:rPr>
          <w:rFonts w:ascii="Times New Roman" w:hAnsi="Times New Roman" w:cs="Times New Roman"/>
          <w:sz w:val="27"/>
          <w:szCs w:val="27"/>
          <w:lang w:val="kk-KZ"/>
        </w:rPr>
      </w:pPr>
      <w:r w:rsidRPr="00C86CF2">
        <w:rPr>
          <w:rFonts w:ascii="Times New Roman" w:hAnsi="Times New Roman" w:cs="Times New Roman"/>
          <w:b/>
          <w:sz w:val="27"/>
          <w:szCs w:val="27"/>
          <w:lang w:val="kk-KZ" w:bidi="ar"/>
        </w:rPr>
        <w:t>2.1 Кернеу мен деформацияны анықтау</w:t>
      </w:r>
      <w:bookmarkStart w:id="159" w:name="2.1_Определение_напряжении_и_деформации_"/>
      <w:bookmarkEnd w:id="159"/>
    </w:p>
    <w:p w:rsidR="00614022" w:rsidRPr="00C86CF2" w:rsidRDefault="00614022" w:rsidP="00614022">
      <w:pPr>
        <w:spacing w:line="240" w:lineRule="auto"/>
        <w:rPr>
          <w:rFonts w:ascii="Times New Roman" w:hAnsi="Times New Roman" w:cs="Times New Roman"/>
          <w:sz w:val="27"/>
          <w:szCs w:val="27"/>
          <w:lang w:val="kk-KZ"/>
        </w:rPr>
      </w:pPr>
      <w:r w:rsidRPr="00C86CF2">
        <w:rPr>
          <w:rFonts w:ascii="Times New Roman" w:hAnsi="Times New Roman" w:cs="Times New Roman"/>
          <w:sz w:val="27"/>
          <w:szCs w:val="27"/>
          <w:lang w:val="kk-KZ" w:bidi="ar"/>
        </w:rPr>
        <w:t> </w:t>
      </w:r>
    </w:p>
    <w:p w:rsidR="00614022" w:rsidRPr="00C86CF2" w:rsidRDefault="00614022" w:rsidP="00614022">
      <w:pPr>
        <w:spacing w:line="240" w:lineRule="auto"/>
        <w:rPr>
          <w:rFonts w:ascii="Times New Roman" w:hAnsi="Times New Roman" w:cs="Times New Roman"/>
          <w:sz w:val="27"/>
          <w:szCs w:val="27"/>
          <w:lang w:val="kk-KZ"/>
        </w:rPr>
      </w:pPr>
      <w:r w:rsidRPr="00C86CF2">
        <w:rPr>
          <w:rFonts w:ascii="Times New Roman" w:hAnsi="Times New Roman" w:cs="Times New Roman"/>
          <w:sz w:val="27"/>
          <w:szCs w:val="27"/>
          <w:lang w:val="kk-KZ" w:bidi="ar"/>
        </w:rPr>
        <w:t>Қима әдісі бойынша бойлық күш сырықтың бойына әсер ететін барлық сыртқы күштердің оське түскен проекцияларының алгебралық қосындысына тең қиманың бір жағында орналасқан:</w:t>
      </w:r>
    </w:p>
    <w:p w:rsidR="00614022" w:rsidRPr="00C86CF2" w:rsidRDefault="00614022" w:rsidP="00614022">
      <w:pPr>
        <w:spacing w:line="240" w:lineRule="auto"/>
        <w:rPr>
          <w:rFonts w:ascii="Times New Roman" w:hAnsi="Times New Roman" w:cs="Times New Roman"/>
          <w:sz w:val="27"/>
          <w:szCs w:val="27"/>
          <w:lang w:val="kk-KZ"/>
        </w:rPr>
      </w:pPr>
      <w:r w:rsidRPr="00C86CF2">
        <w:rPr>
          <w:rFonts w:ascii="Times New Roman" w:hAnsi="Times New Roman" w:cs="Times New Roman"/>
          <w:sz w:val="27"/>
          <w:szCs w:val="27"/>
          <w:lang w:bidi="ar"/>
        </w:rPr>
        <w:fldChar w:fldCharType="begin"/>
      </w:r>
      <w:r w:rsidRPr="00C86CF2">
        <w:rPr>
          <w:rFonts w:ascii="Times New Roman" w:hAnsi="Times New Roman" w:cs="Times New Roman"/>
          <w:sz w:val="27"/>
          <w:szCs w:val="27"/>
          <w:lang w:val="kk-KZ" w:bidi="ar"/>
        </w:rPr>
        <w:instrText xml:space="preserve">INCLUDEPICTURE \d "http://lib.kstu.kz:8300/tb/books/Prikladnaya_mehanika_na_kaz/teory/2.files/image004.gif" \* MERGEFORMATINET </w:instrText>
      </w:r>
      <w:r w:rsidRPr="00C86CF2">
        <w:rPr>
          <w:rFonts w:ascii="Times New Roman" w:hAnsi="Times New Roman" w:cs="Times New Roman"/>
          <w:sz w:val="27"/>
          <w:szCs w:val="27"/>
          <w:lang w:bidi="ar"/>
        </w:rPr>
        <w:fldChar w:fldCharType="separate"/>
      </w:r>
      <w:r w:rsidRPr="00C86CF2">
        <w:rPr>
          <w:rFonts w:ascii="Times New Roman" w:hAnsi="Times New Roman" w:cs="Times New Roman"/>
          <w:noProof/>
          <w:sz w:val="27"/>
          <w:szCs w:val="27"/>
          <w:lang w:eastAsia="ru-RU"/>
        </w:rPr>
        <w:drawing>
          <wp:inline distT="0" distB="0" distL="114300" distR="114300" wp14:anchorId="76A381C3" wp14:editId="79B61EA8">
            <wp:extent cx="676275" cy="257175"/>
            <wp:effectExtent l="0" t="0" r="9525" b="8255"/>
            <wp:docPr id="377" name="图片 19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图片 194" descr="IMG_256"/>
                    <pic:cNvPicPr>
                      <a:picLocks noChangeAspect="1"/>
                    </pic:cNvPicPr>
                  </pic:nvPicPr>
                  <pic:blipFill>
                    <a:blip r:embed="rId275"/>
                    <a:stretch>
                      <a:fillRect/>
                    </a:stretch>
                  </pic:blipFill>
                  <pic:spPr>
                    <a:xfrm>
                      <a:off x="0" y="0"/>
                      <a:ext cx="676275" cy="257175"/>
                    </a:xfrm>
                    <a:prstGeom prst="rect">
                      <a:avLst/>
                    </a:prstGeom>
                    <a:noFill/>
                    <a:ln w="9525">
                      <a:noFill/>
                    </a:ln>
                  </pic:spPr>
                </pic:pic>
              </a:graphicData>
            </a:graphic>
          </wp:inline>
        </w:drawing>
      </w:r>
      <w:r w:rsidRPr="00C86CF2">
        <w:rPr>
          <w:rFonts w:ascii="Times New Roman" w:hAnsi="Times New Roman" w:cs="Times New Roman"/>
          <w:sz w:val="27"/>
          <w:szCs w:val="27"/>
          <w:lang w:bidi="ar"/>
        </w:rPr>
        <w:fldChar w:fldCharType="end"/>
      </w:r>
      <w:r w:rsidRPr="00C86CF2">
        <w:rPr>
          <w:rFonts w:ascii="Times New Roman" w:hAnsi="Times New Roman" w:cs="Times New Roman"/>
          <w:sz w:val="27"/>
          <w:szCs w:val="27"/>
          <w:lang w:val="kk-KZ" w:bidi="ar"/>
        </w:rPr>
        <w:t>  (1)</w:t>
      </w:r>
    </w:p>
    <w:p w:rsidR="00614022" w:rsidRPr="00C86CF2" w:rsidRDefault="00614022" w:rsidP="00614022">
      <w:pPr>
        <w:spacing w:line="240" w:lineRule="auto"/>
        <w:rPr>
          <w:rFonts w:ascii="Times New Roman" w:hAnsi="Times New Roman" w:cs="Times New Roman"/>
          <w:sz w:val="27"/>
          <w:szCs w:val="27"/>
          <w:lang w:val="kk-KZ"/>
        </w:rPr>
      </w:pPr>
      <w:r w:rsidRPr="00C86CF2">
        <w:rPr>
          <w:rFonts w:ascii="Times New Roman" w:hAnsi="Times New Roman" w:cs="Times New Roman"/>
          <w:sz w:val="27"/>
          <w:szCs w:val="27"/>
          <w:lang w:val="kk-KZ" w:bidi="ar"/>
        </w:rPr>
        <w:t>Мұндағы  </w:t>
      </w:r>
      <w:r w:rsidRPr="00C86CF2">
        <w:rPr>
          <w:rFonts w:ascii="Times New Roman" w:hAnsi="Times New Roman" w:cs="Times New Roman"/>
          <w:sz w:val="27"/>
          <w:szCs w:val="27"/>
          <w:lang w:bidi="ar"/>
        </w:rPr>
        <w:fldChar w:fldCharType="begin"/>
      </w:r>
      <w:r w:rsidRPr="00C86CF2">
        <w:rPr>
          <w:rFonts w:ascii="Times New Roman" w:hAnsi="Times New Roman" w:cs="Times New Roman"/>
          <w:sz w:val="27"/>
          <w:szCs w:val="27"/>
          <w:lang w:val="kk-KZ" w:bidi="ar"/>
        </w:rPr>
        <w:instrText xml:space="preserve">INCLUDEPICTURE \d "http://lib.kstu.kz:8300/tb/books/Prikladnaya_mehanika_na_kaz/teory/2.files/image002.gif" \* MERGEFORMATINET </w:instrText>
      </w:r>
      <w:r w:rsidRPr="00C86CF2">
        <w:rPr>
          <w:rFonts w:ascii="Times New Roman" w:hAnsi="Times New Roman" w:cs="Times New Roman"/>
          <w:sz w:val="27"/>
          <w:szCs w:val="27"/>
          <w:lang w:bidi="ar"/>
        </w:rPr>
        <w:fldChar w:fldCharType="separate"/>
      </w:r>
      <w:r w:rsidRPr="00C86CF2">
        <w:rPr>
          <w:rFonts w:ascii="Times New Roman" w:hAnsi="Times New Roman" w:cs="Times New Roman"/>
          <w:noProof/>
          <w:sz w:val="27"/>
          <w:szCs w:val="27"/>
          <w:lang w:eastAsia="ru-RU"/>
        </w:rPr>
        <w:drawing>
          <wp:inline distT="0" distB="0" distL="114300" distR="114300" wp14:anchorId="5AC306F2" wp14:editId="06EE4BC2">
            <wp:extent cx="180975" cy="180975"/>
            <wp:effectExtent l="0" t="0" r="9525" b="7620"/>
            <wp:docPr id="373" name="图片 195"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图片 195" descr="IMG_257"/>
                    <pic:cNvPicPr>
                      <a:picLocks noChangeAspect="1"/>
                    </pic:cNvPicPr>
                  </pic:nvPicPr>
                  <pic:blipFill>
                    <a:blip r:embed="rId276"/>
                    <a:stretch>
                      <a:fillRect/>
                    </a:stretch>
                  </pic:blipFill>
                  <pic:spPr>
                    <a:xfrm>
                      <a:off x="0" y="0"/>
                      <a:ext cx="180975" cy="180975"/>
                    </a:xfrm>
                    <a:prstGeom prst="rect">
                      <a:avLst/>
                    </a:prstGeom>
                    <a:noFill/>
                    <a:ln w="9525">
                      <a:noFill/>
                    </a:ln>
                  </pic:spPr>
                </pic:pic>
              </a:graphicData>
            </a:graphic>
          </wp:inline>
        </w:drawing>
      </w:r>
      <w:r w:rsidRPr="00C86CF2">
        <w:rPr>
          <w:rFonts w:ascii="Times New Roman" w:hAnsi="Times New Roman" w:cs="Times New Roman"/>
          <w:sz w:val="27"/>
          <w:szCs w:val="27"/>
          <w:lang w:bidi="ar"/>
        </w:rPr>
        <w:fldChar w:fldCharType="end"/>
      </w:r>
      <w:r w:rsidRPr="00C86CF2">
        <w:rPr>
          <w:rFonts w:ascii="Times New Roman" w:hAnsi="Times New Roman" w:cs="Times New Roman"/>
          <w:sz w:val="27"/>
          <w:szCs w:val="27"/>
          <w:lang w:val="kk-KZ" w:bidi="ar"/>
        </w:rPr>
        <w:t> - қимадан оң жаққа бағыттау қажет</w:t>
      </w:r>
    </w:p>
    <w:p w:rsidR="00614022" w:rsidRPr="00C86CF2" w:rsidRDefault="00614022" w:rsidP="00614022">
      <w:pPr>
        <w:spacing w:line="240" w:lineRule="auto"/>
        <w:rPr>
          <w:rFonts w:ascii="Times New Roman" w:hAnsi="Times New Roman" w:cs="Times New Roman"/>
          <w:sz w:val="27"/>
          <w:szCs w:val="27"/>
          <w:lang w:val="kk-KZ"/>
        </w:rPr>
      </w:pPr>
      <w:r w:rsidRPr="00C86CF2">
        <w:rPr>
          <w:rFonts w:ascii="Times New Roman" w:hAnsi="Times New Roman" w:cs="Times New Roman"/>
          <w:sz w:val="27"/>
          <w:szCs w:val="27"/>
          <w:lang w:val="kk-KZ" w:bidi="ar"/>
        </w:rPr>
        <w:t>Бойлық күштің және орын ауыстырулардың сырықтың ұзындығы бойынша өзгерулерін көрсету үшін олардың өзгеру графигін салады. Бұл графиктер эпюра деп аталады.</w:t>
      </w:r>
    </w:p>
    <w:p w:rsidR="00614022" w:rsidRPr="00C86CF2" w:rsidRDefault="00614022" w:rsidP="00614022">
      <w:pPr>
        <w:spacing w:line="240" w:lineRule="auto"/>
        <w:rPr>
          <w:rFonts w:ascii="Times New Roman" w:hAnsi="Times New Roman" w:cs="Times New Roman"/>
          <w:sz w:val="27"/>
          <w:szCs w:val="27"/>
          <w:lang w:val="kk-KZ"/>
        </w:rPr>
      </w:pPr>
      <w:r w:rsidRPr="00C86CF2">
        <w:rPr>
          <w:rFonts w:ascii="Times New Roman" w:hAnsi="Times New Roman" w:cs="Times New Roman"/>
          <w:sz w:val="27"/>
          <w:szCs w:val="27"/>
          <w:lang w:val="kk-KZ" w:bidi="ar"/>
        </w:rPr>
        <w:t>Сырықтың көлденең қималарында нормальдық кернеулер пайда болады.</w:t>
      </w:r>
    </w:p>
    <w:p w:rsidR="00614022" w:rsidRPr="00C86CF2" w:rsidRDefault="00614022" w:rsidP="00614022">
      <w:pPr>
        <w:spacing w:line="240" w:lineRule="auto"/>
        <w:rPr>
          <w:rFonts w:ascii="Times New Roman" w:hAnsi="Times New Roman" w:cs="Times New Roman"/>
          <w:sz w:val="27"/>
          <w:szCs w:val="27"/>
          <w:lang w:val="kk-KZ"/>
        </w:rPr>
      </w:pPr>
      <w:r w:rsidRPr="00C86CF2">
        <w:rPr>
          <w:rFonts w:ascii="Times New Roman" w:hAnsi="Times New Roman" w:cs="Times New Roman"/>
          <w:sz w:val="27"/>
          <w:szCs w:val="27"/>
          <w:lang w:val="kk-KZ" w:bidi="ar"/>
        </w:rPr>
        <w:t> </w:t>
      </w:r>
      <w:r w:rsidRPr="00C86CF2">
        <w:rPr>
          <w:rFonts w:ascii="Times New Roman" w:hAnsi="Times New Roman" w:cs="Times New Roman"/>
          <w:sz w:val="27"/>
          <w:szCs w:val="27"/>
          <w:lang w:bidi="ar"/>
        </w:rPr>
        <w:fldChar w:fldCharType="begin"/>
      </w:r>
      <w:r w:rsidRPr="00C86CF2">
        <w:rPr>
          <w:rFonts w:ascii="Times New Roman" w:hAnsi="Times New Roman" w:cs="Times New Roman"/>
          <w:sz w:val="27"/>
          <w:szCs w:val="27"/>
          <w:lang w:val="kk-KZ" w:bidi="ar"/>
        </w:rPr>
        <w:instrText xml:space="preserve">INCLUDEPICTURE \d "http://lib.kstu.kz:8300/tb/books/Prikladnaya_mehanika_na_kaz/teory/2.files/image007.gif" \* MERGEFORMATINET </w:instrText>
      </w:r>
      <w:r w:rsidRPr="00C86CF2">
        <w:rPr>
          <w:rFonts w:ascii="Times New Roman" w:hAnsi="Times New Roman" w:cs="Times New Roman"/>
          <w:sz w:val="27"/>
          <w:szCs w:val="27"/>
          <w:lang w:bidi="ar"/>
        </w:rPr>
        <w:fldChar w:fldCharType="separate"/>
      </w:r>
      <w:r w:rsidRPr="00C86CF2">
        <w:rPr>
          <w:rFonts w:ascii="Times New Roman" w:hAnsi="Times New Roman" w:cs="Times New Roman"/>
          <w:noProof/>
          <w:sz w:val="27"/>
          <w:szCs w:val="27"/>
          <w:lang w:eastAsia="ru-RU"/>
        </w:rPr>
        <w:drawing>
          <wp:inline distT="0" distB="0" distL="114300" distR="114300" wp14:anchorId="7EDCFCC8" wp14:editId="7EDA8468">
            <wp:extent cx="457200" cy="390525"/>
            <wp:effectExtent l="0" t="0" r="0" b="8890"/>
            <wp:docPr id="379" name="图片 196"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图片 196" descr="IMG_258"/>
                    <pic:cNvPicPr>
                      <a:picLocks noChangeAspect="1"/>
                    </pic:cNvPicPr>
                  </pic:nvPicPr>
                  <pic:blipFill>
                    <a:blip r:embed="rId277"/>
                    <a:stretch>
                      <a:fillRect/>
                    </a:stretch>
                  </pic:blipFill>
                  <pic:spPr>
                    <a:xfrm>
                      <a:off x="0" y="0"/>
                      <a:ext cx="457200" cy="390525"/>
                    </a:xfrm>
                    <a:prstGeom prst="rect">
                      <a:avLst/>
                    </a:prstGeom>
                    <a:noFill/>
                    <a:ln w="9525">
                      <a:noFill/>
                    </a:ln>
                  </pic:spPr>
                </pic:pic>
              </a:graphicData>
            </a:graphic>
          </wp:inline>
        </w:drawing>
      </w:r>
      <w:r w:rsidRPr="00C86CF2">
        <w:rPr>
          <w:rFonts w:ascii="Times New Roman" w:hAnsi="Times New Roman" w:cs="Times New Roman"/>
          <w:sz w:val="27"/>
          <w:szCs w:val="27"/>
          <w:lang w:bidi="ar"/>
        </w:rPr>
        <w:fldChar w:fldCharType="end"/>
      </w:r>
      <w:r w:rsidRPr="00C86CF2">
        <w:rPr>
          <w:rFonts w:ascii="Times New Roman" w:hAnsi="Times New Roman" w:cs="Times New Roman"/>
          <w:sz w:val="27"/>
          <w:szCs w:val="27"/>
          <w:lang w:val="kk-KZ" w:bidi="ar"/>
        </w:rPr>
        <w:t>  (2)</w:t>
      </w:r>
    </w:p>
    <w:p w:rsidR="00614022" w:rsidRPr="00C86CF2" w:rsidRDefault="00614022" w:rsidP="00614022">
      <w:pPr>
        <w:spacing w:line="240" w:lineRule="auto"/>
        <w:rPr>
          <w:rFonts w:ascii="Times New Roman" w:hAnsi="Times New Roman" w:cs="Times New Roman"/>
          <w:sz w:val="27"/>
          <w:szCs w:val="27"/>
          <w:lang w:val="kk-KZ"/>
        </w:rPr>
      </w:pPr>
      <w:r w:rsidRPr="00C86CF2">
        <w:rPr>
          <w:rFonts w:ascii="Times New Roman" w:hAnsi="Times New Roman" w:cs="Times New Roman"/>
          <w:sz w:val="27"/>
          <w:szCs w:val="27"/>
          <w:lang w:val="kk-KZ" w:bidi="ar"/>
        </w:rPr>
        <w:br/>
        <w:t>Мұндағы </w:t>
      </w:r>
      <w:r w:rsidRPr="00C86CF2">
        <w:rPr>
          <w:rFonts w:ascii="Times New Roman" w:hAnsi="Times New Roman" w:cs="Times New Roman"/>
          <w:sz w:val="27"/>
          <w:szCs w:val="27"/>
          <w:lang w:bidi="ar"/>
        </w:rPr>
        <w:fldChar w:fldCharType="begin"/>
      </w:r>
      <w:r w:rsidRPr="00C86CF2">
        <w:rPr>
          <w:rFonts w:ascii="Times New Roman" w:hAnsi="Times New Roman" w:cs="Times New Roman"/>
          <w:sz w:val="27"/>
          <w:szCs w:val="27"/>
          <w:lang w:val="kk-KZ" w:bidi="ar"/>
        </w:rPr>
        <w:instrText xml:space="preserve">INCLUDEPICTURE \d "http://lib.kstu.kz:8300/tb/books/Prikladnaya_mehanika_na_kaz/teory/2.files/image009.gif" \* MERGEFORMATINET </w:instrText>
      </w:r>
      <w:r w:rsidRPr="00C86CF2">
        <w:rPr>
          <w:rFonts w:ascii="Times New Roman" w:hAnsi="Times New Roman" w:cs="Times New Roman"/>
          <w:sz w:val="27"/>
          <w:szCs w:val="27"/>
          <w:lang w:bidi="ar"/>
        </w:rPr>
        <w:fldChar w:fldCharType="separate"/>
      </w:r>
      <w:r w:rsidRPr="00C86CF2">
        <w:rPr>
          <w:rFonts w:ascii="Times New Roman" w:hAnsi="Times New Roman" w:cs="Times New Roman"/>
          <w:noProof/>
          <w:sz w:val="27"/>
          <w:szCs w:val="27"/>
          <w:lang w:eastAsia="ru-RU"/>
        </w:rPr>
        <w:drawing>
          <wp:inline distT="0" distB="0" distL="114300" distR="114300" wp14:anchorId="20167E72" wp14:editId="19FDAE36">
            <wp:extent cx="152400" cy="161925"/>
            <wp:effectExtent l="0" t="0" r="0" b="8255"/>
            <wp:docPr id="361" name="图片 197"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图片 197" descr="IMG_259"/>
                    <pic:cNvPicPr>
                      <a:picLocks noChangeAspect="1"/>
                    </pic:cNvPicPr>
                  </pic:nvPicPr>
                  <pic:blipFill>
                    <a:blip r:embed="rId278"/>
                    <a:stretch>
                      <a:fillRect/>
                    </a:stretch>
                  </pic:blipFill>
                  <pic:spPr>
                    <a:xfrm>
                      <a:off x="0" y="0"/>
                      <a:ext cx="152400" cy="161925"/>
                    </a:xfrm>
                    <a:prstGeom prst="rect">
                      <a:avLst/>
                    </a:prstGeom>
                    <a:noFill/>
                    <a:ln w="9525">
                      <a:noFill/>
                    </a:ln>
                  </pic:spPr>
                </pic:pic>
              </a:graphicData>
            </a:graphic>
          </wp:inline>
        </w:drawing>
      </w:r>
      <w:r w:rsidRPr="00C86CF2">
        <w:rPr>
          <w:rFonts w:ascii="Times New Roman" w:hAnsi="Times New Roman" w:cs="Times New Roman"/>
          <w:sz w:val="27"/>
          <w:szCs w:val="27"/>
          <w:lang w:bidi="ar"/>
        </w:rPr>
        <w:fldChar w:fldCharType="end"/>
      </w:r>
      <w:r w:rsidRPr="00C86CF2">
        <w:rPr>
          <w:rFonts w:ascii="Times New Roman" w:hAnsi="Times New Roman" w:cs="Times New Roman"/>
          <w:sz w:val="27"/>
          <w:szCs w:val="27"/>
          <w:lang w:val="kk-KZ" w:bidi="ar"/>
        </w:rPr>
        <w:t> - қима ауданы        </w:t>
      </w:r>
    </w:p>
    <w:p w:rsidR="00614022" w:rsidRPr="00C86CF2" w:rsidRDefault="00614022" w:rsidP="00614022">
      <w:pPr>
        <w:spacing w:line="240" w:lineRule="auto"/>
        <w:rPr>
          <w:rFonts w:ascii="Times New Roman" w:hAnsi="Times New Roman" w:cs="Times New Roman"/>
          <w:sz w:val="27"/>
          <w:szCs w:val="27"/>
          <w:lang w:val="kk-KZ"/>
        </w:rPr>
      </w:pPr>
      <w:r w:rsidRPr="00C86CF2">
        <w:rPr>
          <w:rFonts w:ascii="Times New Roman" w:hAnsi="Times New Roman" w:cs="Times New Roman"/>
          <w:sz w:val="27"/>
          <w:szCs w:val="27"/>
          <w:lang w:val="kk-KZ" w:bidi="ar"/>
        </w:rPr>
        <w:t>Салыстырмалы бойлық деформация мына мәнге тең болады:</w:t>
      </w:r>
    </w:p>
    <w:p w:rsidR="00614022" w:rsidRPr="00C86CF2" w:rsidRDefault="00614022" w:rsidP="00614022">
      <w:pPr>
        <w:spacing w:line="240" w:lineRule="auto"/>
        <w:rPr>
          <w:rFonts w:ascii="Times New Roman" w:hAnsi="Times New Roman" w:cs="Times New Roman"/>
          <w:sz w:val="27"/>
          <w:szCs w:val="27"/>
          <w:lang w:val="kk-KZ"/>
        </w:rPr>
      </w:pPr>
      <w:r w:rsidRPr="00C86CF2">
        <w:rPr>
          <w:rFonts w:ascii="Times New Roman" w:hAnsi="Times New Roman" w:cs="Times New Roman"/>
          <w:sz w:val="27"/>
          <w:szCs w:val="27"/>
          <w:lang w:bidi="ar"/>
        </w:rPr>
        <w:fldChar w:fldCharType="begin"/>
      </w:r>
      <w:r w:rsidRPr="00C86CF2">
        <w:rPr>
          <w:rFonts w:ascii="Times New Roman" w:hAnsi="Times New Roman" w:cs="Times New Roman"/>
          <w:sz w:val="27"/>
          <w:szCs w:val="27"/>
          <w:lang w:val="kk-KZ" w:bidi="ar"/>
        </w:rPr>
        <w:instrText xml:space="preserve">INCLUDEPICTURE \d "http://lib.kstu.kz:8300/tb/books/Prikladnaya_mehanika_na_kaz/teory/2.files/image011.gif" \* MERGEFORMATINET </w:instrText>
      </w:r>
      <w:r w:rsidRPr="00C86CF2">
        <w:rPr>
          <w:rFonts w:ascii="Times New Roman" w:hAnsi="Times New Roman" w:cs="Times New Roman"/>
          <w:sz w:val="27"/>
          <w:szCs w:val="27"/>
          <w:lang w:bidi="ar"/>
        </w:rPr>
        <w:fldChar w:fldCharType="separate"/>
      </w:r>
      <w:r w:rsidRPr="00C86CF2">
        <w:rPr>
          <w:rFonts w:ascii="Times New Roman" w:hAnsi="Times New Roman" w:cs="Times New Roman"/>
          <w:noProof/>
          <w:sz w:val="27"/>
          <w:szCs w:val="27"/>
          <w:lang w:eastAsia="ru-RU"/>
        </w:rPr>
        <w:drawing>
          <wp:inline distT="0" distB="0" distL="114300" distR="114300" wp14:anchorId="34111C71" wp14:editId="0F7CF831">
            <wp:extent cx="419100" cy="371475"/>
            <wp:effectExtent l="0" t="0" r="0" b="8890"/>
            <wp:docPr id="376" name="图片 198"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图片 198" descr="IMG_260"/>
                    <pic:cNvPicPr>
                      <a:picLocks noChangeAspect="1"/>
                    </pic:cNvPicPr>
                  </pic:nvPicPr>
                  <pic:blipFill>
                    <a:blip r:embed="rId279"/>
                    <a:stretch>
                      <a:fillRect/>
                    </a:stretch>
                  </pic:blipFill>
                  <pic:spPr>
                    <a:xfrm>
                      <a:off x="0" y="0"/>
                      <a:ext cx="419100" cy="371475"/>
                    </a:xfrm>
                    <a:prstGeom prst="rect">
                      <a:avLst/>
                    </a:prstGeom>
                    <a:noFill/>
                    <a:ln w="9525">
                      <a:noFill/>
                    </a:ln>
                  </pic:spPr>
                </pic:pic>
              </a:graphicData>
            </a:graphic>
          </wp:inline>
        </w:drawing>
      </w:r>
      <w:r w:rsidRPr="00C86CF2">
        <w:rPr>
          <w:rFonts w:ascii="Times New Roman" w:hAnsi="Times New Roman" w:cs="Times New Roman"/>
          <w:sz w:val="27"/>
          <w:szCs w:val="27"/>
          <w:lang w:bidi="ar"/>
        </w:rPr>
        <w:fldChar w:fldCharType="end"/>
      </w:r>
      <w:r w:rsidRPr="00C86CF2">
        <w:rPr>
          <w:rFonts w:ascii="Times New Roman" w:hAnsi="Times New Roman" w:cs="Times New Roman"/>
          <w:sz w:val="27"/>
          <w:szCs w:val="27"/>
          <w:lang w:val="kk-KZ" w:bidi="ar"/>
        </w:rPr>
        <w:t>  (3)</w:t>
      </w:r>
    </w:p>
    <w:p w:rsidR="00614022" w:rsidRPr="00C86CF2" w:rsidRDefault="00614022" w:rsidP="00614022">
      <w:pPr>
        <w:spacing w:line="240" w:lineRule="auto"/>
        <w:rPr>
          <w:rFonts w:ascii="Times New Roman" w:hAnsi="Times New Roman" w:cs="Times New Roman"/>
          <w:sz w:val="27"/>
          <w:szCs w:val="27"/>
          <w:lang w:val="kk-KZ"/>
        </w:rPr>
      </w:pPr>
      <w:r w:rsidRPr="00C86CF2">
        <w:rPr>
          <w:rFonts w:ascii="Times New Roman" w:hAnsi="Times New Roman" w:cs="Times New Roman"/>
          <w:sz w:val="27"/>
          <w:szCs w:val="27"/>
          <w:lang w:val="kk-KZ" w:bidi="ar"/>
        </w:rPr>
        <w:t>мұндағы </w:t>
      </w:r>
      <w:r w:rsidRPr="00C86CF2">
        <w:rPr>
          <w:rFonts w:ascii="Times New Roman" w:hAnsi="Times New Roman" w:cs="Times New Roman"/>
          <w:sz w:val="27"/>
          <w:szCs w:val="27"/>
          <w:lang w:bidi="ar"/>
        </w:rPr>
        <w:fldChar w:fldCharType="begin"/>
      </w:r>
      <w:r w:rsidRPr="00C86CF2">
        <w:rPr>
          <w:rFonts w:ascii="Times New Roman" w:hAnsi="Times New Roman" w:cs="Times New Roman"/>
          <w:sz w:val="27"/>
          <w:szCs w:val="27"/>
          <w:lang w:val="kk-KZ" w:bidi="ar"/>
        </w:rPr>
        <w:instrText xml:space="preserve">INCLUDEPICTURE \d "http://lib.kstu.kz:8300/tb/books/Prikladnaya_mehanika_na_kaz/teory/2.files/image013.gif" \* MERGEFORMATINET </w:instrText>
      </w:r>
      <w:r w:rsidRPr="00C86CF2">
        <w:rPr>
          <w:rFonts w:ascii="Times New Roman" w:hAnsi="Times New Roman" w:cs="Times New Roman"/>
          <w:sz w:val="27"/>
          <w:szCs w:val="27"/>
          <w:lang w:bidi="ar"/>
        </w:rPr>
        <w:fldChar w:fldCharType="separate"/>
      </w:r>
      <w:r w:rsidRPr="00C86CF2">
        <w:rPr>
          <w:rFonts w:ascii="Times New Roman" w:hAnsi="Times New Roman" w:cs="Times New Roman"/>
          <w:noProof/>
          <w:sz w:val="27"/>
          <w:szCs w:val="27"/>
          <w:lang w:eastAsia="ru-RU"/>
        </w:rPr>
        <w:drawing>
          <wp:inline distT="0" distB="0" distL="114300" distR="114300" wp14:anchorId="484A1ACF" wp14:editId="5DF35B14">
            <wp:extent cx="85725" cy="180975"/>
            <wp:effectExtent l="0" t="0" r="9525" b="7620"/>
            <wp:docPr id="365" name="图片 199"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图片 199" descr="IMG_261"/>
                    <pic:cNvPicPr>
                      <a:picLocks noChangeAspect="1"/>
                    </pic:cNvPicPr>
                  </pic:nvPicPr>
                  <pic:blipFill>
                    <a:blip r:embed="rId280"/>
                    <a:stretch>
                      <a:fillRect/>
                    </a:stretch>
                  </pic:blipFill>
                  <pic:spPr>
                    <a:xfrm>
                      <a:off x="0" y="0"/>
                      <a:ext cx="85725" cy="180975"/>
                    </a:xfrm>
                    <a:prstGeom prst="rect">
                      <a:avLst/>
                    </a:prstGeom>
                    <a:noFill/>
                    <a:ln w="9525">
                      <a:noFill/>
                    </a:ln>
                  </pic:spPr>
                </pic:pic>
              </a:graphicData>
            </a:graphic>
          </wp:inline>
        </w:drawing>
      </w:r>
      <w:r w:rsidRPr="00C86CF2">
        <w:rPr>
          <w:rFonts w:ascii="Times New Roman" w:hAnsi="Times New Roman" w:cs="Times New Roman"/>
          <w:sz w:val="27"/>
          <w:szCs w:val="27"/>
          <w:lang w:bidi="ar"/>
        </w:rPr>
        <w:fldChar w:fldCharType="end"/>
      </w:r>
      <w:r w:rsidRPr="00C86CF2">
        <w:rPr>
          <w:rFonts w:ascii="Times New Roman" w:hAnsi="Times New Roman" w:cs="Times New Roman"/>
          <w:sz w:val="27"/>
          <w:szCs w:val="27"/>
          <w:lang w:val="kk-KZ" w:bidi="ar"/>
        </w:rPr>
        <w:t> - сырықтың (бөліктің) ұзындығы; </w:t>
      </w:r>
      <w:r w:rsidRPr="00C86CF2">
        <w:rPr>
          <w:rFonts w:ascii="Times New Roman" w:hAnsi="Times New Roman" w:cs="Times New Roman"/>
          <w:sz w:val="27"/>
          <w:szCs w:val="27"/>
          <w:lang w:bidi="ar"/>
        </w:rPr>
        <w:fldChar w:fldCharType="begin"/>
      </w:r>
      <w:r w:rsidRPr="00C86CF2">
        <w:rPr>
          <w:rFonts w:ascii="Times New Roman" w:hAnsi="Times New Roman" w:cs="Times New Roman"/>
          <w:sz w:val="27"/>
          <w:szCs w:val="27"/>
          <w:lang w:val="kk-KZ" w:bidi="ar"/>
        </w:rPr>
        <w:instrText xml:space="preserve">INCLUDEPICTURE \d "http://lib.kstu.kz:8300/tb/books/Prikladnaya_mehanika_na_kaz/teory/2.files/image015.gif" \* MERGEFORMATINET </w:instrText>
      </w:r>
      <w:r w:rsidRPr="00C86CF2">
        <w:rPr>
          <w:rFonts w:ascii="Times New Roman" w:hAnsi="Times New Roman" w:cs="Times New Roman"/>
          <w:sz w:val="27"/>
          <w:szCs w:val="27"/>
          <w:lang w:bidi="ar"/>
        </w:rPr>
        <w:fldChar w:fldCharType="separate"/>
      </w:r>
      <w:r w:rsidRPr="00C86CF2">
        <w:rPr>
          <w:rFonts w:ascii="Times New Roman" w:hAnsi="Times New Roman" w:cs="Times New Roman"/>
          <w:noProof/>
          <w:sz w:val="27"/>
          <w:szCs w:val="27"/>
          <w:lang w:eastAsia="ru-RU"/>
        </w:rPr>
        <w:drawing>
          <wp:inline distT="0" distB="0" distL="114300" distR="114300" wp14:anchorId="5BF9ECF9" wp14:editId="1E04FD14">
            <wp:extent cx="190500" cy="180975"/>
            <wp:effectExtent l="0" t="0" r="0" b="7620"/>
            <wp:docPr id="363" name="图片 200"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图片 200" descr="IMG_262"/>
                    <pic:cNvPicPr>
                      <a:picLocks noChangeAspect="1"/>
                    </pic:cNvPicPr>
                  </pic:nvPicPr>
                  <pic:blipFill>
                    <a:blip r:embed="rId281"/>
                    <a:stretch>
                      <a:fillRect/>
                    </a:stretch>
                  </pic:blipFill>
                  <pic:spPr>
                    <a:xfrm>
                      <a:off x="0" y="0"/>
                      <a:ext cx="190500" cy="180975"/>
                    </a:xfrm>
                    <a:prstGeom prst="rect">
                      <a:avLst/>
                    </a:prstGeom>
                    <a:noFill/>
                    <a:ln w="9525">
                      <a:noFill/>
                    </a:ln>
                  </pic:spPr>
                </pic:pic>
              </a:graphicData>
            </a:graphic>
          </wp:inline>
        </w:drawing>
      </w:r>
      <w:r w:rsidRPr="00C86CF2">
        <w:rPr>
          <w:rFonts w:ascii="Times New Roman" w:hAnsi="Times New Roman" w:cs="Times New Roman"/>
          <w:sz w:val="27"/>
          <w:szCs w:val="27"/>
          <w:lang w:bidi="ar"/>
        </w:rPr>
        <w:fldChar w:fldCharType="end"/>
      </w:r>
      <w:r w:rsidRPr="00C86CF2">
        <w:rPr>
          <w:rFonts w:ascii="Times New Roman" w:hAnsi="Times New Roman" w:cs="Times New Roman"/>
          <w:sz w:val="27"/>
          <w:szCs w:val="27"/>
          <w:lang w:val="kk-KZ" w:bidi="ar"/>
        </w:rPr>
        <w:t> - абсолют ұзару.         </w:t>
      </w:r>
    </w:p>
    <w:p w:rsidR="00614022" w:rsidRPr="00C86CF2" w:rsidRDefault="00614022" w:rsidP="00614022">
      <w:pPr>
        <w:spacing w:line="240" w:lineRule="auto"/>
        <w:rPr>
          <w:rFonts w:ascii="Times New Roman" w:hAnsi="Times New Roman" w:cs="Times New Roman"/>
          <w:sz w:val="27"/>
          <w:szCs w:val="27"/>
        </w:rPr>
      </w:pPr>
      <w:r w:rsidRPr="00C86CF2">
        <w:rPr>
          <w:rFonts w:ascii="Times New Roman" w:hAnsi="Times New Roman" w:cs="Times New Roman"/>
          <w:sz w:val="27"/>
          <w:szCs w:val="27"/>
          <w:lang w:bidi="ar"/>
        </w:rPr>
        <w:t>Өте кіші деформациялар пайда болғанда материалдарды Гук заңы болады:</w:t>
      </w:r>
    </w:p>
    <w:p w:rsidR="00614022" w:rsidRPr="00C86CF2" w:rsidRDefault="00614022" w:rsidP="00614022">
      <w:pPr>
        <w:spacing w:line="240" w:lineRule="auto"/>
        <w:rPr>
          <w:rFonts w:ascii="Times New Roman" w:hAnsi="Times New Roman" w:cs="Times New Roman"/>
          <w:sz w:val="27"/>
          <w:szCs w:val="27"/>
        </w:rPr>
      </w:pPr>
      <w:r w:rsidRPr="00C86CF2">
        <w:rPr>
          <w:rFonts w:ascii="Times New Roman" w:hAnsi="Times New Roman" w:cs="Times New Roman"/>
          <w:sz w:val="27"/>
          <w:szCs w:val="27"/>
          <w:lang w:bidi="ar"/>
        </w:rPr>
        <w:fldChar w:fldCharType="begin"/>
      </w:r>
      <w:r w:rsidRPr="00C86CF2">
        <w:rPr>
          <w:rFonts w:ascii="Times New Roman" w:hAnsi="Times New Roman" w:cs="Times New Roman"/>
          <w:sz w:val="27"/>
          <w:szCs w:val="27"/>
          <w:lang w:bidi="ar"/>
        </w:rPr>
        <w:instrText xml:space="preserve">INCLUDEPICTURE \d "http://lib.kstu.kz:8300/tb/books/Prikladnaya_mehanika_na_kaz/teory/2.files/image017.gif" \* MERGEFORMATINET </w:instrText>
      </w:r>
      <w:r w:rsidRPr="00C86CF2">
        <w:rPr>
          <w:rFonts w:ascii="Times New Roman" w:hAnsi="Times New Roman" w:cs="Times New Roman"/>
          <w:sz w:val="27"/>
          <w:szCs w:val="27"/>
          <w:lang w:bidi="ar"/>
        </w:rPr>
        <w:fldChar w:fldCharType="separate"/>
      </w:r>
      <w:r w:rsidRPr="00C86CF2">
        <w:rPr>
          <w:rFonts w:ascii="Times New Roman" w:hAnsi="Times New Roman" w:cs="Times New Roman"/>
          <w:noProof/>
          <w:sz w:val="27"/>
          <w:szCs w:val="27"/>
          <w:lang w:eastAsia="ru-RU"/>
        </w:rPr>
        <w:drawing>
          <wp:inline distT="0" distB="0" distL="114300" distR="114300" wp14:anchorId="406D9BF7" wp14:editId="4805394F">
            <wp:extent cx="495300" cy="180975"/>
            <wp:effectExtent l="0" t="0" r="0" b="7620"/>
            <wp:docPr id="356" name="图片 201"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图片 201" descr="IMG_263"/>
                    <pic:cNvPicPr>
                      <a:picLocks noChangeAspect="1"/>
                    </pic:cNvPicPr>
                  </pic:nvPicPr>
                  <pic:blipFill>
                    <a:blip r:embed="rId282"/>
                    <a:stretch>
                      <a:fillRect/>
                    </a:stretch>
                  </pic:blipFill>
                  <pic:spPr>
                    <a:xfrm>
                      <a:off x="0" y="0"/>
                      <a:ext cx="495300" cy="180975"/>
                    </a:xfrm>
                    <a:prstGeom prst="rect">
                      <a:avLst/>
                    </a:prstGeom>
                    <a:noFill/>
                    <a:ln w="9525">
                      <a:noFill/>
                    </a:ln>
                  </pic:spPr>
                </pic:pic>
              </a:graphicData>
            </a:graphic>
          </wp:inline>
        </w:drawing>
      </w:r>
      <w:r w:rsidRPr="00C86CF2">
        <w:rPr>
          <w:rFonts w:ascii="Times New Roman" w:hAnsi="Times New Roman" w:cs="Times New Roman"/>
          <w:sz w:val="27"/>
          <w:szCs w:val="27"/>
          <w:lang w:bidi="ar"/>
        </w:rPr>
        <w:fldChar w:fldCharType="end"/>
      </w:r>
      <w:r w:rsidRPr="00C86CF2">
        <w:rPr>
          <w:rFonts w:ascii="Times New Roman" w:hAnsi="Times New Roman" w:cs="Times New Roman"/>
          <w:sz w:val="27"/>
          <w:szCs w:val="27"/>
          <w:lang w:bidi="ar"/>
        </w:rPr>
        <w:t>  (4)</w:t>
      </w:r>
    </w:p>
    <w:p w:rsidR="00614022" w:rsidRPr="00C86CF2" w:rsidRDefault="00614022" w:rsidP="00614022">
      <w:pPr>
        <w:spacing w:line="240" w:lineRule="auto"/>
        <w:rPr>
          <w:rFonts w:ascii="Times New Roman" w:hAnsi="Times New Roman" w:cs="Times New Roman"/>
          <w:sz w:val="27"/>
          <w:szCs w:val="27"/>
        </w:rPr>
      </w:pPr>
      <w:r w:rsidRPr="00C86CF2">
        <w:rPr>
          <w:rFonts w:ascii="Times New Roman" w:hAnsi="Times New Roman" w:cs="Times New Roman"/>
          <w:sz w:val="27"/>
          <w:szCs w:val="27"/>
          <w:lang w:bidi="ar"/>
        </w:rPr>
        <w:t>мұндағы </w:t>
      </w:r>
      <w:r w:rsidRPr="00C86CF2">
        <w:rPr>
          <w:rFonts w:ascii="Times New Roman" w:hAnsi="Times New Roman" w:cs="Times New Roman"/>
          <w:sz w:val="27"/>
          <w:szCs w:val="27"/>
          <w:lang w:bidi="ar"/>
        </w:rPr>
        <w:fldChar w:fldCharType="begin"/>
      </w:r>
      <w:r w:rsidRPr="00C86CF2">
        <w:rPr>
          <w:rFonts w:ascii="Times New Roman" w:hAnsi="Times New Roman" w:cs="Times New Roman"/>
          <w:sz w:val="27"/>
          <w:szCs w:val="27"/>
          <w:lang w:bidi="ar"/>
        </w:rPr>
        <w:instrText xml:space="preserve">INCLUDEPICTURE \d "http://lib.kstu.kz:8300/tb/books/Prikladnaya_mehanika_na_kaz/teory/2.files/image019.gif" \* MERGEFORMATINET </w:instrText>
      </w:r>
      <w:r w:rsidRPr="00C86CF2">
        <w:rPr>
          <w:rFonts w:ascii="Times New Roman" w:hAnsi="Times New Roman" w:cs="Times New Roman"/>
          <w:sz w:val="27"/>
          <w:szCs w:val="27"/>
          <w:lang w:bidi="ar"/>
        </w:rPr>
        <w:fldChar w:fldCharType="separate"/>
      </w:r>
      <w:r w:rsidRPr="00C86CF2">
        <w:rPr>
          <w:rFonts w:ascii="Times New Roman" w:hAnsi="Times New Roman" w:cs="Times New Roman"/>
          <w:noProof/>
          <w:sz w:val="27"/>
          <w:szCs w:val="27"/>
          <w:lang w:eastAsia="ru-RU"/>
        </w:rPr>
        <w:drawing>
          <wp:inline distT="0" distB="0" distL="114300" distR="114300" wp14:anchorId="0B7458BB" wp14:editId="097CA6EC">
            <wp:extent cx="152400" cy="161925"/>
            <wp:effectExtent l="0" t="0" r="0" b="8255"/>
            <wp:docPr id="375" name="图片 202"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图片 202" descr="IMG_264"/>
                    <pic:cNvPicPr>
                      <a:picLocks noChangeAspect="1"/>
                    </pic:cNvPicPr>
                  </pic:nvPicPr>
                  <pic:blipFill>
                    <a:blip r:embed="rId283"/>
                    <a:stretch>
                      <a:fillRect/>
                    </a:stretch>
                  </pic:blipFill>
                  <pic:spPr>
                    <a:xfrm>
                      <a:off x="0" y="0"/>
                      <a:ext cx="152400" cy="161925"/>
                    </a:xfrm>
                    <a:prstGeom prst="rect">
                      <a:avLst/>
                    </a:prstGeom>
                    <a:noFill/>
                    <a:ln w="9525">
                      <a:noFill/>
                    </a:ln>
                  </pic:spPr>
                </pic:pic>
              </a:graphicData>
            </a:graphic>
          </wp:inline>
        </w:drawing>
      </w:r>
      <w:r w:rsidRPr="00C86CF2">
        <w:rPr>
          <w:rFonts w:ascii="Times New Roman" w:hAnsi="Times New Roman" w:cs="Times New Roman"/>
          <w:sz w:val="27"/>
          <w:szCs w:val="27"/>
          <w:lang w:bidi="ar"/>
        </w:rPr>
        <w:fldChar w:fldCharType="end"/>
      </w:r>
      <w:r w:rsidRPr="00C86CF2">
        <w:rPr>
          <w:rFonts w:ascii="Times New Roman" w:hAnsi="Times New Roman" w:cs="Times New Roman"/>
          <w:sz w:val="27"/>
          <w:szCs w:val="27"/>
          <w:lang w:bidi="ar"/>
        </w:rPr>
        <w:t> - материалдардың серпінділік модулі, тәжірибе бойынша анықталады.</w:t>
      </w:r>
    </w:p>
    <w:p w:rsidR="00614022" w:rsidRPr="00C86CF2" w:rsidRDefault="00614022" w:rsidP="00614022">
      <w:pPr>
        <w:spacing w:line="240" w:lineRule="auto"/>
        <w:rPr>
          <w:rFonts w:ascii="Times New Roman" w:hAnsi="Times New Roman" w:cs="Times New Roman"/>
          <w:sz w:val="27"/>
          <w:szCs w:val="27"/>
        </w:rPr>
      </w:pPr>
      <w:r w:rsidRPr="00C86CF2">
        <w:rPr>
          <w:rFonts w:ascii="Times New Roman" w:hAnsi="Times New Roman" w:cs="Times New Roman"/>
          <w:sz w:val="27"/>
          <w:szCs w:val="27"/>
          <w:lang w:bidi="ar"/>
        </w:rPr>
        <w:t>(2) және (3), (4) формулаларды пайдаланып абсолюттік ұзаруды  табамыз. </w:t>
      </w:r>
    </w:p>
    <w:p w:rsidR="00614022" w:rsidRPr="00C86CF2" w:rsidRDefault="00614022" w:rsidP="00614022">
      <w:pPr>
        <w:spacing w:line="240" w:lineRule="auto"/>
        <w:rPr>
          <w:rFonts w:ascii="Times New Roman" w:hAnsi="Times New Roman" w:cs="Times New Roman"/>
          <w:sz w:val="27"/>
          <w:szCs w:val="27"/>
        </w:rPr>
      </w:pPr>
      <w:r w:rsidRPr="00C86CF2">
        <w:rPr>
          <w:rFonts w:ascii="Times New Roman" w:hAnsi="Times New Roman" w:cs="Times New Roman"/>
          <w:sz w:val="27"/>
          <w:szCs w:val="27"/>
          <w:lang w:bidi="ar"/>
        </w:rPr>
        <w:fldChar w:fldCharType="begin"/>
      </w:r>
      <w:r w:rsidRPr="00C86CF2">
        <w:rPr>
          <w:rFonts w:ascii="Times New Roman" w:hAnsi="Times New Roman" w:cs="Times New Roman"/>
          <w:sz w:val="27"/>
          <w:szCs w:val="27"/>
          <w:lang w:bidi="ar"/>
        </w:rPr>
        <w:instrText xml:space="preserve">INCLUDEPICTURE \d "http://lib.kstu.kz:8300/tb/books/Prikladnaya_mehanika_na_kaz/teory/2.files/image021.gif" \* MERGEFORMATINET </w:instrText>
      </w:r>
      <w:r w:rsidRPr="00C86CF2">
        <w:rPr>
          <w:rFonts w:ascii="Times New Roman" w:hAnsi="Times New Roman" w:cs="Times New Roman"/>
          <w:sz w:val="27"/>
          <w:szCs w:val="27"/>
          <w:lang w:bidi="ar"/>
        </w:rPr>
        <w:fldChar w:fldCharType="separate"/>
      </w:r>
      <w:r w:rsidRPr="00C86CF2">
        <w:rPr>
          <w:rFonts w:ascii="Times New Roman" w:hAnsi="Times New Roman" w:cs="Times New Roman"/>
          <w:noProof/>
          <w:sz w:val="27"/>
          <w:szCs w:val="27"/>
          <w:lang w:eastAsia="ru-RU"/>
        </w:rPr>
        <w:drawing>
          <wp:inline distT="0" distB="0" distL="114300" distR="114300" wp14:anchorId="0E1C6CED" wp14:editId="738B749F">
            <wp:extent cx="561975" cy="390525"/>
            <wp:effectExtent l="0" t="0" r="9525" b="8890"/>
            <wp:docPr id="374" name="图片 203"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图片 203" descr="IMG_265"/>
                    <pic:cNvPicPr>
                      <a:picLocks noChangeAspect="1"/>
                    </pic:cNvPicPr>
                  </pic:nvPicPr>
                  <pic:blipFill>
                    <a:blip r:embed="rId284"/>
                    <a:stretch>
                      <a:fillRect/>
                    </a:stretch>
                  </pic:blipFill>
                  <pic:spPr>
                    <a:xfrm>
                      <a:off x="0" y="0"/>
                      <a:ext cx="561975" cy="390525"/>
                    </a:xfrm>
                    <a:prstGeom prst="rect">
                      <a:avLst/>
                    </a:prstGeom>
                    <a:noFill/>
                    <a:ln w="9525">
                      <a:noFill/>
                    </a:ln>
                  </pic:spPr>
                </pic:pic>
              </a:graphicData>
            </a:graphic>
          </wp:inline>
        </w:drawing>
      </w:r>
      <w:r w:rsidRPr="00C86CF2">
        <w:rPr>
          <w:rFonts w:ascii="Times New Roman" w:hAnsi="Times New Roman" w:cs="Times New Roman"/>
          <w:sz w:val="27"/>
          <w:szCs w:val="27"/>
          <w:lang w:bidi="ar"/>
        </w:rPr>
        <w:fldChar w:fldCharType="end"/>
      </w:r>
      <w:r w:rsidRPr="00C86CF2">
        <w:rPr>
          <w:rFonts w:ascii="Times New Roman" w:hAnsi="Times New Roman" w:cs="Times New Roman"/>
          <w:sz w:val="27"/>
          <w:szCs w:val="27"/>
          <w:lang w:bidi="ar"/>
        </w:rPr>
        <w:t>    (5)</w:t>
      </w:r>
    </w:p>
    <w:p w:rsidR="00614022" w:rsidRPr="00C86CF2" w:rsidRDefault="00614022" w:rsidP="00614022">
      <w:pPr>
        <w:spacing w:line="240" w:lineRule="auto"/>
        <w:rPr>
          <w:rFonts w:ascii="Times New Roman" w:hAnsi="Times New Roman" w:cs="Times New Roman"/>
          <w:sz w:val="27"/>
          <w:szCs w:val="27"/>
        </w:rPr>
      </w:pPr>
      <w:r w:rsidRPr="00C86CF2">
        <w:rPr>
          <w:rFonts w:ascii="Times New Roman" w:hAnsi="Times New Roman" w:cs="Times New Roman"/>
          <w:sz w:val="27"/>
          <w:szCs w:val="27"/>
          <w:lang w:bidi="ar"/>
        </w:rPr>
        <w:lastRenderedPageBreak/>
        <w:t> </w:t>
      </w:r>
      <w:r w:rsidRPr="00C86CF2">
        <w:rPr>
          <w:rFonts w:ascii="Times New Roman" w:hAnsi="Times New Roman" w:cs="Times New Roman"/>
          <w:sz w:val="27"/>
          <w:szCs w:val="27"/>
          <w:lang w:bidi="ar"/>
        </w:rPr>
        <w:br/>
        <w:t>мұндағы </w:t>
      </w:r>
      <w:r w:rsidRPr="00C86CF2">
        <w:rPr>
          <w:rFonts w:ascii="Times New Roman" w:hAnsi="Times New Roman" w:cs="Times New Roman"/>
          <w:sz w:val="27"/>
          <w:szCs w:val="27"/>
          <w:lang w:bidi="ar"/>
        </w:rPr>
        <w:fldChar w:fldCharType="begin"/>
      </w:r>
      <w:r w:rsidRPr="00C86CF2">
        <w:rPr>
          <w:rFonts w:ascii="Times New Roman" w:hAnsi="Times New Roman" w:cs="Times New Roman"/>
          <w:sz w:val="27"/>
          <w:szCs w:val="27"/>
          <w:lang w:bidi="ar"/>
        </w:rPr>
        <w:instrText xml:space="preserve">INCLUDEPICTURE \d "http://lib.kstu.kz:8300/tb/books/Prikladnaya_mehanika_na_kaz/teory/2.files/image023.gif" \* MERGEFORMATINET </w:instrText>
      </w:r>
      <w:r w:rsidRPr="00C86CF2">
        <w:rPr>
          <w:rFonts w:ascii="Times New Roman" w:hAnsi="Times New Roman" w:cs="Times New Roman"/>
          <w:sz w:val="27"/>
          <w:szCs w:val="27"/>
          <w:lang w:bidi="ar"/>
        </w:rPr>
        <w:fldChar w:fldCharType="separate"/>
      </w:r>
      <w:r w:rsidRPr="00C86CF2">
        <w:rPr>
          <w:rFonts w:ascii="Times New Roman" w:hAnsi="Times New Roman" w:cs="Times New Roman"/>
          <w:noProof/>
          <w:sz w:val="27"/>
          <w:szCs w:val="27"/>
          <w:lang w:eastAsia="ru-RU"/>
        </w:rPr>
        <w:drawing>
          <wp:inline distT="0" distB="0" distL="114300" distR="114300" wp14:anchorId="4805DE43" wp14:editId="242C9CC3">
            <wp:extent cx="238125" cy="161925"/>
            <wp:effectExtent l="0" t="0" r="9525" b="8255"/>
            <wp:docPr id="368" name="图片 204"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图片 204" descr="IMG_266"/>
                    <pic:cNvPicPr>
                      <a:picLocks noChangeAspect="1"/>
                    </pic:cNvPicPr>
                  </pic:nvPicPr>
                  <pic:blipFill>
                    <a:blip r:embed="rId285"/>
                    <a:stretch>
                      <a:fillRect/>
                    </a:stretch>
                  </pic:blipFill>
                  <pic:spPr>
                    <a:xfrm>
                      <a:off x="0" y="0"/>
                      <a:ext cx="238125" cy="161925"/>
                    </a:xfrm>
                    <a:prstGeom prst="rect">
                      <a:avLst/>
                    </a:prstGeom>
                    <a:noFill/>
                    <a:ln w="9525">
                      <a:noFill/>
                    </a:ln>
                  </pic:spPr>
                </pic:pic>
              </a:graphicData>
            </a:graphic>
          </wp:inline>
        </w:drawing>
      </w:r>
      <w:r w:rsidRPr="00C86CF2">
        <w:rPr>
          <w:rFonts w:ascii="Times New Roman" w:hAnsi="Times New Roman" w:cs="Times New Roman"/>
          <w:sz w:val="27"/>
          <w:szCs w:val="27"/>
          <w:lang w:bidi="ar"/>
        </w:rPr>
        <w:fldChar w:fldCharType="end"/>
      </w:r>
      <w:r w:rsidRPr="00C86CF2">
        <w:rPr>
          <w:rFonts w:ascii="Times New Roman" w:hAnsi="Times New Roman" w:cs="Times New Roman"/>
          <w:sz w:val="27"/>
          <w:szCs w:val="27"/>
          <w:lang w:bidi="ar"/>
        </w:rPr>
        <w:t> - сырықтың созылу - сығылу қатаңдығы.</w:t>
      </w:r>
    </w:p>
    <w:p w:rsidR="00614022" w:rsidRPr="00C86CF2" w:rsidRDefault="00614022" w:rsidP="00614022">
      <w:pPr>
        <w:spacing w:line="240" w:lineRule="auto"/>
        <w:rPr>
          <w:rFonts w:ascii="Times New Roman" w:hAnsi="Times New Roman" w:cs="Times New Roman"/>
          <w:sz w:val="27"/>
          <w:szCs w:val="27"/>
        </w:rPr>
      </w:pPr>
      <w:r w:rsidRPr="00C86CF2">
        <w:rPr>
          <w:rFonts w:ascii="Times New Roman" w:hAnsi="Times New Roman" w:cs="Times New Roman"/>
          <w:sz w:val="27"/>
          <w:szCs w:val="27"/>
          <w:lang w:bidi="ar"/>
        </w:rPr>
        <w:t>Сырықты есептегенде оны бөліктерге бөледі, олардың шекаралары болып мыналар саналады:</w:t>
      </w:r>
    </w:p>
    <w:p w:rsidR="00614022" w:rsidRPr="00C86CF2" w:rsidRDefault="00614022" w:rsidP="00614022">
      <w:pPr>
        <w:spacing w:line="240" w:lineRule="auto"/>
        <w:rPr>
          <w:rFonts w:ascii="Times New Roman" w:hAnsi="Times New Roman" w:cs="Times New Roman"/>
          <w:sz w:val="27"/>
          <w:szCs w:val="27"/>
        </w:rPr>
      </w:pPr>
      <w:r w:rsidRPr="00C86CF2">
        <w:rPr>
          <w:rFonts w:ascii="Times New Roman" w:hAnsi="Times New Roman" w:cs="Times New Roman"/>
          <w:sz w:val="27"/>
          <w:szCs w:val="27"/>
          <w:lang w:bidi="ar"/>
        </w:rPr>
        <w:t>- күштер әсер еткен қималар,</w:t>
      </w:r>
    </w:p>
    <w:p w:rsidR="00614022" w:rsidRPr="00C86CF2" w:rsidRDefault="00614022" w:rsidP="00614022">
      <w:pPr>
        <w:spacing w:line="240" w:lineRule="auto"/>
        <w:rPr>
          <w:rFonts w:ascii="Times New Roman" w:hAnsi="Times New Roman" w:cs="Times New Roman"/>
          <w:sz w:val="27"/>
          <w:szCs w:val="27"/>
        </w:rPr>
      </w:pPr>
      <w:r w:rsidRPr="00C86CF2">
        <w:rPr>
          <w:rFonts w:ascii="Times New Roman" w:hAnsi="Times New Roman" w:cs="Times New Roman"/>
          <w:sz w:val="27"/>
          <w:szCs w:val="27"/>
          <w:lang w:bidi="ar"/>
        </w:rPr>
        <w:t>- аудандары әр түрлі қималар,</w:t>
      </w:r>
    </w:p>
    <w:p w:rsidR="00614022" w:rsidRPr="00C86CF2" w:rsidRDefault="00614022" w:rsidP="00614022">
      <w:pPr>
        <w:spacing w:line="240" w:lineRule="auto"/>
        <w:rPr>
          <w:rFonts w:ascii="Times New Roman" w:hAnsi="Times New Roman" w:cs="Times New Roman"/>
          <w:sz w:val="27"/>
          <w:szCs w:val="27"/>
        </w:rPr>
      </w:pPr>
      <w:r w:rsidRPr="00C86CF2">
        <w:rPr>
          <w:rFonts w:ascii="Times New Roman" w:hAnsi="Times New Roman" w:cs="Times New Roman"/>
          <w:sz w:val="27"/>
          <w:szCs w:val="27"/>
          <w:lang w:bidi="ar"/>
        </w:rPr>
        <w:t>- материалдары әр түрлі қималар.</w:t>
      </w:r>
    </w:p>
    <w:p w:rsidR="00614022" w:rsidRPr="00C86CF2" w:rsidRDefault="00614022" w:rsidP="00614022">
      <w:pPr>
        <w:spacing w:line="240" w:lineRule="auto"/>
        <w:rPr>
          <w:rFonts w:ascii="Times New Roman" w:hAnsi="Times New Roman" w:cs="Times New Roman"/>
          <w:sz w:val="27"/>
          <w:szCs w:val="27"/>
        </w:rPr>
      </w:pPr>
      <w:r w:rsidRPr="00C86CF2">
        <w:rPr>
          <w:rFonts w:ascii="Times New Roman" w:hAnsi="Times New Roman" w:cs="Times New Roman"/>
          <w:sz w:val="27"/>
          <w:szCs w:val="27"/>
          <w:lang w:bidi="ar"/>
        </w:rPr>
        <w:t>Егер сырық бірнеше бөліктерден тұрса, онда оның ұзаруы сол бөліктің ұзаруының қосындысына тең. Осы ұзарудың мәніне байланысты орын ауыстырулар эпюрасын салады. Егер сырыққа күштерден басқа қосымша температура әсер етсе онда ұзарушы мынаған тең: </w:t>
      </w:r>
    </w:p>
    <w:p w:rsidR="00614022" w:rsidRPr="00C86CF2" w:rsidRDefault="00614022" w:rsidP="00614022">
      <w:pPr>
        <w:spacing w:line="240" w:lineRule="auto"/>
        <w:rPr>
          <w:rFonts w:ascii="Times New Roman" w:hAnsi="Times New Roman" w:cs="Times New Roman"/>
          <w:sz w:val="27"/>
          <w:szCs w:val="27"/>
        </w:rPr>
      </w:pPr>
      <w:r w:rsidRPr="00C86CF2">
        <w:rPr>
          <w:rFonts w:ascii="Times New Roman" w:hAnsi="Times New Roman" w:cs="Times New Roman"/>
          <w:sz w:val="27"/>
          <w:szCs w:val="27"/>
          <w:lang w:bidi="ar"/>
        </w:rPr>
        <w:fldChar w:fldCharType="begin"/>
      </w:r>
      <w:r w:rsidRPr="00C86CF2">
        <w:rPr>
          <w:rFonts w:ascii="Times New Roman" w:hAnsi="Times New Roman" w:cs="Times New Roman"/>
          <w:sz w:val="27"/>
          <w:szCs w:val="27"/>
          <w:lang w:bidi="ar"/>
        </w:rPr>
        <w:instrText xml:space="preserve">INCLUDEPICTURE \d "http://lib.kstu.kz:8300/tb/books/Prikladnaya_mehanika_na_kaz/teory/2.files/image025.gif" \* MERGEFORMATINET </w:instrText>
      </w:r>
      <w:r w:rsidRPr="00C86CF2">
        <w:rPr>
          <w:rFonts w:ascii="Times New Roman" w:hAnsi="Times New Roman" w:cs="Times New Roman"/>
          <w:sz w:val="27"/>
          <w:szCs w:val="27"/>
          <w:lang w:bidi="ar"/>
        </w:rPr>
        <w:fldChar w:fldCharType="separate"/>
      </w:r>
      <w:r w:rsidRPr="00C86CF2">
        <w:rPr>
          <w:rFonts w:ascii="Times New Roman" w:hAnsi="Times New Roman" w:cs="Times New Roman"/>
          <w:noProof/>
          <w:sz w:val="27"/>
          <w:szCs w:val="27"/>
          <w:lang w:eastAsia="ru-RU"/>
        </w:rPr>
        <w:drawing>
          <wp:inline distT="0" distB="0" distL="114300" distR="114300" wp14:anchorId="5E86B84F" wp14:editId="715995DF">
            <wp:extent cx="1752600" cy="390525"/>
            <wp:effectExtent l="0" t="0" r="0" b="8890"/>
            <wp:docPr id="367" name="图片 205"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图片 205" descr="IMG_267"/>
                    <pic:cNvPicPr>
                      <a:picLocks noChangeAspect="1"/>
                    </pic:cNvPicPr>
                  </pic:nvPicPr>
                  <pic:blipFill>
                    <a:blip r:embed="rId286"/>
                    <a:stretch>
                      <a:fillRect/>
                    </a:stretch>
                  </pic:blipFill>
                  <pic:spPr>
                    <a:xfrm>
                      <a:off x="0" y="0"/>
                      <a:ext cx="1752600" cy="390525"/>
                    </a:xfrm>
                    <a:prstGeom prst="rect">
                      <a:avLst/>
                    </a:prstGeom>
                    <a:noFill/>
                    <a:ln w="9525">
                      <a:noFill/>
                    </a:ln>
                  </pic:spPr>
                </pic:pic>
              </a:graphicData>
            </a:graphic>
          </wp:inline>
        </w:drawing>
      </w:r>
      <w:r w:rsidRPr="00C86CF2">
        <w:rPr>
          <w:rFonts w:ascii="Times New Roman" w:hAnsi="Times New Roman" w:cs="Times New Roman"/>
          <w:sz w:val="27"/>
          <w:szCs w:val="27"/>
          <w:lang w:bidi="ar"/>
        </w:rPr>
        <w:fldChar w:fldCharType="end"/>
      </w:r>
      <w:r w:rsidRPr="00C86CF2">
        <w:rPr>
          <w:rFonts w:ascii="Times New Roman" w:hAnsi="Times New Roman" w:cs="Times New Roman"/>
          <w:sz w:val="27"/>
          <w:szCs w:val="27"/>
          <w:lang w:bidi="ar"/>
        </w:rPr>
        <w:t>  (6) </w:t>
      </w:r>
    </w:p>
    <w:p w:rsidR="00614022" w:rsidRPr="00C86CF2" w:rsidRDefault="00614022" w:rsidP="00614022">
      <w:pPr>
        <w:spacing w:line="240" w:lineRule="auto"/>
        <w:rPr>
          <w:rFonts w:ascii="Times New Roman" w:hAnsi="Times New Roman" w:cs="Times New Roman"/>
          <w:sz w:val="27"/>
          <w:szCs w:val="27"/>
        </w:rPr>
      </w:pPr>
      <w:r w:rsidRPr="00C86CF2">
        <w:rPr>
          <w:rFonts w:ascii="Times New Roman" w:hAnsi="Times New Roman" w:cs="Times New Roman"/>
          <w:sz w:val="27"/>
          <w:szCs w:val="27"/>
          <w:lang w:bidi="ar"/>
        </w:rPr>
        <w:t>мұндағы </w:t>
      </w:r>
      <w:r w:rsidRPr="00C86CF2">
        <w:rPr>
          <w:rFonts w:ascii="Times New Roman" w:hAnsi="Times New Roman" w:cs="Times New Roman"/>
          <w:sz w:val="27"/>
          <w:szCs w:val="27"/>
          <w:lang w:bidi="ar"/>
        </w:rPr>
        <w:fldChar w:fldCharType="begin"/>
      </w:r>
      <w:r w:rsidRPr="00C86CF2">
        <w:rPr>
          <w:rFonts w:ascii="Times New Roman" w:hAnsi="Times New Roman" w:cs="Times New Roman"/>
          <w:sz w:val="27"/>
          <w:szCs w:val="27"/>
          <w:lang w:bidi="ar"/>
        </w:rPr>
        <w:instrText xml:space="preserve">INCLUDEPICTURE \d "http://lib.kstu.kz:8300/tb/books/Prikladnaya_mehanika_na_kaz/teory/2.files/image027.gif" \* MERGEFORMATINET </w:instrText>
      </w:r>
      <w:r w:rsidRPr="00C86CF2">
        <w:rPr>
          <w:rFonts w:ascii="Times New Roman" w:hAnsi="Times New Roman" w:cs="Times New Roman"/>
          <w:sz w:val="27"/>
          <w:szCs w:val="27"/>
          <w:lang w:bidi="ar"/>
        </w:rPr>
        <w:fldChar w:fldCharType="separate"/>
      </w:r>
      <w:r w:rsidRPr="00C86CF2">
        <w:rPr>
          <w:rFonts w:ascii="Times New Roman" w:hAnsi="Times New Roman" w:cs="Times New Roman"/>
          <w:noProof/>
          <w:sz w:val="27"/>
          <w:szCs w:val="27"/>
          <w:lang w:eastAsia="ru-RU"/>
        </w:rPr>
        <w:drawing>
          <wp:inline distT="0" distB="0" distL="114300" distR="114300" wp14:anchorId="14D790CA" wp14:editId="2CDA43C4">
            <wp:extent cx="152400" cy="142875"/>
            <wp:effectExtent l="0" t="0" r="0" b="8255"/>
            <wp:docPr id="366" name="图片 206"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图片 206" descr="IMG_268"/>
                    <pic:cNvPicPr>
                      <a:picLocks noChangeAspect="1"/>
                    </pic:cNvPicPr>
                  </pic:nvPicPr>
                  <pic:blipFill>
                    <a:blip r:embed="rId287"/>
                    <a:stretch>
                      <a:fillRect/>
                    </a:stretch>
                  </pic:blipFill>
                  <pic:spPr>
                    <a:xfrm>
                      <a:off x="0" y="0"/>
                      <a:ext cx="152400" cy="142875"/>
                    </a:xfrm>
                    <a:prstGeom prst="rect">
                      <a:avLst/>
                    </a:prstGeom>
                    <a:noFill/>
                    <a:ln w="9525">
                      <a:noFill/>
                    </a:ln>
                  </pic:spPr>
                </pic:pic>
              </a:graphicData>
            </a:graphic>
          </wp:inline>
        </w:drawing>
      </w:r>
      <w:r w:rsidRPr="00C86CF2">
        <w:rPr>
          <w:rFonts w:ascii="Times New Roman" w:hAnsi="Times New Roman" w:cs="Times New Roman"/>
          <w:sz w:val="27"/>
          <w:szCs w:val="27"/>
          <w:lang w:bidi="ar"/>
        </w:rPr>
        <w:fldChar w:fldCharType="end"/>
      </w:r>
      <w:r w:rsidRPr="00C86CF2">
        <w:rPr>
          <w:rFonts w:ascii="Times New Roman" w:hAnsi="Times New Roman" w:cs="Times New Roman"/>
          <w:sz w:val="27"/>
          <w:szCs w:val="27"/>
          <w:lang w:bidi="ar"/>
        </w:rPr>
        <w:t> - дене қызуының коэффициенті ( болат үшін </w:t>
      </w:r>
      <w:r w:rsidRPr="00C86CF2">
        <w:rPr>
          <w:rFonts w:ascii="Times New Roman" w:hAnsi="Times New Roman" w:cs="Times New Roman"/>
          <w:sz w:val="27"/>
          <w:szCs w:val="27"/>
          <w:lang w:bidi="ar"/>
        </w:rPr>
        <w:fldChar w:fldCharType="begin"/>
      </w:r>
      <w:r w:rsidRPr="00C86CF2">
        <w:rPr>
          <w:rFonts w:ascii="Times New Roman" w:hAnsi="Times New Roman" w:cs="Times New Roman"/>
          <w:sz w:val="27"/>
          <w:szCs w:val="27"/>
          <w:lang w:bidi="ar"/>
        </w:rPr>
        <w:instrText xml:space="preserve">INCLUDEPICTURE \d "http://lib.kstu.kz:8300/tb/books/Prikladnaya_mehanika_na_kaz/teory/2.files/image029.gif" \* MERGEFORMATINET </w:instrText>
      </w:r>
      <w:r w:rsidRPr="00C86CF2">
        <w:rPr>
          <w:rFonts w:ascii="Times New Roman" w:hAnsi="Times New Roman" w:cs="Times New Roman"/>
          <w:sz w:val="27"/>
          <w:szCs w:val="27"/>
          <w:lang w:bidi="ar"/>
        </w:rPr>
        <w:fldChar w:fldCharType="separate"/>
      </w:r>
      <w:r w:rsidRPr="00C86CF2">
        <w:rPr>
          <w:rFonts w:ascii="Times New Roman" w:hAnsi="Times New Roman" w:cs="Times New Roman"/>
          <w:noProof/>
          <w:sz w:val="27"/>
          <w:szCs w:val="27"/>
          <w:lang w:eastAsia="ru-RU"/>
        </w:rPr>
        <w:drawing>
          <wp:inline distT="0" distB="0" distL="114300" distR="114300" wp14:anchorId="4C667A63" wp14:editId="12720D0C">
            <wp:extent cx="1219200" cy="419100"/>
            <wp:effectExtent l="0" t="0" r="0" b="0"/>
            <wp:docPr id="369" name="图片 207"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图片 207" descr="IMG_269"/>
                    <pic:cNvPicPr>
                      <a:picLocks noChangeAspect="1"/>
                    </pic:cNvPicPr>
                  </pic:nvPicPr>
                  <pic:blipFill>
                    <a:blip r:embed="rId288"/>
                    <a:stretch>
                      <a:fillRect/>
                    </a:stretch>
                  </pic:blipFill>
                  <pic:spPr>
                    <a:xfrm>
                      <a:off x="0" y="0"/>
                      <a:ext cx="1219200" cy="419100"/>
                    </a:xfrm>
                    <a:prstGeom prst="rect">
                      <a:avLst/>
                    </a:prstGeom>
                    <a:noFill/>
                    <a:ln w="9525">
                      <a:noFill/>
                    </a:ln>
                  </pic:spPr>
                </pic:pic>
              </a:graphicData>
            </a:graphic>
          </wp:inline>
        </w:drawing>
      </w:r>
      <w:r w:rsidRPr="00C86CF2">
        <w:rPr>
          <w:rFonts w:ascii="Times New Roman" w:hAnsi="Times New Roman" w:cs="Times New Roman"/>
          <w:sz w:val="27"/>
          <w:szCs w:val="27"/>
          <w:lang w:bidi="ar"/>
        </w:rPr>
        <w:fldChar w:fldCharType="end"/>
      </w:r>
      <w:r w:rsidRPr="00C86CF2">
        <w:rPr>
          <w:rFonts w:ascii="Times New Roman" w:hAnsi="Times New Roman" w:cs="Times New Roman"/>
          <w:sz w:val="27"/>
          <w:szCs w:val="27"/>
          <w:lang w:bidi="ar"/>
        </w:rPr>
        <w:t>);</w:t>
      </w:r>
    </w:p>
    <w:p w:rsidR="00614022" w:rsidRPr="00C86CF2" w:rsidRDefault="00614022" w:rsidP="00614022">
      <w:pPr>
        <w:spacing w:line="240" w:lineRule="auto"/>
        <w:rPr>
          <w:rFonts w:ascii="Times New Roman" w:hAnsi="Times New Roman" w:cs="Times New Roman"/>
          <w:sz w:val="27"/>
          <w:szCs w:val="27"/>
        </w:rPr>
      </w:pPr>
      <w:r w:rsidRPr="00C86CF2">
        <w:rPr>
          <w:rFonts w:ascii="Times New Roman" w:hAnsi="Times New Roman" w:cs="Times New Roman"/>
          <w:sz w:val="27"/>
          <w:szCs w:val="27"/>
          <w:lang w:bidi="ar"/>
        </w:rPr>
        <w:fldChar w:fldCharType="begin"/>
      </w:r>
      <w:r w:rsidRPr="00C86CF2">
        <w:rPr>
          <w:rFonts w:ascii="Times New Roman" w:hAnsi="Times New Roman" w:cs="Times New Roman"/>
          <w:sz w:val="27"/>
          <w:szCs w:val="27"/>
          <w:lang w:bidi="ar"/>
        </w:rPr>
        <w:instrText xml:space="preserve">INCLUDEPICTURE \d "http://lib.kstu.kz:8300/tb/books/Prikladnaya_mehanika_na_kaz/teory/2.files/image031.gif" \* MERGEFORMATINET </w:instrText>
      </w:r>
      <w:r w:rsidRPr="00C86CF2">
        <w:rPr>
          <w:rFonts w:ascii="Times New Roman" w:hAnsi="Times New Roman" w:cs="Times New Roman"/>
          <w:sz w:val="27"/>
          <w:szCs w:val="27"/>
          <w:lang w:bidi="ar"/>
        </w:rPr>
        <w:fldChar w:fldCharType="separate"/>
      </w:r>
      <w:r w:rsidRPr="00C86CF2">
        <w:rPr>
          <w:rFonts w:ascii="Times New Roman" w:hAnsi="Times New Roman" w:cs="Times New Roman"/>
          <w:noProof/>
          <w:sz w:val="27"/>
          <w:szCs w:val="27"/>
          <w:lang w:eastAsia="ru-RU"/>
        </w:rPr>
        <w:drawing>
          <wp:inline distT="0" distB="0" distL="114300" distR="114300" wp14:anchorId="3C6B3A1C" wp14:editId="78A11936">
            <wp:extent cx="190500" cy="180975"/>
            <wp:effectExtent l="0" t="0" r="0" b="7620"/>
            <wp:docPr id="370" name="图片 208"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图片 208" descr="IMG_270"/>
                    <pic:cNvPicPr>
                      <a:picLocks noChangeAspect="1"/>
                    </pic:cNvPicPr>
                  </pic:nvPicPr>
                  <pic:blipFill>
                    <a:blip r:embed="rId289"/>
                    <a:stretch>
                      <a:fillRect/>
                    </a:stretch>
                  </pic:blipFill>
                  <pic:spPr>
                    <a:xfrm>
                      <a:off x="0" y="0"/>
                      <a:ext cx="190500" cy="180975"/>
                    </a:xfrm>
                    <a:prstGeom prst="rect">
                      <a:avLst/>
                    </a:prstGeom>
                    <a:noFill/>
                    <a:ln w="9525">
                      <a:noFill/>
                    </a:ln>
                  </pic:spPr>
                </pic:pic>
              </a:graphicData>
            </a:graphic>
          </wp:inline>
        </w:drawing>
      </w:r>
      <w:r w:rsidRPr="00C86CF2">
        <w:rPr>
          <w:rFonts w:ascii="Times New Roman" w:hAnsi="Times New Roman" w:cs="Times New Roman"/>
          <w:sz w:val="27"/>
          <w:szCs w:val="27"/>
          <w:lang w:bidi="ar"/>
        </w:rPr>
        <w:fldChar w:fldCharType="end"/>
      </w:r>
      <w:r w:rsidRPr="00C86CF2">
        <w:rPr>
          <w:rFonts w:ascii="Times New Roman" w:hAnsi="Times New Roman" w:cs="Times New Roman"/>
          <w:sz w:val="27"/>
          <w:szCs w:val="27"/>
          <w:lang w:bidi="ar"/>
        </w:rPr>
        <w:t>- температураның өзгеру мәні.</w:t>
      </w:r>
    </w:p>
    <w:p w:rsidR="00614022" w:rsidRPr="00C86CF2" w:rsidRDefault="00614022" w:rsidP="00614022">
      <w:pPr>
        <w:spacing w:line="240" w:lineRule="auto"/>
        <w:rPr>
          <w:rFonts w:ascii="Times New Roman" w:hAnsi="Times New Roman" w:cs="Times New Roman"/>
          <w:sz w:val="27"/>
          <w:szCs w:val="27"/>
        </w:rPr>
      </w:pPr>
      <w:r w:rsidRPr="00C86CF2">
        <w:rPr>
          <w:rFonts w:ascii="Times New Roman" w:hAnsi="Times New Roman" w:cs="Times New Roman"/>
          <w:sz w:val="27"/>
          <w:szCs w:val="27"/>
          <w:lang w:bidi="ar"/>
        </w:rPr>
        <w:t>Сырықтың ұзаруы өзгергенде оның көлденең өлшемдері де өзгереді. Тәжірибе бойынша көлденең бағыттағы салыстырмалы деформация  </w:t>
      </w:r>
    </w:p>
    <w:p w:rsidR="00614022" w:rsidRPr="00C86CF2" w:rsidRDefault="00614022" w:rsidP="00614022">
      <w:pPr>
        <w:spacing w:line="240" w:lineRule="auto"/>
        <w:rPr>
          <w:rFonts w:ascii="Times New Roman" w:hAnsi="Times New Roman" w:cs="Times New Roman"/>
          <w:sz w:val="27"/>
          <w:szCs w:val="27"/>
        </w:rPr>
      </w:pPr>
      <w:r w:rsidRPr="00C86CF2">
        <w:rPr>
          <w:rFonts w:ascii="Times New Roman" w:hAnsi="Times New Roman" w:cs="Times New Roman"/>
          <w:sz w:val="27"/>
          <w:szCs w:val="27"/>
          <w:lang w:bidi="ar"/>
        </w:rPr>
        <w:fldChar w:fldCharType="begin"/>
      </w:r>
      <w:r w:rsidRPr="00C86CF2">
        <w:rPr>
          <w:rFonts w:ascii="Times New Roman" w:hAnsi="Times New Roman" w:cs="Times New Roman"/>
          <w:sz w:val="27"/>
          <w:szCs w:val="27"/>
          <w:lang w:bidi="ar"/>
        </w:rPr>
        <w:instrText xml:space="preserve">INCLUDEPICTURE \d "http://lib.kstu.kz:8300/tb/books/Prikladnaya_mehanika_na_kaz/teory/2.files/image033.gif" \* MERGEFORMATINET </w:instrText>
      </w:r>
      <w:r w:rsidRPr="00C86CF2">
        <w:rPr>
          <w:rFonts w:ascii="Times New Roman" w:hAnsi="Times New Roman" w:cs="Times New Roman"/>
          <w:sz w:val="27"/>
          <w:szCs w:val="27"/>
          <w:lang w:bidi="ar"/>
        </w:rPr>
        <w:fldChar w:fldCharType="separate"/>
      </w:r>
      <w:r w:rsidRPr="00C86CF2">
        <w:rPr>
          <w:rFonts w:ascii="Times New Roman" w:hAnsi="Times New Roman" w:cs="Times New Roman"/>
          <w:noProof/>
          <w:sz w:val="27"/>
          <w:szCs w:val="27"/>
          <w:lang w:eastAsia="ru-RU"/>
        </w:rPr>
        <w:drawing>
          <wp:inline distT="0" distB="0" distL="114300" distR="114300" wp14:anchorId="5751330A" wp14:editId="611FDB60">
            <wp:extent cx="657225" cy="228600"/>
            <wp:effectExtent l="0" t="0" r="9525" b="0"/>
            <wp:docPr id="371" name="图片 209"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图片 209" descr="IMG_271"/>
                    <pic:cNvPicPr>
                      <a:picLocks noChangeAspect="1"/>
                    </pic:cNvPicPr>
                  </pic:nvPicPr>
                  <pic:blipFill>
                    <a:blip r:embed="rId290"/>
                    <a:stretch>
                      <a:fillRect/>
                    </a:stretch>
                  </pic:blipFill>
                  <pic:spPr>
                    <a:xfrm>
                      <a:off x="0" y="0"/>
                      <a:ext cx="657225" cy="228600"/>
                    </a:xfrm>
                    <a:prstGeom prst="rect">
                      <a:avLst/>
                    </a:prstGeom>
                    <a:noFill/>
                    <a:ln w="9525">
                      <a:noFill/>
                    </a:ln>
                  </pic:spPr>
                </pic:pic>
              </a:graphicData>
            </a:graphic>
          </wp:inline>
        </w:drawing>
      </w:r>
      <w:r w:rsidRPr="00C86CF2">
        <w:rPr>
          <w:rFonts w:ascii="Times New Roman" w:hAnsi="Times New Roman" w:cs="Times New Roman"/>
          <w:sz w:val="27"/>
          <w:szCs w:val="27"/>
          <w:lang w:bidi="ar"/>
        </w:rPr>
        <w:fldChar w:fldCharType="end"/>
      </w:r>
      <w:r w:rsidRPr="00C86CF2">
        <w:rPr>
          <w:rFonts w:ascii="Times New Roman" w:hAnsi="Times New Roman" w:cs="Times New Roman"/>
          <w:sz w:val="27"/>
          <w:szCs w:val="27"/>
          <w:lang w:bidi="ar"/>
        </w:rPr>
        <w:t> (7)</w:t>
      </w:r>
    </w:p>
    <w:p w:rsidR="00614022" w:rsidRPr="00C86CF2" w:rsidRDefault="00614022" w:rsidP="00614022">
      <w:pPr>
        <w:spacing w:line="240" w:lineRule="auto"/>
        <w:rPr>
          <w:rFonts w:ascii="Times New Roman" w:hAnsi="Times New Roman" w:cs="Times New Roman"/>
          <w:sz w:val="27"/>
          <w:szCs w:val="27"/>
        </w:rPr>
      </w:pPr>
      <w:r w:rsidRPr="00C86CF2">
        <w:rPr>
          <w:rFonts w:ascii="Times New Roman" w:hAnsi="Times New Roman" w:cs="Times New Roman"/>
          <w:sz w:val="27"/>
          <w:szCs w:val="27"/>
          <w:lang w:bidi="ar"/>
        </w:rPr>
        <w:t>мұндағы </w:t>
      </w:r>
      <w:r w:rsidRPr="00C86CF2">
        <w:rPr>
          <w:rFonts w:ascii="Times New Roman" w:hAnsi="Times New Roman" w:cs="Times New Roman"/>
          <w:sz w:val="27"/>
          <w:szCs w:val="27"/>
          <w:lang w:bidi="ar"/>
        </w:rPr>
        <w:fldChar w:fldCharType="begin"/>
      </w:r>
      <w:r w:rsidRPr="00C86CF2">
        <w:rPr>
          <w:rFonts w:ascii="Times New Roman" w:hAnsi="Times New Roman" w:cs="Times New Roman"/>
          <w:sz w:val="27"/>
          <w:szCs w:val="27"/>
          <w:lang w:bidi="ar"/>
        </w:rPr>
        <w:instrText xml:space="preserve">INCLUDEPICTURE \d "http://lib.kstu.kz:8300/tb/books/Prikladnaya_mehanika_na_kaz/teory/2.files/image035.gif" \* MERGEFORMATINET </w:instrText>
      </w:r>
      <w:r w:rsidRPr="00C86CF2">
        <w:rPr>
          <w:rFonts w:ascii="Times New Roman" w:hAnsi="Times New Roman" w:cs="Times New Roman"/>
          <w:sz w:val="27"/>
          <w:szCs w:val="27"/>
          <w:lang w:bidi="ar"/>
        </w:rPr>
        <w:fldChar w:fldCharType="separate"/>
      </w:r>
      <w:r w:rsidRPr="00C86CF2">
        <w:rPr>
          <w:rFonts w:ascii="Times New Roman" w:hAnsi="Times New Roman" w:cs="Times New Roman"/>
          <w:noProof/>
          <w:sz w:val="27"/>
          <w:szCs w:val="27"/>
          <w:lang w:eastAsia="ru-RU"/>
        </w:rPr>
        <w:drawing>
          <wp:inline distT="0" distB="0" distL="114300" distR="114300" wp14:anchorId="1E2FDC6D" wp14:editId="2D280050">
            <wp:extent cx="123825" cy="142875"/>
            <wp:effectExtent l="0" t="0" r="9525" b="8255"/>
            <wp:docPr id="364" name="图片 210"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图片 210" descr="IMG_272"/>
                    <pic:cNvPicPr>
                      <a:picLocks noChangeAspect="1"/>
                    </pic:cNvPicPr>
                  </pic:nvPicPr>
                  <pic:blipFill>
                    <a:blip r:embed="rId291"/>
                    <a:stretch>
                      <a:fillRect/>
                    </a:stretch>
                  </pic:blipFill>
                  <pic:spPr>
                    <a:xfrm>
                      <a:off x="0" y="0"/>
                      <a:ext cx="123825" cy="142875"/>
                    </a:xfrm>
                    <a:prstGeom prst="rect">
                      <a:avLst/>
                    </a:prstGeom>
                    <a:noFill/>
                    <a:ln w="9525">
                      <a:noFill/>
                    </a:ln>
                  </pic:spPr>
                </pic:pic>
              </a:graphicData>
            </a:graphic>
          </wp:inline>
        </w:drawing>
      </w:r>
      <w:r w:rsidRPr="00C86CF2">
        <w:rPr>
          <w:rFonts w:ascii="Times New Roman" w:hAnsi="Times New Roman" w:cs="Times New Roman"/>
          <w:sz w:val="27"/>
          <w:szCs w:val="27"/>
          <w:lang w:bidi="ar"/>
        </w:rPr>
        <w:fldChar w:fldCharType="end"/>
      </w:r>
      <w:r w:rsidRPr="00C86CF2">
        <w:rPr>
          <w:rFonts w:ascii="Times New Roman" w:hAnsi="Times New Roman" w:cs="Times New Roman"/>
          <w:sz w:val="27"/>
          <w:szCs w:val="27"/>
          <w:lang w:bidi="ar"/>
        </w:rPr>
        <w:t>- Пуассон коэффициентті,  материалдардың серпінділік тұрақтылығы, тәжірибе жүзінде анықталады.</w:t>
      </w:r>
    </w:p>
    <w:p w:rsidR="00614022" w:rsidRPr="00C86CF2" w:rsidRDefault="00614022" w:rsidP="00614022">
      <w:pPr>
        <w:spacing w:line="240" w:lineRule="auto"/>
        <w:rPr>
          <w:rFonts w:ascii="Times New Roman" w:hAnsi="Times New Roman" w:cs="Times New Roman"/>
          <w:sz w:val="27"/>
          <w:szCs w:val="27"/>
        </w:rPr>
      </w:pPr>
      <w:r w:rsidRPr="00C86CF2">
        <w:rPr>
          <w:rFonts w:ascii="Times New Roman" w:hAnsi="Times New Roman" w:cs="Times New Roman"/>
          <w:sz w:val="27"/>
          <w:szCs w:val="27"/>
          <w:lang w:bidi="ar"/>
        </w:rPr>
        <w:t>  </w:t>
      </w:r>
    </w:p>
    <w:p w:rsidR="00614022" w:rsidRPr="00C86CF2" w:rsidRDefault="00614022" w:rsidP="00614022">
      <w:pPr>
        <w:spacing w:line="240" w:lineRule="auto"/>
        <w:rPr>
          <w:rFonts w:ascii="Times New Roman" w:hAnsi="Times New Roman" w:cs="Times New Roman"/>
          <w:sz w:val="27"/>
          <w:szCs w:val="27"/>
        </w:rPr>
      </w:pPr>
      <w:r w:rsidRPr="00C86CF2">
        <w:rPr>
          <w:rFonts w:ascii="Times New Roman" w:hAnsi="Times New Roman" w:cs="Times New Roman"/>
          <w:b/>
          <w:sz w:val="27"/>
          <w:szCs w:val="27"/>
          <w:lang w:bidi="ar"/>
        </w:rPr>
        <w:t>2.2 Деформацияның потенциалдық энергиясы</w:t>
      </w:r>
      <w:bookmarkStart w:id="160" w:name="2.2_Потенциальная_энергия_деформации_"/>
      <w:bookmarkEnd w:id="160"/>
    </w:p>
    <w:p w:rsidR="00614022" w:rsidRPr="00C86CF2" w:rsidRDefault="00614022" w:rsidP="00614022">
      <w:pPr>
        <w:spacing w:line="240" w:lineRule="auto"/>
        <w:rPr>
          <w:rFonts w:ascii="Times New Roman" w:hAnsi="Times New Roman" w:cs="Times New Roman"/>
          <w:sz w:val="27"/>
          <w:szCs w:val="27"/>
        </w:rPr>
      </w:pPr>
      <w:r w:rsidRPr="00C86CF2">
        <w:rPr>
          <w:rFonts w:ascii="Times New Roman" w:hAnsi="Times New Roman" w:cs="Times New Roman"/>
          <w:sz w:val="27"/>
          <w:szCs w:val="27"/>
          <w:lang w:bidi="ar"/>
        </w:rPr>
        <w:t> Энергияның сақталу заңынан шығатын деформацияның потенциалдықэнергиясы  </w:t>
      </w:r>
      <w:r w:rsidRPr="00C86CF2">
        <w:rPr>
          <w:rFonts w:ascii="Times New Roman" w:hAnsi="Times New Roman" w:cs="Times New Roman"/>
          <w:sz w:val="27"/>
          <w:szCs w:val="27"/>
          <w:lang w:bidi="ar"/>
        </w:rPr>
        <w:fldChar w:fldCharType="begin"/>
      </w:r>
      <w:r w:rsidRPr="00C86CF2">
        <w:rPr>
          <w:rFonts w:ascii="Times New Roman" w:hAnsi="Times New Roman" w:cs="Times New Roman"/>
          <w:sz w:val="27"/>
          <w:szCs w:val="27"/>
          <w:lang w:bidi="ar"/>
        </w:rPr>
        <w:instrText xml:space="preserve">INCLUDEPICTURE \d "http://lib.kstu.kz:8300/tb/books/Prikladnaya_mehanika_na_kaz/teory/2.files/image037.gif" \* MERGEFORMATINET </w:instrText>
      </w:r>
      <w:r w:rsidRPr="00C86CF2">
        <w:rPr>
          <w:rFonts w:ascii="Times New Roman" w:hAnsi="Times New Roman" w:cs="Times New Roman"/>
          <w:sz w:val="27"/>
          <w:szCs w:val="27"/>
          <w:lang w:bidi="ar"/>
        </w:rPr>
        <w:fldChar w:fldCharType="separate"/>
      </w:r>
      <w:r w:rsidRPr="00C86CF2">
        <w:rPr>
          <w:rFonts w:ascii="Times New Roman" w:hAnsi="Times New Roman" w:cs="Times New Roman"/>
          <w:noProof/>
          <w:sz w:val="27"/>
          <w:szCs w:val="27"/>
          <w:lang w:eastAsia="ru-RU"/>
        </w:rPr>
        <w:drawing>
          <wp:inline distT="0" distB="0" distL="114300" distR="114300" wp14:anchorId="72A0D82C" wp14:editId="1F920B65">
            <wp:extent cx="161925" cy="180975"/>
            <wp:effectExtent l="0" t="0" r="9525" b="7620"/>
            <wp:docPr id="355" name="图片 211"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图片 211" descr="IMG_273"/>
                    <pic:cNvPicPr>
                      <a:picLocks noChangeAspect="1"/>
                    </pic:cNvPicPr>
                  </pic:nvPicPr>
                  <pic:blipFill>
                    <a:blip r:embed="rId292"/>
                    <a:stretch>
                      <a:fillRect/>
                    </a:stretch>
                  </pic:blipFill>
                  <pic:spPr>
                    <a:xfrm>
                      <a:off x="0" y="0"/>
                      <a:ext cx="161925" cy="180975"/>
                    </a:xfrm>
                    <a:prstGeom prst="rect">
                      <a:avLst/>
                    </a:prstGeom>
                    <a:noFill/>
                    <a:ln w="9525">
                      <a:noFill/>
                    </a:ln>
                  </pic:spPr>
                </pic:pic>
              </a:graphicData>
            </a:graphic>
          </wp:inline>
        </w:drawing>
      </w:r>
      <w:r w:rsidRPr="00C86CF2">
        <w:rPr>
          <w:rFonts w:ascii="Times New Roman" w:hAnsi="Times New Roman" w:cs="Times New Roman"/>
          <w:sz w:val="27"/>
          <w:szCs w:val="27"/>
          <w:lang w:bidi="ar"/>
        </w:rPr>
        <w:fldChar w:fldCharType="end"/>
      </w:r>
      <w:r w:rsidRPr="00C86CF2">
        <w:rPr>
          <w:rFonts w:ascii="Times New Roman" w:hAnsi="Times New Roman" w:cs="Times New Roman"/>
          <w:sz w:val="27"/>
          <w:szCs w:val="27"/>
          <w:lang w:bidi="ar"/>
        </w:rPr>
        <w:t> бойлық күштердің орын ауыстыружұмысына  </w:t>
      </w:r>
      <w:r w:rsidRPr="00C86CF2">
        <w:rPr>
          <w:rFonts w:ascii="Times New Roman" w:hAnsi="Times New Roman" w:cs="Times New Roman"/>
          <w:sz w:val="27"/>
          <w:szCs w:val="27"/>
          <w:lang w:bidi="ar"/>
        </w:rPr>
        <w:fldChar w:fldCharType="begin"/>
      </w:r>
      <w:r w:rsidRPr="00C86CF2">
        <w:rPr>
          <w:rFonts w:ascii="Times New Roman" w:hAnsi="Times New Roman" w:cs="Times New Roman"/>
          <w:sz w:val="27"/>
          <w:szCs w:val="27"/>
          <w:lang w:bidi="ar"/>
        </w:rPr>
        <w:instrText xml:space="preserve">INCLUDEPICTURE \d "http://lib.kstu.kz:8300/tb/books/Prikladnaya_mehanika_na_kaz/teory/2.files/image015.gif" \* MERGEFORMATINET </w:instrText>
      </w:r>
      <w:r w:rsidRPr="00C86CF2">
        <w:rPr>
          <w:rFonts w:ascii="Times New Roman" w:hAnsi="Times New Roman" w:cs="Times New Roman"/>
          <w:sz w:val="27"/>
          <w:szCs w:val="27"/>
          <w:lang w:bidi="ar"/>
        </w:rPr>
        <w:fldChar w:fldCharType="separate"/>
      </w:r>
      <w:r w:rsidRPr="00C86CF2">
        <w:rPr>
          <w:rFonts w:ascii="Times New Roman" w:hAnsi="Times New Roman" w:cs="Times New Roman"/>
          <w:noProof/>
          <w:sz w:val="27"/>
          <w:szCs w:val="27"/>
          <w:lang w:eastAsia="ru-RU"/>
        </w:rPr>
        <w:drawing>
          <wp:inline distT="0" distB="0" distL="114300" distR="114300" wp14:anchorId="40CBDB76" wp14:editId="67AF196D">
            <wp:extent cx="190500" cy="180975"/>
            <wp:effectExtent l="0" t="0" r="0" b="7620"/>
            <wp:docPr id="372" name="图片 212"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图片 212" descr="IMG_274"/>
                    <pic:cNvPicPr>
                      <a:picLocks noChangeAspect="1"/>
                    </pic:cNvPicPr>
                  </pic:nvPicPr>
                  <pic:blipFill>
                    <a:blip r:embed="rId281"/>
                    <a:stretch>
                      <a:fillRect/>
                    </a:stretch>
                  </pic:blipFill>
                  <pic:spPr>
                    <a:xfrm>
                      <a:off x="0" y="0"/>
                      <a:ext cx="190500" cy="180975"/>
                    </a:xfrm>
                    <a:prstGeom prst="rect">
                      <a:avLst/>
                    </a:prstGeom>
                    <a:noFill/>
                    <a:ln w="9525">
                      <a:noFill/>
                    </a:ln>
                  </pic:spPr>
                </pic:pic>
              </a:graphicData>
            </a:graphic>
          </wp:inline>
        </w:drawing>
      </w:r>
      <w:r w:rsidRPr="00C86CF2">
        <w:rPr>
          <w:rFonts w:ascii="Times New Roman" w:hAnsi="Times New Roman" w:cs="Times New Roman"/>
          <w:sz w:val="27"/>
          <w:szCs w:val="27"/>
          <w:lang w:bidi="ar"/>
        </w:rPr>
        <w:fldChar w:fldCharType="end"/>
      </w:r>
      <w:r w:rsidRPr="00C86CF2">
        <w:rPr>
          <w:rFonts w:ascii="Times New Roman" w:hAnsi="Times New Roman" w:cs="Times New Roman"/>
          <w:sz w:val="27"/>
          <w:szCs w:val="27"/>
          <w:lang w:bidi="ar"/>
        </w:rPr>
        <w:t>тең:</w:t>
      </w:r>
      <w:r w:rsidRPr="00C86CF2">
        <w:rPr>
          <w:rFonts w:ascii="Times New Roman" w:hAnsi="Times New Roman" w:cs="Times New Roman"/>
          <w:sz w:val="27"/>
          <w:szCs w:val="27"/>
          <w:lang w:bidi="ar"/>
        </w:rPr>
        <w:fldChar w:fldCharType="begin"/>
      </w:r>
      <w:r w:rsidRPr="00C86CF2">
        <w:rPr>
          <w:rFonts w:ascii="Times New Roman" w:hAnsi="Times New Roman" w:cs="Times New Roman"/>
          <w:sz w:val="27"/>
          <w:szCs w:val="27"/>
          <w:lang w:bidi="ar"/>
        </w:rPr>
        <w:instrText xml:space="preserve">INCLUDEPICTURE \d "http://lib.kstu.kz:8300/tb/books/Prikladnaya_mehanika_na_kaz/teory/2.files/image040.gif" \* MERGEFORMATINET </w:instrText>
      </w:r>
      <w:r w:rsidRPr="00C86CF2">
        <w:rPr>
          <w:rFonts w:ascii="Times New Roman" w:hAnsi="Times New Roman" w:cs="Times New Roman"/>
          <w:sz w:val="27"/>
          <w:szCs w:val="27"/>
          <w:lang w:bidi="ar"/>
        </w:rPr>
        <w:fldChar w:fldCharType="separate"/>
      </w:r>
      <w:r w:rsidRPr="00C86CF2">
        <w:rPr>
          <w:rFonts w:ascii="Times New Roman" w:hAnsi="Times New Roman" w:cs="Times New Roman"/>
          <w:noProof/>
          <w:sz w:val="27"/>
          <w:szCs w:val="27"/>
          <w:lang w:eastAsia="ru-RU"/>
        </w:rPr>
        <w:drawing>
          <wp:inline distT="0" distB="0" distL="114300" distR="114300" wp14:anchorId="436F6974" wp14:editId="242D4E79">
            <wp:extent cx="114300" cy="219075"/>
            <wp:effectExtent l="0" t="0" r="0" b="0"/>
            <wp:docPr id="354" name="图片 213"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图片 213" descr="IMG_275"/>
                    <pic:cNvPicPr>
                      <a:picLocks noChangeAspect="1"/>
                    </pic:cNvPicPr>
                  </pic:nvPicPr>
                  <pic:blipFill>
                    <a:blip r:embed="rId293"/>
                    <a:stretch>
                      <a:fillRect/>
                    </a:stretch>
                  </pic:blipFill>
                  <pic:spPr>
                    <a:xfrm>
                      <a:off x="0" y="0"/>
                      <a:ext cx="114300" cy="219075"/>
                    </a:xfrm>
                    <a:prstGeom prst="rect">
                      <a:avLst/>
                    </a:prstGeom>
                    <a:noFill/>
                    <a:ln w="9525">
                      <a:noFill/>
                    </a:ln>
                  </pic:spPr>
                </pic:pic>
              </a:graphicData>
            </a:graphic>
          </wp:inline>
        </w:drawing>
      </w:r>
      <w:r w:rsidRPr="00C86CF2">
        <w:rPr>
          <w:rFonts w:ascii="Times New Roman" w:hAnsi="Times New Roman" w:cs="Times New Roman"/>
          <w:sz w:val="27"/>
          <w:szCs w:val="27"/>
          <w:lang w:bidi="ar"/>
        </w:rPr>
        <w:fldChar w:fldCharType="end"/>
      </w:r>
    </w:p>
    <w:p w:rsidR="00614022" w:rsidRPr="00C86CF2" w:rsidRDefault="00614022" w:rsidP="00614022">
      <w:pPr>
        <w:spacing w:line="240" w:lineRule="auto"/>
        <w:rPr>
          <w:rFonts w:ascii="Times New Roman" w:hAnsi="Times New Roman" w:cs="Times New Roman"/>
          <w:sz w:val="27"/>
          <w:szCs w:val="27"/>
        </w:rPr>
      </w:pPr>
      <w:r w:rsidRPr="00C86CF2">
        <w:rPr>
          <w:rFonts w:ascii="Times New Roman" w:hAnsi="Times New Roman" w:cs="Times New Roman"/>
          <w:sz w:val="27"/>
          <w:szCs w:val="27"/>
          <w:lang w:bidi="ar"/>
        </w:rPr>
        <w:fldChar w:fldCharType="begin"/>
      </w:r>
      <w:r w:rsidRPr="00C86CF2">
        <w:rPr>
          <w:rFonts w:ascii="Times New Roman" w:hAnsi="Times New Roman" w:cs="Times New Roman"/>
          <w:sz w:val="27"/>
          <w:szCs w:val="27"/>
          <w:lang w:bidi="ar"/>
        </w:rPr>
        <w:instrText xml:space="preserve">INCLUDEPICTURE \d "http://lib.kstu.kz:8300/tb/books/Prikladnaya_mehanika_na_kaz/teory/2.files/image042.gif" \* MERGEFORMATINET </w:instrText>
      </w:r>
      <w:r w:rsidRPr="00C86CF2">
        <w:rPr>
          <w:rFonts w:ascii="Times New Roman" w:hAnsi="Times New Roman" w:cs="Times New Roman"/>
          <w:sz w:val="27"/>
          <w:szCs w:val="27"/>
          <w:lang w:bidi="ar"/>
        </w:rPr>
        <w:fldChar w:fldCharType="separate"/>
      </w:r>
      <w:r w:rsidRPr="00C86CF2">
        <w:rPr>
          <w:rFonts w:ascii="Times New Roman" w:hAnsi="Times New Roman" w:cs="Times New Roman"/>
          <w:noProof/>
          <w:sz w:val="27"/>
          <w:szCs w:val="27"/>
          <w:lang w:eastAsia="ru-RU"/>
        </w:rPr>
        <w:drawing>
          <wp:inline distT="0" distB="0" distL="114300" distR="114300" wp14:anchorId="79284ECC" wp14:editId="1A63D5F5">
            <wp:extent cx="685800" cy="200025"/>
            <wp:effectExtent l="0" t="0" r="0" b="8890"/>
            <wp:docPr id="350" name="图片 214"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图片 214" descr="IMG_276"/>
                    <pic:cNvPicPr>
                      <a:picLocks noChangeAspect="1"/>
                    </pic:cNvPicPr>
                  </pic:nvPicPr>
                  <pic:blipFill>
                    <a:blip r:embed="rId294"/>
                    <a:stretch>
                      <a:fillRect/>
                    </a:stretch>
                  </pic:blipFill>
                  <pic:spPr>
                    <a:xfrm>
                      <a:off x="0" y="0"/>
                      <a:ext cx="685800" cy="200025"/>
                    </a:xfrm>
                    <a:prstGeom prst="rect">
                      <a:avLst/>
                    </a:prstGeom>
                    <a:noFill/>
                    <a:ln w="9525">
                      <a:noFill/>
                    </a:ln>
                  </pic:spPr>
                </pic:pic>
              </a:graphicData>
            </a:graphic>
          </wp:inline>
        </w:drawing>
      </w:r>
      <w:r w:rsidRPr="00C86CF2">
        <w:rPr>
          <w:rFonts w:ascii="Times New Roman" w:hAnsi="Times New Roman" w:cs="Times New Roman"/>
          <w:sz w:val="27"/>
          <w:szCs w:val="27"/>
          <w:lang w:bidi="ar"/>
        </w:rPr>
        <w:fldChar w:fldCharType="end"/>
      </w:r>
    </w:p>
    <w:p w:rsidR="00614022" w:rsidRPr="00C86CF2" w:rsidRDefault="00614022" w:rsidP="00614022">
      <w:pPr>
        <w:spacing w:line="240" w:lineRule="auto"/>
        <w:rPr>
          <w:rFonts w:ascii="Times New Roman" w:hAnsi="Times New Roman" w:cs="Times New Roman"/>
          <w:sz w:val="27"/>
          <w:szCs w:val="27"/>
        </w:rPr>
      </w:pPr>
      <w:r w:rsidRPr="00C86CF2">
        <w:rPr>
          <w:rFonts w:ascii="Times New Roman" w:hAnsi="Times New Roman" w:cs="Times New Roman"/>
          <w:sz w:val="27"/>
          <w:szCs w:val="27"/>
          <w:lang w:bidi="ar"/>
        </w:rPr>
        <w:t>(5) формуланы пайдалып, алатынымыз:</w:t>
      </w:r>
      <w:r w:rsidRPr="00C86CF2">
        <w:rPr>
          <w:rFonts w:ascii="Times New Roman" w:hAnsi="Times New Roman" w:cs="Times New Roman"/>
          <w:sz w:val="27"/>
          <w:szCs w:val="27"/>
          <w:lang w:bidi="ar"/>
        </w:rPr>
        <w:br/>
        <w:t>  </w:t>
      </w:r>
      <w:r w:rsidRPr="00C86CF2">
        <w:rPr>
          <w:rFonts w:ascii="Times New Roman" w:hAnsi="Times New Roman" w:cs="Times New Roman"/>
          <w:sz w:val="27"/>
          <w:szCs w:val="27"/>
          <w:lang w:bidi="ar"/>
        </w:rPr>
        <w:fldChar w:fldCharType="begin"/>
      </w:r>
      <w:r w:rsidRPr="00C86CF2">
        <w:rPr>
          <w:rFonts w:ascii="Times New Roman" w:hAnsi="Times New Roman" w:cs="Times New Roman"/>
          <w:sz w:val="27"/>
          <w:szCs w:val="27"/>
          <w:lang w:bidi="ar"/>
        </w:rPr>
        <w:instrText xml:space="preserve">INCLUDEPICTURE \d "http://lib.kstu.kz:8300/tb/books/Prikladnaya_mehanika_na_kaz/teory/2.files/image044.gif" \* MERGEFORMATINET </w:instrText>
      </w:r>
      <w:r w:rsidRPr="00C86CF2">
        <w:rPr>
          <w:rFonts w:ascii="Times New Roman" w:hAnsi="Times New Roman" w:cs="Times New Roman"/>
          <w:sz w:val="27"/>
          <w:szCs w:val="27"/>
          <w:lang w:bidi="ar"/>
        </w:rPr>
        <w:fldChar w:fldCharType="separate"/>
      </w:r>
      <w:r w:rsidRPr="00C86CF2">
        <w:rPr>
          <w:rFonts w:ascii="Times New Roman" w:hAnsi="Times New Roman" w:cs="Times New Roman"/>
          <w:noProof/>
          <w:sz w:val="27"/>
          <w:szCs w:val="27"/>
          <w:lang w:eastAsia="ru-RU"/>
        </w:rPr>
        <w:drawing>
          <wp:inline distT="0" distB="0" distL="114300" distR="114300" wp14:anchorId="0313D693" wp14:editId="2B1B6C38">
            <wp:extent cx="609600" cy="419100"/>
            <wp:effectExtent l="0" t="0" r="0" b="0"/>
            <wp:docPr id="351" name="图片 215"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图片 215" descr="IMG_277"/>
                    <pic:cNvPicPr>
                      <a:picLocks noChangeAspect="1"/>
                    </pic:cNvPicPr>
                  </pic:nvPicPr>
                  <pic:blipFill>
                    <a:blip r:embed="rId295"/>
                    <a:stretch>
                      <a:fillRect/>
                    </a:stretch>
                  </pic:blipFill>
                  <pic:spPr>
                    <a:xfrm>
                      <a:off x="0" y="0"/>
                      <a:ext cx="609600" cy="419100"/>
                    </a:xfrm>
                    <a:prstGeom prst="rect">
                      <a:avLst/>
                    </a:prstGeom>
                    <a:noFill/>
                    <a:ln w="9525">
                      <a:noFill/>
                    </a:ln>
                  </pic:spPr>
                </pic:pic>
              </a:graphicData>
            </a:graphic>
          </wp:inline>
        </w:drawing>
      </w:r>
      <w:r w:rsidRPr="00C86CF2">
        <w:rPr>
          <w:rFonts w:ascii="Times New Roman" w:hAnsi="Times New Roman" w:cs="Times New Roman"/>
          <w:sz w:val="27"/>
          <w:szCs w:val="27"/>
          <w:lang w:bidi="ar"/>
        </w:rPr>
        <w:fldChar w:fldCharType="end"/>
      </w:r>
      <w:r w:rsidRPr="00C86CF2">
        <w:rPr>
          <w:rFonts w:ascii="Times New Roman" w:hAnsi="Times New Roman" w:cs="Times New Roman"/>
          <w:sz w:val="27"/>
          <w:szCs w:val="27"/>
          <w:lang w:bidi="ar"/>
        </w:rPr>
        <w:t>   (8)</w:t>
      </w:r>
    </w:p>
    <w:p w:rsidR="00614022" w:rsidRPr="00C86CF2" w:rsidRDefault="00614022" w:rsidP="00614022">
      <w:pPr>
        <w:spacing w:line="240" w:lineRule="auto"/>
        <w:rPr>
          <w:rFonts w:ascii="Times New Roman" w:hAnsi="Times New Roman" w:cs="Times New Roman"/>
          <w:sz w:val="27"/>
          <w:szCs w:val="27"/>
        </w:rPr>
      </w:pPr>
      <w:r w:rsidRPr="00C86CF2">
        <w:rPr>
          <w:rFonts w:ascii="Times New Roman" w:hAnsi="Times New Roman" w:cs="Times New Roman"/>
          <w:sz w:val="27"/>
          <w:szCs w:val="27"/>
          <w:lang w:bidi="ar"/>
        </w:rPr>
        <w:t> </w:t>
      </w:r>
      <w:r w:rsidRPr="00C86CF2">
        <w:rPr>
          <w:rFonts w:ascii="Times New Roman" w:hAnsi="Times New Roman" w:cs="Times New Roman"/>
          <w:b/>
          <w:sz w:val="27"/>
          <w:szCs w:val="27"/>
          <w:lang w:bidi="ar"/>
        </w:rPr>
        <w:t>2.3 Көлбеу жазықтықтағы кернеулік</w:t>
      </w:r>
      <w:bookmarkStart w:id="161" w:name="2.3_Напряжения_на_наклонных_площадках__"/>
      <w:bookmarkEnd w:id="161"/>
    </w:p>
    <w:p w:rsidR="00614022" w:rsidRPr="00C86CF2" w:rsidRDefault="00614022" w:rsidP="00614022">
      <w:pPr>
        <w:spacing w:line="240" w:lineRule="auto"/>
        <w:rPr>
          <w:rFonts w:ascii="Times New Roman" w:hAnsi="Times New Roman" w:cs="Times New Roman"/>
          <w:sz w:val="27"/>
          <w:szCs w:val="27"/>
        </w:rPr>
      </w:pPr>
      <w:r w:rsidRPr="00C86CF2">
        <w:rPr>
          <w:rFonts w:ascii="Times New Roman" w:hAnsi="Times New Roman" w:cs="Times New Roman"/>
          <w:b/>
          <w:sz w:val="27"/>
          <w:szCs w:val="27"/>
          <w:lang w:bidi="ar"/>
        </w:rPr>
        <w:t> </w:t>
      </w:r>
    </w:p>
    <w:p w:rsidR="00614022" w:rsidRPr="00C86CF2" w:rsidRDefault="00614022" w:rsidP="00614022">
      <w:pPr>
        <w:spacing w:line="240" w:lineRule="auto"/>
        <w:rPr>
          <w:rFonts w:ascii="Times New Roman" w:hAnsi="Times New Roman" w:cs="Times New Roman"/>
          <w:sz w:val="27"/>
          <w:szCs w:val="27"/>
        </w:rPr>
      </w:pPr>
      <w:r w:rsidRPr="00C86CF2">
        <w:rPr>
          <w:rFonts w:ascii="Times New Roman" w:hAnsi="Times New Roman" w:cs="Times New Roman"/>
          <w:sz w:val="27"/>
          <w:szCs w:val="27"/>
          <w:lang w:bidi="ar"/>
        </w:rPr>
        <w:lastRenderedPageBreak/>
        <w:t>                                   </w:t>
      </w:r>
      <w:r w:rsidRPr="00C86CF2">
        <w:rPr>
          <w:rFonts w:ascii="Times New Roman" w:hAnsi="Times New Roman" w:cs="Times New Roman"/>
          <w:sz w:val="27"/>
          <w:szCs w:val="27"/>
          <w:lang w:bidi="ar"/>
        </w:rPr>
        <w:fldChar w:fldCharType="begin"/>
      </w:r>
      <w:r w:rsidRPr="00C86CF2">
        <w:rPr>
          <w:rFonts w:ascii="Times New Roman" w:hAnsi="Times New Roman" w:cs="Times New Roman"/>
          <w:sz w:val="27"/>
          <w:szCs w:val="27"/>
          <w:lang w:bidi="ar"/>
        </w:rPr>
        <w:instrText xml:space="preserve">INCLUDEPICTURE \d "http://lib.kstu.kz:8300/tb/books/Prikladnaya_mehanika_na_kaz/teory/2.files/image046.gif" \* MERGEFORMATINET </w:instrText>
      </w:r>
      <w:r w:rsidRPr="00C86CF2">
        <w:rPr>
          <w:rFonts w:ascii="Times New Roman" w:hAnsi="Times New Roman" w:cs="Times New Roman"/>
          <w:sz w:val="27"/>
          <w:szCs w:val="27"/>
          <w:lang w:bidi="ar"/>
        </w:rPr>
        <w:fldChar w:fldCharType="separate"/>
      </w:r>
      <w:r w:rsidRPr="00C86CF2">
        <w:rPr>
          <w:rFonts w:ascii="Times New Roman" w:hAnsi="Times New Roman" w:cs="Times New Roman"/>
          <w:noProof/>
          <w:sz w:val="27"/>
          <w:szCs w:val="27"/>
          <w:lang w:eastAsia="ru-RU"/>
        </w:rPr>
        <w:drawing>
          <wp:inline distT="0" distB="0" distL="114300" distR="114300" wp14:anchorId="56135744" wp14:editId="3F07C204">
            <wp:extent cx="1057910" cy="995045"/>
            <wp:effectExtent l="0" t="0" r="8890" b="14605"/>
            <wp:docPr id="352" name="图片 216"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图片 216" descr="IMG_278"/>
                    <pic:cNvPicPr>
                      <a:picLocks noChangeAspect="1"/>
                    </pic:cNvPicPr>
                  </pic:nvPicPr>
                  <pic:blipFill>
                    <a:blip r:embed="rId296"/>
                    <a:stretch>
                      <a:fillRect/>
                    </a:stretch>
                  </pic:blipFill>
                  <pic:spPr>
                    <a:xfrm>
                      <a:off x="0" y="0"/>
                      <a:ext cx="1057910" cy="995045"/>
                    </a:xfrm>
                    <a:prstGeom prst="rect">
                      <a:avLst/>
                    </a:prstGeom>
                    <a:noFill/>
                    <a:ln w="9525">
                      <a:noFill/>
                    </a:ln>
                  </pic:spPr>
                </pic:pic>
              </a:graphicData>
            </a:graphic>
          </wp:inline>
        </w:drawing>
      </w:r>
      <w:r w:rsidRPr="00C86CF2">
        <w:rPr>
          <w:rFonts w:ascii="Times New Roman" w:hAnsi="Times New Roman" w:cs="Times New Roman"/>
          <w:sz w:val="27"/>
          <w:szCs w:val="27"/>
          <w:lang w:bidi="ar"/>
        </w:rPr>
        <w:fldChar w:fldCharType="end"/>
      </w:r>
    </w:p>
    <w:p w:rsidR="00614022" w:rsidRPr="00C86CF2" w:rsidRDefault="00614022" w:rsidP="00614022">
      <w:pPr>
        <w:spacing w:line="240" w:lineRule="auto"/>
        <w:rPr>
          <w:rFonts w:ascii="Times New Roman" w:hAnsi="Times New Roman" w:cs="Times New Roman"/>
          <w:sz w:val="27"/>
          <w:szCs w:val="27"/>
        </w:rPr>
      </w:pPr>
      <w:r w:rsidRPr="00C86CF2">
        <w:rPr>
          <w:rFonts w:ascii="Times New Roman" w:hAnsi="Times New Roman" w:cs="Times New Roman"/>
          <w:sz w:val="27"/>
          <w:szCs w:val="27"/>
          <w:lang w:bidi="ar"/>
        </w:rPr>
        <w:t> </w:t>
      </w:r>
    </w:p>
    <w:p w:rsidR="00614022" w:rsidRPr="00C86CF2" w:rsidRDefault="00614022" w:rsidP="00614022">
      <w:pPr>
        <w:spacing w:line="240" w:lineRule="auto"/>
        <w:rPr>
          <w:rFonts w:ascii="Times New Roman" w:hAnsi="Times New Roman" w:cs="Times New Roman"/>
          <w:sz w:val="27"/>
          <w:szCs w:val="27"/>
        </w:rPr>
      </w:pPr>
      <w:r w:rsidRPr="00C86CF2">
        <w:rPr>
          <w:rFonts w:ascii="Times New Roman" w:hAnsi="Times New Roman" w:cs="Times New Roman"/>
          <w:sz w:val="27"/>
          <w:szCs w:val="27"/>
          <w:lang w:bidi="ar"/>
        </w:rPr>
        <w:t> </w:t>
      </w:r>
    </w:p>
    <w:p w:rsidR="00614022" w:rsidRPr="00C86CF2" w:rsidRDefault="00614022" w:rsidP="00614022">
      <w:pPr>
        <w:spacing w:line="240" w:lineRule="auto"/>
        <w:rPr>
          <w:rFonts w:ascii="Times New Roman" w:hAnsi="Times New Roman" w:cs="Times New Roman"/>
          <w:sz w:val="27"/>
          <w:szCs w:val="27"/>
        </w:rPr>
      </w:pPr>
      <w:r w:rsidRPr="00C86CF2">
        <w:rPr>
          <w:rFonts w:ascii="Times New Roman" w:hAnsi="Times New Roman" w:cs="Times New Roman"/>
          <w:sz w:val="27"/>
          <w:szCs w:val="27"/>
          <w:lang w:bidi="ar"/>
        </w:rPr>
        <w:t>Көлбеу қимада нормальдық және жанама кернеулер пайда болады. Оларды төменгі формулалар бойынша анықтайды:</w:t>
      </w:r>
    </w:p>
    <w:p w:rsidR="00614022" w:rsidRPr="00C86CF2" w:rsidRDefault="00614022" w:rsidP="00614022">
      <w:pPr>
        <w:spacing w:line="240" w:lineRule="auto"/>
        <w:rPr>
          <w:rFonts w:ascii="Times New Roman" w:hAnsi="Times New Roman" w:cs="Times New Roman"/>
          <w:sz w:val="27"/>
          <w:szCs w:val="27"/>
        </w:rPr>
      </w:pPr>
      <w:r w:rsidRPr="00C86CF2">
        <w:rPr>
          <w:rFonts w:ascii="Times New Roman" w:hAnsi="Times New Roman" w:cs="Times New Roman"/>
          <w:sz w:val="27"/>
          <w:szCs w:val="27"/>
          <w:lang w:bidi="ar"/>
        </w:rPr>
        <w:fldChar w:fldCharType="begin"/>
      </w:r>
      <w:r w:rsidRPr="00C86CF2">
        <w:rPr>
          <w:rFonts w:ascii="Times New Roman" w:hAnsi="Times New Roman" w:cs="Times New Roman"/>
          <w:sz w:val="27"/>
          <w:szCs w:val="27"/>
          <w:lang w:bidi="ar"/>
        </w:rPr>
        <w:instrText xml:space="preserve">INCLUDEPICTURE \d "http://lib.kstu.kz:8300/tb/books/Prikladnaya_mehanika_na_kaz/teory/2.files/image048.gif" \* MERGEFORMATINET </w:instrText>
      </w:r>
      <w:r w:rsidRPr="00C86CF2">
        <w:rPr>
          <w:rFonts w:ascii="Times New Roman" w:hAnsi="Times New Roman" w:cs="Times New Roman"/>
          <w:sz w:val="27"/>
          <w:szCs w:val="27"/>
          <w:lang w:bidi="ar"/>
        </w:rPr>
        <w:fldChar w:fldCharType="separate"/>
      </w:r>
      <w:r w:rsidRPr="00C86CF2">
        <w:rPr>
          <w:rFonts w:ascii="Times New Roman" w:hAnsi="Times New Roman" w:cs="Times New Roman"/>
          <w:noProof/>
          <w:sz w:val="27"/>
          <w:szCs w:val="27"/>
          <w:lang w:eastAsia="ru-RU"/>
        </w:rPr>
        <w:drawing>
          <wp:inline distT="0" distB="0" distL="114300" distR="114300" wp14:anchorId="27AAE607" wp14:editId="62475476">
            <wp:extent cx="809625" cy="219075"/>
            <wp:effectExtent l="0" t="0" r="9525" b="8890"/>
            <wp:docPr id="359" name="图片 217"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图片 217" descr="IMG_279"/>
                    <pic:cNvPicPr>
                      <a:picLocks noChangeAspect="1"/>
                    </pic:cNvPicPr>
                  </pic:nvPicPr>
                  <pic:blipFill>
                    <a:blip r:embed="rId297"/>
                    <a:stretch>
                      <a:fillRect/>
                    </a:stretch>
                  </pic:blipFill>
                  <pic:spPr>
                    <a:xfrm>
                      <a:off x="0" y="0"/>
                      <a:ext cx="809625" cy="219075"/>
                    </a:xfrm>
                    <a:prstGeom prst="rect">
                      <a:avLst/>
                    </a:prstGeom>
                    <a:noFill/>
                    <a:ln w="9525">
                      <a:noFill/>
                    </a:ln>
                  </pic:spPr>
                </pic:pic>
              </a:graphicData>
            </a:graphic>
          </wp:inline>
        </w:drawing>
      </w:r>
      <w:r w:rsidRPr="00C86CF2">
        <w:rPr>
          <w:rFonts w:ascii="Times New Roman" w:hAnsi="Times New Roman" w:cs="Times New Roman"/>
          <w:sz w:val="27"/>
          <w:szCs w:val="27"/>
          <w:lang w:bidi="ar"/>
        </w:rPr>
        <w:fldChar w:fldCharType="end"/>
      </w:r>
      <w:r w:rsidRPr="00C86CF2">
        <w:rPr>
          <w:rFonts w:ascii="Times New Roman" w:hAnsi="Times New Roman" w:cs="Times New Roman"/>
          <w:sz w:val="27"/>
          <w:szCs w:val="27"/>
          <w:lang w:bidi="ar"/>
        </w:rPr>
        <w:t>;                       </w:t>
      </w:r>
      <w:r w:rsidRPr="00C86CF2">
        <w:rPr>
          <w:rFonts w:ascii="Times New Roman" w:hAnsi="Times New Roman" w:cs="Times New Roman"/>
          <w:sz w:val="27"/>
          <w:szCs w:val="27"/>
          <w:lang w:bidi="ar"/>
        </w:rPr>
        <w:fldChar w:fldCharType="begin"/>
      </w:r>
      <w:r w:rsidRPr="00C86CF2">
        <w:rPr>
          <w:rFonts w:ascii="Times New Roman" w:hAnsi="Times New Roman" w:cs="Times New Roman"/>
          <w:sz w:val="27"/>
          <w:szCs w:val="27"/>
          <w:lang w:bidi="ar"/>
        </w:rPr>
        <w:instrText xml:space="preserve">INCLUDEPICTURE \d "http://lib.kstu.kz:8300/tb/books/Prikladnaya_mehanika_na_kaz/teory/2.files/image050.gif" \* MERGEFORMATINET </w:instrText>
      </w:r>
      <w:r w:rsidRPr="00C86CF2">
        <w:rPr>
          <w:rFonts w:ascii="Times New Roman" w:hAnsi="Times New Roman" w:cs="Times New Roman"/>
          <w:sz w:val="27"/>
          <w:szCs w:val="27"/>
          <w:lang w:bidi="ar"/>
        </w:rPr>
        <w:fldChar w:fldCharType="separate"/>
      </w:r>
      <w:r w:rsidRPr="00C86CF2">
        <w:rPr>
          <w:rFonts w:ascii="Times New Roman" w:hAnsi="Times New Roman" w:cs="Times New Roman"/>
          <w:noProof/>
          <w:sz w:val="27"/>
          <w:szCs w:val="27"/>
          <w:lang w:eastAsia="ru-RU"/>
        </w:rPr>
        <w:drawing>
          <wp:inline distT="0" distB="0" distL="114300" distR="114300" wp14:anchorId="65801C5D" wp14:editId="7ECD1265">
            <wp:extent cx="962025" cy="200025"/>
            <wp:effectExtent l="0" t="0" r="9525" b="7620"/>
            <wp:docPr id="353" name="图片 218"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图片 218" descr="IMG_280"/>
                    <pic:cNvPicPr>
                      <a:picLocks noChangeAspect="1"/>
                    </pic:cNvPicPr>
                  </pic:nvPicPr>
                  <pic:blipFill>
                    <a:blip r:embed="rId298"/>
                    <a:stretch>
                      <a:fillRect/>
                    </a:stretch>
                  </pic:blipFill>
                  <pic:spPr>
                    <a:xfrm>
                      <a:off x="0" y="0"/>
                      <a:ext cx="962025" cy="200025"/>
                    </a:xfrm>
                    <a:prstGeom prst="rect">
                      <a:avLst/>
                    </a:prstGeom>
                    <a:noFill/>
                    <a:ln w="9525">
                      <a:noFill/>
                    </a:ln>
                  </pic:spPr>
                </pic:pic>
              </a:graphicData>
            </a:graphic>
          </wp:inline>
        </w:drawing>
      </w:r>
      <w:r w:rsidRPr="00C86CF2">
        <w:rPr>
          <w:rFonts w:ascii="Times New Roman" w:hAnsi="Times New Roman" w:cs="Times New Roman"/>
          <w:sz w:val="27"/>
          <w:szCs w:val="27"/>
          <w:lang w:bidi="ar"/>
        </w:rPr>
        <w:fldChar w:fldCharType="end"/>
      </w:r>
      <w:r w:rsidRPr="00C86CF2">
        <w:rPr>
          <w:rFonts w:ascii="Times New Roman" w:hAnsi="Times New Roman" w:cs="Times New Roman"/>
          <w:sz w:val="27"/>
          <w:szCs w:val="27"/>
          <w:lang w:bidi="ar"/>
        </w:rPr>
        <w:t>  (9)</w:t>
      </w:r>
    </w:p>
    <w:p w:rsidR="00614022" w:rsidRPr="00C86CF2" w:rsidRDefault="00614022" w:rsidP="00614022">
      <w:pPr>
        <w:spacing w:line="240" w:lineRule="auto"/>
        <w:rPr>
          <w:rFonts w:ascii="Times New Roman" w:hAnsi="Times New Roman" w:cs="Times New Roman"/>
          <w:sz w:val="27"/>
          <w:szCs w:val="27"/>
        </w:rPr>
      </w:pPr>
      <w:r w:rsidRPr="00C86CF2">
        <w:rPr>
          <w:rFonts w:ascii="Times New Roman" w:hAnsi="Times New Roman" w:cs="Times New Roman"/>
          <w:sz w:val="27"/>
          <w:szCs w:val="27"/>
          <w:lang w:bidi="ar"/>
        </w:rPr>
        <w:t>мұндағы </w:t>
      </w:r>
      <w:r w:rsidRPr="00C86CF2">
        <w:rPr>
          <w:rFonts w:ascii="Times New Roman" w:hAnsi="Times New Roman" w:cs="Times New Roman"/>
          <w:sz w:val="27"/>
          <w:szCs w:val="27"/>
          <w:lang w:bidi="ar"/>
        </w:rPr>
        <w:fldChar w:fldCharType="begin"/>
      </w:r>
      <w:r w:rsidRPr="00C86CF2">
        <w:rPr>
          <w:rFonts w:ascii="Times New Roman" w:hAnsi="Times New Roman" w:cs="Times New Roman"/>
          <w:sz w:val="27"/>
          <w:szCs w:val="27"/>
          <w:lang w:bidi="ar"/>
        </w:rPr>
        <w:instrText xml:space="preserve">INCLUDEPICTURE \d "http://lib.kstu.kz:8300/tb/books/Prikladnaya_mehanika_na_kaz/teory/2.files/image027.gif" \* MERGEFORMATINET </w:instrText>
      </w:r>
      <w:r w:rsidRPr="00C86CF2">
        <w:rPr>
          <w:rFonts w:ascii="Times New Roman" w:hAnsi="Times New Roman" w:cs="Times New Roman"/>
          <w:sz w:val="27"/>
          <w:szCs w:val="27"/>
          <w:lang w:bidi="ar"/>
        </w:rPr>
        <w:fldChar w:fldCharType="separate"/>
      </w:r>
      <w:r w:rsidRPr="00C86CF2">
        <w:rPr>
          <w:rFonts w:ascii="Times New Roman" w:hAnsi="Times New Roman" w:cs="Times New Roman"/>
          <w:noProof/>
          <w:sz w:val="27"/>
          <w:szCs w:val="27"/>
          <w:lang w:eastAsia="ru-RU"/>
        </w:rPr>
        <w:drawing>
          <wp:inline distT="0" distB="0" distL="114300" distR="114300" wp14:anchorId="1C479B23" wp14:editId="02175DAB">
            <wp:extent cx="152400" cy="142875"/>
            <wp:effectExtent l="0" t="0" r="0" b="8255"/>
            <wp:docPr id="358" name="图片 219"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图片 219" descr="IMG_281"/>
                    <pic:cNvPicPr>
                      <a:picLocks noChangeAspect="1"/>
                    </pic:cNvPicPr>
                  </pic:nvPicPr>
                  <pic:blipFill>
                    <a:blip r:embed="rId287"/>
                    <a:stretch>
                      <a:fillRect/>
                    </a:stretch>
                  </pic:blipFill>
                  <pic:spPr>
                    <a:xfrm>
                      <a:off x="0" y="0"/>
                      <a:ext cx="152400" cy="142875"/>
                    </a:xfrm>
                    <a:prstGeom prst="rect">
                      <a:avLst/>
                    </a:prstGeom>
                    <a:noFill/>
                    <a:ln w="9525">
                      <a:noFill/>
                    </a:ln>
                  </pic:spPr>
                </pic:pic>
              </a:graphicData>
            </a:graphic>
          </wp:inline>
        </w:drawing>
      </w:r>
      <w:r w:rsidRPr="00C86CF2">
        <w:rPr>
          <w:rFonts w:ascii="Times New Roman" w:hAnsi="Times New Roman" w:cs="Times New Roman"/>
          <w:sz w:val="27"/>
          <w:szCs w:val="27"/>
          <w:lang w:bidi="ar"/>
        </w:rPr>
        <w:fldChar w:fldCharType="end"/>
      </w:r>
      <w:r w:rsidRPr="00C86CF2">
        <w:rPr>
          <w:rFonts w:ascii="Times New Roman" w:hAnsi="Times New Roman" w:cs="Times New Roman"/>
          <w:sz w:val="27"/>
          <w:szCs w:val="27"/>
          <w:lang w:bidi="ar"/>
        </w:rPr>
        <w:t> - көлбеу қимадағы көлбеу бұрышы.</w:t>
      </w:r>
    </w:p>
    <w:p w:rsidR="00614022" w:rsidRPr="00C86CF2" w:rsidRDefault="00614022" w:rsidP="00614022">
      <w:pPr>
        <w:spacing w:line="240" w:lineRule="auto"/>
        <w:rPr>
          <w:rFonts w:ascii="Times New Roman" w:hAnsi="Times New Roman" w:cs="Times New Roman"/>
          <w:sz w:val="27"/>
          <w:szCs w:val="27"/>
        </w:rPr>
      </w:pPr>
      <w:r w:rsidRPr="00C86CF2">
        <w:rPr>
          <w:rFonts w:ascii="Times New Roman" w:hAnsi="Times New Roman" w:cs="Times New Roman"/>
          <w:sz w:val="27"/>
          <w:szCs w:val="27"/>
          <w:lang w:bidi="ar"/>
        </w:rPr>
        <w:t>Бұдан көрінетіні,</w:t>
      </w:r>
    </w:p>
    <w:p w:rsidR="00614022" w:rsidRPr="00C86CF2" w:rsidRDefault="00614022" w:rsidP="00614022">
      <w:pPr>
        <w:spacing w:line="240" w:lineRule="auto"/>
        <w:rPr>
          <w:rFonts w:ascii="Times New Roman" w:hAnsi="Times New Roman" w:cs="Times New Roman"/>
          <w:sz w:val="27"/>
          <w:szCs w:val="27"/>
        </w:rPr>
      </w:pPr>
      <w:r w:rsidRPr="00C86CF2">
        <w:rPr>
          <w:rFonts w:ascii="Times New Roman" w:hAnsi="Times New Roman" w:cs="Times New Roman"/>
          <w:sz w:val="27"/>
          <w:szCs w:val="27"/>
          <w:lang w:bidi="ar"/>
        </w:rPr>
        <w:t> </w:t>
      </w:r>
    </w:p>
    <w:p w:rsidR="00614022" w:rsidRPr="00C86CF2" w:rsidRDefault="00614022" w:rsidP="00614022">
      <w:pPr>
        <w:spacing w:line="240" w:lineRule="auto"/>
        <w:rPr>
          <w:rFonts w:ascii="Times New Roman" w:hAnsi="Times New Roman" w:cs="Times New Roman"/>
          <w:sz w:val="27"/>
          <w:szCs w:val="27"/>
        </w:rPr>
      </w:pPr>
      <w:r w:rsidRPr="00C86CF2">
        <w:rPr>
          <w:rFonts w:ascii="Times New Roman" w:hAnsi="Times New Roman" w:cs="Times New Roman"/>
          <w:sz w:val="27"/>
          <w:szCs w:val="27"/>
          <w:lang w:bidi="ar"/>
        </w:rPr>
        <w:fldChar w:fldCharType="begin"/>
      </w:r>
      <w:r w:rsidRPr="00C86CF2">
        <w:rPr>
          <w:rFonts w:ascii="Times New Roman" w:hAnsi="Times New Roman" w:cs="Times New Roman"/>
          <w:sz w:val="27"/>
          <w:szCs w:val="27"/>
          <w:lang w:bidi="ar"/>
        </w:rPr>
        <w:instrText xml:space="preserve">INCLUDEPICTURE \d "http://lib.kstu.kz:8300/tb/books/Prikladnaya_mehanika_na_kaz/teory/2.files/image053.gif" \* MERGEFORMATINET </w:instrText>
      </w:r>
      <w:r w:rsidRPr="00C86CF2">
        <w:rPr>
          <w:rFonts w:ascii="Times New Roman" w:hAnsi="Times New Roman" w:cs="Times New Roman"/>
          <w:sz w:val="27"/>
          <w:szCs w:val="27"/>
          <w:lang w:bidi="ar"/>
        </w:rPr>
        <w:fldChar w:fldCharType="separate"/>
      </w:r>
      <w:r w:rsidRPr="00C86CF2">
        <w:rPr>
          <w:rFonts w:ascii="Times New Roman" w:hAnsi="Times New Roman" w:cs="Times New Roman"/>
          <w:noProof/>
          <w:sz w:val="27"/>
          <w:szCs w:val="27"/>
          <w:lang w:eastAsia="ru-RU"/>
        </w:rPr>
        <w:drawing>
          <wp:inline distT="0" distB="0" distL="114300" distR="114300" wp14:anchorId="55711554" wp14:editId="6E4C17CC">
            <wp:extent cx="914400" cy="228600"/>
            <wp:effectExtent l="0" t="0" r="0" b="0"/>
            <wp:docPr id="357" name="图片 220"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图片 220" descr="IMG_282"/>
                    <pic:cNvPicPr>
                      <a:picLocks noChangeAspect="1"/>
                    </pic:cNvPicPr>
                  </pic:nvPicPr>
                  <pic:blipFill>
                    <a:blip r:embed="rId299"/>
                    <a:stretch>
                      <a:fillRect/>
                    </a:stretch>
                  </pic:blipFill>
                  <pic:spPr>
                    <a:xfrm>
                      <a:off x="0" y="0"/>
                      <a:ext cx="914400" cy="228600"/>
                    </a:xfrm>
                    <a:prstGeom prst="rect">
                      <a:avLst/>
                    </a:prstGeom>
                    <a:noFill/>
                    <a:ln w="9525">
                      <a:noFill/>
                    </a:ln>
                  </pic:spPr>
                </pic:pic>
              </a:graphicData>
            </a:graphic>
          </wp:inline>
        </w:drawing>
      </w:r>
      <w:r w:rsidRPr="00C86CF2">
        <w:rPr>
          <w:rFonts w:ascii="Times New Roman" w:hAnsi="Times New Roman" w:cs="Times New Roman"/>
          <w:sz w:val="27"/>
          <w:szCs w:val="27"/>
          <w:lang w:bidi="ar"/>
        </w:rPr>
        <w:fldChar w:fldCharType="end"/>
      </w:r>
      <w:r w:rsidRPr="00C86CF2">
        <w:rPr>
          <w:rFonts w:ascii="Times New Roman" w:hAnsi="Times New Roman" w:cs="Times New Roman"/>
          <w:sz w:val="27"/>
          <w:szCs w:val="27"/>
          <w:lang w:bidi="ar"/>
        </w:rPr>
        <w:t> , егер  </w:t>
      </w:r>
      <w:r w:rsidRPr="00C86CF2">
        <w:rPr>
          <w:rFonts w:ascii="Times New Roman" w:hAnsi="Times New Roman" w:cs="Times New Roman"/>
          <w:sz w:val="27"/>
          <w:szCs w:val="27"/>
          <w:lang w:bidi="ar"/>
        </w:rPr>
        <w:fldChar w:fldCharType="begin"/>
      </w:r>
      <w:r w:rsidRPr="00C86CF2">
        <w:rPr>
          <w:rFonts w:ascii="Times New Roman" w:hAnsi="Times New Roman" w:cs="Times New Roman"/>
          <w:sz w:val="27"/>
          <w:szCs w:val="27"/>
          <w:lang w:bidi="ar"/>
        </w:rPr>
        <w:instrText xml:space="preserve">INCLUDEPICTURE \d "http://lib.kstu.kz:8300/tb/books/Prikladnaya_mehanika_na_kaz/teory/2.files/image055.gif" \* MERGEFORMATINET </w:instrText>
      </w:r>
      <w:r w:rsidRPr="00C86CF2">
        <w:rPr>
          <w:rFonts w:ascii="Times New Roman" w:hAnsi="Times New Roman" w:cs="Times New Roman"/>
          <w:sz w:val="27"/>
          <w:szCs w:val="27"/>
          <w:lang w:bidi="ar"/>
        </w:rPr>
        <w:fldChar w:fldCharType="separate"/>
      </w:r>
      <w:r w:rsidRPr="00C86CF2">
        <w:rPr>
          <w:rFonts w:ascii="Times New Roman" w:hAnsi="Times New Roman" w:cs="Times New Roman"/>
          <w:noProof/>
          <w:sz w:val="27"/>
          <w:szCs w:val="27"/>
          <w:lang w:eastAsia="ru-RU"/>
        </w:rPr>
        <w:drawing>
          <wp:inline distT="0" distB="0" distL="114300" distR="114300" wp14:anchorId="7839ED9C" wp14:editId="615D674A">
            <wp:extent cx="409575" cy="200025"/>
            <wp:effectExtent l="0" t="0" r="9525" b="8890"/>
            <wp:docPr id="360" name="图片 221"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图片 221" descr="IMG_283"/>
                    <pic:cNvPicPr>
                      <a:picLocks noChangeAspect="1"/>
                    </pic:cNvPicPr>
                  </pic:nvPicPr>
                  <pic:blipFill>
                    <a:blip r:embed="rId300"/>
                    <a:stretch>
                      <a:fillRect/>
                    </a:stretch>
                  </pic:blipFill>
                  <pic:spPr>
                    <a:xfrm>
                      <a:off x="0" y="0"/>
                      <a:ext cx="409575" cy="200025"/>
                    </a:xfrm>
                    <a:prstGeom prst="rect">
                      <a:avLst/>
                    </a:prstGeom>
                    <a:noFill/>
                    <a:ln w="9525">
                      <a:noFill/>
                    </a:ln>
                  </pic:spPr>
                </pic:pic>
              </a:graphicData>
            </a:graphic>
          </wp:inline>
        </w:drawing>
      </w:r>
      <w:r w:rsidRPr="00C86CF2">
        <w:rPr>
          <w:rFonts w:ascii="Times New Roman" w:hAnsi="Times New Roman" w:cs="Times New Roman"/>
          <w:sz w:val="27"/>
          <w:szCs w:val="27"/>
          <w:lang w:bidi="ar"/>
        </w:rPr>
        <w:fldChar w:fldCharType="end"/>
      </w:r>
    </w:p>
    <w:p w:rsidR="00614022" w:rsidRPr="00C86CF2" w:rsidRDefault="00614022" w:rsidP="00614022">
      <w:pPr>
        <w:spacing w:line="240" w:lineRule="auto"/>
        <w:rPr>
          <w:rFonts w:ascii="Times New Roman" w:hAnsi="Times New Roman" w:cs="Times New Roman"/>
          <w:sz w:val="27"/>
          <w:szCs w:val="27"/>
        </w:rPr>
      </w:pPr>
      <w:r w:rsidRPr="00C86CF2">
        <w:rPr>
          <w:rFonts w:ascii="Times New Roman" w:hAnsi="Times New Roman" w:cs="Times New Roman"/>
          <w:sz w:val="27"/>
          <w:szCs w:val="27"/>
          <w:lang w:bidi="ar"/>
        </w:rPr>
        <w:fldChar w:fldCharType="begin"/>
      </w:r>
      <w:r w:rsidRPr="00C86CF2">
        <w:rPr>
          <w:rFonts w:ascii="Times New Roman" w:hAnsi="Times New Roman" w:cs="Times New Roman"/>
          <w:sz w:val="27"/>
          <w:szCs w:val="27"/>
          <w:lang w:bidi="ar"/>
        </w:rPr>
        <w:instrText xml:space="preserve">INCLUDEPICTURE \d "http://lib.kstu.kz:8300/tb/books/Prikladnaya_mehanika_na_kaz/teory/2.files/image057.gif" \* MERGEFORMATINET </w:instrText>
      </w:r>
      <w:r w:rsidRPr="00C86CF2">
        <w:rPr>
          <w:rFonts w:ascii="Times New Roman" w:hAnsi="Times New Roman" w:cs="Times New Roman"/>
          <w:sz w:val="27"/>
          <w:szCs w:val="27"/>
          <w:lang w:bidi="ar"/>
        </w:rPr>
        <w:fldChar w:fldCharType="separate"/>
      </w:r>
      <w:r w:rsidRPr="00C86CF2">
        <w:rPr>
          <w:rFonts w:ascii="Times New Roman" w:hAnsi="Times New Roman" w:cs="Times New Roman"/>
          <w:noProof/>
          <w:sz w:val="27"/>
          <w:szCs w:val="27"/>
          <w:lang w:eastAsia="ru-RU"/>
        </w:rPr>
        <w:drawing>
          <wp:inline distT="0" distB="0" distL="114300" distR="114300" wp14:anchorId="57507832" wp14:editId="451FE8BC">
            <wp:extent cx="923925" cy="390525"/>
            <wp:effectExtent l="0" t="0" r="9525" b="8255"/>
            <wp:docPr id="362" name="图片 222"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图片 222" descr="IMG_284"/>
                    <pic:cNvPicPr>
                      <a:picLocks noChangeAspect="1"/>
                    </pic:cNvPicPr>
                  </pic:nvPicPr>
                  <pic:blipFill>
                    <a:blip r:embed="rId301"/>
                    <a:stretch>
                      <a:fillRect/>
                    </a:stretch>
                  </pic:blipFill>
                  <pic:spPr>
                    <a:xfrm>
                      <a:off x="0" y="0"/>
                      <a:ext cx="923925" cy="390525"/>
                    </a:xfrm>
                    <a:prstGeom prst="rect">
                      <a:avLst/>
                    </a:prstGeom>
                    <a:noFill/>
                    <a:ln w="9525">
                      <a:noFill/>
                    </a:ln>
                  </pic:spPr>
                </pic:pic>
              </a:graphicData>
            </a:graphic>
          </wp:inline>
        </w:drawing>
      </w:r>
      <w:r w:rsidRPr="00C86CF2">
        <w:rPr>
          <w:rFonts w:ascii="Times New Roman" w:hAnsi="Times New Roman" w:cs="Times New Roman"/>
          <w:sz w:val="27"/>
          <w:szCs w:val="27"/>
          <w:lang w:bidi="ar"/>
        </w:rPr>
        <w:fldChar w:fldCharType="end"/>
      </w:r>
      <w:r w:rsidRPr="00C86CF2">
        <w:rPr>
          <w:rFonts w:ascii="Times New Roman" w:hAnsi="Times New Roman" w:cs="Times New Roman"/>
          <w:sz w:val="27"/>
          <w:szCs w:val="27"/>
          <w:lang w:bidi="ar"/>
        </w:rPr>
        <w:t>  , егер  </w:t>
      </w:r>
      <w:r w:rsidRPr="00C86CF2">
        <w:rPr>
          <w:rFonts w:ascii="Times New Roman" w:hAnsi="Times New Roman" w:cs="Times New Roman"/>
          <w:sz w:val="27"/>
          <w:szCs w:val="27"/>
          <w:lang w:bidi="ar"/>
        </w:rPr>
        <w:fldChar w:fldCharType="begin"/>
      </w:r>
      <w:r w:rsidRPr="00C86CF2">
        <w:rPr>
          <w:rFonts w:ascii="Times New Roman" w:hAnsi="Times New Roman" w:cs="Times New Roman"/>
          <w:sz w:val="27"/>
          <w:szCs w:val="27"/>
          <w:lang w:bidi="ar"/>
        </w:rPr>
        <w:instrText xml:space="preserve">INCLUDEPICTURE \d "http://lib.kstu.kz:8300/tb/books/Prikladnaya_mehanika_na_kaz/teory/2.files/image059.gif" \* MERGEFORMATINET </w:instrText>
      </w:r>
      <w:r w:rsidRPr="00C86CF2">
        <w:rPr>
          <w:rFonts w:ascii="Times New Roman" w:hAnsi="Times New Roman" w:cs="Times New Roman"/>
          <w:sz w:val="27"/>
          <w:szCs w:val="27"/>
          <w:lang w:bidi="ar"/>
        </w:rPr>
        <w:fldChar w:fldCharType="separate"/>
      </w:r>
      <w:r w:rsidRPr="00C86CF2">
        <w:rPr>
          <w:rFonts w:ascii="Times New Roman" w:hAnsi="Times New Roman" w:cs="Times New Roman"/>
          <w:noProof/>
          <w:sz w:val="27"/>
          <w:szCs w:val="27"/>
          <w:lang w:eastAsia="ru-RU"/>
        </w:rPr>
        <w:drawing>
          <wp:inline distT="0" distB="0" distL="114300" distR="114300" wp14:anchorId="74305494" wp14:editId="7D299B43">
            <wp:extent cx="581025" cy="200025"/>
            <wp:effectExtent l="0" t="0" r="9525" b="6985"/>
            <wp:docPr id="378" name="图片 223"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图片 223" descr="IMG_285"/>
                    <pic:cNvPicPr>
                      <a:picLocks noChangeAspect="1"/>
                    </pic:cNvPicPr>
                  </pic:nvPicPr>
                  <pic:blipFill>
                    <a:blip r:embed="rId302"/>
                    <a:stretch>
                      <a:fillRect/>
                    </a:stretch>
                  </pic:blipFill>
                  <pic:spPr>
                    <a:xfrm>
                      <a:off x="0" y="0"/>
                      <a:ext cx="581025" cy="200025"/>
                    </a:xfrm>
                    <a:prstGeom prst="rect">
                      <a:avLst/>
                    </a:prstGeom>
                    <a:noFill/>
                    <a:ln w="9525">
                      <a:noFill/>
                    </a:ln>
                  </pic:spPr>
                </pic:pic>
              </a:graphicData>
            </a:graphic>
          </wp:inline>
        </w:drawing>
      </w:r>
      <w:r w:rsidRPr="00C86CF2">
        <w:rPr>
          <w:rFonts w:ascii="Times New Roman" w:hAnsi="Times New Roman" w:cs="Times New Roman"/>
          <w:sz w:val="27"/>
          <w:szCs w:val="27"/>
          <w:lang w:bidi="ar"/>
        </w:rPr>
        <w:fldChar w:fldCharType="end"/>
      </w:r>
    </w:p>
    <w:p w:rsidR="00614022" w:rsidRPr="00C86CF2" w:rsidRDefault="00614022" w:rsidP="00614022">
      <w:pPr>
        <w:spacing w:line="240" w:lineRule="auto"/>
        <w:rPr>
          <w:rFonts w:ascii="Times New Roman" w:hAnsi="Times New Roman" w:cs="Times New Roman"/>
          <w:sz w:val="27"/>
          <w:szCs w:val="27"/>
        </w:rPr>
      </w:pPr>
      <w:r w:rsidRPr="00C86CF2">
        <w:rPr>
          <w:rFonts w:ascii="Times New Roman" w:hAnsi="Times New Roman" w:cs="Times New Roman"/>
          <w:sz w:val="27"/>
          <w:szCs w:val="27"/>
          <w:lang w:bidi="ar"/>
        </w:rPr>
        <w:br/>
        <w:t>Шығатыны:</w:t>
      </w:r>
    </w:p>
    <w:p w:rsidR="00614022" w:rsidRPr="00C86CF2" w:rsidRDefault="00614022" w:rsidP="00614022">
      <w:pPr>
        <w:spacing w:line="240" w:lineRule="auto"/>
        <w:rPr>
          <w:rFonts w:ascii="Times New Roman" w:hAnsi="Times New Roman" w:cs="Times New Roman"/>
          <w:sz w:val="27"/>
          <w:szCs w:val="27"/>
        </w:rPr>
      </w:pPr>
      <w:r w:rsidRPr="00C86CF2">
        <w:rPr>
          <w:rFonts w:ascii="Times New Roman" w:hAnsi="Times New Roman" w:cs="Times New Roman"/>
          <w:sz w:val="27"/>
          <w:szCs w:val="27"/>
          <w:lang w:bidi="ar"/>
        </w:rPr>
        <w:fldChar w:fldCharType="begin"/>
      </w:r>
      <w:r w:rsidRPr="00C86CF2">
        <w:rPr>
          <w:rFonts w:ascii="Times New Roman" w:hAnsi="Times New Roman" w:cs="Times New Roman"/>
          <w:sz w:val="27"/>
          <w:szCs w:val="27"/>
          <w:lang w:bidi="ar"/>
        </w:rPr>
        <w:instrText xml:space="preserve">INCLUDEPICTURE \d "http://lib.kstu.kz:8300/tb/books/Prikladnaya_mehanika_na_kaz/teory/2.files/image061.gif" \* MERGEFORMATINET </w:instrText>
      </w:r>
      <w:r w:rsidRPr="00C86CF2">
        <w:rPr>
          <w:rFonts w:ascii="Times New Roman" w:hAnsi="Times New Roman" w:cs="Times New Roman"/>
          <w:sz w:val="27"/>
          <w:szCs w:val="27"/>
          <w:lang w:bidi="ar"/>
        </w:rPr>
        <w:fldChar w:fldCharType="separate"/>
      </w:r>
      <w:r w:rsidRPr="00C86CF2">
        <w:rPr>
          <w:rFonts w:ascii="Times New Roman" w:hAnsi="Times New Roman" w:cs="Times New Roman"/>
          <w:noProof/>
          <w:sz w:val="27"/>
          <w:szCs w:val="27"/>
          <w:lang w:eastAsia="ru-RU"/>
        </w:rPr>
        <w:drawing>
          <wp:inline distT="0" distB="0" distL="114300" distR="114300" wp14:anchorId="40364FF4" wp14:editId="7EA60BCB">
            <wp:extent cx="990600" cy="238125"/>
            <wp:effectExtent l="0" t="0" r="0" b="7620"/>
            <wp:docPr id="381" name="图片 224"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图片 224" descr="IMG_286"/>
                    <pic:cNvPicPr>
                      <a:picLocks noChangeAspect="1"/>
                    </pic:cNvPicPr>
                  </pic:nvPicPr>
                  <pic:blipFill>
                    <a:blip r:embed="rId303"/>
                    <a:stretch>
                      <a:fillRect/>
                    </a:stretch>
                  </pic:blipFill>
                  <pic:spPr>
                    <a:xfrm>
                      <a:off x="0" y="0"/>
                      <a:ext cx="990600" cy="238125"/>
                    </a:xfrm>
                    <a:prstGeom prst="rect">
                      <a:avLst/>
                    </a:prstGeom>
                    <a:noFill/>
                    <a:ln w="9525">
                      <a:noFill/>
                    </a:ln>
                  </pic:spPr>
                </pic:pic>
              </a:graphicData>
            </a:graphic>
          </wp:inline>
        </w:drawing>
      </w:r>
      <w:r w:rsidRPr="00C86CF2">
        <w:rPr>
          <w:rFonts w:ascii="Times New Roman" w:hAnsi="Times New Roman" w:cs="Times New Roman"/>
          <w:sz w:val="27"/>
          <w:szCs w:val="27"/>
          <w:lang w:bidi="ar"/>
        </w:rPr>
        <w:fldChar w:fldCharType="end"/>
      </w:r>
      <w:r w:rsidRPr="00C86CF2">
        <w:rPr>
          <w:rFonts w:ascii="Times New Roman" w:hAnsi="Times New Roman" w:cs="Times New Roman"/>
          <w:sz w:val="27"/>
          <w:szCs w:val="27"/>
          <w:lang w:bidi="ar"/>
        </w:rPr>
        <w:t>;                </w:t>
      </w:r>
      <w:r w:rsidRPr="00C86CF2">
        <w:rPr>
          <w:rFonts w:ascii="Times New Roman" w:hAnsi="Times New Roman" w:cs="Times New Roman"/>
          <w:sz w:val="27"/>
          <w:szCs w:val="27"/>
          <w:lang w:bidi="ar"/>
        </w:rPr>
        <w:fldChar w:fldCharType="begin"/>
      </w:r>
      <w:r w:rsidRPr="00C86CF2">
        <w:rPr>
          <w:rFonts w:ascii="Times New Roman" w:hAnsi="Times New Roman" w:cs="Times New Roman"/>
          <w:sz w:val="27"/>
          <w:szCs w:val="27"/>
          <w:lang w:bidi="ar"/>
        </w:rPr>
        <w:instrText xml:space="preserve">INCLUDEPICTURE \d "http://lib.kstu.kz:8300/tb/books/Prikladnaya_mehanika_na_kaz/teory/2.files/image063.gif" \* MERGEFORMATINET </w:instrText>
      </w:r>
      <w:r w:rsidRPr="00C86CF2">
        <w:rPr>
          <w:rFonts w:ascii="Times New Roman" w:hAnsi="Times New Roman" w:cs="Times New Roman"/>
          <w:sz w:val="27"/>
          <w:szCs w:val="27"/>
          <w:lang w:bidi="ar"/>
        </w:rPr>
        <w:fldChar w:fldCharType="separate"/>
      </w:r>
      <w:r w:rsidRPr="00C86CF2">
        <w:rPr>
          <w:rFonts w:ascii="Times New Roman" w:hAnsi="Times New Roman" w:cs="Times New Roman"/>
          <w:noProof/>
          <w:sz w:val="27"/>
          <w:szCs w:val="27"/>
          <w:lang w:eastAsia="ru-RU"/>
        </w:rPr>
        <w:drawing>
          <wp:inline distT="0" distB="0" distL="114300" distR="114300" wp14:anchorId="431F67E0" wp14:editId="26E0E367">
            <wp:extent cx="752475" cy="238125"/>
            <wp:effectExtent l="0" t="0" r="9525" b="6350"/>
            <wp:docPr id="380" name="图片 225"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图片 225" descr="IMG_287"/>
                    <pic:cNvPicPr>
                      <a:picLocks noChangeAspect="1"/>
                    </pic:cNvPicPr>
                  </pic:nvPicPr>
                  <pic:blipFill>
                    <a:blip r:embed="rId304"/>
                    <a:stretch>
                      <a:fillRect/>
                    </a:stretch>
                  </pic:blipFill>
                  <pic:spPr>
                    <a:xfrm>
                      <a:off x="0" y="0"/>
                      <a:ext cx="752475" cy="238125"/>
                    </a:xfrm>
                    <a:prstGeom prst="rect">
                      <a:avLst/>
                    </a:prstGeom>
                    <a:noFill/>
                    <a:ln w="9525">
                      <a:noFill/>
                    </a:ln>
                  </pic:spPr>
                </pic:pic>
              </a:graphicData>
            </a:graphic>
          </wp:inline>
        </w:drawing>
      </w:r>
      <w:r w:rsidRPr="00C86CF2">
        <w:rPr>
          <w:rFonts w:ascii="Times New Roman" w:hAnsi="Times New Roman" w:cs="Times New Roman"/>
          <w:sz w:val="27"/>
          <w:szCs w:val="27"/>
          <w:lang w:bidi="ar"/>
        </w:rPr>
        <w:fldChar w:fldCharType="end"/>
      </w:r>
      <w:r w:rsidRPr="00C86CF2">
        <w:rPr>
          <w:rFonts w:ascii="Times New Roman" w:hAnsi="Times New Roman" w:cs="Times New Roman"/>
          <w:sz w:val="27"/>
          <w:szCs w:val="27"/>
          <w:lang w:bidi="ar"/>
        </w:rPr>
        <w:t>. (10)</w:t>
      </w:r>
    </w:p>
    <w:p w:rsidR="00614022" w:rsidRPr="00C86CF2" w:rsidRDefault="00614022" w:rsidP="00614022">
      <w:pPr>
        <w:spacing w:line="240" w:lineRule="auto"/>
        <w:rPr>
          <w:rFonts w:ascii="Times New Roman" w:hAnsi="Times New Roman" w:cs="Times New Roman"/>
          <w:sz w:val="27"/>
          <w:szCs w:val="27"/>
        </w:rPr>
      </w:pPr>
      <w:r w:rsidRPr="00C86CF2">
        <w:rPr>
          <w:rFonts w:ascii="Times New Roman" w:hAnsi="Times New Roman" w:cs="Times New Roman"/>
          <w:sz w:val="27"/>
          <w:szCs w:val="27"/>
          <w:lang w:bidi="ar"/>
        </w:rPr>
        <w:br/>
        <w:t>Бұл байланыс жанама кернеулердің жұптық заңы деп аталады.</w:t>
      </w:r>
    </w:p>
    <w:p w:rsidR="00614022" w:rsidRPr="00C86CF2" w:rsidRDefault="00614022" w:rsidP="00614022">
      <w:pPr>
        <w:spacing w:line="240" w:lineRule="auto"/>
        <w:rPr>
          <w:rFonts w:ascii="Times New Roman" w:hAnsi="Times New Roman" w:cs="Times New Roman"/>
          <w:sz w:val="27"/>
          <w:szCs w:val="27"/>
        </w:rPr>
      </w:pPr>
      <w:r w:rsidRPr="00C86CF2">
        <w:rPr>
          <w:rFonts w:ascii="Times New Roman" w:hAnsi="Times New Roman" w:cs="Times New Roman"/>
          <w:sz w:val="27"/>
          <w:szCs w:val="27"/>
          <w:lang w:bidi="ar"/>
        </w:rPr>
        <w:t> </w:t>
      </w:r>
    </w:p>
    <w:p w:rsidR="00614022" w:rsidRPr="00C86CF2" w:rsidRDefault="00614022" w:rsidP="00614022">
      <w:pPr>
        <w:spacing w:line="240" w:lineRule="auto"/>
        <w:rPr>
          <w:rFonts w:ascii="Times New Roman" w:hAnsi="Times New Roman" w:cs="Times New Roman"/>
          <w:sz w:val="27"/>
          <w:szCs w:val="27"/>
        </w:rPr>
      </w:pPr>
      <w:r w:rsidRPr="00C86CF2">
        <w:rPr>
          <w:rFonts w:ascii="Times New Roman" w:hAnsi="Times New Roman" w:cs="Times New Roman"/>
          <w:b/>
          <w:sz w:val="27"/>
          <w:szCs w:val="27"/>
          <w:lang w:bidi="ar"/>
        </w:rPr>
        <w:t>2.4</w:t>
      </w:r>
      <w:r w:rsidRPr="00C86CF2">
        <w:rPr>
          <w:rFonts w:ascii="Times New Roman" w:hAnsi="Times New Roman" w:cs="Times New Roman"/>
          <w:sz w:val="27"/>
          <w:szCs w:val="27"/>
          <w:lang w:bidi="ar"/>
        </w:rPr>
        <w:t> </w:t>
      </w:r>
      <w:r w:rsidRPr="00C86CF2">
        <w:rPr>
          <w:rFonts w:ascii="Times New Roman" w:hAnsi="Times New Roman" w:cs="Times New Roman"/>
          <w:b/>
          <w:sz w:val="27"/>
          <w:szCs w:val="27"/>
          <w:lang w:bidi="ar"/>
        </w:rPr>
        <w:t>С</w:t>
      </w:r>
      <w:bookmarkStart w:id="162" w:name="2.4_Статически_неопределимые_системы"/>
      <w:r w:rsidRPr="00C86CF2">
        <w:rPr>
          <w:rFonts w:ascii="Times New Roman" w:hAnsi="Times New Roman" w:cs="Times New Roman"/>
          <w:b/>
          <w:sz w:val="27"/>
          <w:szCs w:val="27"/>
          <w:lang w:bidi="ar"/>
        </w:rPr>
        <w:t>татикалық анықталмаған жүйелер</w:t>
      </w:r>
      <w:bookmarkEnd w:id="162"/>
    </w:p>
    <w:p w:rsidR="00614022" w:rsidRPr="00C86CF2" w:rsidRDefault="00614022" w:rsidP="00614022">
      <w:pPr>
        <w:spacing w:line="240" w:lineRule="auto"/>
        <w:rPr>
          <w:rFonts w:ascii="Times New Roman" w:hAnsi="Times New Roman" w:cs="Times New Roman"/>
          <w:sz w:val="27"/>
          <w:szCs w:val="27"/>
        </w:rPr>
      </w:pPr>
      <w:r w:rsidRPr="00C86CF2">
        <w:rPr>
          <w:rFonts w:ascii="Times New Roman" w:hAnsi="Times New Roman" w:cs="Times New Roman"/>
          <w:sz w:val="27"/>
          <w:szCs w:val="27"/>
          <w:lang w:bidi="ar"/>
        </w:rPr>
        <w:t> </w:t>
      </w:r>
    </w:p>
    <w:p w:rsidR="00614022" w:rsidRPr="00C86CF2" w:rsidRDefault="00614022" w:rsidP="00614022">
      <w:pPr>
        <w:spacing w:line="240" w:lineRule="auto"/>
        <w:rPr>
          <w:rFonts w:ascii="Times New Roman" w:hAnsi="Times New Roman" w:cs="Times New Roman"/>
          <w:sz w:val="27"/>
          <w:szCs w:val="27"/>
        </w:rPr>
      </w:pPr>
      <w:r w:rsidRPr="00C86CF2">
        <w:rPr>
          <w:rFonts w:ascii="Times New Roman" w:hAnsi="Times New Roman" w:cs="Times New Roman"/>
          <w:sz w:val="27"/>
          <w:szCs w:val="27"/>
          <w:lang w:bidi="ar"/>
        </w:rPr>
        <w:t>Жоғарыда қарастырылған жырықтар статикалық анықталатын деп есептеледі. Ал тіреу реакцияларын немесе жүйелердегі ішкі күштерді анықтауға, статикалық теңдеулері жеткіліксіз болса, олар статикалық анықталмайтын жүйелер деп аталады.</w:t>
      </w:r>
    </w:p>
    <w:p w:rsidR="00614022" w:rsidRPr="00C86CF2" w:rsidRDefault="00614022" w:rsidP="00614022">
      <w:pPr>
        <w:spacing w:line="240" w:lineRule="auto"/>
        <w:rPr>
          <w:rFonts w:ascii="Times New Roman" w:hAnsi="Times New Roman" w:cs="Times New Roman"/>
          <w:sz w:val="27"/>
          <w:szCs w:val="27"/>
        </w:rPr>
      </w:pPr>
      <w:r w:rsidRPr="00C86CF2">
        <w:rPr>
          <w:rFonts w:ascii="Times New Roman" w:hAnsi="Times New Roman" w:cs="Times New Roman"/>
          <w:sz w:val="27"/>
          <w:szCs w:val="27"/>
          <w:lang w:bidi="ar"/>
        </w:rPr>
        <w:t>Статикалық анықталмауының дәрежесі дәрежесі белгісіз күштер сонымен статикалық теңдеулерінің сонымен айырмашылығына тең болады.</w:t>
      </w:r>
    </w:p>
    <w:p w:rsidR="00614022" w:rsidRPr="00C86CF2" w:rsidRDefault="00614022" w:rsidP="00614022">
      <w:pPr>
        <w:spacing w:line="240" w:lineRule="auto"/>
        <w:rPr>
          <w:rFonts w:ascii="Times New Roman" w:hAnsi="Times New Roman" w:cs="Times New Roman"/>
          <w:sz w:val="27"/>
          <w:szCs w:val="27"/>
        </w:rPr>
      </w:pPr>
      <w:r w:rsidRPr="00C86CF2">
        <w:rPr>
          <w:rFonts w:ascii="Times New Roman" w:hAnsi="Times New Roman" w:cs="Times New Roman"/>
          <w:sz w:val="27"/>
          <w:szCs w:val="27"/>
          <w:lang w:bidi="ar"/>
        </w:rPr>
        <w:t>Статикалық анықталмайтын болып, сырық екі жағы қатты бекітілген есептеледі.</w:t>
      </w:r>
    </w:p>
    <w:p w:rsidR="00614022" w:rsidRPr="00C86CF2" w:rsidRDefault="00614022" w:rsidP="00614022">
      <w:pPr>
        <w:spacing w:line="240" w:lineRule="auto"/>
        <w:rPr>
          <w:rFonts w:ascii="Times New Roman" w:hAnsi="Times New Roman" w:cs="Times New Roman"/>
          <w:sz w:val="27"/>
          <w:szCs w:val="27"/>
        </w:rPr>
      </w:pPr>
      <w:r w:rsidRPr="00C86CF2">
        <w:rPr>
          <w:rFonts w:ascii="Times New Roman" w:hAnsi="Times New Roman" w:cs="Times New Roman"/>
          <w:sz w:val="27"/>
          <w:szCs w:val="27"/>
          <w:lang w:bidi="ar"/>
        </w:rPr>
        <w:t xml:space="preserve">Орын ауыстырудың сәйкестілігінің теңдеуі ∆l=0, оны реакциялар арқылы жазу қажет. Бұл теңдеуді құрастыру үшін орын ауыстырудың планын салу керек. Осыдан сырықтың абсолюттік ұзаруларынан теңдеу құрастырамыз. Бұл теңдеуде (5) формула </w:t>
      </w:r>
      <w:r w:rsidRPr="00C86CF2">
        <w:rPr>
          <w:rFonts w:ascii="Times New Roman" w:hAnsi="Times New Roman" w:cs="Times New Roman"/>
          <w:sz w:val="27"/>
          <w:szCs w:val="27"/>
          <w:lang w:bidi="ar"/>
        </w:rPr>
        <w:lastRenderedPageBreak/>
        <w:t>арқылы сырықтардағы пайда болатын ішкі күштерді пайдаланамыз. Содан кейін күштер планын сызамыз. Осыдан сырықтың тепе-теңдік теңдеуің құрастырамыз.</w:t>
      </w:r>
    </w:p>
    <w:p w:rsidR="00614022" w:rsidRPr="00C86CF2" w:rsidRDefault="00614022" w:rsidP="00614022">
      <w:pPr>
        <w:spacing w:line="240" w:lineRule="auto"/>
        <w:rPr>
          <w:rFonts w:ascii="Times New Roman" w:hAnsi="Times New Roman" w:cs="Times New Roman"/>
          <w:sz w:val="27"/>
          <w:szCs w:val="27"/>
        </w:rPr>
      </w:pPr>
      <w:r w:rsidRPr="00C86CF2">
        <w:rPr>
          <w:rFonts w:ascii="Times New Roman" w:hAnsi="Times New Roman" w:cs="Times New Roman"/>
          <w:sz w:val="27"/>
          <w:szCs w:val="27"/>
          <w:lang w:bidi="ar"/>
        </w:rPr>
        <w:t>Әрі қарай 2 теңдеуді бірге қосып шығарып белгісіз күштерді анықтаймыз.</w:t>
      </w:r>
    </w:p>
    <w:p w:rsidR="00614022" w:rsidRPr="00C86CF2" w:rsidRDefault="00614022" w:rsidP="00614022">
      <w:pPr>
        <w:pStyle w:val="a9"/>
        <w:shd w:val="clear" w:color="auto" w:fill="FFFFFF"/>
        <w:rPr>
          <w:sz w:val="27"/>
          <w:szCs w:val="27"/>
          <w:lang w:val="kk-KZ"/>
        </w:rPr>
      </w:pPr>
    </w:p>
    <w:p w:rsidR="00614022" w:rsidRPr="00C86CF2" w:rsidRDefault="00614022" w:rsidP="00614022">
      <w:pPr>
        <w:pStyle w:val="a9"/>
        <w:shd w:val="clear" w:color="auto" w:fill="FFFFFF"/>
        <w:rPr>
          <w:sz w:val="27"/>
          <w:szCs w:val="27"/>
          <w:lang w:val="kk-KZ"/>
        </w:rPr>
      </w:pPr>
    </w:p>
    <w:p w:rsidR="00614022" w:rsidRPr="00C86CF2" w:rsidRDefault="00614022" w:rsidP="00614022">
      <w:pPr>
        <w:pStyle w:val="a9"/>
        <w:shd w:val="clear" w:color="auto" w:fill="FFFFFF"/>
        <w:rPr>
          <w:sz w:val="27"/>
          <w:szCs w:val="27"/>
          <w:lang w:val="kk-KZ"/>
        </w:rPr>
      </w:pPr>
    </w:p>
    <w:p w:rsidR="00614022" w:rsidRDefault="00614022" w:rsidP="00614022">
      <w:pPr>
        <w:pStyle w:val="a9"/>
        <w:shd w:val="clear" w:color="auto" w:fill="FFFFFF"/>
        <w:rPr>
          <w:sz w:val="27"/>
          <w:szCs w:val="27"/>
          <w:lang w:val="kk-KZ"/>
        </w:rPr>
      </w:pPr>
    </w:p>
    <w:p w:rsidR="00614022" w:rsidRDefault="00614022" w:rsidP="00614022">
      <w:pPr>
        <w:pStyle w:val="a9"/>
        <w:shd w:val="clear" w:color="auto" w:fill="FFFFFF"/>
        <w:rPr>
          <w:sz w:val="27"/>
          <w:szCs w:val="27"/>
          <w:lang w:val="kk-KZ"/>
        </w:rPr>
      </w:pPr>
    </w:p>
    <w:p w:rsidR="00614022" w:rsidRDefault="00614022" w:rsidP="00614022">
      <w:pPr>
        <w:pStyle w:val="a9"/>
        <w:shd w:val="clear" w:color="auto" w:fill="FFFFFF"/>
        <w:rPr>
          <w:sz w:val="27"/>
          <w:szCs w:val="27"/>
          <w:lang w:val="kk-KZ"/>
        </w:rPr>
      </w:pPr>
    </w:p>
    <w:p w:rsidR="00614022" w:rsidRDefault="00614022" w:rsidP="00614022">
      <w:pPr>
        <w:pStyle w:val="a9"/>
        <w:shd w:val="clear" w:color="auto" w:fill="FFFFFF"/>
        <w:rPr>
          <w:sz w:val="27"/>
          <w:szCs w:val="27"/>
          <w:lang w:val="kk-KZ"/>
        </w:rPr>
      </w:pPr>
    </w:p>
    <w:p w:rsidR="00614022" w:rsidRDefault="00614022" w:rsidP="00614022">
      <w:pPr>
        <w:pStyle w:val="a9"/>
        <w:shd w:val="clear" w:color="auto" w:fill="FFFFFF"/>
        <w:rPr>
          <w:sz w:val="27"/>
          <w:szCs w:val="27"/>
          <w:lang w:val="kk-KZ"/>
        </w:rPr>
      </w:pPr>
    </w:p>
    <w:p w:rsidR="00614022" w:rsidRDefault="00614022" w:rsidP="00614022">
      <w:pPr>
        <w:pStyle w:val="a9"/>
        <w:shd w:val="clear" w:color="auto" w:fill="FFFFFF"/>
        <w:rPr>
          <w:sz w:val="27"/>
          <w:szCs w:val="27"/>
          <w:lang w:val="kk-KZ"/>
        </w:rPr>
      </w:pPr>
    </w:p>
    <w:p w:rsidR="00614022" w:rsidRPr="00C86CF2" w:rsidRDefault="00614022" w:rsidP="00614022">
      <w:pPr>
        <w:pStyle w:val="a9"/>
        <w:shd w:val="clear" w:color="auto" w:fill="FFFFFF"/>
        <w:rPr>
          <w:sz w:val="27"/>
          <w:szCs w:val="27"/>
          <w:lang w:val="kk-KZ"/>
        </w:rPr>
      </w:pPr>
    </w:p>
    <w:p w:rsidR="001E6252" w:rsidRDefault="001E6252">
      <w:pPr>
        <w:spacing w:after="160" w:line="259" w:lineRule="auto"/>
        <w:rPr>
          <w:rFonts w:ascii="Times New Roman" w:eastAsia="Times New Roman" w:hAnsi="Times New Roman" w:cs="Times New Roman"/>
          <w:b/>
          <w:bCs/>
          <w:sz w:val="27"/>
          <w:szCs w:val="27"/>
          <w:lang w:val="kk-KZ" w:eastAsia="ko-KR"/>
        </w:rPr>
      </w:pPr>
      <w:r>
        <w:rPr>
          <w:b/>
          <w:bCs/>
          <w:sz w:val="27"/>
          <w:szCs w:val="27"/>
          <w:lang w:val="kk-KZ"/>
        </w:rPr>
        <w:br w:type="page"/>
      </w:r>
    </w:p>
    <w:p w:rsidR="00614022" w:rsidRPr="00C86CF2" w:rsidRDefault="00614022" w:rsidP="00614022">
      <w:pPr>
        <w:pStyle w:val="a9"/>
        <w:shd w:val="clear" w:color="auto" w:fill="FFFFFF"/>
        <w:jc w:val="center"/>
        <w:rPr>
          <w:b/>
          <w:bCs/>
          <w:sz w:val="27"/>
          <w:szCs w:val="27"/>
          <w:lang w:val="kk-KZ"/>
        </w:rPr>
      </w:pPr>
      <w:r w:rsidRPr="00C86CF2">
        <w:rPr>
          <w:b/>
          <w:bCs/>
          <w:sz w:val="27"/>
          <w:szCs w:val="27"/>
          <w:lang w:val="kk-KZ"/>
        </w:rPr>
        <w:lastRenderedPageBreak/>
        <w:t>№24 зертханалық-тәжірибелік сабақ</w:t>
      </w:r>
    </w:p>
    <w:p w:rsidR="00614022" w:rsidRPr="00C86CF2" w:rsidRDefault="00614022" w:rsidP="00614022">
      <w:pPr>
        <w:pStyle w:val="a9"/>
        <w:shd w:val="clear" w:color="auto" w:fill="FFFFFF"/>
        <w:jc w:val="center"/>
        <w:rPr>
          <w:b/>
          <w:bCs/>
          <w:sz w:val="27"/>
          <w:szCs w:val="27"/>
          <w:lang w:val="kk-KZ"/>
        </w:rPr>
      </w:pPr>
      <w:r w:rsidRPr="00C86CF2">
        <w:rPr>
          <w:b/>
          <w:bCs/>
          <w:sz w:val="27"/>
          <w:szCs w:val="27"/>
          <w:lang w:val="kk-KZ"/>
        </w:rPr>
        <w:t>Гук заңы. Байлық серпімділіктің модулі</w:t>
      </w:r>
    </w:p>
    <w:p w:rsidR="00614022" w:rsidRPr="00C86CF2" w:rsidRDefault="00614022" w:rsidP="00614022">
      <w:pPr>
        <w:pStyle w:val="a9"/>
        <w:shd w:val="clear" w:color="auto" w:fill="FFFFFF"/>
        <w:spacing w:beforeAutospacing="0" w:after="150" w:afterAutospacing="0"/>
        <w:jc w:val="both"/>
        <w:rPr>
          <w:rFonts w:eastAsia="Source Sans Pro"/>
          <w:sz w:val="27"/>
          <w:szCs w:val="27"/>
          <w:lang w:val="kk-KZ"/>
        </w:rPr>
      </w:pPr>
      <w:r w:rsidRPr="00C86CF2">
        <w:rPr>
          <w:rFonts w:eastAsia="Source Sans Pro"/>
          <w:sz w:val="27"/>
          <w:szCs w:val="27"/>
          <w:shd w:val="clear" w:color="auto" w:fill="FFFFFF"/>
          <w:lang w:val="kk-KZ"/>
        </w:rPr>
        <w:t xml:space="preserve">    Қатты денелер әрқашанда өздерiнiң сыртқы пiшiндерiн сақтап тұра алмайды. Сыртқы күштердiң әсерiнен олардың геометриясы мен көлемi өзгеруi мүмкiн.</w:t>
      </w:r>
    </w:p>
    <w:p w:rsidR="00614022" w:rsidRPr="00C86CF2" w:rsidRDefault="00614022" w:rsidP="00614022">
      <w:pPr>
        <w:pStyle w:val="a9"/>
        <w:shd w:val="clear" w:color="auto" w:fill="FFFFFF"/>
        <w:spacing w:beforeAutospacing="0" w:after="150" w:afterAutospacing="0"/>
        <w:jc w:val="both"/>
        <w:rPr>
          <w:rFonts w:eastAsia="Source Sans Pro"/>
          <w:sz w:val="27"/>
          <w:szCs w:val="27"/>
          <w:lang w:val="kk-KZ"/>
        </w:rPr>
      </w:pPr>
      <w:r w:rsidRPr="00C86CF2">
        <w:rPr>
          <w:rFonts w:eastAsia="Source Sans Pro"/>
          <w:i/>
          <w:sz w:val="27"/>
          <w:szCs w:val="27"/>
          <w:shd w:val="clear" w:color="auto" w:fill="FFFFFF"/>
          <w:lang w:val="kk-KZ"/>
        </w:rPr>
        <w:t>Сыртқы күштердiң әсер етуiнiң нәтижесiнде дененiң сыртқы пiшiнi мен көлемiнiң өзгеруi</w:t>
      </w:r>
      <w:r w:rsidRPr="00C86CF2">
        <w:rPr>
          <w:rFonts w:eastAsia="Source Sans Pro"/>
          <w:sz w:val="27"/>
          <w:szCs w:val="27"/>
          <w:shd w:val="clear" w:color="auto" w:fill="FFFFFF"/>
          <w:lang w:val="kk-KZ"/>
        </w:rPr>
        <w:t> </w:t>
      </w:r>
      <w:r w:rsidRPr="00C86CF2">
        <w:rPr>
          <w:rFonts w:eastAsia="Source Sans Pro"/>
          <w:b/>
          <w:i/>
          <w:sz w:val="27"/>
          <w:szCs w:val="27"/>
          <w:shd w:val="clear" w:color="auto" w:fill="FFFFFF"/>
          <w:lang w:val="kk-KZ"/>
        </w:rPr>
        <w:t>деформация</w:t>
      </w:r>
      <w:r w:rsidRPr="00C86CF2">
        <w:rPr>
          <w:rFonts w:eastAsia="Source Sans Pro"/>
          <w:sz w:val="27"/>
          <w:szCs w:val="27"/>
          <w:shd w:val="clear" w:color="auto" w:fill="FFFFFF"/>
          <w:lang w:val="kk-KZ"/>
        </w:rPr>
        <w:t> деп аталады</w:t>
      </w:r>
    </w:p>
    <w:p w:rsidR="00614022" w:rsidRPr="00C86CF2" w:rsidRDefault="00614022" w:rsidP="00614022">
      <w:pPr>
        <w:pStyle w:val="a9"/>
        <w:shd w:val="clear" w:color="auto" w:fill="FFFFFF"/>
        <w:spacing w:beforeAutospacing="0" w:after="150" w:afterAutospacing="0"/>
        <w:jc w:val="both"/>
        <w:rPr>
          <w:rFonts w:eastAsia="Source Sans Pro"/>
          <w:sz w:val="27"/>
          <w:szCs w:val="27"/>
          <w:lang w:val="kk-KZ"/>
        </w:rPr>
      </w:pPr>
      <w:r w:rsidRPr="00C86CF2">
        <w:rPr>
          <w:rFonts w:eastAsia="Source Sans Pro"/>
          <w:sz w:val="27"/>
          <w:szCs w:val="27"/>
          <w:shd w:val="clear" w:color="auto" w:fill="FFFFFF"/>
          <w:lang w:val="kk-KZ"/>
        </w:rPr>
        <w:t>Дененiң әртүрлi бөлшектерi сыртқы күштердiң әсерiнен әртүрлi орын ауыстыру жасайтын болса, онда ол жағдайда қашанда деформация пайда болады. Сыртқы күштердiң әсерi тоқтатылғаннан кейiн </w:t>
      </w:r>
      <w:r w:rsidRPr="00C86CF2">
        <w:rPr>
          <w:rFonts w:eastAsia="Source Sans Pro"/>
          <w:i/>
          <w:sz w:val="27"/>
          <w:szCs w:val="27"/>
          <w:shd w:val="clear" w:color="auto" w:fill="FFFFFF"/>
          <w:lang w:val="kk-KZ"/>
        </w:rPr>
        <w:t>жоғалып кететiн</w:t>
      </w:r>
      <w:r w:rsidRPr="00C86CF2">
        <w:rPr>
          <w:rFonts w:eastAsia="Source Sans Pro"/>
          <w:sz w:val="27"/>
          <w:szCs w:val="27"/>
          <w:shd w:val="clear" w:color="auto" w:fill="FFFFFF"/>
          <w:lang w:val="kk-KZ"/>
        </w:rPr>
        <w:t> деформациялар – </w:t>
      </w:r>
      <w:r w:rsidRPr="00C86CF2">
        <w:rPr>
          <w:rFonts w:eastAsia="Source Sans Pro"/>
          <w:b/>
          <w:i/>
          <w:sz w:val="27"/>
          <w:szCs w:val="27"/>
          <w:shd w:val="clear" w:color="auto" w:fill="FFFFFF"/>
          <w:lang w:val="kk-KZ"/>
        </w:rPr>
        <w:t>серпiмдi</w:t>
      </w:r>
      <w:r w:rsidRPr="00C86CF2">
        <w:rPr>
          <w:rFonts w:eastAsia="Source Sans Pro"/>
          <w:sz w:val="27"/>
          <w:szCs w:val="27"/>
          <w:shd w:val="clear" w:color="auto" w:fill="FFFFFF"/>
          <w:lang w:val="kk-KZ"/>
        </w:rPr>
        <w:t> деформациялар деп, ал </w:t>
      </w:r>
      <w:r w:rsidRPr="00C86CF2">
        <w:rPr>
          <w:rFonts w:eastAsia="Source Sans Pro"/>
          <w:i/>
          <w:sz w:val="27"/>
          <w:szCs w:val="27"/>
          <w:shd w:val="clear" w:color="auto" w:fill="FFFFFF"/>
          <w:lang w:val="kk-KZ"/>
        </w:rPr>
        <w:t>жоғалмайтын</w:t>
      </w:r>
      <w:r w:rsidRPr="00C86CF2">
        <w:rPr>
          <w:rFonts w:eastAsia="Source Sans Pro"/>
          <w:sz w:val="27"/>
          <w:szCs w:val="27"/>
          <w:shd w:val="clear" w:color="auto" w:fill="FFFFFF"/>
          <w:lang w:val="kk-KZ"/>
        </w:rPr>
        <w:t> деформациялар- </w:t>
      </w:r>
      <w:r w:rsidRPr="00C86CF2">
        <w:rPr>
          <w:rFonts w:eastAsia="Source Sans Pro"/>
          <w:b/>
          <w:i/>
          <w:sz w:val="27"/>
          <w:szCs w:val="27"/>
          <w:shd w:val="clear" w:color="auto" w:fill="FFFFFF"/>
          <w:lang w:val="kk-KZ"/>
        </w:rPr>
        <w:t>пластикалық</w:t>
      </w:r>
      <w:r w:rsidRPr="00C86CF2">
        <w:rPr>
          <w:rFonts w:eastAsia="Source Sans Pro"/>
          <w:sz w:val="27"/>
          <w:szCs w:val="27"/>
          <w:shd w:val="clear" w:color="auto" w:fill="FFFFFF"/>
          <w:lang w:val="kk-KZ"/>
        </w:rPr>
        <w:t> деформациялар деп аталады.</w:t>
      </w:r>
    </w:p>
    <w:p w:rsidR="00614022" w:rsidRPr="00C86CF2" w:rsidRDefault="006A2145" w:rsidP="00614022">
      <w:pPr>
        <w:pStyle w:val="a9"/>
        <w:shd w:val="clear" w:color="auto" w:fill="FFFFFF"/>
        <w:spacing w:beforeAutospacing="0" w:after="150" w:afterAutospacing="0"/>
        <w:jc w:val="both"/>
        <w:rPr>
          <w:rFonts w:eastAsia="Source Sans Pro"/>
          <w:sz w:val="27"/>
          <w:szCs w:val="27"/>
          <w:lang w:val="kk-KZ"/>
        </w:rPr>
      </w:pPr>
      <w:hyperlink r:id="rId305" w:history="1">
        <w:r w:rsidR="00614022" w:rsidRPr="00C86CF2">
          <w:rPr>
            <w:rStyle w:val="ae"/>
            <w:rFonts w:eastAsia="Source Sans Pro"/>
            <w:sz w:val="27"/>
            <w:szCs w:val="27"/>
            <w:shd w:val="clear" w:color="auto" w:fill="FFFFFF"/>
            <w:lang w:val="kk-KZ"/>
          </w:rPr>
          <w:t>Сығылу және созылу деформациясы.</w:t>
        </w:r>
      </w:hyperlink>
      <w:r w:rsidR="00614022" w:rsidRPr="00C86CF2">
        <w:rPr>
          <w:rFonts w:eastAsia="Source Sans Pro"/>
          <w:sz w:val="27"/>
          <w:szCs w:val="27"/>
          <w:shd w:val="clear" w:color="auto" w:fill="FFFFFF"/>
          <w:lang w:val="kk-KZ"/>
        </w:rPr>
        <w:t> Егер бiртектi металл стерженнiң екi ұшына </w:t>
      </w:r>
      <w:r w:rsidR="00614022" w:rsidRPr="00C86CF2">
        <w:rPr>
          <w:rFonts w:eastAsia="Source Sans Pro"/>
          <w:i/>
          <w:sz w:val="27"/>
          <w:szCs w:val="27"/>
          <w:shd w:val="clear" w:color="auto" w:fill="FFFFFF"/>
          <w:lang w:val="kk-KZ"/>
        </w:rPr>
        <w:t>шамасы жағынан тең, бағыттары жағынан қарама – қарсы</w:t>
      </w:r>
      <w:r w:rsidR="00614022" w:rsidRPr="00C86CF2">
        <w:rPr>
          <w:rFonts w:eastAsia="Source Sans Pro"/>
          <w:sz w:val="27"/>
          <w:szCs w:val="27"/>
          <w:shd w:val="clear" w:color="auto" w:fill="FFFFFF"/>
          <w:lang w:val="kk-KZ"/>
        </w:rPr>
        <w:t> күштермен әсер етсек, онда стерженнiң деформациясы </w:t>
      </w:r>
      <w:r w:rsidR="00614022" w:rsidRPr="00C86CF2">
        <w:rPr>
          <w:rFonts w:eastAsia="Source Sans Pro"/>
          <w:b/>
          <w:i/>
          <w:sz w:val="27"/>
          <w:szCs w:val="27"/>
          <w:shd w:val="clear" w:color="auto" w:fill="FFFFFF"/>
          <w:lang w:val="kk-KZ"/>
        </w:rPr>
        <w:t>созылу деформациясы</w:t>
      </w:r>
      <w:r w:rsidR="00614022" w:rsidRPr="00C86CF2">
        <w:rPr>
          <w:rFonts w:eastAsia="Source Sans Pro"/>
          <w:sz w:val="27"/>
          <w:szCs w:val="27"/>
          <w:shd w:val="clear" w:color="auto" w:fill="FFFFFF"/>
          <w:lang w:val="kk-KZ"/>
        </w:rPr>
        <w:t> деп аталады</w:t>
      </w:r>
    </w:p>
    <w:p w:rsidR="00614022" w:rsidRPr="00C86CF2" w:rsidRDefault="00614022" w:rsidP="00614022">
      <w:pPr>
        <w:pStyle w:val="a9"/>
        <w:shd w:val="clear" w:color="auto" w:fill="FFFFFF"/>
        <w:spacing w:beforeAutospacing="0" w:after="150" w:afterAutospacing="0"/>
        <w:jc w:val="both"/>
        <w:rPr>
          <w:rFonts w:eastAsia="Source Sans Pro"/>
          <w:sz w:val="27"/>
          <w:szCs w:val="27"/>
        </w:rPr>
      </w:pPr>
      <w:r w:rsidRPr="00C86CF2">
        <w:rPr>
          <w:rFonts w:eastAsia="Source Sans Pro"/>
          <w:sz w:val="27"/>
          <w:szCs w:val="27"/>
          <w:shd w:val="clear" w:color="auto" w:fill="FFFFFF"/>
        </w:rPr>
        <w:t>Созылу деформациясы мынадай екi шамамен сипатталады:</w:t>
      </w:r>
    </w:p>
    <w:p w:rsidR="00614022" w:rsidRPr="00C86CF2" w:rsidRDefault="00614022" w:rsidP="00614022">
      <w:pPr>
        <w:pStyle w:val="a9"/>
        <w:shd w:val="clear" w:color="auto" w:fill="FFFFFF"/>
        <w:spacing w:beforeAutospacing="0" w:after="150" w:afterAutospacing="0"/>
        <w:jc w:val="both"/>
        <w:rPr>
          <w:rFonts w:eastAsia="Source Sans Pro"/>
          <w:sz w:val="27"/>
          <w:szCs w:val="27"/>
        </w:rPr>
      </w:pPr>
      <w:r w:rsidRPr="00C86CF2">
        <w:rPr>
          <w:rFonts w:eastAsia="Source Sans Pro"/>
          <w:b/>
          <w:i/>
          <w:sz w:val="27"/>
          <w:szCs w:val="27"/>
          <w:shd w:val="clear" w:color="auto" w:fill="FFFFFF"/>
        </w:rPr>
        <w:t>абсолюттi</w:t>
      </w:r>
    </w:p>
    <w:p w:rsidR="00614022" w:rsidRPr="00C86CF2" w:rsidRDefault="00614022" w:rsidP="00614022">
      <w:pPr>
        <w:pStyle w:val="a9"/>
        <w:shd w:val="clear" w:color="auto" w:fill="FFFFFF"/>
        <w:spacing w:beforeAutospacing="0" w:after="150" w:afterAutospacing="0"/>
        <w:jc w:val="center"/>
        <w:rPr>
          <w:rFonts w:eastAsia="Source Sans Pro"/>
          <w:sz w:val="27"/>
          <w:szCs w:val="27"/>
        </w:rPr>
      </w:pPr>
      <w:r w:rsidRPr="00C86CF2">
        <w:rPr>
          <w:rFonts w:eastAsia="Source Sans Pro"/>
          <w:i/>
          <w:sz w:val="27"/>
          <w:szCs w:val="27"/>
          <w:shd w:val="clear" w:color="auto" w:fill="FFFFFF"/>
        </w:rPr>
        <w:t>Δl</w:t>
      </w:r>
      <w:r w:rsidRPr="00C86CF2">
        <w:rPr>
          <w:rFonts w:eastAsia="Source Sans Pro"/>
          <w:sz w:val="27"/>
          <w:szCs w:val="27"/>
          <w:shd w:val="clear" w:color="auto" w:fill="FFFFFF"/>
        </w:rPr>
        <w:t> = </w:t>
      </w:r>
      <w:r w:rsidRPr="00C86CF2">
        <w:rPr>
          <w:rFonts w:eastAsia="Source Sans Pro"/>
          <w:i/>
          <w:sz w:val="27"/>
          <w:szCs w:val="27"/>
          <w:shd w:val="clear" w:color="auto" w:fill="FFFFFF"/>
        </w:rPr>
        <w:t>l – l0</w:t>
      </w:r>
    </w:p>
    <w:p w:rsidR="00614022" w:rsidRPr="00C86CF2" w:rsidRDefault="00614022" w:rsidP="00614022">
      <w:pPr>
        <w:pStyle w:val="a9"/>
        <w:shd w:val="clear" w:color="auto" w:fill="FFFFFF"/>
        <w:spacing w:beforeAutospacing="0" w:after="150" w:afterAutospacing="0"/>
        <w:jc w:val="both"/>
        <w:rPr>
          <w:rFonts w:eastAsia="Source Sans Pro"/>
          <w:sz w:val="27"/>
          <w:szCs w:val="27"/>
        </w:rPr>
      </w:pPr>
      <w:r w:rsidRPr="00C86CF2">
        <w:rPr>
          <w:rFonts w:eastAsia="Source Sans Pro"/>
          <w:sz w:val="27"/>
          <w:szCs w:val="27"/>
          <w:shd w:val="clear" w:color="auto" w:fill="FFFFFF"/>
        </w:rPr>
        <w:t>және </w:t>
      </w:r>
      <w:r w:rsidRPr="00C86CF2">
        <w:rPr>
          <w:rFonts w:eastAsia="Source Sans Pro"/>
          <w:b/>
          <w:i/>
          <w:sz w:val="27"/>
          <w:szCs w:val="27"/>
          <w:shd w:val="clear" w:color="auto" w:fill="FFFFFF"/>
        </w:rPr>
        <w:t>салыстырмалы</w:t>
      </w:r>
    </w:p>
    <w:p w:rsidR="00614022" w:rsidRPr="00C86CF2" w:rsidRDefault="00614022" w:rsidP="00614022">
      <w:pPr>
        <w:pStyle w:val="a9"/>
        <w:shd w:val="clear" w:color="auto" w:fill="FFFFFF"/>
        <w:spacing w:beforeAutospacing="0" w:after="150" w:afterAutospacing="0"/>
        <w:jc w:val="center"/>
        <w:rPr>
          <w:rFonts w:eastAsia="Source Sans Pro"/>
          <w:sz w:val="27"/>
          <w:szCs w:val="27"/>
        </w:rPr>
      </w:pPr>
      <w:r w:rsidRPr="00C86CF2">
        <w:rPr>
          <w:rFonts w:eastAsia="Source Sans Pro"/>
          <w:i/>
          <w:sz w:val="27"/>
          <w:szCs w:val="27"/>
          <w:shd w:val="clear" w:color="auto" w:fill="FFFFFF"/>
        </w:rPr>
        <w:t>ε</w:t>
      </w:r>
      <w:r w:rsidRPr="00C86CF2">
        <w:rPr>
          <w:rFonts w:eastAsia="Source Sans Pro"/>
          <w:sz w:val="27"/>
          <w:szCs w:val="27"/>
          <w:shd w:val="clear" w:color="auto" w:fill="FFFFFF"/>
        </w:rPr>
        <w:t> = </w:t>
      </w:r>
      <w:r w:rsidRPr="00C86CF2">
        <w:rPr>
          <w:rFonts w:eastAsia="Source Sans Pro"/>
          <w:i/>
          <w:sz w:val="27"/>
          <w:szCs w:val="27"/>
          <w:shd w:val="clear" w:color="auto" w:fill="FFFFFF"/>
        </w:rPr>
        <w:t>Δl / l0</w:t>
      </w:r>
    </w:p>
    <w:p w:rsidR="00614022" w:rsidRPr="00C86CF2" w:rsidRDefault="00614022" w:rsidP="00614022">
      <w:pPr>
        <w:pStyle w:val="a9"/>
        <w:shd w:val="clear" w:color="auto" w:fill="FFFFFF"/>
        <w:spacing w:beforeAutospacing="0" w:after="150" w:afterAutospacing="0"/>
        <w:jc w:val="both"/>
        <w:rPr>
          <w:rFonts w:eastAsia="Source Sans Pro"/>
          <w:sz w:val="27"/>
          <w:szCs w:val="27"/>
        </w:rPr>
      </w:pPr>
      <w:r w:rsidRPr="00C86CF2">
        <w:rPr>
          <w:rFonts w:eastAsia="Source Sans Pro"/>
          <w:b/>
          <w:i/>
          <w:sz w:val="27"/>
          <w:szCs w:val="27"/>
          <w:shd w:val="clear" w:color="auto" w:fill="FFFFFF"/>
        </w:rPr>
        <w:t>ұзарулары,</w:t>
      </w:r>
      <w:r w:rsidRPr="00C86CF2">
        <w:rPr>
          <w:rFonts w:eastAsia="Source Sans Pro"/>
          <w:sz w:val="27"/>
          <w:szCs w:val="27"/>
          <w:shd w:val="clear" w:color="auto" w:fill="FFFFFF"/>
        </w:rPr>
        <w:t> мұндағы </w:t>
      </w:r>
      <w:r w:rsidRPr="00C86CF2">
        <w:rPr>
          <w:rFonts w:eastAsia="Source Sans Pro"/>
          <w:i/>
          <w:sz w:val="27"/>
          <w:szCs w:val="27"/>
          <w:shd w:val="clear" w:color="auto" w:fill="FFFFFF"/>
        </w:rPr>
        <w:t>l0</w:t>
      </w:r>
      <w:r w:rsidRPr="00C86CF2">
        <w:rPr>
          <w:rFonts w:eastAsia="Source Sans Pro"/>
          <w:sz w:val="27"/>
          <w:szCs w:val="27"/>
          <w:shd w:val="clear" w:color="auto" w:fill="FFFFFF"/>
        </w:rPr>
        <w:t> – стерженнiң бастапқы ұзындығы, ал </w:t>
      </w:r>
      <w:r w:rsidRPr="00C86CF2">
        <w:rPr>
          <w:rFonts w:eastAsia="Source Sans Pro"/>
          <w:i/>
          <w:sz w:val="27"/>
          <w:szCs w:val="27"/>
          <w:shd w:val="clear" w:color="auto" w:fill="FFFFFF"/>
        </w:rPr>
        <w:t>l</w:t>
      </w:r>
      <w:r w:rsidRPr="00C86CF2">
        <w:rPr>
          <w:rFonts w:eastAsia="Source Sans Pro"/>
          <w:sz w:val="27"/>
          <w:szCs w:val="27"/>
          <w:shd w:val="clear" w:color="auto" w:fill="FFFFFF"/>
        </w:rPr>
        <w:t> – соңғы ұзындығы.</w:t>
      </w:r>
    </w:p>
    <w:p w:rsidR="00614022" w:rsidRPr="00C86CF2" w:rsidRDefault="00614022" w:rsidP="00614022">
      <w:pPr>
        <w:pStyle w:val="a9"/>
        <w:shd w:val="clear" w:color="auto" w:fill="FFFFFF"/>
        <w:spacing w:beforeAutospacing="0" w:after="150" w:afterAutospacing="0"/>
        <w:jc w:val="both"/>
        <w:rPr>
          <w:rFonts w:eastAsia="Source Sans Pro"/>
          <w:sz w:val="27"/>
          <w:szCs w:val="27"/>
        </w:rPr>
      </w:pPr>
      <w:r w:rsidRPr="00C86CF2">
        <w:rPr>
          <w:rFonts w:eastAsia="Source Sans Pro"/>
          <w:sz w:val="27"/>
          <w:szCs w:val="27"/>
          <w:shd w:val="clear" w:color="auto" w:fill="FFFFFF"/>
        </w:rPr>
        <w:t>Егер осы стерженге </w:t>
      </w:r>
      <w:r w:rsidRPr="00C86CF2">
        <w:rPr>
          <w:rFonts w:eastAsia="Source Sans Pro"/>
          <w:i/>
          <w:sz w:val="27"/>
          <w:szCs w:val="27"/>
          <w:shd w:val="clear" w:color="auto" w:fill="FFFFFF"/>
        </w:rPr>
        <w:t>бiр – бiрiне бетпе-бет бағытталған</w:t>
      </w:r>
      <w:r w:rsidRPr="00C86CF2">
        <w:rPr>
          <w:rFonts w:eastAsia="Source Sans Pro"/>
          <w:sz w:val="27"/>
          <w:szCs w:val="27"/>
          <w:shd w:val="clear" w:color="auto" w:fill="FFFFFF"/>
        </w:rPr>
        <w:t> күштермен әсер етсек, онда стержень </w:t>
      </w:r>
      <w:r w:rsidRPr="00C86CF2">
        <w:rPr>
          <w:rFonts w:eastAsia="Source Sans Pro"/>
          <w:b/>
          <w:i/>
          <w:sz w:val="27"/>
          <w:szCs w:val="27"/>
          <w:shd w:val="clear" w:color="auto" w:fill="FFFFFF"/>
        </w:rPr>
        <w:t>сығылу деформациясына</w:t>
      </w:r>
      <w:r w:rsidRPr="00C86CF2">
        <w:rPr>
          <w:rFonts w:eastAsia="Source Sans Pro"/>
          <w:sz w:val="27"/>
          <w:szCs w:val="27"/>
          <w:shd w:val="clear" w:color="auto" w:fill="FFFFFF"/>
        </w:rPr>
        <w:t> ұшырайды Бұл жағдайда абсолюттiк және салыстырмалы ұзарулар терiс таңбалы болады.</w:t>
      </w:r>
    </w:p>
    <w:p w:rsidR="00614022" w:rsidRPr="00C86CF2" w:rsidRDefault="00614022" w:rsidP="00614022">
      <w:pPr>
        <w:pStyle w:val="a9"/>
        <w:shd w:val="clear" w:color="auto" w:fill="FFFFFF"/>
        <w:spacing w:beforeAutospacing="0" w:after="150" w:afterAutospacing="0"/>
        <w:jc w:val="both"/>
        <w:rPr>
          <w:rFonts w:eastAsia="Source Sans Pro"/>
          <w:sz w:val="27"/>
          <w:szCs w:val="27"/>
        </w:rPr>
      </w:pPr>
      <w:r w:rsidRPr="00C86CF2">
        <w:rPr>
          <w:rFonts w:eastAsia="Source Sans Pro"/>
          <w:sz w:val="27"/>
          <w:szCs w:val="27"/>
          <w:shd w:val="clear" w:color="auto" w:fill="FFFFFF"/>
        </w:rPr>
        <w:t>Көптеген қатты денелердiң деформациялары </w:t>
      </w:r>
      <w:r w:rsidRPr="00C86CF2">
        <w:rPr>
          <w:rFonts w:eastAsia="Source Sans Pro"/>
          <w:i/>
          <w:sz w:val="27"/>
          <w:szCs w:val="27"/>
          <w:shd w:val="clear" w:color="auto" w:fill="FFFFFF"/>
        </w:rPr>
        <w:t>аз ғана</w:t>
      </w:r>
      <w:r w:rsidRPr="00C86CF2">
        <w:rPr>
          <w:rFonts w:eastAsia="Source Sans Pro"/>
          <w:sz w:val="27"/>
          <w:szCs w:val="27"/>
          <w:shd w:val="clear" w:color="auto" w:fill="FFFFFF"/>
        </w:rPr>
        <w:t> созылуға және сығылуға ұшырағанда (</w:t>
      </w:r>
      <w:r w:rsidRPr="00C86CF2">
        <w:rPr>
          <w:rFonts w:eastAsia="Source Sans Pro"/>
          <w:i/>
          <w:sz w:val="27"/>
          <w:szCs w:val="27"/>
          <w:shd w:val="clear" w:color="auto" w:fill="FFFFFF"/>
        </w:rPr>
        <w:t>Δl</w:t>
      </w:r>
      <w:r w:rsidRPr="00C86CF2">
        <w:rPr>
          <w:rFonts w:eastAsia="Source Sans Pro"/>
          <w:sz w:val="27"/>
          <w:szCs w:val="27"/>
          <w:shd w:val="clear" w:color="auto" w:fill="FFFFFF"/>
        </w:rPr>
        <w:t>&lt;&lt;</w:t>
      </w:r>
      <w:r w:rsidRPr="00C86CF2">
        <w:rPr>
          <w:rFonts w:eastAsia="Source Sans Pro"/>
          <w:i/>
          <w:sz w:val="27"/>
          <w:szCs w:val="27"/>
          <w:shd w:val="clear" w:color="auto" w:fill="FFFFFF"/>
        </w:rPr>
        <w:t>l0</w:t>
      </w:r>
      <w:r w:rsidRPr="00C86CF2">
        <w:rPr>
          <w:rFonts w:eastAsia="Source Sans Pro"/>
          <w:sz w:val="27"/>
          <w:szCs w:val="27"/>
          <w:shd w:val="clear" w:color="auto" w:fill="FFFFFF"/>
        </w:rPr>
        <w:t>) </w:t>
      </w:r>
      <w:r w:rsidRPr="00C86CF2">
        <w:rPr>
          <w:rFonts w:eastAsia="Source Sans Pro"/>
          <w:i/>
          <w:sz w:val="27"/>
          <w:szCs w:val="27"/>
          <w:shd w:val="clear" w:color="auto" w:fill="FFFFFF"/>
        </w:rPr>
        <w:t>серпiмдi</w:t>
      </w:r>
      <w:r w:rsidRPr="00C86CF2">
        <w:rPr>
          <w:rFonts w:eastAsia="Source Sans Pro"/>
          <w:sz w:val="27"/>
          <w:szCs w:val="27"/>
          <w:shd w:val="clear" w:color="auto" w:fill="FFFFFF"/>
        </w:rPr>
        <w:t> болып келедi.</w:t>
      </w:r>
    </w:p>
    <w:p w:rsidR="00614022" w:rsidRPr="00C86CF2" w:rsidRDefault="006A2145" w:rsidP="00614022">
      <w:pPr>
        <w:pStyle w:val="a9"/>
        <w:shd w:val="clear" w:color="auto" w:fill="FFFFFF"/>
        <w:spacing w:beforeAutospacing="0" w:after="150" w:afterAutospacing="0"/>
        <w:jc w:val="both"/>
        <w:rPr>
          <w:rFonts w:eastAsia="Source Sans Pro"/>
          <w:sz w:val="27"/>
          <w:szCs w:val="27"/>
        </w:rPr>
      </w:pPr>
      <w:hyperlink r:id="rId306" w:history="1">
        <w:r w:rsidR="00614022" w:rsidRPr="00C86CF2">
          <w:rPr>
            <w:rStyle w:val="ae"/>
            <w:rFonts w:eastAsia="Source Sans Pro"/>
            <w:sz w:val="27"/>
            <w:szCs w:val="27"/>
            <w:shd w:val="clear" w:color="auto" w:fill="FFFFFF"/>
          </w:rPr>
          <w:t>Жылжу деформациясы.</w:t>
        </w:r>
      </w:hyperlink>
      <w:r w:rsidR="00614022" w:rsidRPr="00C86CF2">
        <w:rPr>
          <w:rFonts w:eastAsia="Source Sans Pro"/>
          <w:sz w:val="27"/>
          <w:szCs w:val="27"/>
          <w:shd w:val="clear" w:color="auto" w:fill="FFFFFF"/>
        </w:rPr>
        <w:t> Деформацияның бұл түрi, </w:t>
      </w:r>
      <w:r w:rsidR="00614022" w:rsidRPr="00C86CF2">
        <w:rPr>
          <w:rFonts w:eastAsia="Source Sans Pro"/>
          <w:i/>
          <w:sz w:val="27"/>
          <w:szCs w:val="27"/>
          <w:shd w:val="clear" w:color="auto" w:fill="FFFFFF"/>
        </w:rPr>
        <w:t>тiк қабаттар белгiлi бiр бұрышқа бұрылғанда, жазық қабаттардың өзара бiр-бiрiмен параллель күйде жылжуымен</w:t>
      </w:r>
      <w:r w:rsidR="00614022" w:rsidRPr="00C86CF2">
        <w:rPr>
          <w:rFonts w:eastAsia="Source Sans Pro"/>
          <w:sz w:val="27"/>
          <w:szCs w:val="27"/>
          <w:shd w:val="clear" w:color="auto" w:fill="FFFFFF"/>
        </w:rPr>
        <w:t> сипатталады.</w:t>
      </w:r>
    </w:p>
    <w:p w:rsidR="00614022" w:rsidRPr="00C86CF2" w:rsidRDefault="00614022" w:rsidP="00614022">
      <w:pPr>
        <w:pStyle w:val="a9"/>
        <w:shd w:val="clear" w:color="auto" w:fill="FFFFFF"/>
        <w:spacing w:beforeAutospacing="0" w:after="150" w:afterAutospacing="0"/>
        <w:jc w:val="both"/>
        <w:rPr>
          <w:rFonts w:eastAsia="Source Sans Pro"/>
          <w:sz w:val="27"/>
          <w:szCs w:val="27"/>
        </w:rPr>
      </w:pPr>
      <w:r w:rsidRPr="00C86CF2">
        <w:rPr>
          <w:rFonts w:eastAsia="Source Sans Pro"/>
          <w:sz w:val="27"/>
          <w:szCs w:val="27"/>
          <w:shd w:val="clear" w:color="auto" w:fill="FFFFFF"/>
        </w:rPr>
        <w:t>Дене қабаттарының бiр-бiрiмен салыстырмалы түрде ығысуына әкелiп соғатын деформацияны </w:t>
      </w:r>
      <w:r w:rsidRPr="00C86CF2">
        <w:rPr>
          <w:rFonts w:eastAsia="Source Sans Pro"/>
          <w:b/>
          <w:i/>
          <w:sz w:val="27"/>
          <w:szCs w:val="27"/>
          <w:shd w:val="clear" w:color="auto" w:fill="FFFFFF"/>
        </w:rPr>
        <w:t>жылжу деформациясы</w:t>
      </w:r>
      <w:r w:rsidRPr="00C86CF2">
        <w:rPr>
          <w:rFonts w:eastAsia="Source Sans Pro"/>
          <w:sz w:val="27"/>
          <w:szCs w:val="27"/>
          <w:shd w:val="clear" w:color="auto" w:fill="FFFFFF"/>
        </w:rPr>
        <w:t> деп атаймыз.</w:t>
      </w:r>
    </w:p>
    <w:p w:rsidR="00614022" w:rsidRPr="00C86CF2" w:rsidRDefault="00614022" w:rsidP="00614022">
      <w:pPr>
        <w:pStyle w:val="a9"/>
        <w:shd w:val="clear" w:color="auto" w:fill="FFFFFF"/>
        <w:spacing w:beforeAutospacing="0" w:after="150" w:afterAutospacing="0"/>
        <w:jc w:val="both"/>
        <w:rPr>
          <w:rFonts w:eastAsia="Source Sans Pro"/>
          <w:sz w:val="27"/>
          <w:szCs w:val="27"/>
        </w:rPr>
      </w:pPr>
      <w:r w:rsidRPr="00C86CF2">
        <w:rPr>
          <w:rFonts w:eastAsia="Source Sans Pro"/>
          <w:sz w:val="27"/>
          <w:szCs w:val="27"/>
          <w:shd w:val="clear" w:color="auto" w:fill="FFFFFF"/>
        </w:rPr>
        <w:t>Үлкен бұрыштарға жылжуы дененiң сынуына – сызаттың пайда болуына әкелiп соғады. Ол қайшымен, қашаумен және т.б. жұмыс iстеген кезде пайда болады.</w:t>
      </w:r>
    </w:p>
    <w:p w:rsidR="00614022" w:rsidRPr="00C86CF2" w:rsidRDefault="00614022" w:rsidP="00614022">
      <w:pPr>
        <w:pStyle w:val="a9"/>
        <w:shd w:val="clear" w:color="auto" w:fill="FFFFFF"/>
        <w:spacing w:beforeAutospacing="0" w:after="150" w:afterAutospacing="0"/>
        <w:jc w:val="both"/>
        <w:rPr>
          <w:rFonts w:eastAsia="Source Sans Pro"/>
          <w:sz w:val="27"/>
          <w:szCs w:val="27"/>
        </w:rPr>
      </w:pPr>
      <w:r w:rsidRPr="00C86CF2">
        <w:rPr>
          <w:rFonts w:eastAsia="Source Sans Pro"/>
          <w:sz w:val="27"/>
          <w:szCs w:val="27"/>
          <w:shd w:val="clear" w:color="auto" w:fill="FFFFFF"/>
        </w:rPr>
        <w:t>Иiлу және бұралу. Бұлар деформацияның күрделi түрлерiне жатады. Әлбетте, иiлу және бұралу </w:t>
      </w:r>
      <w:r w:rsidRPr="00C86CF2">
        <w:rPr>
          <w:rFonts w:eastAsia="Source Sans Pro"/>
          <w:i/>
          <w:sz w:val="27"/>
          <w:szCs w:val="27"/>
          <w:shd w:val="clear" w:color="auto" w:fill="FFFFFF"/>
        </w:rPr>
        <w:t>бiртектi емес созылу</w:t>
      </w:r>
      <w:r w:rsidRPr="00C86CF2">
        <w:rPr>
          <w:rFonts w:eastAsia="Source Sans Pro"/>
          <w:sz w:val="27"/>
          <w:szCs w:val="27"/>
          <w:shd w:val="clear" w:color="auto" w:fill="FFFFFF"/>
        </w:rPr>
        <w:t> (сығылу) және </w:t>
      </w:r>
      <w:r w:rsidRPr="00C86CF2">
        <w:rPr>
          <w:rFonts w:eastAsia="Source Sans Pro"/>
          <w:i/>
          <w:sz w:val="27"/>
          <w:szCs w:val="27"/>
          <w:shd w:val="clear" w:color="auto" w:fill="FFFFFF"/>
        </w:rPr>
        <w:t>бiртектi емес жылжу</w:t>
      </w:r>
      <w:r w:rsidRPr="00C86CF2">
        <w:rPr>
          <w:rFonts w:eastAsia="Source Sans Pro"/>
          <w:sz w:val="27"/>
          <w:szCs w:val="27"/>
          <w:shd w:val="clear" w:color="auto" w:fill="FFFFFF"/>
        </w:rPr>
        <w:t> деформацияларына келтiрiледi. Мысалы, жүктелiнген бөрене(балка) </w:t>
      </w:r>
      <w:hyperlink r:id="rId307" w:history="1">
        <w:r w:rsidRPr="00C86CF2">
          <w:rPr>
            <w:rStyle w:val="ae"/>
            <w:rFonts w:eastAsia="Source Sans Pro"/>
            <w:sz w:val="27"/>
            <w:szCs w:val="27"/>
            <w:shd w:val="clear" w:color="auto" w:fill="FFFFFF"/>
          </w:rPr>
          <w:t>иiлу деформациясына</w:t>
        </w:r>
      </w:hyperlink>
      <w:r w:rsidRPr="00C86CF2">
        <w:rPr>
          <w:rFonts w:eastAsia="Source Sans Pro"/>
          <w:sz w:val="27"/>
          <w:szCs w:val="27"/>
          <w:shd w:val="clear" w:color="auto" w:fill="FFFFFF"/>
        </w:rPr>
        <w:t> ұшырайды. Бұранданы бұрағанда, машина бiлiгiн, бұрғыны және т.б. айналдырғанда </w:t>
      </w:r>
      <w:hyperlink r:id="rId308" w:history="1">
        <w:r w:rsidRPr="00C86CF2">
          <w:rPr>
            <w:rStyle w:val="ae"/>
            <w:rFonts w:eastAsia="Source Sans Pro"/>
            <w:sz w:val="27"/>
            <w:szCs w:val="27"/>
            <w:shd w:val="clear" w:color="auto" w:fill="FFFFFF"/>
          </w:rPr>
          <w:t>бұралу деформациясына</w:t>
        </w:r>
      </w:hyperlink>
      <w:r w:rsidRPr="00C86CF2">
        <w:rPr>
          <w:rFonts w:eastAsia="Source Sans Pro"/>
          <w:sz w:val="27"/>
          <w:szCs w:val="27"/>
          <w:shd w:val="clear" w:color="auto" w:fill="FFFFFF"/>
        </w:rPr>
        <w:t> ұшырайды.</w:t>
      </w:r>
    </w:p>
    <w:p w:rsidR="00614022" w:rsidRPr="00C86CF2" w:rsidRDefault="00614022" w:rsidP="00614022">
      <w:pPr>
        <w:pStyle w:val="a9"/>
        <w:shd w:val="clear" w:color="auto" w:fill="FFFFFF"/>
        <w:spacing w:beforeAutospacing="0" w:after="150" w:afterAutospacing="0"/>
        <w:jc w:val="both"/>
        <w:rPr>
          <w:rFonts w:eastAsia="Source Sans Pro"/>
          <w:sz w:val="27"/>
          <w:szCs w:val="27"/>
        </w:rPr>
      </w:pPr>
      <w:r w:rsidRPr="00C86CF2">
        <w:rPr>
          <w:rFonts w:eastAsia="Source Sans Pro"/>
          <w:sz w:val="27"/>
          <w:szCs w:val="27"/>
          <w:shd w:val="clear" w:color="auto" w:fill="FFFFFF"/>
        </w:rPr>
        <w:lastRenderedPageBreak/>
        <w:t>Механикалық кернеу, кез-келген қимасына серпiмдiлiк күштер әсер ететiн, деформацияланатын дененiң кернеулiк күйiн сипаттайды. Бұл, деформация кезiнде дене бөлшектерiнiң орын ауыстыруына қарсылық жасайтын молекулалардың артық тартылыс және тебiлiс күштерi</w:t>
      </w:r>
    </w:p>
    <w:p w:rsidR="00614022" w:rsidRPr="00C86CF2" w:rsidRDefault="00614022" w:rsidP="00614022">
      <w:pPr>
        <w:pStyle w:val="a9"/>
        <w:shd w:val="clear" w:color="auto" w:fill="FFFFFF"/>
        <w:spacing w:beforeAutospacing="0" w:after="150" w:afterAutospacing="0"/>
        <w:jc w:val="both"/>
        <w:rPr>
          <w:rFonts w:eastAsia="Source Sans Pro"/>
          <w:sz w:val="27"/>
          <w:szCs w:val="27"/>
        </w:rPr>
      </w:pPr>
      <w:r w:rsidRPr="00C86CF2">
        <w:rPr>
          <w:rFonts w:eastAsia="Source Sans Pro"/>
          <w:b/>
          <w:i/>
          <w:sz w:val="27"/>
          <w:szCs w:val="27"/>
          <w:shd w:val="clear" w:color="auto" w:fill="FFFFFF"/>
        </w:rPr>
        <w:t>Механикалық кернеу</w:t>
      </w:r>
      <w:r w:rsidRPr="00C86CF2">
        <w:rPr>
          <w:rFonts w:eastAsia="Source Sans Pro"/>
          <w:sz w:val="27"/>
          <w:szCs w:val="27"/>
          <w:shd w:val="clear" w:color="auto" w:fill="FFFFFF"/>
        </w:rPr>
        <w:t> деп </w:t>
      </w:r>
      <w:r w:rsidRPr="00C86CF2">
        <w:rPr>
          <w:rFonts w:eastAsia="Source Sans Pro"/>
          <w:i/>
          <w:sz w:val="27"/>
          <w:szCs w:val="27"/>
          <w:shd w:val="clear" w:color="auto" w:fill="FFFFFF"/>
        </w:rPr>
        <w:t>Fсер</w:t>
      </w:r>
      <w:r w:rsidRPr="00C86CF2">
        <w:rPr>
          <w:rFonts w:eastAsia="Source Sans Pro"/>
          <w:sz w:val="27"/>
          <w:szCs w:val="27"/>
          <w:shd w:val="clear" w:color="auto" w:fill="FFFFFF"/>
        </w:rPr>
        <w:t> серпiмдiлiк күшi шамасының дененiң көлденең қимасының S ауданына қатынасын атайды:</w:t>
      </w:r>
    </w:p>
    <w:p w:rsidR="00614022" w:rsidRPr="00C86CF2" w:rsidRDefault="00614022" w:rsidP="00614022">
      <w:pPr>
        <w:pStyle w:val="a9"/>
        <w:shd w:val="clear" w:color="auto" w:fill="FFFFFF"/>
        <w:spacing w:beforeAutospacing="0" w:after="150" w:afterAutospacing="0"/>
        <w:jc w:val="center"/>
        <w:rPr>
          <w:rFonts w:eastAsia="Source Sans Pro"/>
          <w:sz w:val="27"/>
          <w:szCs w:val="27"/>
        </w:rPr>
      </w:pPr>
      <w:r w:rsidRPr="00C86CF2">
        <w:rPr>
          <w:rFonts w:eastAsia="Source Sans Pro"/>
          <w:sz w:val="27"/>
          <w:szCs w:val="27"/>
          <w:shd w:val="clear" w:color="auto" w:fill="FFFFFF"/>
        </w:rPr>
        <w:fldChar w:fldCharType="begin"/>
      </w:r>
      <w:r w:rsidRPr="00C86CF2">
        <w:rPr>
          <w:rFonts w:eastAsia="Source Sans Pro"/>
          <w:sz w:val="27"/>
          <w:szCs w:val="27"/>
          <w:shd w:val="clear" w:color="auto" w:fill="FFFFFF"/>
        </w:rPr>
        <w:instrText xml:space="preserve">INCLUDEPICTURE \d "https://i2.wp.com/sanatez.net/physics10/images/f2_7.gif?w=1170" \* MERGEFORMATINET </w:instrText>
      </w:r>
      <w:r w:rsidRPr="00C86CF2">
        <w:rPr>
          <w:rFonts w:eastAsia="Source Sans Pro"/>
          <w:sz w:val="27"/>
          <w:szCs w:val="27"/>
          <w:shd w:val="clear" w:color="auto" w:fill="FFFFFF"/>
        </w:rPr>
        <w:fldChar w:fldCharType="separate"/>
      </w:r>
      <w:r w:rsidRPr="00C86CF2">
        <w:rPr>
          <w:rFonts w:eastAsia="Source Sans Pro"/>
          <w:noProof/>
          <w:sz w:val="27"/>
          <w:szCs w:val="27"/>
          <w:shd w:val="clear" w:color="auto" w:fill="FFFFFF"/>
          <w:lang w:eastAsia="ru-RU"/>
        </w:rPr>
        <w:drawing>
          <wp:inline distT="0" distB="0" distL="114300" distR="114300" wp14:anchorId="1C80B6E5" wp14:editId="10F525D1">
            <wp:extent cx="561975" cy="371475"/>
            <wp:effectExtent l="0" t="0" r="9525" b="9525"/>
            <wp:docPr id="392" name="图片 23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图片 235" descr="IMG_256"/>
                    <pic:cNvPicPr>
                      <a:picLocks noChangeAspect="1"/>
                    </pic:cNvPicPr>
                  </pic:nvPicPr>
                  <pic:blipFill>
                    <a:blip r:embed="rId309"/>
                    <a:stretch>
                      <a:fillRect/>
                    </a:stretch>
                  </pic:blipFill>
                  <pic:spPr>
                    <a:xfrm>
                      <a:off x="0" y="0"/>
                      <a:ext cx="561975" cy="371475"/>
                    </a:xfrm>
                    <a:prstGeom prst="rect">
                      <a:avLst/>
                    </a:prstGeom>
                    <a:noFill/>
                    <a:ln w="9525">
                      <a:noFill/>
                    </a:ln>
                  </pic:spPr>
                </pic:pic>
              </a:graphicData>
            </a:graphic>
          </wp:inline>
        </w:drawing>
      </w:r>
      <w:r w:rsidRPr="00C86CF2">
        <w:rPr>
          <w:rFonts w:eastAsia="Source Sans Pro"/>
          <w:sz w:val="27"/>
          <w:szCs w:val="27"/>
          <w:shd w:val="clear" w:color="auto" w:fill="FFFFFF"/>
        </w:rPr>
        <w:fldChar w:fldCharType="end"/>
      </w:r>
      <w:r w:rsidRPr="00C86CF2">
        <w:rPr>
          <w:rFonts w:eastAsia="Source Sans Pro"/>
          <w:sz w:val="27"/>
          <w:szCs w:val="27"/>
          <w:shd w:val="clear" w:color="auto" w:fill="FFFFFF"/>
        </w:rPr>
        <w:t> (2.7)</w:t>
      </w:r>
    </w:p>
    <w:p w:rsidR="00614022" w:rsidRPr="00C86CF2" w:rsidRDefault="00614022" w:rsidP="00614022">
      <w:pPr>
        <w:pStyle w:val="a9"/>
        <w:shd w:val="clear" w:color="auto" w:fill="FFFFFF"/>
        <w:spacing w:beforeAutospacing="0" w:after="150" w:afterAutospacing="0"/>
        <w:rPr>
          <w:rFonts w:eastAsia="Source Sans Pro"/>
          <w:sz w:val="27"/>
          <w:szCs w:val="27"/>
        </w:rPr>
      </w:pPr>
      <w:r w:rsidRPr="00C86CF2">
        <w:rPr>
          <w:rFonts w:eastAsia="Source Sans Pro"/>
          <w:sz w:val="27"/>
          <w:szCs w:val="27"/>
          <w:shd w:val="clear" w:color="auto" w:fill="FFFFFF"/>
        </w:rPr>
        <w:t> </w:t>
      </w:r>
    </w:p>
    <w:p w:rsidR="00614022" w:rsidRPr="00C86CF2" w:rsidRDefault="006A2145" w:rsidP="00614022">
      <w:pPr>
        <w:pStyle w:val="a9"/>
        <w:shd w:val="clear" w:color="auto" w:fill="FFFFFF"/>
        <w:spacing w:beforeAutospacing="0" w:after="150" w:afterAutospacing="0"/>
        <w:jc w:val="both"/>
        <w:rPr>
          <w:rFonts w:eastAsia="Source Sans Pro"/>
          <w:sz w:val="27"/>
          <w:szCs w:val="27"/>
        </w:rPr>
      </w:pPr>
      <w:hyperlink r:id="rId310" w:history="1">
        <w:r w:rsidR="00614022" w:rsidRPr="00C86CF2">
          <w:rPr>
            <w:rStyle w:val="ae"/>
            <w:rFonts w:eastAsia="Source Sans Pro"/>
            <w:sz w:val="27"/>
            <w:szCs w:val="27"/>
            <w:shd w:val="clear" w:color="auto" w:fill="FFFFFF"/>
          </w:rPr>
          <w:t>Гук заңы.</w:t>
        </w:r>
      </w:hyperlink>
      <w:r w:rsidR="00614022" w:rsidRPr="00C86CF2">
        <w:rPr>
          <w:rFonts w:eastAsia="Source Sans Pro"/>
          <w:sz w:val="27"/>
          <w:szCs w:val="27"/>
          <w:shd w:val="clear" w:color="auto" w:fill="FFFFFF"/>
        </w:rPr>
        <w:t> Стерженнiң созылуы кернеу </w:t>
      </w:r>
      <w:r w:rsidR="00614022" w:rsidRPr="00C86CF2">
        <w:rPr>
          <w:rFonts w:eastAsia="Source Sans Pro"/>
          <w:i/>
          <w:sz w:val="27"/>
          <w:szCs w:val="27"/>
          <w:shd w:val="clear" w:color="auto" w:fill="FFFFFF"/>
        </w:rPr>
        <w:t>σ</w:t>
      </w:r>
      <w:r w:rsidR="00614022" w:rsidRPr="00C86CF2">
        <w:rPr>
          <w:rFonts w:eastAsia="Source Sans Pro"/>
          <w:sz w:val="27"/>
          <w:szCs w:val="27"/>
          <w:shd w:val="clear" w:color="auto" w:fill="FFFFFF"/>
        </w:rPr>
        <w:t> – ның салыстырмалы ұзару </w:t>
      </w:r>
      <w:r w:rsidR="00614022" w:rsidRPr="00C86CF2">
        <w:rPr>
          <w:rFonts w:eastAsia="Source Sans Pro"/>
          <w:i/>
          <w:sz w:val="27"/>
          <w:szCs w:val="27"/>
          <w:shd w:val="clear" w:color="auto" w:fill="FFFFFF"/>
        </w:rPr>
        <w:t>ε</w:t>
      </w:r>
      <w:r w:rsidR="00614022" w:rsidRPr="00C86CF2">
        <w:rPr>
          <w:rFonts w:eastAsia="Source Sans Pro"/>
          <w:sz w:val="27"/>
          <w:szCs w:val="27"/>
          <w:shd w:val="clear" w:color="auto" w:fill="FFFFFF"/>
        </w:rPr>
        <w:t> – ға тәуелдiлiгiн сипаттайды. Бұндай тәуелдiлiктiң графигi </w:t>
      </w:r>
      <w:r w:rsidR="00614022" w:rsidRPr="00C86CF2">
        <w:rPr>
          <w:rFonts w:eastAsia="Source Sans Pro"/>
          <w:i/>
          <w:sz w:val="27"/>
          <w:szCs w:val="27"/>
          <w:shd w:val="clear" w:color="auto" w:fill="FFFFFF"/>
        </w:rPr>
        <w:t>созылу диаграммасы</w:t>
      </w:r>
      <w:r w:rsidR="00614022" w:rsidRPr="00C86CF2">
        <w:rPr>
          <w:rFonts w:eastAsia="Source Sans Pro"/>
          <w:sz w:val="27"/>
          <w:szCs w:val="27"/>
          <w:shd w:val="clear" w:color="auto" w:fill="FFFFFF"/>
        </w:rPr>
        <w:t> деп аталады. </w:t>
      </w:r>
      <w:r w:rsidR="00614022" w:rsidRPr="00C86CF2">
        <w:rPr>
          <w:rFonts w:eastAsia="Source Sans Pro"/>
          <w:b/>
          <w:i/>
          <w:sz w:val="27"/>
          <w:szCs w:val="27"/>
          <w:shd w:val="clear" w:color="auto" w:fill="FFFFFF"/>
        </w:rPr>
        <w:t>Деформация аз болғанда, кернеу салыстырмалы ұзаруға тура пропорционал болады.</w:t>
      </w:r>
      <w:r w:rsidR="00614022" w:rsidRPr="00C86CF2">
        <w:rPr>
          <w:rFonts w:eastAsia="Source Sans Pro"/>
          <w:sz w:val="27"/>
          <w:szCs w:val="27"/>
          <w:shd w:val="clear" w:color="auto" w:fill="FFFFFF"/>
        </w:rPr>
        <w:t> Бұл </w:t>
      </w:r>
      <w:hyperlink r:id="rId311" w:history="1">
        <w:r w:rsidR="00614022" w:rsidRPr="00C86CF2">
          <w:rPr>
            <w:rStyle w:val="ae"/>
            <w:rFonts w:eastAsia="Source Sans Pro"/>
            <w:sz w:val="27"/>
            <w:szCs w:val="27"/>
            <w:shd w:val="clear" w:color="auto" w:fill="FFFFFF"/>
          </w:rPr>
          <w:t>Гук</w:t>
        </w:r>
      </w:hyperlink>
      <w:r w:rsidR="00614022" w:rsidRPr="00C86CF2">
        <w:rPr>
          <w:rFonts w:eastAsia="Source Sans Pro"/>
          <w:sz w:val="27"/>
          <w:szCs w:val="27"/>
          <w:shd w:val="clear" w:color="auto" w:fill="FFFFFF"/>
        </w:rPr>
        <w:t> заңы деп аталады. Оны мына түрде жазып көрсетуге болады.</w:t>
      </w:r>
    </w:p>
    <w:p w:rsidR="00614022" w:rsidRPr="00C86CF2" w:rsidRDefault="00614022" w:rsidP="00614022">
      <w:pPr>
        <w:pStyle w:val="a9"/>
        <w:shd w:val="clear" w:color="auto" w:fill="FFFFFF"/>
        <w:spacing w:beforeAutospacing="0" w:after="150" w:afterAutospacing="0"/>
        <w:jc w:val="center"/>
        <w:rPr>
          <w:rFonts w:eastAsia="Source Sans Pro"/>
          <w:sz w:val="27"/>
          <w:szCs w:val="27"/>
        </w:rPr>
      </w:pPr>
      <w:r w:rsidRPr="00C86CF2">
        <w:rPr>
          <w:rFonts w:eastAsia="Source Sans Pro"/>
          <w:sz w:val="27"/>
          <w:szCs w:val="27"/>
          <w:shd w:val="clear" w:color="auto" w:fill="FFFFFF"/>
        </w:rPr>
        <w:fldChar w:fldCharType="begin"/>
      </w:r>
      <w:r w:rsidRPr="00C86CF2">
        <w:rPr>
          <w:rFonts w:eastAsia="Source Sans Pro"/>
          <w:sz w:val="27"/>
          <w:szCs w:val="27"/>
          <w:shd w:val="clear" w:color="auto" w:fill="FFFFFF"/>
        </w:rPr>
        <w:instrText xml:space="preserve">INCLUDEPICTURE \d "https://i2.wp.com/sanatez.net/physics10/images/f2_8.gif?w=1170" \* MERGEFORMATINET </w:instrText>
      </w:r>
      <w:r w:rsidRPr="00C86CF2">
        <w:rPr>
          <w:rFonts w:eastAsia="Source Sans Pro"/>
          <w:sz w:val="27"/>
          <w:szCs w:val="27"/>
          <w:shd w:val="clear" w:color="auto" w:fill="FFFFFF"/>
        </w:rPr>
        <w:fldChar w:fldCharType="separate"/>
      </w:r>
      <w:r w:rsidRPr="00C86CF2">
        <w:rPr>
          <w:rFonts w:eastAsia="Source Sans Pro"/>
          <w:noProof/>
          <w:sz w:val="27"/>
          <w:szCs w:val="27"/>
          <w:shd w:val="clear" w:color="auto" w:fill="FFFFFF"/>
          <w:lang w:eastAsia="ru-RU"/>
        </w:rPr>
        <w:drawing>
          <wp:inline distT="0" distB="0" distL="114300" distR="114300" wp14:anchorId="27B8865D" wp14:editId="6D07638A">
            <wp:extent cx="457200" cy="123825"/>
            <wp:effectExtent l="0" t="0" r="0" b="9525"/>
            <wp:docPr id="391" name="图片 237"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 name="图片 237" descr="IMG_258"/>
                    <pic:cNvPicPr>
                      <a:picLocks noChangeAspect="1"/>
                    </pic:cNvPicPr>
                  </pic:nvPicPr>
                  <pic:blipFill>
                    <a:blip r:embed="rId312"/>
                    <a:stretch>
                      <a:fillRect/>
                    </a:stretch>
                  </pic:blipFill>
                  <pic:spPr>
                    <a:xfrm>
                      <a:off x="0" y="0"/>
                      <a:ext cx="457200" cy="123825"/>
                    </a:xfrm>
                    <a:prstGeom prst="rect">
                      <a:avLst/>
                    </a:prstGeom>
                    <a:noFill/>
                    <a:ln w="9525">
                      <a:noFill/>
                    </a:ln>
                  </pic:spPr>
                </pic:pic>
              </a:graphicData>
            </a:graphic>
          </wp:inline>
        </w:drawing>
      </w:r>
      <w:r w:rsidRPr="00C86CF2">
        <w:rPr>
          <w:rFonts w:eastAsia="Source Sans Pro"/>
          <w:sz w:val="27"/>
          <w:szCs w:val="27"/>
          <w:shd w:val="clear" w:color="auto" w:fill="FFFFFF"/>
        </w:rPr>
        <w:fldChar w:fldCharType="end"/>
      </w:r>
      <w:r w:rsidRPr="00C86CF2">
        <w:rPr>
          <w:rFonts w:eastAsia="Source Sans Pro"/>
          <w:sz w:val="27"/>
          <w:szCs w:val="27"/>
          <w:shd w:val="clear" w:color="auto" w:fill="FFFFFF"/>
        </w:rPr>
        <w:t> (2.8)</w:t>
      </w:r>
    </w:p>
    <w:p w:rsidR="00614022" w:rsidRPr="00C86CF2" w:rsidRDefault="00614022" w:rsidP="00614022">
      <w:pPr>
        <w:pStyle w:val="a9"/>
        <w:shd w:val="clear" w:color="auto" w:fill="FFFFFF"/>
        <w:spacing w:beforeAutospacing="0" w:after="150" w:afterAutospacing="0"/>
        <w:jc w:val="both"/>
        <w:rPr>
          <w:rFonts w:eastAsia="Source Sans Pro"/>
          <w:sz w:val="27"/>
          <w:szCs w:val="27"/>
        </w:rPr>
      </w:pPr>
      <w:r w:rsidRPr="00C86CF2">
        <w:rPr>
          <w:rFonts w:eastAsia="Source Sans Pro"/>
          <w:sz w:val="27"/>
          <w:szCs w:val="27"/>
          <w:shd w:val="clear" w:color="auto" w:fill="FFFFFF"/>
        </w:rPr>
        <w:t>Гук заңына енетiн пропорционалдық коэффициентi </w:t>
      </w:r>
      <w:r w:rsidRPr="00C86CF2">
        <w:rPr>
          <w:rFonts w:eastAsia="Source Sans Pro"/>
          <w:i/>
          <w:sz w:val="27"/>
          <w:szCs w:val="27"/>
          <w:shd w:val="clear" w:color="auto" w:fill="FFFFFF"/>
        </w:rPr>
        <w:t>Е</w:t>
      </w:r>
      <w:r w:rsidRPr="00C86CF2">
        <w:rPr>
          <w:rFonts w:eastAsia="Source Sans Pro"/>
          <w:sz w:val="27"/>
          <w:szCs w:val="27"/>
          <w:shd w:val="clear" w:color="auto" w:fill="FFFFFF"/>
        </w:rPr>
        <w:t> </w:t>
      </w:r>
      <w:r w:rsidRPr="00C86CF2">
        <w:rPr>
          <w:rFonts w:eastAsia="Source Sans Pro"/>
          <w:b/>
          <w:i/>
          <w:sz w:val="27"/>
          <w:szCs w:val="27"/>
          <w:shd w:val="clear" w:color="auto" w:fill="FFFFFF"/>
        </w:rPr>
        <w:t>серпiмдiлiк модулi</w:t>
      </w:r>
      <w:r w:rsidRPr="00C86CF2">
        <w:rPr>
          <w:rFonts w:eastAsia="Source Sans Pro"/>
          <w:sz w:val="27"/>
          <w:szCs w:val="27"/>
          <w:shd w:val="clear" w:color="auto" w:fill="FFFFFF"/>
        </w:rPr>
        <w:t> немесе </w:t>
      </w:r>
      <w:r w:rsidRPr="00C86CF2">
        <w:rPr>
          <w:rFonts w:eastAsia="Source Sans Pro"/>
          <w:b/>
          <w:i/>
          <w:sz w:val="27"/>
          <w:szCs w:val="27"/>
          <w:shd w:val="clear" w:color="auto" w:fill="FFFFFF"/>
        </w:rPr>
        <w:t>Юнг модулi деп</w:t>
      </w:r>
      <w:r w:rsidRPr="00C86CF2">
        <w:rPr>
          <w:rFonts w:eastAsia="Source Sans Pro"/>
          <w:sz w:val="27"/>
          <w:szCs w:val="27"/>
          <w:shd w:val="clear" w:color="auto" w:fill="FFFFFF"/>
        </w:rPr>
        <w:t> аталады. Көптеген материалдар үшiн </w:t>
      </w:r>
      <w:hyperlink r:id="rId313" w:history="1">
        <w:r w:rsidRPr="00C86CF2">
          <w:rPr>
            <w:rStyle w:val="ae"/>
            <w:rFonts w:eastAsia="Source Sans Pro"/>
            <w:sz w:val="27"/>
            <w:szCs w:val="27"/>
            <w:shd w:val="clear" w:color="auto" w:fill="FFFFFF"/>
          </w:rPr>
          <w:t>Юнг</w:t>
        </w:r>
      </w:hyperlink>
      <w:r w:rsidRPr="00C86CF2">
        <w:rPr>
          <w:rFonts w:eastAsia="Source Sans Pro"/>
          <w:sz w:val="27"/>
          <w:szCs w:val="27"/>
          <w:shd w:val="clear" w:color="auto" w:fill="FFFFFF"/>
        </w:rPr>
        <w:t> модулi тәжiрибе жүзiнде анықталған. Басқа шарттары бiрдей бола тұрғанымен, неғұрлым Юнг модулi үлкен болса, соғұрлым стержень аз деформцияланады. </w:t>
      </w:r>
    </w:p>
    <w:p w:rsidR="00614022" w:rsidRPr="00C86CF2" w:rsidRDefault="00614022" w:rsidP="00614022">
      <w:pPr>
        <w:pStyle w:val="a9"/>
        <w:shd w:val="clear" w:color="auto" w:fill="FFFFFF"/>
        <w:spacing w:beforeAutospacing="0" w:after="150" w:afterAutospacing="0"/>
        <w:jc w:val="both"/>
        <w:rPr>
          <w:rFonts w:eastAsia="Source Sans Pro"/>
          <w:sz w:val="27"/>
          <w:szCs w:val="27"/>
        </w:rPr>
      </w:pPr>
      <w:r w:rsidRPr="00C86CF2">
        <w:rPr>
          <w:rFonts w:eastAsia="Source Sans Pro"/>
          <w:sz w:val="27"/>
          <w:szCs w:val="27"/>
          <w:shd w:val="clear" w:color="auto" w:fill="FFFFFF"/>
        </w:rPr>
        <w:t>Гук заңын басқаша, мына түрде көрсетуге болады. (2.8) қатынасына (2.7)-шi өрнектi және </w:t>
      </w:r>
      <w:r w:rsidRPr="00C86CF2">
        <w:rPr>
          <w:rFonts w:eastAsia="Source Sans Pro"/>
          <w:i/>
          <w:sz w:val="27"/>
          <w:szCs w:val="27"/>
          <w:shd w:val="clear" w:color="auto" w:fill="FFFFFF"/>
        </w:rPr>
        <w:t>ε</w:t>
      </w:r>
      <w:r w:rsidRPr="00C86CF2">
        <w:rPr>
          <w:rFonts w:eastAsia="Source Sans Pro"/>
          <w:sz w:val="27"/>
          <w:szCs w:val="27"/>
          <w:shd w:val="clear" w:color="auto" w:fill="FFFFFF"/>
        </w:rPr>
        <w:t> = </w:t>
      </w:r>
      <w:r w:rsidRPr="00C86CF2">
        <w:rPr>
          <w:rFonts w:eastAsia="Source Sans Pro"/>
          <w:i/>
          <w:sz w:val="27"/>
          <w:szCs w:val="27"/>
          <w:shd w:val="clear" w:color="auto" w:fill="FFFFFF"/>
        </w:rPr>
        <w:t>Δl / l0</w:t>
      </w:r>
      <w:r w:rsidRPr="00C86CF2">
        <w:rPr>
          <w:rFonts w:eastAsia="Source Sans Pro"/>
          <w:sz w:val="27"/>
          <w:szCs w:val="27"/>
          <w:shd w:val="clear" w:color="auto" w:fill="FFFFFF"/>
        </w:rPr>
        <w:t> – ды қоя отырып мынаны аламыз:</w:t>
      </w:r>
    </w:p>
    <w:p w:rsidR="00614022" w:rsidRPr="00C86CF2" w:rsidRDefault="00614022" w:rsidP="00614022">
      <w:pPr>
        <w:pStyle w:val="a9"/>
        <w:shd w:val="clear" w:color="auto" w:fill="FFFFFF"/>
        <w:spacing w:beforeAutospacing="0" w:after="150" w:afterAutospacing="0"/>
        <w:jc w:val="center"/>
        <w:rPr>
          <w:rFonts w:eastAsia="Source Sans Pro"/>
          <w:sz w:val="27"/>
          <w:szCs w:val="27"/>
        </w:rPr>
      </w:pPr>
      <w:r w:rsidRPr="00C86CF2">
        <w:rPr>
          <w:rFonts w:eastAsia="Source Sans Pro"/>
          <w:i/>
          <w:sz w:val="27"/>
          <w:szCs w:val="27"/>
          <w:shd w:val="clear" w:color="auto" w:fill="FFFFFF"/>
        </w:rPr>
        <w:t>Fсер / S</w:t>
      </w:r>
      <w:r w:rsidRPr="00C86CF2">
        <w:rPr>
          <w:rFonts w:eastAsia="Source Sans Pro"/>
          <w:sz w:val="27"/>
          <w:szCs w:val="27"/>
          <w:shd w:val="clear" w:color="auto" w:fill="FFFFFF"/>
        </w:rPr>
        <w:t> = </w:t>
      </w:r>
      <w:r w:rsidRPr="00C86CF2">
        <w:rPr>
          <w:rFonts w:eastAsia="Source Sans Pro"/>
          <w:i/>
          <w:sz w:val="27"/>
          <w:szCs w:val="27"/>
          <w:shd w:val="clear" w:color="auto" w:fill="FFFFFF"/>
        </w:rPr>
        <w:t>Е</w:t>
      </w:r>
      <w:r w:rsidRPr="00C86CF2">
        <w:rPr>
          <w:rFonts w:eastAsia="Source Sans Pro"/>
          <w:sz w:val="27"/>
          <w:szCs w:val="27"/>
          <w:shd w:val="clear" w:color="auto" w:fill="FFFFFF"/>
        </w:rPr>
        <w:t>·</w:t>
      </w:r>
      <w:r w:rsidRPr="00C86CF2">
        <w:rPr>
          <w:rFonts w:eastAsia="Source Sans Pro"/>
          <w:i/>
          <w:sz w:val="27"/>
          <w:szCs w:val="27"/>
          <w:shd w:val="clear" w:color="auto" w:fill="FFFFFF"/>
        </w:rPr>
        <w:t>Δl / l0</w:t>
      </w:r>
    </w:p>
    <w:p w:rsidR="00614022" w:rsidRPr="00C86CF2" w:rsidRDefault="00614022" w:rsidP="00614022">
      <w:pPr>
        <w:pStyle w:val="a9"/>
        <w:shd w:val="clear" w:color="auto" w:fill="FFFFFF"/>
        <w:spacing w:beforeAutospacing="0" w:after="150" w:afterAutospacing="0"/>
        <w:jc w:val="both"/>
        <w:rPr>
          <w:rFonts w:eastAsia="Source Sans Pro"/>
          <w:sz w:val="27"/>
          <w:szCs w:val="27"/>
        </w:rPr>
      </w:pPr>
      <w:r w:rsidRPr="00C86CF2">
        <w:rPr>
          <w:rFonts w:eastAsia="Source Sans Pro"/>
          <w:sz w:val="27"/>
          <w:szCs w:val="27"/>
          <w:shd w:val="clear" w:color="auto" w:fill="FFFFFF"/>
        </w:rPr>
        <w:t>Бұдан</w:t>
      </w:r>
    </w:p>
    <w:p w:rsidR="00614022" w:rsidRPr="00C86CF2" w:rsidRDefault="00614022" w:rsidP="00614022">
      <w:pPr>
        <w:pStyle w:val="a9"/>
        <w:shd w:val="clear" w:color="auto" w:fill="FFFFFF"/>
        <w:spacing w:beforeAutospacing="0" w:after="150" w:afterAutospacing="0"/>
        <w:jc w:val="center"/>
        <w:rPr>
          <w:rFonts w:eastAsia="Source Sans Pro"/>
          <w:sz w:val="27"/>
          <w:szCs w:val="27"/>
        </w:rPr>
      </w:pPr>
      <w:r w:rsidRPr="00C86CF2">
        <w:rPr>
          <w:rFonts w:eastAsia="Source Sans Pro"/>
          <w:i/>
          <w:sz w:val="27"/>
          <w:szCs w:val="27"/>
          <w:shd w:val="clear" w:color="auto" w:fill="FFFFFF"/>
        </w:rPr>
        <w:t>Fсер = (S</w:t>
      </w:r>
      <w:r w:rsidRPr="00C86CF2">
        <w:rPr>
          <w:rFonts w:eastAsia="Source Sans Pro"/>
          <w:sz w:val="27"/>
          <w:szCs w:val="27"/>
          <w:shd w:val="clear" w:color="auto" w:fill="FFFFFF"/>
        </w:rPr>
        <w:t> · </w:t>
      </w:r>
      <w:r w:rsidRPr="00C86CF2">
        <w:rPr>
          <w:rFonts w:eastAsia="Source Sans Pro"/>
          <w:i/>
          <w:sz w:val="27"/>
          <w:szCs w:val="27"/>
          <w:shd w:val="clear" w:color="auto" w:fill="FFFFFF"/>
        </w:rPr>
        <w:t>E/ l0)</w:t>
      </w:r>
      <w:r w:rsidRPr="00C86CF2">
        <w:rPr>
          <w:rFonts w:eastAsia="Source Sans Pro"/>
          <w:sz w:val="27"/>
          <w:szCs w:val="27"/>
          <w:shd w:val="clear" w:color="auto" w:fill="FFFFFF"/>
        </w:rPr>
        <w:t>·</w:t>
      </w:r>
      <w:r w:rsidRPr="00C86CF2">
        <w:rPr>
          <w:rFonts w:eastAsia="Source Sans Pro"/>
          <w:i/>
          <w:sz w:val="27"/>
          <w:szCs w:val="27"/>
          <w:shd w:val="clear" w:color="auto" w:fill="FFFFFF"/>
        </w:rPr>
        <w:t>Δl</w:t>
      </w:r>
    </w:p>
    <w:p w:rsidR="00614022" w:rsidRPr="00C86CF2" w:rsidRDefault="00614022" w:rsidP="00614022">
      <w:pPr>
        <w:pStyle w:val="a9"/>
        <w:shd w:val="clear" w:color="auto" w:fill="FFFFFF"/>
        <w:spacing w:beforeAutospacing="0" w:after="150" w:afterAutospacing="0"/>
        <w:jc w:val="both"/>
        <w:rPr>
          <w:rFonts w:eastAsia="Source Sans Pro"/>
          <w:sz w:val="27"/>
          <w:szCs w:val="27"/>
        </w:rPr>
      </w:pPr>
      <w:r w:rsidRPr="00C86CF2">
        <w:rPr>
          <w:rFonts w:eastAsia="Source Sans Pro"/>
          <w:sz w:val="27"/>
          <w:szCs w:val="27"/>
          <w:shd w:val="clear" w:color="auto" w:fill="FFFFFF"/>
        </w:rPr>
        <w:t>немесе</w:t>
      </w:r>
    </w:p>
    <w:p w:rsidR="00614022" w:rsidRPr="00C86CF2" w:rsidRDefault="00614022" w:rsidP="00614022">
      <w:pPr>
        <w:pStyle w:val="a9"/>
        <w:shd w:val="clear" w:color="auto" w:fill="FFFFFF"/>
        <w:spacing w:beforeAutospacing="0" w:after="150" w:afterAutospacing="0"/>
        <w:jc w:val="center"/>
        <w:rPr>
          <w:rFonts w:eastAsia="Source Sans Pro"/>
          <w:sz w:val="27"/>
          <w:szCs w:val="27"/>
        </w:rPr>
      </w:pPr>
      <w:r w:rsidRPr="00C86CF2">
        <w:rPr>
          <w:rFonts w:eastAsia="Source Sans Pro"/>
          <w:i/>
          <w:sz w:val="27"/>
          <w:szCs w:val="27"/>
          <w:shd w:val="clear" w:color="auto" w:fill="FFFFFF"/>
        </w:rPr>
        <w:t>Fсер</w:t>
      </w:r>
      <w:r w:rsidRPr="00C86CF2">
        <w:rPr>
          <w:rFonts w:eastAsia="Source Sans Pro"/>
          <w:sz w:val="27"/>
          <w:szCs w:val="27"/>
          <w:shd w:val="clear" w:color="auto" w:fill="FFFFFF"/>
        </w:rPr>
        <w:t> = </w:t>
      </w:r>
      <w:r w:rsidRPr="00C86CF2">
        <w:rPr>
          <w:rFonts w:eastAsia="Source Sans Pro"/>
          <w:i/>
          <w:sz w:val="27"/>
          <w:szCs w:val="27"/>
          <w:shd w:val="clear" w:color="auto" w:fill="FFFFFF"/>
        </w:rPr>
        <w:t>k</w:t>
      </w:r>
      <w:r w:rsidRPr="00C86CF2">
        <w:rPr>
          <w:rFonts w:eastAsia="Source Sans Pro"/>
          <w:sz w:val="27"/>
          <w:szCs w:val="27"/>
          <w:shd w:val="clear" w:color="auto" w:fill="FFFFFF"/>
        </w:rPr>
        <w:t>· </w:t>
      </w:r>
      <w:r w:rsidRPr="00C86CF2">
        <w:rPr>
          <w:rFonts w:eastAsia="Source Sans Pro"/>
          <w:i/>
          <w:sz w:val="27"/>
          <w:szCs w:val="27"/>
          <w:shd w:val="clear" w:color="auto" w:fill="FFFFFF"/>
        </w:rPr>
        <w:t>Δl</w:t>
      </w:r>
      <w:r w:rsidRPr="00C86CF2">
        <w:rPr>
          <w:rFonts w:eastAsia="Source Sans Pro"/>
          <w:sz w:val="27"/>
          <w:szCs w:val="27"/>
          <w:shd w:val="clear" w:color="auto" w:fill="FFFFFF"/>
        </w:rPr>
        <w:t> (2.9)</w:t>
      </w:r>
    </w:p>
    <w:p w:rsidR="00614022" w:rsidRPr="00C86CF2" w:rsidRDefault="00614022" w:rsidP="00614022">
      <w:pPr>
        <w:pStyle w:val="a9"/>
        <w:shd w:val="clear" w:color="auto" w:fill="FFFFFF"/>
        <w:spacing w:beforeAutospacing="0" w:after="150" w:afterAutospacing="0"/>
        <w:jc w:val="both"/>
        <w:rPr>
          <w:rFonts w:eastAsia="Source Sans Pro"/>
          <w:sz w:val="27"/>
          <w:szCs w:val="27"/>
        </w:rPr>
      </w:pPr>
      <w:r w:rsidRPr="00C86CF2">
        <w:rPr>
          <w:rFonts w:eastAsia="Source Sans Pro"/>
          <w:sz w:val="27"/>
          <w:szCs w:val="27"/>
          <w:shd w:val="clear" w:color="auto" w:fill="FFFFFF"/>
        </w:rPr>
        <w:t>Мұнда мынадай енгiзу жасалған</w:t>
      </w:r>
    </w:p>
    <w:p w:rsidR="00614022" w:rsidRPr="00956036" w:rsidRDefault="00614022" w:rsidP="00614022">
      <w:pPr>
        <w:pStyle w:val="a9"/>
        <w:shd w:val="clear" w:color="auto" w:fill="FFFFFF"/>
        <w:spacing w:beforeAutospacing="0" w:after="150" w:afterAutospacing="0"/>
        <w:jc w:val="center"/>
        <w:rPr>
          <w:rFonts w:eastAsia="Source Sans Pro"/>
          <w:sz w:val="27"/>
          <w:szCs w:val="27"/>
          <w:shd w:val="clear" w:color="auto" w:fill="FFFFFF"/>
        </w:rPr>
      </w:pPr>
      <w:r w:rsidRPr="00C86CF2">
        <w:rPr>
          <w:rFonts w:eastAsia="Source Sans Pro"/>
          <w:i/>
          <w:sz w:val="27"/>
          <w:szCs w:val="27"/>
          <w:shd w:val="clear" w:color="auto" w:fill="FFFFFF"/>
        </w:rPr>
        <w:t>k</w:t>
      </w:r>
      <w:r w:rsidRPr="00C86CF2">
        <w:rPr>
          <w:rFonts w:eastAsia="Source Sans Pro"/>
          <w:sz w:val="27"/>
          <w:szCs w:val="27"/>
          <w:shd w:val="clear" w:color="auto" w:fill="FFFFFF"/>
        </w:rPr>
        <w:t> = </w:t>
      </w:r>
      <w:r w:rsidRPr="00C86CF2">
        <w:rPr>
          <w:rFonts w:eastAsia="Source Sans Pro"/>
          <w:i/>
          <w:sz w:val="27"/>
          <w:szCs w:val="27"/>
          <w:shd w:val="clear" w:color="auto" w:fill="FFFFFF"/>
        </w:rPr>
        <w:t>E</w:t>
      </w:r>
      <w:r w:rsidRPr="00C86CF2">
        <w:rPr>
          <w:rFonts w:eastAsia="Source Sans Pro"/>
          <w:sz w:val="27"/>
          <w:szCs w:val="27"/>
          <w:shd w:val="clear" w:color="auto" w:fill="FFFFFF"/>
        </w:rPr>
        <w:t>·</w:t>
      </w:r>
      <w:r w:rsidRPr="00C86CF2">
        <w:rPr>
          <w:rFonts w:eastAsia="Source Sans Pro"/>
          <w:i/>
          <w:sz w:val="27"/>
          <w:szCs w:val="27"/>
          <w:shd w:val="clear" w:color="auto" w:fill="FFFFFF"/>
        </w:rPr>
        <w:t>S / l0</w:t>
      </w:r>
      <w:r>
        <w:rPr>
          <w:rFonts w:eastAsia="Source Sans Pro"/>
          <w:sz w:val="27"/>
          <w:szCs w:val="27"/>
          <w:shd w:val="clear" w:color="auto" w:fill="FFFFFF"/>
        </w:rPr>
        <w:t>. (2.10</w:t>
      </w:r>
    </w:p>
    <w:p w:rsidR="001E6252" w:rsidRDefault="001E6252">
      <w:pPr>
        <w:spacing w:after="160" w:line="259" w:lineRule="auto"/>
        <w:rPr>
          <w:rFonts w:ascii="Times New Roman" w:eastAsia="Times New Roman" w:hAnsi="Times New Roman" w:cs="Times New Roman"/>
          <w:b/>
          <w:bCs/>
          <w:sz w:val="27"/>
          <w:szCs w:val="27"/>
          <w:lang w:val="kk-KZ" w:eastAsia="ko-KR"/>
        </w:rPr>
      </w:pPr>
      <w:r>
        <w:rPr>
          <w:b/>
          <w:bCs/>
          <w:sz w:val="27"/>
          <w:szCs w:val="27"/>
          <w:lang w:val="kk-KZ"/>
        </w:rPr>
        <w:br w:type="page"/>
      </w:r>
    </w:p>
    <w:p w:rsidR="00614022" w:rsidRPr="00C86CF2" w:rsidRDefault="00614022" w:rsidP="00614022">
      <w:pPr>
        <w:pStyle w:val="a9"/>
        <w:shd w:val="clear" w:color="auto" w:fill="FFFFFF"/>
        <w:jc w:val="center"/>
        <w:rPr>
          <w:b/>
          <w:bCs/>
          <w:sz w:val="27"/>
          <w:szCs w:val="27"/>
          <w:lang w:val="kk-KZ"/>
        </w:rPr>
      </w:pPr>
      <w:r w:rsidRPr="00C86CF2">
        <w:rPr>
          <w:b/>
          <w:bCs/>
          <w:sz w:val="27"/>
          <w:szCs w:val="27"/>
          <w:lang w:val="kk-KZ"/>
        </w:rPr>
        <w:lastRenderedPageBreak/>
        <w:t xml:space="preserve">№25 сабақ </w:t>
      </w:r>
    </w:p>
    <w:p w:rsidR="00614022" w:rsidRPr="00C86CF2" w:rsidRDefault="00614022" w:rsidP="00614022">
      <w:pPr>
        <w:pStyle w:val="a9"/>
        <w:shd w:val="clear" w:color="auto" w:fill="FFFFFF"/>
        <w:jc w:val="center"/>
        <w:rPr>
          <w:b/>
          <w:bCs/>
          <w:sz w:val="27"/>
          <w:szCs w:val="27"/>
          <w:lang w:val="kk-KZ"/>
        </w:rPr>
      </w:pPr>
      <w:r w:rsidRPr="00C86CF2">
        <w:rPr>
          <w:b/>
          <w:bCs/>
          <w:sz w:val="27"/>
          <w:szCs w:val="27"/>
          <w:lang w:val="kk-KZ"/>
        </w:rPr>
        <w:t>Пуассонның коэффициенті</w:t>
      </w:r>
    </w:p>
    <w:p w:rsidR="00614022" w:rsidRPr="00C86CF2" w:rsidRDefault="00614022" w:rsidP="00614022">
      <w:pPr>
        <w:pStyle w:val="a9"/>
        <w:shd w:val="clear" w:color="auto" w:fill="FFFFFF"/>
        <w:spacing w:beforeAutospacing="0" w:afterAutospacing="0"/>
        <w:rPr>
          <w:rFonts w:eastAsia="sans-serif"/>
          <w:color w:val="222222"/>
          <w:sz w:val="27"/>
          <w:szCs w:val="27"/>
          <w:lang w:val="kk-KZ"/>
        </w:rPr>
      </w:pPr>
      <w:r w:rsidRPr="00C86CF2">
        <w:rPr>
          <w:rFonts w:eastAsia="sans-serif"/>
          <w:b/>
          <w:color w:val="222222"/>
          <w:sz w:val="27"/>
          <w:szCs w:val="27"/>
          <w:shd w:val="clear" w:color="auto" w:fill="FFFFFF"/>
          <w:lang w:val="kk-KZ"/>
        </w:rPr>
        <w:t>Пуассон коэффициенті немесе көдденең</w:t>
      </w:r>
      <w:r w:rsidRPr="00C86CF2">
        <w:rPr>
          <w:rFonts w:eastAsia="sans-serif"/>
          <w:color w:val="222222"/>
          <w:sz w:val="27"/>
          <w:szCs w:val="27"/>
          <w:shd w:val="clear" w:color="auto" w:fill="FFFFFF"/>
          <w:lang w:val="kk-KZ"/>
        </w:rPr>
        <w:t> деформация коэффициенті</w:t>
      </w:r>
      <w:r w:rsidRPr="00C86CF2">
        <w:rPr>
          <w:rFonts w:eastAsia="sans-serif"/>
          <w:b/>
          <w:color w:val="222222"/>
          <w:sz w:val="27"/>
          <w:szCs w:val="27"/>
          <w:shd w:val="clear" w:color="auto" w:fill="FFFFFF"/>
          <w:lang w:val="kk-KZ"/>
        </w:rPr>
        <w:t>. Пуассон коэффициенті материалдың</w:t>
      </w:r>
      <w:r w:rsidRPr="00C86CF2">
        <w:rPr>
          <w:rFonts w:eastAsia="sans-serif"/>
          <w:color w:val="222222"/>
          <w:sz w:val="27"/>
          <w:szCs w:val="27"/>
          <w:shd w:val="clear" w:color="auto" w:fill="FFFFFF"/>
          <w:lang w:val="kk-KZ"/>
        </w:rPr>
        <w:t> </w:t>
      </w:r>
      <w:hyperlink r:id="rId314" w:tooltip="Механика" w:history="1">
        <w:r w:rsidRPr="00C86CF2">
          <w:rPr>
            <w:rStyle w:val="ae"/>
            <w:rFonts w:eastAsia="sans-serif"/>
            <w:color w:val="0B0080"/>
            <w:sz w:val="27"/>
            <w:szCs w:val="27"/>
            <w:shd w:val="clear" w:color="auto" w:fill="FFFFFF"/>
            <w:lang w:val="kk-KZ"/>
          </w:rPr>
          <w:t>механикалық</w:t>
        </w:r>
      </w:hyperlink>
      <w:r w:rsidRPr="00C86CF2">
        <w:rPr>
          <w:rFonts w:eastAsia="sans-serif"/>
          <w:color w:val="222222"/>
          <w:sz w:val="27"/>
          <w:szCs w:val="27"/>
          <w:shd w:val="clear" w:color="auto" w:fill="FFFFFF"/>
          <w:lang w:val="kk-KZ"/>
        </w:rPr>
        <w:t> сипаттамаларының бірі болып саналады. Пуассон </w:t>
      </w:r>
      <w:hyperlink r:id="rId315" w:tooltip="Коэффициент" w:history="1">
        <w:r w:rsidRPr="00C86CF2">
          <w:rPr>
            <w:rStyle w:val="ae"/>
            <w:rFonts w:eastAsia="sans-serif"/>
            <w:color w:val="0B0080"/>
            <w:sz w:val="27"/>
            <w:szCs w:val="27"/>
            <w:shd w:val="clear" w:color="auto" w:fill="FFFFFF"/>
            <w:lang w:val="kk-KZ"/>
          </w:rPr>
          <w:t>коэффициенті</w:t>
        </w:r>
      </w:hyperlink>
      <w:r w:rsidRPr="00C86CF2">
        <w:rPr>
          <w:rFonts w:eastAsia="sans-serif"/>
          <w:color w:val="222222"/>
          <w:sz w:val="27"/>
          <w:szCs w:val="27"/>
          <w:shd w:val="clear" w:color="auto" w:fill="FFFFFF"/>
          <w:lang w:val="kk-KZ"/>
        </w:rPr>
        <w:t> салыстырмалы көлденең деформацияның салыстырмалы бойлық </w:t>
      </w:r>
      <w:hyperlink r:id="rId316" w:tooltip="Деформация" w:history="1">
        <w:r w:rsidRPr="00C86CF2">
          <w:rPr>
            <w:rStyle w:val="ae"/>
            <w:rFonts w:eastAsia="sans-serif"/>
            <w:color w:val="0B0080"/>
            <w:sz w:val="27"/>
            <w:szCs w:val="27"/>
            <w:shd w:val="clear" w:color="auto" w:fill="FFFFFF"/>
            <w:lang w:val="kk-KZ"/>
          </w:rPr>
          <w:t>деформацияға</w:t>
        </w:r>
      </w:hyperlink>
      <w:r w:rsidRPr="00C86CF2">
        <w:rPr>
          <w:rFonts w:eastAsia="sans-serif"/>
          <w:color w:val="222222"/>
          <w:sz w:val="27"/>
          <w:szCs w:val="27"/>
          <w:shd w:val="clear" w:color="auto" w:fill="FFFFFF"/>
          <w:lang w:val="kk-KZ"/>
        </w:rPr>
        <w:t> қатынасының </w:t>
      </w:r>
      <w:hyperlink r:id="rId317" w:tooltip="Абсолют" w:history="1">
        <w:r w:rsidRPr="00C86CF2">
          <w:rPr>
            <w:rStyle w:val="ae"/>
            <w:rFonts w:eastAsia="sans-serif"/>
            <w:color w:val="0B0080"/>
            <w:sz w:val="27"/>
            <w:szCs w:val="27"/>
            <w:shd w:val="clear" w:color="auto" w:fill="FFFFFF"/>
            <w:lang w:val="kk-KZ"/>
          </w:rPr>
          <w:t>абсолют</w:t>
        </w:r>
      </w:hyperlink>
      <w:r w:rsidRPr="00C86CF2">
        <w:rPr>
          <w:rFonts w:eastAsia="sans-serif"/>
          <w:color w:val="222222"/>
          <w:sz w:val="27"/>
          <w:szCs w:val="27"/>
          <w:shd w:val="clear" w:color="auto" w:fill="FFFFFF"/>
          <w:lang w:val="kk-KZ"/>
        </w:rPr>
        <w:t> шамасын көрсетеді:</w:t>
      </w:r>
    </w:p>
    <w:p w:rsidR="00614022" w:rsidRPr="00C86CF2" w:rsidRDefault="00614022" w:rsidP="00614022">
      <w:pPr>
        <w:spacing w:after="0"/>
        <w:ind w:left="210"/>
        <w:rPr>
          <w:rFonts w:ascii="Times New Roman" w:eastAsia="sans-serif" w:hAnsi="Times New Roman" w:cs="Times New Roman"/>
          <w:color w:val="222222"/>
          <w:sz w:val="27"/>
          <w:szCs w:val="27"/>
          <w:lang w:val="kk-KZ"/>
        </w:rPr>
      </w:pPr>
      <w:r w:rsidRPr="00C86CF2">
        <w:rPr>
          <w:rFonts w:ascii="Times New Roman" w:eastAsia="SimSun" w:hAnsi="Times New Roman" w:cs="Times New Roman"/>
          <w:vanish/>
          <w:color w:val="222222"/>
          <w:sz w:val="27"/>
          <w:szCs w:val="27"/>
          <w:shd w:val="clear" w:color="auto" w:fill="FFFFFF"/>
          <w:lang w:val="kk-KZ"/>
        </w:rPr>
        <w:t>{\displaystyle \mu =\left|{\frac {\varepsilon ^{\prime }}{\varepsilon }}\right|}</w:t>
      </w:r>
      <w:r w:rsidRPr="00C86CF2">
        <w:rPr>
          <w:rFonts w:ascii="Times New Roman" w:eastAsia="sans-serif" w:hAnsi="Times New Roman" w:cs="Times New Roman"/>
          <w:color w:val="222222"/>
          <w:sz w:val="27"/>
          <w:szCs w:val="27"/>
          <w:shd w:val="clear" w:color="auto" w:fill="FFFFFF"/>
          <w:lang w:val="kk-KZ"/>
        </w:rPr>
        <w:t>мұндағы</w:t>
      </w:r>
    </w:p>
    <w:p w:rsidR="00614022" w:rsidRPr="00C86CF2" w:rsidRDefault="00614022" w:rsidP="00614022">
      <w:pPr>
        <w:spacing w:after="0"/>
        <w:ind w:left="210"/>
        <w:rPr>
          <w:rFonts w:ascii="Times New Roman" w:eastAsia="SimSun" w:hAnsi="Times New Roman" w:cs="Times New Roman"/>
          <w:sz w:val="27"/>
          <w:szCs w:val="27"/>
          <w:lang w:val="kk-KZ"/>
        </w:rPr>
      </w:pPr>
      <w:r w:rsidRPr="00C86CF2">
        <w:rPr>
          <w:rFonts w:ascii="Times New Roman" w:eastAsia="SimSun" w:hAnsi="Times New Roman" w:cs="Times New Roman"/>
          <w:vanish/>
          <w:color w:val="222222"/>
          <w:sz w:val="27"/>
          <w:szCs w:val="27"/>
          <w:shd w:val="clear" w:color="auto" w:fill="FFFFFF"/>
          <w:lang w:val="kk-KZ"/>
        </w:rPr>
        <w:t>{\displaystyle \mu }</w:t>
      </w:r>
      <w:r w:rsidRPr="00C86CF2">
        <w:rPr>
          <w:rFonts w:ascii="Times New Roman" w:eastAsia="SimSun" w:hAnsi="Times New Roman" w:cs="Times New Roman"/>
          <w:color w:val="222222"/>
          <w:sz w:val="27"/>
          <w:szCs w:val="27"/>
          <w:shd w:val="clear" w:color="auto" w:fill="FFFFFF"/>
        </w:rPr>
        <w:fldChar w:fldCharType="begin"/>
      </w:r>
      <w:r w:rsidRPr="00C86CF2">
        <w:rPr>
          <w:rFonts w:ascii="Times New Roman" w:eastAsia="SimSun" w:hAnsi="Times New Roman" w:cs="Times New Roman"/>
          <w:color w:val="222222"/>
          <w:sz w:val="27"/>
          <w:szCs w:val="27"/>
          <w:shd w:val="clear" w:color="auto" w:fill="FFFFFF"/>
          <w:lang w:val="kk-KZ"/>
        </w:rPr>
        <w:instrText xml:space="preserve">INCLUDEPICTURE \d "https://wikimedia.org/api/rest_v1/media/math/render/svg/9fd47b2a39f7a7856952afec1f1db72c67af6161" \* MERGEFORMATINET </w:instrText>
      </w:r>
      <w:r w:rsidRPr="00C86CF2">
        <w:rPr>
          <w:rFonts w:ascii="Times New Roman" w:eastAsia="SimSun" w:hAnsi="Times New Roman" w:cs="Times New Roman"/>
          <w:color w:val="222222"/>
          <w:sz w:val="27"/>
          <w:szCs w:val="27"/>
          <w:shd w:val="clear" w:color="auto" w:fill="FFFFFF"/>
        </w:rPr>
        <w:fldChar w:fldCharType="separate"/>
      </w:r>
      <w:r w:rsidRPr="00C86CF2">
        <w:rPr>
          <w:rFonts w:ascii="Times New Roman" w:eastAsia="SimSun" w:hAnsi="Times New Roman" w:cs="Times New Roman"/>
          <w:noProof/>
          <w:color w:val="222222"/>
          <w:sz w:val="27"/>
          <w:szCs w:val="27"/>
          <w:shd w:val="clear" w:color="auto" w:fill="FFFFFF"/>
          <w:lang w:eastAsia="ru-RU"/>
        </w:rPr>
        <w:drawing>
          <wp:inline distT="0" distB="0" distL="114300" distR="114300" wp14:anchorId="4F82A975" wp14:editId="62ABBEF3">
            <wp:extent cx="304800" cy="304800"/>
            <wp:effectExtent l="0" t="0" r="0" b="0"/>
            <wp:docPr id="395" name="图片 240"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图片 240" descr="IMG_257"/>
                    <pic:cNvPicPr>
                      <a:picLocks noChangeAspect="1"/>
                    </pic:cNvPicPr>
                  </pic:nvPicPr>
                  <pic:blipFill>
                    <a:blip r:embed="rId318"/>
                    <a:stretch>
                      <a:fillRect/>
                    </a:stretch>
                  </pic:blipFill>
                  <pic:spPr>
                    <a:xfrm>
                      <a:off x="0" y="0"/>
                      <a:ext cx="304800" cy="304800"/>
                    </a:xfrm>
                    <a:prstGeom prst="rect">
                      <a:avLst/>
                    </a:prstGeom>
                    <a:noFill/>
                    <a:ln w="9525">
                      <a:noFill/>
                    </a:ln>
                  </pic:spPr>
                </pic:pic>
              </a:graphicData>
            </a:graphic>
          </wp:inline>
        </w:drawing>
      </w:r>
      <w:r w:rsidRPr="00C86CF2">
        <w:rPr>
          <w:rFonts w:ascii="Times New Roman" w:eastAsia="SimSun" w:hAnsi="Times New Roman" w:cs="Times New Roman"/>
          <w:color w:val="222222"/>
          <w:sz w:val="27"/>
          <w:szCs w:val="27"/>
          <w:shd w:val="clear" w:color="auto" w:fill="FFFFFF"/>
        </w:rPr>
        <w:fldChar w:fldCharType="end"/>
      </w:r>
      <w:r w:rsidRPr="00C86CF2">
        <w:rPr>
          <w:rFonts w:ascii="Times New Roman" w:eastAsia="SimSun" w:hAnsi="Times New Roman" w:cs="Times New Roman"/>
          <w:color w:val="222222"/>
          <w:sz w:val="27"/>
          <w:szCs w:val="27"/>
          <w:shd w:val="clear" w:color="auto" w:fill="FFFFFF"/>
          <w:lang w:val="kk-KZ"/>
        </w:rPr>
        <w:t> — Пуассон коэффициенті;</w:t>
      </w:r>
    </w:p>
    <w:p w:rsidR="00614022" w:rsidRPr="00C86CF2" w:rsidRDefault="00614022" w:rsidP="00614022">
      <w:pPr>
        <w:spacing w:after="0"/>
        <w:ind w:left="210"/>
        <w:rPr>
          <w:rFonts w:ascii="Times New Roman" w:eastAsia="SimSun" w:hAnsi="Times New Roman" w:cs="Times New Roman"/>
          <w:sz w:val="27"/>
          <w:szCs w:val="27"/>
          <w:lang w:val="kk-KZ"/>
        </w:rPr>
      </w:pPr>
      <w:r w:rsidRPr="00C86CF2">
        <w:rPr>
          <w:rFonts w:ascii="Times New Roman" w:eastAsia="SimSun" w:hAnsi="Times New Roman" w:cs="Times New Roman"/>
          <w:vanish/>
          <w:color w:val="222222"/>
          <w:sz w:val="27"/>
          <w:szCs w:val="27"/>
          <w:shd w:val="clear" w:color="auto" w:fill="FFFFFF"/>
          <w:lang w:val="kk-KZ"/>
        </w:rPr>
        <w:t>{\displaystyle \varepsilon ^{\prime }}</w:t>
      </w:r>
      <w:r w:rsidRPr="00C86CF2">
        <w:rPr>
          <w:rFonts w:ascii="Times New Roman" w:eastAsia="SimSun" w:hAnsi="Times New Roman" w:cs="Times New Roman"/>
          <w:color w:val="222222"/>
          <w:sz w:val="27"/>
          <w:szCs w:val="27"/>
          <w:shd w:val="clear" w:color="auto" w:fill="FFFFFF"/>
        </w:rPr>
        <w:fldChar w:fldCharType="begin"/>
      </w:r>
      <w:r w:rsidRPr="00C86CF2">
        <w:rPr>
          <w:rFonts w:ascii="Times New Roman" w:eastAsia="SimSun" w:hAnsi="Times New Roman" w:cs="Times New Roman"/>
          <w:color w:val="222222"/>
          <w:sz w:val="27"/>
          <w:szCs w:val="27"/>
          <w:shd w:val="clear" w:color="auto" w:fill="FFFFFF"/>
          <w:lang w:val="kk-KZ"/>
        </w:rPr>
        <w:instrText xml:space="preserve">INCLUDEPICTURE \d "https://wikimedia.org/api/rest_v1/media/math/render/svg/e157e846cd2a67955714570519b93aca6c674cec" \* MERGEFORMATINET </w:instrText>
      </w:r>
      <w:r w:rsidRPr="00C86CF2">
        <w:rPr>
          <w:rFonts w:ascii="Times New Roman" w:eastAsia="SimSun" w:hAnsi="Times New Roman" w:cs="Times New Roman"/>
          <w:color w:val="222222"/>
          <w:sz w:val="27"/>
          <w:szCs w:val="27"/>
          <w:shd w:val="clear" w:color="auto" w:fill="FFFFFF"/>
        </w:rPr>
        <w:fldChar w:fldCharType="separate"/>
      </w:r>
      <w:r w:rsidRPr="00C86CF2">
        <w:rPr>
          <w:rFonts w:ascii="Times New Roman" w:eastAsia="SimSun" w:hAnsi="Times New Roman" w:cs="Times New Roman"/>
          <w:noProof/>
          <w:color w:val="222222"/>
          <w:sz w:val="27"/>
          <w:szCs w:val="27"/>
          <w:shd w:val="clear" w:color="auto" w:fill="FFFFFF"/>
          <w:lang w:eastAsia="ru-RU"/>
        </w:rPr>
        <w:drawing>
          <wp:inline distT="0" distB="0" distL="114300" distR="114300" wp14:anchorId="71C95B1F" wp14:editId="54B9B536">
            <wp:extent cx="304800" cy="304800"/>
            <wp:effectExtent l="0" t="0" r="0" b="0"/>
            <wp:docPr id="397" name="图片 241"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 name="图片 241" descr="IMG_258"/>
                    <pic:cNvPicPr>
                      <a:picLocks noChangeAspect="1"/>
                    </pic:cNvPicPr>
                  </pic:nvPicPr>
                  <pic:blipFill>
                    <a:blip r:embed="rId319"/>
                    <a:stretch>
                      <a:fillRect/>
                    </a:stretch>
                  </pic:blipFill>
                  <pic:spPr>
                    <a:xfrm>
                      <a:off x="0" y="0"/>
                      <a:ext cx="304800" cy="304800"/>
                    </a:xfrm>
                    <a:prstGeom prst="rect">
                      <a:avLst/>
                    </a:prstGeom>
                    <a:noFill/>
                    <a:ln w="9525">
                      <a:noFill/>
                    </a:ln>
                  </pic:spPr>
                </pic:pic>
              </a:graphicData>
            </a:graphic>
          </wp:inline>
        </w:drawing>
      </w:r>
      <w:r w:rsidRPr="00C86CF2">
        <w:rPr>
          <w:rFonts w:ascii="Times New Roman" w:eastAsia="SimSun" w:hAnsi="Times New Roman" w:cs="Times New Roman"/>
          <w:color w:val="222222"/>
          <w:sz w:val="27"/>
          <w:szCs w:val="27"/>
          <w:shd w:val="clear" w:color="auto" w:fill="FFFFFF"/>
        </w:rPr>
        <w:fldChar w:fldCharType="end"/>
      </w:r>
      <w:r w:rsidRPr="00C86CF2">
        <w:rPr>
          <w:rFonts w:ascii="Times New Roman" w:eastAsia="SimSun" w:hAnsi="Times New Roman" w:cs="Times New Roman"/>
          <w:color w:val="222222"/>
          <w:sz w:val="27"/>
          <w:szCs w:val="27"/>
          <w:shd w:val="clear" w:color="auto" w:fill="FFFFFF"/>
          <w:lang w:val="kk-KZ"/>
        </w:rPr>
        <w:t> — салыстырмалы көлденең деформация (осьтік созылуда теріс, ал осьтік сығылуда оң болады);</w:t>
      </w:r>
    </w:p>
    <w:p w:rsidR="00614022" w:rsidRPr="00C86CF2" w:rsidRDefault="00614022" w:rsidP="00614022">
      <w:pPr>
        <w:spacing w:after="0"/>
        <w:ind w:left="210"/>
        <w:rPr>
          <w:rFonts w:ascii="Times New Roman" w:eastAsia="SimSun" w:hAnsi="Times New Roman" w:cs="Times New Roman"/>
          <w:sz w:val="27"/>
          <w:szCs w:val="27"/>
          <w:lang w:val="kk-KZ"/>
        </w:rPr>
      </w:pPr>
      <w:r w:rsidRPr="00C86CF2">
        <w:rPr>
          <w:rFonts w:ascii="Times New Roman" w:eastAsia="SimSun" w:hAnsi="Times New Roman" w:cs="Times New Roman"/>
          <w:vanish/>
          <w:color w:val="222222"/>
          <w:sz w:val="27"/>
          <w:szCs w:val="27"/>
          <w:shd w:val="clear" w:color="auto" w:fill="FFFFFF"/>
          <w:lang w:val="kk-KZ"/>
        </w:rPr>
        <w:t>{\displaystyle \varepsilon }</w:t>
      </w:r>
      <w:r w:rsidRPr="00C86CF2">
        <w:rPr>
          <w:rFonts w:ascii="Times New Roman" w:eastAsia="SimSun" w:hAnsi="Times New Roman" w:cs="Times New Roman"/>
          <w:color w:val="222222"/>
          <w:sz w:val="27"/>
          <w:szCs w:val="27"/>
          <w:shd w:val="clear" w:color="auto" w:fill="FFFFFF"/>
        </w:rPr>
        <w:fldChar w:fldCharType="begin"/>
      </w:r>
      <w:r w:rsidRPr="00C86CF2">
        <w:rPr>
          <w:rFonts w:ascii="Times New Roman" w:eastAsia="SimSun" w:hAnsi="Times New Roman" w:cs="Times New Roman"/>
          <w:color w:val="222222"/>
          <w:sz w:val="27"/>
          <w:szCs w:val="27"/>
          <w:shd w:val="clear" w:color="auto" w:fill="FFFFFF"/>
          <w:lang w:val="kk-KZ"/>
        </w:rPr>
        <w:instrText xml:space="preserve">INCLUDEPICTURE \d "https://wikimedia.org/api/rest_v1/media/math/render/svg/a30c89172e5b88edbd45d3e2772c7f5e562e5173" \* MERGEFORMATINET </w:instrText>
      </w:r>
      <w:r w:rsidRPr="00C86CF2">
        <w:rPr>
          <w:rFonts w:ascii="Times New Roman" w:eastAsia="SimSun" w:hAnsi="Times New Roman" w:cs="Times New Roman"/>
          <w:color w:val="222222"/>
          <w:sz w:val="27"/>
          <w:szCs w:val="27"/>
          <w:shd w:val="clear" w:color="auto" w:fill="FFFFFF"/>
        </w:rPr>
        <w:fldChar w:fldCharType="separate"/>
      </w:r>
      <w:r w:rsidRPr="00C86CF2">
        <w:rPr>
          <w:rFonts w:ascii="Times New Roman" w:eastAsia="SimSun" w:hAnsi="Times New Roman" w:cs="Times New Roman"/>
          <w:noProof/>
          <w:color w:val="222222"/>
          <w:sz w:val="27"/>
          <w:szCs w:val="27"/>
          <w:shd w:val="clear" w:color="auto" w:fill="FFFFFF"/>
          <w:lang w:eastAsia="ru-RU"/>
        </w:rPr>
        <w:drawing>
          <wp:inline distT="0" distB="0" distL="114300" distR="114300" wp14:anchorId="7369C9AE" wp14:editId="3C6B1C16">
            <wp:extent cx="304800" cy="304800"/>
            <wp:effectExtent l="0" t="0" r="0" b="0"/>
            <wp:docPr id="398" name="图片 242"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图片 242" descr="IMG_259"/>
                    <pic:cNvPicPr>
                      <a:picLocks noChangeAspect="1"/>
                    </pic:cNvPicPr>
                  </pic:nvPicPr>
                  <pic:blipFill>
                    <a:blip r:embed="rId320"/>
                    <a:stretch>
                      <a:fillRect/>
                    </a:stretch>
                  </pic:blipFill>
                  <pic:spPr>
                    <a:xfrm>
                      <a:off x="0" y="0"/>
                      <a:ext cx="304800" cy="304800"/>
                    </a:xfrm>
                    <a:prstGeom prst="rect">
                      <a:avLst/>
                    </a:prstGeom>
                    <a:noFill/>
                    <a:ln w="9525">
                      <a:noFill/>
                    </a:ln>
                  </pic:spPr>
                </pic:pic>
              </a:graphicData>
            </a:graphic>
          </wp:inline>
        </w:drawing>
      </w:r>
      <w:r w:rsidRPr="00C86CF2">
        <w:rPr>
          <w:rFonts w:ascii="Times New Roman" w:eastAsia="SimSun" w:hAnsi="Times New Roman" w:cs="Times New Roman"/>
          <w:color w:val="222222"/>
          <w:sz w:val="27"/>
          <w:szCs w:val="27"/>
          <w:shd w:val="clear" w:color="auto" w:fill="FFFFFF"/>
        </w:rPr>
        <w:fldChar w:fldCharType="end"/>
      </w:r>
      <w:r w:rsidRPr="00C86CF2">
        <w:rPr>
          <w:rFonts w:ascii="Times New Roman" w:eastAsia="SimSun" w:hAnsi="Times New Roman" w:cs="Times New Roman"/>
          <w:color w:val="222222"/>
          <w:sz w:val="27"/>
          <w:szCs w:val="27"/>
          <w:shd w:val="clear" w:color="auto" w:fill="FFFFFF"/>
          <w:lang w:val="kk-KZ"/>
        </w:rPr>
        <w:t> — бойлық деформация (осьтік созылуда теріс, ал осьтік сығылуда оң болады).</w:t>
      </w:r>
    </w:p>
    <w:p w:rsidR="00614022" w:rsidRPr="00C86CF2" w:rsidRDefault="00614022" w:rsidP="00614022">
      <w:pPr>
        <w:pStyle w:val="a9"/>
        <w:shd w:val="clear" w:color="auto" w:fill="FFFFFF"/>
        <w:spacing w:beforeAutospacing="0" w:afterAutospacing="0"/>
        <w:rPr>
          <w:rFonts w:eastAsia="sans-serif"/>
          <w:color w:val="222222"/>
          <w:sz w:val="27"/>
          <w:szCs w:val="27"/>
          <w:lang w:val="kk-KZ"/>
        </w:rPr>
      </w:pPr>
      <w:r w:rsidRPr="00C86CF2">
        <w:rPr>
          <w:rFonts w:eastAsia="sans-serif"/>
          <w:color w:val="222222"/>
          <w:sz w:val="27"/>
          <w:szCs w:val="27"/>
          <w:shd w:val="clear" w:color="auto" w:fill="FFFFFF"/>
          <w:lang w:val="kk-KZ"/>
        </w:rPr>
        <w:t>Кейбір материалдар үшін П. к. - нің мәндері кестеде келтірілген.</w:t>
      </w:r>
    </w:p>
    <w:tbl>
      <w:tblPr>
        <w:tblpPr w:leftFromText="180" w:rightFromText="180" w:vertAnchor="text" w:horzAnchor="page" w:tblpX="1447" w:tblpY="653"/>
        <w:tblOverlap w:val="never"/>
        <w:tblW w:w="8385" w:type="dxa"/>
        <w:tblBorders>
          <w:top w:val="single" w:sz="6" w:space="0" w:color="AAAAAA"/>
          <w:left w:val="single" w:sz="6" w:space="0" w:color="AAAAAA"/>
          <w:bottom w:val="single" w:sz="6" w:space="0" w:color="AAAAAA"/>
          <w:right w:val="single" w:sz="6" w:space="0" w:color="AAAAAA"/>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973"/>
        <w:gridCol w:w="6412"/>
      </w:tblGrid>
      <w:tr w:rsidR="00614022" w:rsidRPr="00C86CF2" w:rsidTr="0070794D">
        <w:tc>
          <w:tcPr>
            <w:tcW w:w="1973" w:type="dxa"/>
            <w:tcBorders>
              <w:top w:val="single" w:sz="6" w:space="0" w:color="AAAAAA"/>
              <w:left w:val="single" w:sz="6" w:space="0" w:color="AAAAAA"/>
              <w:bottom w:val="single" w:sz="6" w:space="0" w:color="AAAAAA"/>
              <w:right w:val="single" w:sz="6" w:space="0" w:color="AAAAAA"/>
            </w:tcBorders>
            <w:shd w:val="clear" w:color="auto" w:fill="EEEEFF"/>
            <w:tcMar>
              <w:left w:w="0" w:type="dxa"/>
              <w:right w:w="0" w:type="dxa"/>
            </w:tcMar>
            <w:vAlign w:val="center"/>
          </w:tcPr>
          <w:p w:rsidR="00614022" w:rsidRPr="00C86CF2" w:rsidRDefault="00614022" w:rsidP="0070794D">
            <w:pPr>
              <w:jc w:val="center"/>
              <w:rPr>
                <w:rFonts w:ascii="Times New Roman" w:eastAsia="sans-serif" w:hAnsi="Times New Roman" w:cs="Times New Roman"/>
                <w:b/>
                <w:color w:val="222222"/>
                <w:sz w:val="27"/>
                <w:szCs w:val="27"/>
              </w:rPr>
            </w:pPr>
            <w:r w:rsidRPr="00C86CF2">
              <w:rPr>
                <w:rFonts w:ascii="Times New Roman" w:eastAsia="sans-serif" w:hAnsi="Times New Roman" w:cs="Times New Roman"/>
                <w:b/>
                <w:color w:val="222222"/>
                <w:sz w:val="27"/>
                <w:szCs w:val="27"/>
                <w:lang w:bidi="ar"/>
              </w:rPr>
              <w:t>Материал</w:t>
            </w:r>
          </w:p>
        </w:tc>
        <w:tc>
          <w:tcPr>
            <w:tcW w:w="6412" w:type="dxa"/>
            <w:tcBorders>
              <w:top w:val="single" w:sz="6" w:space="0" w:color="AAAAAA"/>
              <w:left w:val="single" w:sz="6" w:space="0" w:color="AAAAAA"/>
              <w:bottom w:val="single" w:sz="6" w:space="0" w:color="AAAAAA"/>
              <w:right w:val="single" w:sz="6" w:space="0" w:color="AAAAAA"/>
            </w:tcBorders>
            <w:shd w:val="clear" w:color="auto" w:fill="EEEEFF"/>
            <w:tcMar>
              <w:left w:w="0" w:type="dxa"/>
              <w:right w:w="0" w:type="dxa"/>
            </w:tcMar>
            <w:vAlign w:val="center"/>
          </w:tcPr>
          <w:p w:rsidR="00614022" w:rsidRPr="00C86CF2" w:rsidRDefault="00614022" w:rsidP="0070794D">
            <w:pPr>
              <w:jc w:val="center"/>
              <w:rPr>
                <w:rFonts w:ascii="Times New Roman" w:eastAsia="sans-serif" w:hAnsi="Times New Roman" w:cs="Times New Roman"/>
                <w:b/>
                <w:color w:val="222222"/>
                <w:sz w:val="27"/>
                <w:szCs w:val="27"/>
              </w:rPr>
            </w:pPr>
            <w:r w:rsidRPr="00C86CF2">
              <w:rPr>
                <w:rFonts w:ascii="Times New Roman" w:eastAsia="sans-serif" w:hAnsi="Times New Roman" w:cs="Times New Roman"/>
                <w:b/>
                <w:color w:val="222222"/>
                <w:sz w:val="27"/>
                <w:szCs w:val="27"/>
                <w:lang w:bidi="ar"/>
              </w:rPr>
              <w:t>коэффициент Пуассона μ</w:t>
            </w:r>
          </w:p>
        </w:tc>
      </w:tr>
      <w:tr w:rsidR="00614022" w:rsidRPr="00C86CF2" w:rsidTr="0070794D">
        <w:tc>
          <w:tcPr>
            <w:tcW w:w="1973" w:type="dxa"/>
            <w:tcBorders>
              <w:top w:val="single" w:sz="6" w:space="0" w:color="AAAAAA"/>
              <w:left w:val="single" w:sz="6" w:space="0" w:color="AAAAAA"/>
              <w:bottom w:val="single" w:sz="6" w:space="0" w:color="AAAAAA"/>
              <w:right w:val="single" w:sz="6" w:space="0" w:color="AAAAAA"/>
            </w:tcBorders>
            <w:shd w:val="clear" w:color="auto" w:fill="FFFFFF"/>
            <w:tcMar>
              <w:left w:w="0" w:type="dxa"/>
              <w:right w:w="0" w:type="dxa"/>
            </w:tcMar>
            <w:vAlign w:val="center"/>
          </w:tcPr>
          <w:p w:rsidR="00614022" w:rsidRPr="00C86CF2" w:rsidRDefault="006A2145" w:rsidP="0070794D">
            <w:pPr>
              <w:rPr>
                <w:rFonts w:ascii="Times New Roman" w:eastAsia="sans-serif" w:hAnsi="Times New Roman" w:cs="Times New Roman"/>
                <w:color w:val="222222"/>
                <w:sz w:val="27"/>
                <w:szCs w:val="27"/>
              </w:rPr>
            </w:pPr>
            <w:hyperlink r:id="rId321" w:tooltip="Бетон" w:history="1">
              <w:r w:rsidR="00614022" w:rsidRPr="00C86CF2">
                <w:rPr>
                  <w:rStyle w:val="ae"/>
                  <w:rFonts w:ascii="Times New Roman" w:eastAsia="sans-serif" w:hAnsi="Times New Roman" w:cs="Times New Roman"/>
                  <w:color w:val="0B0080"/>
                  <w:sz w:val="27"/>
                  <w:szCs w:val="27"/>
                </w:rPr>
                <w:t>Бетон</w:t>
              </w:r>
            </w:hyperlink>
          </w:p>
        </w:tc>
        <w:tc>
          <w:tcPr>
            <w:tcW w:w="6412" w:type="dxa"/>
            <w:tcBorders>
              <w:top w:val="single" w:sz="6" w:space="0" w:color="AAAAAA"/>
              <w:left w:val="single" w:sz="6" w:space="0" w:color="AAAAAA"/>
              <w:bottom w:val="single" w:sz="6" w:space="0" w:color="AAAAAA"/>
              <w:right w:val="single" w:sz="6" w:space="0" w:color="AAAAAA"/>
            </w:tcBorders>
            <w:shd w:val="clear" w:color="auto" w:fill="FFFFFF"/>
            <w:tcMar>
              <w:left w:w="0" w:type="dxa"/>
              <w:right w:w="0" w:type="dxa"/>
            </w:tcMar>
            <w:vAlign w:val="center"/>
          </w:tcPr>
          <w:p w:rsidR="00614022" w:rsidRPr="00C86CF2" w:rsidRDefault="00614022" w:rsidP="0070794D">
            <w:pPr>
              <w:rPr>
                <w:rFonts w:ascii="Times New Roman" w:eastAsia="sans-serif" w:hAnsi="Times New Roman" w:cs="Times New Roman"/>
                <w:color w:val="222222"/>
                <w:sz w:val="27"/>
                <w:szCs w:val="27"/>
              </w:rPr>
            </w:pPr>
            <w:r w:rsidRPr="00C86CF2">
              <w:rPr>
                <w:rFonts w:ascii="Times New Roman" w:eastAsia="sans-serif" w:hAnsi="Times New Roman" w:cs="Times New Roman"/>
                <w:color w:val="222222"/>
                <w:sz w:val="27"/>
                <w:szCs w:val="27"/>
                <w:lang w:bidi="ar"/>
              </w:rPr>
              <w:t>0,2 по </w:t>
            </w:r>
            <w:hyperlink r:id="rId322" w:tooltip="СНиП (мұндай бет жоқ)" w:history="1">
              <w:r w:rsidRPr="00C86CF2">
                <w:rPr>
                  <w:rStyle w:val="ae"/>
                  <w:rFonts w:ascii="Times New Roman" w:eastAsia="sans-serif" w:hAnsi="Times New Roman" w:cs="Times New Roman"/>
                  <w:color w:val="A55858"/>
                  <w:sz w:val="27"/>
                  <w:szCs w:val="27"/>
                </w:rPr>
                <w:t>СНиП</w:t>
              </w:r>
            </w:hyperlink>
            <w:r w:rsidRPr="00C86CF2">
              <w:rPr>
                <w:rFonts w:ascii="Times New Roman" w:eastAsia="sans-serif" w:hAnsi="Times New Roman" w:cs="Times New Roman"/>
                <w:color w:val="222222"/>
                <w:sz w:val="27"/>
                <w:szCs w:val="27"/>
                <w:lang w:bidi="ar"/>
              </w:rPr>
              <w:t>, в расчетах возможно снижение до 0,15-0,17</w:t>
            </w:r>
          </w:p>
        </w:tc>
      </w:tr>
      <w:tr w:rsidR="00614022" w:rsidRPr="00C86CF2" w:rsidTr="0070794D">
        <w:tc>
          <w:tcPr>
            <w:tcW w:w="1973" w:type="dxa"/>
            <w:tcBorders>
              <w:top w:val="single" w:sz="6" w:space="0" w:color="AAAAAA"/>
              <w:left w:val="single" w:sz="6" w:space="0" w:color="AAAAAA"/>
              <w:bottom w:val="single" w:sz="6" w:space="0" w:color="AAAAAA"/>
              <w:right w:val="single" w:sz="6" w:space="0" w:color="AAAAAA"/>
            </w:tcBorders>
            <w:shd w:val="clear" w:color="auto" w:fill="FFFFFF"/>
            <w:tcMar>
              <w:left w:w="0" w:type="dxa"/>
              <w:right w:w="0" w:type="dxa"/>
            </w:tcMar>
            <w:vAlign w:val="center"/>
          </w:tcPr>
          <w:p w:rsidR="00614022" w:rsidRPr="00C86CF2" w:rsidRDefault="006A2145" w:rsidP="0070794D">
            <w:pPr>
              <w:rPr>
                <w:rFonts w:ascii="Times New Roman" w:eastAsia="sans-serif" w:hAnsi="Times New Roman" w:cs="Times New Roman"/>
                <w:color w:val="222222"/>
                <w:sz w:val="27"/>
                <w:szCs w:val="27"/>
              </w:rPr>
            </w:pPr>
            <w:hyperlink r:id="rId323" w:tooltip="Алюминий" w:history="1">
              <w:r w:rsidR="00614022" w:rsidRPr="00C86CF2">
                <w:rPr>
                  <w:rStyle w:val="ae"/>
                  <w:rFonts w:ascii="Times New Roman" w:eastAsia="sans-serif" w:hAnsi="Times New Roman" w:cs="Times New Roman"/>
                  <w:color w:val="0B0080"/>
                  <w:sz w:val="27"/>
                  <w:szCs w:val="27"/>
                </w:rPr>
                <w:t>Алюминий</w:t>
              </w:r>
            </w:hyperlink>
          </w:p>
        </w:tc>
        <w:tc>
          <w:tcPr>
            <w:tcW w:w="6412" w:type="dxa"/>
            <w:tcBorders>
              <w:top w:val="single" w:sz="6" w:space="0" w:color="AAAAAA"/>
              <w:left w:val="single" w:sz="6" w:space="0" w:color="AAAAAA"/>
              <w:bottom w:val="single" w:sz="6" w:space="0" w:color="AAAAAA"/>
              <w:right w:val="single" w:sz="6" w:space="0" w:color="AAAAAA"/>
            </w:tcBorders>
            <w:shd w:val="clear" w:color="auto" w:fill="FFFFFF"/>
            <w:tcMar>
              <w:left w:w="0" w:type="dxa"/>
              <w:right w:w="0" w:type="dxa"/>
            </w:tcMar>
            <w:vAlign w:val="center"/>
          </w:tcPr>
          <w:p w:rsidR="00614022" w:rsidRPr="00C86CF2" w:rsidRDefault="00614022" w:rsidP="0070794D">
            <w:pPr>
              <w:rPr>
                <w:rFonts w:ascii="Times New Roman" w:eastAsia="sans-serif" w:hAnsi="Times New Roman" w:cs="Times New Roman"/>
                <w:color w:val="222222"/>
                <w:sz w:val="27"/>
                <w:szCs w:val="27"/>
              </w:rPr>
            </w:pPr>
            <w:r w:rsidRPr="00C86CF2">
              <w:rPr>
                <w:rFonts w:ascii="Times New Roman" w:eastAsia="sans-serif" w:hAnsi="Times New Roman" w:cs="Times New Roman"/>
                <w:color w:val="222222"/>
                <w:sz w:val="27"/>
                <w:szCs w:val="27"/>
                <w:lang w:bidi="ar"/>
              </w:rPr>
              <w:t>0,34</w:t>
            </w:r>
          </w:p>
        </w:tc>
      </w:tr>
      <w:tr w:rsidR="00614022" w:rsidRPr="00C86CF2" w:rsidTr="0070794D">
        <w:tc>
          <w:tcPr>
            <w:tcW w:w="1973" w:type="dxa"/>
            <w:tcBorders>
              <w:top w:val="single" w:sz="6" w:space="0" w:color="AAAAAA"/>
              <w:left w:val="single" w:sz="6" w:space="0" w:color="AAAAAA"/>
              <w:bottom w:val="single" w:sz="6" w:space="0" w:color="AAAAAA"/>
              <w:right w:val="single" w:sz="6" w:space="0" w:color="AAAAAA"/>
            </w:tcBorders>
            <w:shd w:val="clear" w:color="auto" w:fill="FFFFFF"/>
            <w:tcMar>
              <w:left w:w="0" w:type="dxa"/>
              <w:right w:w="0" w:type="dxa"/>
            </w:tcMar>
            <w:vAlign w:val="center"/>
          </w:tcPr>
          <w:p w:rsidR="00614022" w:rsidRPr="00C86CF2" w:rsidRDefault="006A2145" w:rsidP="0070794D">
            <w:pPr>
              <w:rPr>
                <w:rFonts w:ascii="Times New Roman" w:eastAsia="sans-serif" w:hAnsi="Times New Roman" w:cs="Times New Roman"/>
                <w:color w:val="222222"/>
                <w:sz w:val="27"/>
                <w:szCs w:val="27"/>
              </w:rPr>
            </w:pPr>
            <w:hyperlink r:id="rId324" w:tooltip="Вольфрам" w:history="1">
              <w:r w:rsidR="00614022" w:rsidRPr="00C86CF2">
                <w:rPr>
                  <w:rStyle w:val="ae"/>
                  <w:rFonts w:ascii="Times New Roman" w:eastAsia="sans-serif" w:hAnsi="Times New Roman" w:cs="Times New Roman"/>
                  <w:color w:val="0B0080"/>
                  <w:sz w:val="27"/>
                  <w:szCs w:val="27"/>
                </w:rPr>
                <w:t>Вольфрам</w:t>
              </w:r>
            </w:hyperlink>
          </w:p>
        </w:tc>
        <w:tc>
          <w:tcPr>
            <w:tcW w:w="6412" w:type="dxa"/>
            <w:tcBorders>
              <w:top w:val="single" w:sz="6" w:space="0" w:color="AAAAAA"/>
              <w:left w:val="single" w:sz="6" w:space="0" w:color="AAAAAA"/>
              <w:bottom w:val="single" w:sz="6" w:space="0" w:color="AAAAAA"/>
              <w:right w:val="single" w:sz="6" w:space="0" w:color="AAAAAA"/>
            </w:tcBorders>
            <w:shd w:val="clear" w:color="auto" w:fill="FFFFFF"/>
            <w:tcMar>
              <w:left w:w="0" w:type="dxa"/>
              <w:right w:w="0" w:type="dxa"/>
            </w:tcMar>
            <w:vAlign w:val="center"/>
          </w:tcPr>
          <w:p w:rsidR="00614022" w:rsidRPr="00C86CF2" w:rsidRDefault="00614022" w:rsidP="0070794D">
            <w:pPr>
              <w:rPr>
                <w:rFonts w:ascii="Times New Roman" w:eastAsia="sans-serif" w:hAnsi="Times New Roman" w:cs="Times New Roman"/>
                <w:color w:val="222222"/>
                <w:sz w:val="27"/>
                <w:szCs w:val="27"/>
              </w:rPr>
            </w:pPr>
            <w:r w:rsidRPr="00C86CF2">
              <w:rPr>
                <w:rFonts w:ascii="Times New Roman" w:eastAsia="sans-serif" w:hAnsi="Times New Roman" w:cs="Times New Roman"/>
                <w:color w:val="222222"/>
                <w:sz w:val="27"/>
                <w:szCs w:val="27"/>
                <w:lang w:bidi="ar"/>
              </w:rPr>
              <w:t>0,29</w:t>
            </w:r>
          </w:p>
        </w:tc>
      </w:tr>
      <w:tr w:rsidR="00614022" w:rsidRPr="00C86CF2" w:rsidTr="0070794D">
        <w:tc>
          <w:tcPr>
            <w:tcW w:w="1973" w:type="dxa"/>
            <w:tcBorders>
              <w:top w:val="single" w:sz="6" w:space="0" w:color="AAAAAA"/>
              <w:left w:val="single" w:sz="6" w:space="0" w:color="AAAAAA"/>
              <w:bottom w:val="single" w:sz="6" w:space="0" w:color="AAAAAA"/>
              <w:right w:val="single" w:sz="6" w:space="0" w:color="AAAAAA"/>
            </w:tcBorders>
            <w:shd w:val="clear" w:color="auto" w:fill="FFFFFF"/>
            <w:tcMar>
              <w:left w:w="0" w:type="dxa"/>
              <w:right w:w="0" w:type="dxa"/>
            </w:tcMar>
            <w:vAlign w:val="center"/>
          </w:tcPr>
          <w:p w:rsidR="00614022" w:rsidRPr="00C86CF2" w:rsidRDefault="006A2145" w:rsidP="0070794D">
            <w:pPr>
              <w:rPr>
                <w:rFonts w:ascii="Times New Roman" w:eastAsia="sans-serif" w:hAnsi="Times New Roman" w:cs="Times New Roman"/>
                <w:color w:val="222222"/>
                <w:sz w:val="27"/>
                <w:szCs w:val="27"/>
              </w:rPr>
            </w:pPr>
            <w:hyperlink r:id="rId325" w:tooltip="Германий" w:history="1">
              <w:r w:rsidR="00614022" w:rsidRPr="00C86CF2">
                <w:rPr>
                  <w:rStyle w:val="ae"/>
                  <w:rFonts w:ascii="Times New Roman" w:eastAsia="sans-serif" w:hAnsi="Times New Roman" w:cs="Times New Roman"/>
                  <w:color w:val="0B0080"/>
                  <w:sz w:val="27"/>
                  <w:szCs w:val="27"/>
                </w:rPr>
                <w:t>Германий</w:t>
              </w:r>
            </w:hyperlink>
          </w:p>
        </w:tc>
        <w:tc>
          <w:tcPr>
            <w:tcW w:w="6412" w:type="dxa"/>
            <w:tcBorders>
              <w:top w:val="single" w:sz="6" w:space="0" w:color="AAAAAA"/>
              <w:left w:val="single" w:sz="6" w:space="0" w:color="AAAAAA"/>
              <w:bottom w:val="single" w:sz="6" w:space="0" w:color="AAAAAA"/>
              <w:right w:val="single" w:sz="6" w:space="0" w:color="AAAAAA"/>
            </w:tcBorders>
            <w:shd w:val="clear" w:color="auto" w:fill="FFFFFF"/>
            <w:tcMar>
              <w:left w:w="0" w:type="dxa"/>
              <w:right w:w="0" w:type="dxa"/>
            </w:tcMar>
            <w:vAlign w:val="center"/>
          </w:tcPr>
          <w:p w:rsidR="00614022" w:rsidRPr="00C86CF2" w:rsidRDefault="00614022" w:rsidP="0070794D">
            <w:pPr>
              <w:rPr>
                <w:rFonts w:ascii="Times New Roman" w:eastAsia="sans-serif" w:hAnsi="Times New Roman" w:cs="Times New Roman"/>
                <w:color w:val="222222"/>
                <w:sz w:val="27"/>
                <w:szCs w:val="27"/>
              </w:rPr>
            </w:pPr>
            <w:r w:rsidRPr="00C86CF2">
              <w:rPr>
                <w:rFonts w:ascii="Times New Roman" w:eastAsia="sans-serif" w:hAnsi="Times New Roman" w:cs="Times New Roman"/>
                <w:color w:val="222222"/>
                <w:sz w:val="27"/>
                <w:szCs w:val="27"/>
                <w:lang w:bidi="ar"/>
              </w:rPr>
              <w:t>0,31</w:t>
            </w:r>
          </w:p>
        </w:tc>
      </w:tr>
      <w:tr w:rsidR="00614022" w:rsidRPr="00C86CF2" w:rsidTr="0070794D">
        <w:tc>
          <w:tcPr>
            <w:tcW w:w="1973" w:type="dxa"/>
            <w:tcBorders>
              <w:top w:val="single" w:sz="6" w:space="0" w:color="AAAAAA"/>
              <w:left w:val="single" w:sz="6" w:space="0" w:color="AAAAAA"/>
              <w:bottom w:val="single" w:sz="6" w:space="0" w:color="AAAAAA"/>
              <w:right w:val="single" w:sz="6" w:space="0" w:color="AAAAAA"/>
            </w:tcBorders>
            <w:shd w:val="clear" w:color="auto" w:fill="FFFFFF"/>
            <w:tcMar>
              <w:left w:w="0" w:type="dxa"/>
              <w:right w:w="0" w:type="dxa"/>
            </w:tcMar>
            <w:vAlign w:val="center"/>
          </w:tcPr>
          <w:p w:rsidR="00614022" w:rsidRPr="00C86CF2" w:rsidRDefault="006A2145" w:rsidP="0070794D">
            <w:pPr>
              <w:rPr>
                <w:rFonts w:ascii="Times New Roman" w:eastAsia="sans-serif" w:hAnsi="Times New Roman" w:cs="Times New Roman"/>
                <w:color w:val="222222"/>
                <w:sz w:val="27"/>
                <w:szCs w:val="27"/>
              </w:rPr>
            </w:pPr>
            <w:hyperlink r:id="rId326" w:tooltip="Дюралюминий (мұндай бет жоқ)" w:history="1">
              <w:r w:rsidR="00614022" w:rsidRPr="00C86CF2">
                <w:rPr>
                  <w:rStyle w:val="ae"/>
                  <w:rFonts w:ascii="Times New Roman" w:eastAsia="sans-serif" w:hAnsi="Times New Roman" w:cs="Times New Roman"/>
                  <w:color w:val="A55858"/>
                  <w:sz w:val="27"/>
                  <w:szCs w:val="27"/>
                </w:rPr>
                <w:t>Дюралюминий</w:t>
              </w:r>
            </w:hyperlink>
          </w:p>
        </w:tc>
        <w:tc>
          <w:tcPr>
            <w:tcW w:w="6412" w:type="dxa"/>
            <w:tcBorders>
              <w:top w:val="single" w:sz="6" w:space="0" w:color="AAAAAA"/>
              <w:left w:val="single" w:sz="6" w:space="0" w:color="AAAAAA"/>
              <w:bottom w:val="single" w:sz="6" w:space="0" w:color="AAAAAA"/>
              <w:right w:val="single" w:sz="6" w:space="0" w:color="AAAAAA"/>
            </w:tcBorders>
            <w:shd w:val="clear" w:color="auto" w:fill="FFFFFF"/>
            <w:tcMar>
              <w:left w:w="0" w:type="dxa"/>
              <w:right w:w="0" w:type="dxa"/>
            </w:tcMar>
            <w:vAlign w:val="center"/>
          </w:tcPr>
          <w:p w:rsidR="00614022" w:rsidRPr="00C86CF2" w:rsidRDefault="00614022" w:rsidP="0070794D">
            <w:pPr>
              <w:rPr>
                <w:rFonts w:ascii="Times New Roman" w:eastAsia="sans-serif" w:hAnsi="Times New Roman" w:cs="Times New Roman"/>
                <w:color w:val="222222"/>
                <w:sz w:val="27"/>
                <w:szCs w:val="27"/>
              </w:rPr>
            </w:pPr>
            <w:r w:rsidRPr="00C86CF2">
              <w:rPr>
                <w:rFonts w:ascii="Times New Roman" w:eastAsia="sans-serif" w:hAnsi="Times New Roman" w:cs="Times New Roman"/>
                <w:color w:val="222222"/>
                <w:sz w:val="27"/>
                <w:szCs w:val="27"/>
                <w:lang w:bidi="ar"/>
              </w:rPr>
              <w:t>0,34</w:t>
            </w:r>
          </w:p>
        </w:tc>
      </w:tr>
      <w:tr w:rsidR="00614022" w:rsidRPr="00C86CF2" w:rsidTr="0070794D">
        <w:tc>
          <w:tcPr>
            <w:tcW w:w="1973" w:type="dxa"/>
            <w:tcBorders>
              <w:top w:val="single" w:sz="6" w:space="0" w:color="AAAAAA"/>
              <w:left w:val="single" w:sz="6" w:space="0" w:color="AAAAAA"/>
              <w:bottom w:val="single" w:sz="6" w:space="0" w:color="AAAAAA"/>
              <w:right w:val="single" w:sz="6" w:space="0" w:color="AAAAAA"/>
            </w:tcBorders>
            <w:shd w:val="clear" w:color="auto" w:fill="FFFFFF"/>
            <w:tcMar>
              <w:left w:w="0" w:type="dxa"/>
              <w:right w:w="0" w:type="dxa"/>
            </w:tcMar>
            <w:vAlign w:val="center"/>
          </w:tcPr>
          <w:p w:rsidR="00614022" w:rsidRPr="00C86CF2" w:rsidRDefault="006A2145" w:rsidP="0070794D">
            <w:pPr>
              <w:rPr>
                <w:rFonts w:ascii="Times New Roman" w:eastAsia="sans-serif" w:hAnsi="Times New Roman" w:cs="Times New Roman"/>
                <w:color w:val="222222"/>
                <w:sz w:val="27"/>
                <w:szCs w:val="27"/>
              </w:rPr>
            </w:pPr>
            <w:hyperlink r:id="rId327" w:tooltip="Иридий" w:history="1">
              <w:r w:rsidR="00614022" w:rsidRPr="00C86CF2">
                <w:rPr>
                  <w:rStyle w:val="ae"/>
                  <w:rFonts w:ascii="Times New Roman" w:eastAsia="sans-serif" w:hAnsi="Times New Roman" w:cs="Times New Roman"/>
                  <w:color w:val="0B0080"/>
                  <w:sz w:val="27"/>
                  <w:szCs w:val="27"/>
                </w:rPr>
                <w:t>Иридий</w:t>
              </w:r>
            </w:hyperlink>
          </w:p>
        </w:tc>
        <w:tc>
          <w:tcPr>
            <w:tcW w:w="6412" w:type="dxa"/>
            <w:tcBorders>
              <w:top w:val="single" w:sz="6" w:space="0" w:color="AAAAAA"/>
              <w:left w:val="single" w:sz="6" w:space="0" w:color="AAAAAA"/>
              <w:bottom w:val="single" w:sz="6" w:space="0" w:color="AAAAAA"/>
              <w:right w:val="single" w:sz="6" w:space="0" w:color="AAAAAA"/>
            </w:tcBorders>
            <w:shd w:val="clear" w:color="auto" w:fill="FFFFFF"/>
            <w:tcMar>
              <w:left w:w="0" w:type="dxa"/>
              <w:right w:w="0" w:type="dxa"/>
            </w:tcMar>
            <w:vAlign w:val="center"/>
          </w:tcPr>
          <w:p w:rsidR="00614022" w:rsidRPr="00C86CF2" w:rsidRDefault="00614022" w:rsidP="0070794D">
            <w:pPr>
              <w:rPr>
                <w:rFonts w:ascii="Times New Roman" w:eastAsia="sans-serif" w:hAnsi="Times New Roman" w:cs="Times New Roman"/>
                <w:color w:val="222222"/>
                <w:sz w:val="27"/>
                <w:szCs w:val="27"/>
              </w:rPr>
            </w:pPr>
            <w:r w:rsidRPr="00C86CF2">
              <w:rPr>
                <w:rFonts w:ascii="Times New Roman" w:eastAsia="sans-serif" w:hAnsi="Times New Roman" w:cs="Times New Roman"/>
                <w:color w:val="222222"/>
                <w:sz w:val="27"/>
                <w:szCs w:val="27"/>
                <w:lang w:bidi="ar"/>
              </w:rPr>
              <w:t>0,26</w:t>
            </w:r>
          </w:p>
        </w:tc>
      </w:tr>
      <w:tr w:rsidR="00614022" w:rsidRPr="00C86CF2" w:rsidTr="0070794D">
        <w:tc>
          <w:tcPr>
            <w:tcW w:w="1973" w:type="dxa"/>
            <w:tcBorders>
              <w:top w:val="single" w:sz="6" w:space="0" w:color="AAAAAA"/>
              <w:left w:val="single" w:sz="6" w:space="0" w:color="AAAAAA"/>
              <w:bottom w:val="single" w:sz="6" w:space="0" w:color="AAAAAA"/>
              <w:right w:val="single" w:sz="6" w:space="0" w:color="AAAAAA"/>
            </w:tcBorders>
            <w:shd w:val="clear" w:color="auto" w:fill="FFFFFF"/>
            <w:tcMar>
              <w:left w:w="0" w:type="dxa"/>
              <w:right w:w="0" w:type="dxa"/>
            </w:tcMar>
            <w:vAlign w:val="center"/>
          </w:tcPr>
          <w:p w:rsidR="00614022" w:rsidRPr="00C86CF2" w:rsidRDefault="006A2145" w:rsidP="0070794D">
            <w:pPr>
              <w:rPr>
                <w:rFonts w:ascii="Times New Roman" w:eastAsia="sans-serif" w:hAnsi="Times New Roman" w:cs="Times New Roman"/>
                <w:color w:val="222222"/>
                <w:sz w:val="27"/>
                <w:szCs w:val="27"/>
              </w:rPr>
            </w:pPr>
            <w:hyperlink r:id="rId328" w:tooltip="Кварцевое стекло (мұндай бет жоқ)" w:history="1">
              <w:r w:rsidR="00614022" w:rsidRPr="00C86CF2">
                <w:rPr>
                  <w:rStyle w:val="ae"/>
                  <w:rFonts w:ascii="Times New Roman" w:eastAsia="sans-serif" w:hAnsi="Times New Roman" w:cs="Times New Roman"/>
                  <w:color w:val="A55858"/>
                  <w:sz w:val="27"/>
                  <w:szCs w:val="27"/>
                </w:rPr>
                <w:t>Кварцевое стекло</w:t>
              </w:r>
            </w:hyperlink>
          </w:p>
        </w:tc>
        <w:tc>
          <w:tcPr>
            <w:tcW w:w="6412" w:type="dxa"/>
            <w:tcBorders>
              <w:top w:val="single" w:sz="6" w:space="0" w:color="AAAAAA"/>
              <w:left w:val="single" w:sz="6" w:space="0" w:color="AAAAAA"/>
              <w:bottom w:val="single" w:sz="6" w:space="0" w:color="AAAAAA"/>
              <w:right w:val="single" w:sz="6" w:space="0" w:color="AAAAAA"/>
            </w:tcBorders>
            <w:shd w:val="clear" w:color="auto" w:fill="FFFFFF"/>
            <w:tcMar>
              <w:left w:w="0" w:type="dxa"/>
              <w:right w:w="0" w:type="dxa"/>
            </w:tcMar>
            <w:vAlign w:val="center"/>
          </w:tcPr>
          <w:p w:rsidR="00614022" w:rsidRPr="00C86CF2" w:rsidRDefault="00614022" w:rsidP="0070794D">
            <w:pPr>
              <w:rPr>
                <w:rFonts w:ascii="Times New Roman" w:eastAsia="sans-serif" w:hAnsi="Times New Roman" w:cs="Times New Roman"/>
                <w:color w:val="222222"/>
                <w:sz w:val="27"/>
                <w:szCs w:val="27"/>
              </w:rPr>
            </w:pPr>
            <w:r w:rsidRPr="00C86CF2">
              <w:rPr>
                <w:rFonts w:ascii="Times New Roman" w:eastAsia="sans-serif" w:hAnsi="Times New Roman" w:cs="Times New Roman"/>
                <w:color w:val="222222"/>
                <w:sz w:val="27"/>
                <w:szCs w:val="27"/>
                <w:lang w:bidi="ar"/>
              </w:rPr>
              <w:t>0,17</w:t>
            </w:r>
          </w:p>
        </w:tc>
      </w:tr>
      <w:tr w:rsidR="00614022" w:rsidRPr="00C86CF2" w:rsidTr="0070794D">
        <w:tc>
          <w:tcPr>
            <w:tcW w:w="1973" w:type="dxa"/>
            <w:tcBorders>
              <w:top w:val="single" w:sz="6" w:space="0" w:color="AAAAAA"/>
              <w:left w:val="single" w:sz="6" w:space="0" w:color="AAAAAA"/>
              <w:bottom w:val="single" w:sz="6" w:space="0" w:color="AAAAAA"/>
              <w:right w:val="single" w:sz="6" w:space="0" w:color="AAAAAA"/>
            </w:tcBorders>
            <w:shd w:val="clear" w:color="auto" w:fill="FFFFFF"/>
            <w:tcMar>
              <w:left w:w="0" w:type="dxa"/>
              <w:right w:w="0" w:type="dxa"/>
            </w:tcMar>
            <w:vAlign w:val="center"/>
          </w:tcPr>
          <w:p w:rsidR="00614022" w:rsidRPr="00C86CF2" w:rsidRDefault="006A2145" w:rsidP="0070794D">
            <w:pPr>
              <w:rPr>
                <w:rFonts w:ascii="Times New Roman" w:eastAsia="sans-serif" w:hAnsi="Times New Roman" w:cs="Times New Roman"/>
                <w:color w:val="222222"/>
                <w:sz w:val="27"/>
                <w:szCs w:val="27"/>
              </w:rPr>
            </w:pPr>
            <w:hyperlink r:id="rId329" w:tooltip="Константан (мұндай бет жоқ)" w:history="1">
              <w:r w:rsidR="00614022" w:rsidRPr="00C86CF2">
                <w:rPr>
                  <w:rStyle w:val="ae"/>
                  <w:rFonts w:ascii="Times New Roman" w:eastAsia="sans-serif" w:hAnsi="Times New Roman" w:cs="Times New Roman"/>
                  <w:color w:val="A55858"/>
                  <w:sz w:val="27"/>
                  <w:szCs w:val="27"/>
                </w:rPr>
                <w:t>Константан</w:t>
              </w:r>
            </w:hyperlink>
          </w:p>
        </w:tc>
        <w:tc>
          <w:tcPr>
            <w:tcW w:w="6412" w:type="dxa"/>
            <w:tcBorders>
              <w:top w:val="single" w:sz="6" w:space="0" w:color="AAAAAA"/>
              <w:left w:val="single" w:sz="6" w:space="0" w:color="AAAAAA"/>
              <w:bottom w:val="single" w:sz="6" w:space="0" w:color="AAAAAA"/>
              <w:right w:val="single" w:sz="6" w:space="0" w:color="AAAAAA"/>
            </w:tcBorders>
            <w:shd w:val="clear" w:color="auto" w:fill="FFFFFF"/>
            <w:tcMar>
              <w:left w:w="0" w:type="dxa"/>
              <w:right w:w="0" w:type="dxa"/>
            </w:tcMar>
            <w:vAlign w:val="center"/>
          </w:tcPr>
          <w:p w:rsidR="00614022" w:rsidRPr="00C86CF2" w:rsidRDefault="00614022" w:rsidP="0070794D">
            <w:pPr>
              <w:rPr>
                <w:rFonts w:ascii="Times New Roman" w:eastAsia="sans-serif" w:hAnsi="Times New Roman" w:cs="Times New Roman"/>
                <w:color w:val="222222"/>
                <w:sz w:val="27"/>
                <w:szCs w:val="27"/>
              </w:rPr>
            </w:pPr>
            <w:r w:rsidRPr="00C86CF2">
              <w:rPr>
                <w:rFonts w:ascii="Times New Roman" w:eastAsia="sans-serif" w:hAnsi="Times New Roman" w:cs="Times New Roman"/>
                <w:color w:val="222222"/>
                <w:sz w:val="27"/>
                <w:szCs w:val="27"/>
                <w:lang w:bidi="ar"/>
              </w:rPr>
              <w:t>0,33</w:t>
            </w:r>
          </w:p>
        </w:tc>
      </w:tr>
      <w:tr w:rsidR="00614022" w:rsidRPr="00C86CF2" w:rsidTr="0070794D">
        <w:tc>
          <w:tcPr>
            <w:tcW w:w="1973" w:type="dxa"/>
            <w:tcBorders>
              <w:top w:val="single" w:sz="6" w:space="0" w:color="AAAAAA"/>
              <w:left w:val="single" w:sz="6" w:space="0" w:color="AAAAAA"/>
              <w:bottom w:val="single" w:sz="6" w:space="0" w:color="AAAAAA"/>
              <w:right w:val="single" w:sz="6" w:space="0" w:color="AAAAAA"/>
            </w:tcBorders>
            <w:shd w:val="clear" w:color="auto" w:fill="FFFFFF"/>
            <w:tcMar>
              <w:left w:w="0" w:type="dxa"/>
              <w:right w:w="0" w:type="dxa"/>
            </w:tcMar>
            <w:vAlign w:val="center"/>
          </w:tcPr>
          <w:p w:rsidR="00614022" w:rsidRPr="00C86CF2" w:rsidRDefault="006A2145" w:rsidP="0070794D">
            <w:pPr>
              <w:rPr>
                <w:rFonts w:ascii="Times New Roman" w:eastAsia="sans-serif" w:hAnsi="Times New Roman" w:cs="Times New Roman"/>
                <w:color w:val="222222"/>
                <w:sz w:val="27"/>
                <w:szCs w:val="27"/>
              </w:rPr>
            </w:pPr>
            <w:hyperlink r:id="rId330" w:tooltip="Латунь (мұндай бет жоқ)" w:history="1">
              <w:r w:rsidR="00614022" w:rsidRPr="00C86CF2">
                <w:rPr>
                  <w:rStyle w:val="ae"/>
                  <w:rFonts w:ascii="Times New Roman" w:eastAsia="sans-serif" w:hAnsi="Times New Roman" w:cs="Times New Roman"/>
                  <w:color w:val="A55858"/>
                  <w:sz w:val="27"/>
                  <w:szCs w:val="27"/>
                </w:rPr>
                <w:t>Латунь</w:t>
              </w:r>
            </w:hyperlink>
          </w:p>
        </w:tc>
        <w:tc>
          <w:tcPr>
            <w:tcW w:w="6412" w:type="dxa"/>
            <w:tcBorders>
              <w:top w:val="single" w:sz="6" w:space="0" w:color="AAAAAA"/>
              <w:left w:val="single" w:sz="6" w:space="0" w:color="AAAAAA"/>
              <w:bottom w:val="single" w:sz="6" w:space="0" w:color="AAAAAA"/>
              <w:right w:val="single" w:sz="6" w:space="0" w:color="AAAAAA"/>
            </w:tcBorders>
            <w:shd w:val="clear" w:color="auto" w:fill="FFFFFF"/>
            <w:tcMar>
              <w:left w:w="0" w:type="dxa"/>
              <w:right w:w="0" w:type="dxa"/>
            </w:tcMar>
            <w:vAlign w:val="center"/>
          </w:tcPr>
          <w:p w:rsidR="00614022" w:rsidRPr="00C86CF2" w:rsidRDefault="00614022" w:rsidP="0070794D">
            <w:pPr>
              <w:rPr>
                <w:rFonts w:ascii="Times New Roman" w:eastAsia="sans-serif" w:hAnsi="Times New Roman" w:cs="Times New Roman"/>
                <w:color w:val="222222"/>
                <w:sz w:val="27"/>
                <w:szCs w:val="27"/>
              </w:rPr>
            </w:pPr>
            <w:r w:rsidRPr="00C86CF2">
              <w:rPr>
                <w:rFonts w:ascii="Times New Roman" w:eastAsia="sans-serif" w:hAnsi="Times New Roman" w:cs="Times New Roman"/>
                <w:color w:val="222222"/>
                <w:sz w:val="27"/>
                <w:szCs w:val="27"/>
                <w:lang w:bidi="ar"/>
              </w:rPr>
              <w:t>0,35</w:t>
            </w:r>
          </w:p>
        </w:tc>
      </w:tr>
      <w:tr w:rsidR="00614022" w:rsidRPr="00C86CF2" w:rsidTr="0070794D">
        <w:tc>
          <w:tcPr>
            <w:tcW w:w="1973" w:type="dxa"/>
            <w:tcBorders>
              <w:top w:val="single" w:sz="6" w:space="0" w:color="AAAAAA"/>
              <w:left w:val="single" w:sz="6" w:space="0" w:color="AAAAAA"/>
              <w:bottom w:val="single" w:sz="6" w:space="0" w:color="AAAAAA"/>
              <w:right w:val="single" w:sz="6" w:space="0" w:color="AAAAAA"/>
            </w:tcBorders>
            <w:shd w:val="clear" w:color="auto" w:fill="FFFFFF"/>
            <w:tcMar>
              <w:left w:w="0" w:type="dxa"/>
              <w:right w:w="0" w:type="dxa"/>
            </w:tcMar>
            <w:vAlign w:val="center"/>
          </w:tcPr>
          <w:p w:rsidR="00614022" w:rsidRPr="00C86CF2" w:rsidRDefault="006A2145" w:rsidP="0070794D">
            <w:pPr>
              <w:rPr>
                <w:rFonts w:ascii="Times New Roman" w:eastAsia="sans-serif" w:hAnsi="Times New Roman" w:cs="Times New Roman"/>
                <w:color w:val="222222"/>
                <w:sz w:val="27"/>
                <w:szCs w:val="27"/>
              </w:rPr>
            </w:pPr>
            <w:hyperlink r:id="rId331" w:tooltip="Манганин (мұндай бет жоқ)" w:history="1">
              <w:r w:rsidR="00614022" w:rsidRPr="00C86CF2">
                <w:rPr>
                  <w:rStyle w:val="ae"/>
                  <w:rFonts w:ascii="Times New Roman" w:eastAsia="sans-serif" w:hAnsi="Times New Roman" w:cs="Times New Roman"/>
                  <w:color w:val="A55858"/>
                  <w:sz w:val="27"/>
                  <w:szCs w:val="27"/>
                </w:rPr>
                <w:t>Манганин</w:t>
              </w:r>
            </w:hyperlink>
          </w:p>
        </w:tc>
        <w:tc>
          <w:tcPr>
            <w:tcW w:w="6412" w:type="dxa"/>
            <w:tcBorders>
              <w:top w:val="single" w:sz="6" w:space="0" w:color="AAAAAA"/>
              <w:left w:val="single" w:sz="6" w:space="0" w:color="AAAAAA"/>
              <w:bottom w:val="single" w:sz="6" w:space="0" w:color="AAAAAA"/>
              <w:right w:val="single" w:sz="6" w:space="0" w:color="AAAAAA"/>
            </w:tcBorders>
            <w:shd w:val="clear" w:color="auto" w:fill="FFFFFF"/>
            <w:tcMar>
              <w:left w:w="0" w:type="dxa"/>
              <w:right w:w="0" w:type="dxa"/>
            </w:tcMar>
            <w:vAlign w:val="center"/>
          </w:tcPr>
          <w:p w:rsidR="00614022" w:rsidRPr="00C86CF2" w:rsidRDefault="00614022" w:rsidP="0070794D">
            <w:pPr>
              <w:rPr>
                <w:rFonts w:ascii="Times New Roman" w:eastAsia="sans-serif" w:hAnsi="Times New Roman" w:cs="Times New Roman"/>
                <w:color w:val="222222"/>
                <w:sz w:val="27"/>
                <w:szCs w:val="27"/>
              </w:rPr>
            </w:pPr>
            <w:r w:rsidRPr="00C86CF2">
              <w:rPr>
                <w:rFonts w:ascii="Times New Roman" w:eastAsia="sans-serif" w:hAnsi="Times New Roman" w:cs="Times New Roman"/>
                <w:color w:val="222222"/>
                <w:sz w:val="27"/>
                <w:szCs w:val="27"/>
                <w:lang w:bidi="ar"/>
              </w:rPr>
              <w:t>0,33</w:t>
            </w:r>
          </w:p>
        </w:tc>
      </w:tr>
      <w:tr w:rsidR="00614022" w:rsidRPr="00C86CF2" w:rsidTr="0070794D">
        <w:tc>
          <w:tcPr>
            <w:tcW w:w="1973" w:type="dxa"/>
            <w:tcBorders>
              <w:top w:val="single" w:sz="6" w:space="0" w:color="AAAAAA"/>
              <w:left w:val="single" w:sz="6" w:space="0" w:color="AAAAAA"/>
              <w:bottom w:val="single" w:sz="6" w:space="0" w:color="AAAAAA"/>
              <w:right w:val="single" w:sz="6" w:space="0" w:color="AAAAAA"/>
            </w:tcBorders>
            <w:shd w:val="clear" w:color="auto" w:fill="FFFFFF"/>
            <w:tcMar>
              <w:left w:w="0" w:type="dxa"/>
              <w:right w:w="0" w:type="dxa"/>
            </w:tcMar>
            <w:vAlign w:val="center"/>
          </w:tcPr>
          <w:p w:rsidR="00614022" w:rsidRPr="00C86CF2" w:rsidRDefault="006A2145" w:rsidP="0070794D">
            <w:pPr>
              <w:rPr>
                <w:rFonts w:ascii="Times New Roman" w:eastAsia="sans-serif" w:hAnsi="Times New Roman" w:cs="Times New Roman"/>
                <w:color w:val="222222"/>
                <w:sz w:val="27"/>
                <w:szCs w:val="27"/>
              </w:rPr>
            </w:pPr>
            <w:hyperlink r:id="rId332" w:tooltip="Медь (мұндай бет жоқ)" w:history="1">
              <w:r w:rsidR="00614022" w:rsidRPr="00C86CF2">
                <w:rPr>
                  <w:rStyle w:val="ae"/>
                  <w:rFonts w:ascii="Times New Roman" w:eastAsia="sans-serif" w:hAnsi="Times New Roman" w:cs="Times New Roman"/>
                  <w:color w:val="A55858"/>
                  <w:sz w:val="27"/>
                  <w:szCs w:val="27"/>
                </w:rPr>
                <w:t>Медь</w:t>
              </w:r>
            </w:hyperlink>
          </w:p>
        </w:tc>
        <w:tc>
          <w:tcPr>
            <w:tcW w:w="6412" w:type="dxa"/>
            <w:tcBorders>
              <w:top w:val="single" w:sz="6" w:space="0" w:color="AAAAAA"/>
              <w:left w:val="single" w:sz="6" w:space="0" w:color="AAAAAA"/>
              <w:bottom w:val="single" w:sz="6" w:space="0" w:color="AAAAAA"/>
              <w:right w:val="single" w:sz="6" w:space="0" w:color="AAAAAA"/>
            </w:tcBorders>
            <w:shd w:val="clear" w:color="auto" w:fill="FFFFFF"/>
            <w:tcMar>
              <w:left w:w="0" w:type="dxa"/>
              <w:right w:w="0" w:type="dxa"/>
            </w:tcMar>
            <w:vAlign w:val="center"/>
          </w:tcPr>
          <w:p w:rsidR="00614022" w:rsidRPr="00C86CF2" w:rsidRDefault="00614022" w:rsidP="0070794D">
            <w:pPr>
              <w:rPr>
                <w:rFonts w:ascii="Times New Roman" w:eastAsia="sans-serif" w:hAnsi="Times New Roman" w:cs="Times New Roman"/>
                <w:color w:val="222222"/>
                <w:sz w:val="27"/>
                <w:szCs w:val="27"/>
              </w:rPr>
            </w:pPr>
            <w:r w:rsidRPr="00C86CF2">
              <w:rPr>
                <w:rFonts w:ascii="Times New Roman" w:eastAsia="sans-serif" w:hAnsi="Times New Roman" w:cs="Times New Roman"/>
                <w:color w:val="222222"/>
                <w:sz w:val="27"/>
                <w:szCs w:val="27"/>
                <w:lang w:bidi="ar"/>
              </w:rPr>
              <w:t>0,35</w:t>
            </w:r>
          </w:p>
        </w:tc>
      </w:tr>
      <w:tr w:rsidR="00614022" w:rsidRPr="00C86CF2" w:rsidTr="0070794D">
        <w:tc>
          <w:tcPr>
            <w:tcW w:w="1973" w:type="dxa"/>
            <w:tcBorders>
              <w:top w:val="single" w:sz="6" w:space="0" w:color="AAAAAA"/>
              <w:left w:val="single" w:sz="6" w:space="0" w:color="AAAAAA"/>
              <w:bottom w:val="single" w:sz="6" w:space="0" w:color="AAAAAA"/>
              <w:right w:val="single" w:sz="6" w:space="0" w:color="AAAAAA"/>
            </w:tcBorders>
            <w:shd w:val="clear" w:color="auto" w:fill="FFFFFF"/>
            <w:tcMar>
              <w:left w:w="0" w:type="dxa"/>
              <w:right w:w="0" w:type="dxa"/>
            </w:tcMar>
            <w:vAlign w:val="center"/>
          </w:tcPr>
          <w:p w:rsidR="00614022" w:rsidRPr="00C86CF2" w:rsidRDefault="006A2145" w:rsidP="0070794D">
            <w:pPr>
              <w:rPr>
                <w:rFonts w:ascii="Times New Roman" w:eastAsia="sans-serif" w:hAnsi="Times New Roman" w:cs="Times New Roman"/>
                <w:color w:val="222222"/>
                <w:sz w:val="27"/>
                <w:szCs w:val="27"/>
              </w:rPr>
            </w:pPr>
            <w:hyperlink r:id="rId333" w:tooltip="Плексиглас (мұндай бет жоқ)" w:history="1">
              <w:r w:rsidR="00614022" w:rsidRPr="00C86CF2">
                <w:rPr>
                  <w:rStyle w:val="ae"/>
                  <w:rFonts w:ascii="Times New Roman" w:eastAsia="sans-serif" w:hAnsi="Times New Roman" w:cs="Times New Roman"/>
                  <w:color w:val="A55858"/>
                  <w:sz w:val="27"/>
                  <w:szCs w:val="27"/>
                </w:rPr>
                <w:t>Плексиглас</w:t>
              </w:r>
            </w:hyperlink>
          </w:p>
        </w:tc>
        <w:tc>
          <w:tcPr>
            <w:tcW w:w="6412" w:type="dxa"/>
            <w:tcBorders>
              <w:top w:val="single" w:sz="6" w:space="0" w:color="AAAAAA"/>
              <w:left w:val="single" w:sz="6" w:space="0" w:color="AAAAAA"/>
              <w:bottom w:val="single" w:sz="6" w:space="0" w:color="AAAAAA"/>
              <w:right w:val="single" w:sz="6" w:space="0" w:color="AAAAAA"/>
            </w:tcBorders>
            <w:shd w:val="clear" w:color="auto" w:fill="FFFFFF"/>
            <w:tcMar>
              <w:left w:w="0" w:type="dxa"/>
              <w:right w:w="0" w:type="dxa"/>
            </w:tcMar>
            <w:vAlign w:val="center"/>
          </w:tcPr>
          <w:p w:rsidR="00614022" w:rsidRPr="00C86CF2" w:rsidRDefault="00614022" w:rsidP="0070794D">
            <w:pPr>
              <w:rPr>
                <w:rFonts w:ascii="Times New Roman" w:eastAsia="sans-serif" w:hAnsi="Times New Roman" w:cs="Times New Roman"/>
                <w:color w:val="222222"/>
                <w:sz w:val="27"/>
                <w:szCs w:val="27"/>
              </w:rPr>
            </w:pPr>
            <w:r w:rsidRPr="00C86CF2">
              <w:rPr>
                <w:rFonts w:ascii="Times New Roman" w:eastAsia="sans-serif" w:hAnsi="Times New Roman" w:cs="Times New Roman"/>
                <w:color w:val="222222"/>
                <w:sz w:val="27"/>
                <w:szCs w:val="27"/>
                <w:lang w:bidi="ar"/>
              </w:rPr>
              <w:t>0,35</w:t>
            </w:r>
          </w:p>
        </w:tc>
      </w:tr>
      <w:tr w:rsidR="00614022" w:rsidRPr="00C86CF2" w:rsidTr="0070794D">
        <w:tc>
          <w:tcPr>
            <w:tcW w:w="1973" w:type="dxa"/>
            <w:tcBorders>
              <w:top w:val="single" w:sz="6" w:space="0" w:color="AAAAAA"/>
              <w:left w:val="single" w:sz="6" w:space="0" w:color="AAAAAA"/>
              <w:bottom w:val="single" w:sz="6" w:space="0" w:color="AAAAAA"/>
              <w:right w:val="single" w:sz="6" w:space="0" w:color="AAAAAA"/>
            </w:tcBorders>
            <w:shd w:val="clear" w:color="auto" w:fill="FFFFFF"/>
            <w:tcMar>
              <w:left w:w="0" w:type="dxa"/>
              <w:right w:w="0" w:type="dxa"/>
            </w:tcMar>
            <w:vAlign w:val="center"/>
          </w:tcPr>
          <w:p w:rsidR="00614022" w:rsidRPr="00C86CF2" w:rsidRDefault="006A2145" w:rsidP="0070794D">
            <w:pPr>
              <w:rPr>
                <w:rFonts w:ascii="Times New Roman" w:eastAsia="sans-serif" w:hAnsi="Times New Roman" w:cs="Times New Roman"/>
                <w:color w:val="222222"/>
                <w:sz w:val="27"/>
                <w:szCs w:val="27"/>
              </w:rPr>
            </w:pPr>
            <w:hyperlink r:id="rId334" w:tooltip="Полистирол (мұндай бет жоқ)" w:history="1">
              <w:r w:rsidR="00614022" w:rsidRPr="00C86CF2">
                <w:rPr>
                  <w:rStyle w:val="ae"/>
                  <w:rFonts w:ascii="Times New Roman" w:eastAsia="sans-serif" w:hAnsi="Times New Roman" w:cs="Times New Roman"/>
                  <w:color w:val="A55858"/>
                  <w:sz w:val="27"/>
                  <w:szCs w:val="27"/>
                </w:rPr>
                <w:t>Полистирол</w:t>
              </w:r>
            </w:hyperlink>
          </w:p>
        </w:tc>
        <w:tc>
          <w:tcPr>
            <w:tcW w:w="6412" w:type="dxa"/>
            <w:tcBorders>
              <w:top w:val="single" w:sz="6" w:space="0" w:color="AAAAAA"/>
              <w:left w:val="single" w:sz="6" w:space="0" w:color="AAAAAA"/>
              <w:bottom w:val="single" w:sz="6" w:space="0" w:color="AAAAAA"/>
              <w:right w:val="single" w:sz="6" w:space="0" w:color="AAAAAA"/>
            </w:tcBorders>
            <w:shd w:val="clear" w:color="auto" w:fill="FFFFFF"/>
            <w:tcMar>
              <w:left w:w="0" w:type="dxa"/>
              <w:right w:w="0" w:type="dxa"/>
            </w:tcMar>
            <w:vAlign w:val="center"/>
          </w:tcPr>
          <w:p w:rsidR="00614022" w:rsidRPr="00C86CF2" w:rsidRDefault="00614022" w:rsidP="0070794D">
            <w:pPr>
              <w:rPr>
                <w:rFonts w:ascii="Times New Roman" w:eastAsia="sans-serif" w:hAnsi="Times New Roman" w:cs="Times New Roman"/>
                <w:color w:val="222222"/>
                <w:sz w:val="27"/>
                <w:szCs w:val="27"/>
              </w:rPr>
            </w:pPr>
            <w:r w:rsidRPr="00C86CF2">
              <w:rPr>
                <w:rFonts w:ascii="Times New Roman" w:eastAsia="sans-serif" w:hAnsi="Times New Roman" w:cs="Times New Roman"/>
                <w:color w:val="222222"/>
                <w:sz w:val="27"/>
                <w:szCs w:val="27"/>
                <w:lang w:bidi="ar"/>
              </w:rPr>
              <w:t>0,35</w:t>
            </w:r>
          </w:p>
        </w:tc>
      </w:tr>
      <w:tr w:rsidR="00614022" w:rsidRPr="00C86CF2" w:rsidTr="0070794D">
        <w:tc>
          <w:tcPr>
            <w:tcW w:w="1973" w:type="dxa"/>
            <w:tcBorders>
              <w:top w:val="single" w:sz="6" w:space="0" w:color="AAAAAA"/>
              <w:left w:val="single" w:sz="6" w:space="0" w:color="AAAAAA"/>
              <w:bottom w:val="single" w:sz="6" w:space="0" w:color="AAAAAA"/>
              <w:right w:val="single" w:sz="6" w:space="0" w:color="AAAAAA"/>
            </w:tcBorders>
            <w:shd w:val="clear" w:color="auto" w:fill="FFFFFF"/>
            <w:tcMar>
              <w:left w:w="0" w:type="dxa"/>
              <w:right w:w="0" w:type="dxa"/>
            </w:tcMar>
            <w:vAlign w:val="center"/>
          </w:tcPr>
          <w:p w:rsidR="00614022" w:rsidRPr="00C86CF2" w:rsidRDefault="006A2145" w:rsidP="0070794D">
            <w:pPr>
              <w:rPr>
                <w:rFonts w:ascii="Times New Roman" w:eastAsia="sans-serif" w:hAnsi="Times New Roman" w:cs="Times New Roman"/>
                <w:color w:val="222222"/>
                <w:sz w:val="27"/>
                <w:szCs w:val="27"/>
              </w:rPr>
            </w:pPr>
            <w:hyperlink r:id="rId335" w:tooltip="Свинец (мұндай бет жоқ)" w:history="1">
              <w:r w:rsidR="00614022" w:rsidRPr="00C86CF2">
                <w:rPr>
                  <w:rStyle w:val="ae"/>
                  <w:rFonts w:ascii="Times New Roman" w:eastAsia="sans-serif" w:hAnsi="Times New Roman" w:cs="Times New Roman"/>
                  <w:color w:val="A55858"/>
                  <w:sz w:val="27"/>
                  <w:szCs w:val="27"/>
                </w:rPr>
                <w:t>Свинец</w:t>
              </w:r>
            </w:hyperlink>
            <w:r w:rsidR="00614022" w:rsidRPr="00C86CF2">
              <w:rPr>
                <w:rFonts w:ascii="Times New Roman" w:eastAsia="sans-serif" w:hAnsi="Times New Roman" w:cs="Times New Roman"/>
                <w:color w:val="222222"/>
                <w:sz w:val="27"/>
                <w:szCs w:val="27"/>
                <w:lang w:bidi="ar"/>
              </w:rPr>
              <w:t>, </w:t>
            </w:r>
            <w:hyperlink r:id="rId336" w:tooltip="Олово (мұндай бет жоқ)" w:history="1">
              <w:r w:rsidR="00614022" w:rsidRPr="00C86CF2">
                <w:rPr>
                  <w:rStyle w:val="ae"/>
                  <w:rFonts w:ascii="Times New Roman" w:eastAsia="sans-serif" w:hAnsi="Times New Roman" w:cs="Times New Roman"/>
                  <w:color w:val="A55858"/>
                  <w:sz w:val="27"/>
                  <w:szCs w:val="27"/>
                </w:rPr>
                <w:t>Олово</w:t>
              </w:r>
            </w:hyperlink>
          </w:p>
        </w:tc>
        <w:tc>
          <w:tcPr>
            <w:tcW w:w="6412" w:type="dxa"/>
            <w:tcBorders>
              <w:top w:val="single" w:sz="6" w:space="0" w:color="AAAAAA"/>
              <w:left w:val="single" w:sz="6" w:space="0" w:color="AAAAAA"/>
              <w:bottom w:val="single" w:sz="6" w:space="0" w:color="AAAAAA"/>
              <w:right w:val="single" w:sz="6" w:space="0" w:color="AAAAAA"/>
            </w:tcBorders>
            <w:shd w:val="clear" w:color="auto" w:fill="FFFFFF"/>
            <w:tcMar>
              <w:left w:w="0" w:type="dxa"/>
              <w:right w:w="0" w:type="dxa"/>
            </w:tcMar>
            <w:vAlign w:val="center"/>
          </w:tcPr>
          <w:p w:rsidR="00614022" w:rsidRPr="00C86CF2" w:rsidRDefault="00614022" w:rsidP="0070794D">
            <w:pPr>
              <w:rPr>
                <w:rFonts w:ascii="Times New Roman" w:eastAsia="sans-serif" w:hAnsi="Times New Roman" w:cs="Times New Roman"/>
                <w:color w:val="222222"/>
                <w:sz w:val="27"/>
                <w:szCs w:val="27"/>
              </w:rPr>
            </w:pPr>
            <w:r w:rsidRPr="00C86CF2">
              <w:rPr>
                <w:rFonts w:ascii="Times New Roman" w:eastAsia="sans-serif" w:hAnsi="Times New Roman" w:cs="Times New Roman"/>
                <w:color w:val="222222"/>
                <w:sz w:val="27"/>
                <w:szCs w:val="27"/>
                <w:lang w:bidi="ar"/>
              </w:rPr>
              <w:t>0,44</w:t>
            </w:r>
          </w:p>
        </w:tc>
      </w:tr>
      <w:tr w:rsidR="00614022" w:rsidRPr="00C86CF2" w:rsidTr="0070794D">
        <w:tc>
          <w:tcPr>
            <w:tcW w:w="1973" w:type="dxa"/>
            <w:tcBorders>
              <w:top w:val="single" w:sz="6" w:space="0" w:color="AAAAAA"/>
              <w:left w:val="single" w:sz="6" w:space="0" w:color="AAAAAA"/>
              <w:bottom w:val="single" w:sz="6" w:space="0" w:color="AAAAAA"/>
              <w:right w:val="single" w:sz="6" w:space="0" w:color="AAAAAA"/>
            </w:tcBorders>
            <w:shd w:val="clear" w:color="auto" w:fill="FFFFFF"/>
            <w:tcMar>
              <w:left w:w="0" w:type="dxa"/>
              <w:right w:w="0" w:type="dxa"/>
            </w:tcMar>
            <w:vAlign w:val="center"/>
          </w:tcPr>
          <w:p w:rsidR="00614022" w:rsidRPr="00C86CF2" w:rsidRDefault="006A2145" w:rsidP="0070794D">
            <w:pPr>
              <w:rPr>
                <w:rFonts w:ascii="Times New Roman" w:eastAsia="sans-serif" w:hAnsi="Times New Roman" w:cs="Times New Roman"/>
                <w:color w:val="222222"/>
                <w:sz w:val="27"/>
                <w:szCs w:val="27"/>
              </w:rPr>
            </w:pPr>
            <w:hyperlink r:id="rId337" w:tooltip="Серебро (мұндай бет жоқ)" w:history="1">
              <w:r w:rsidR="00614022" w:rsidRPr="00C86CF2">
                <w:rPr>
                  <w:rStyle w:val="ae"/>
                  <w:rFonts w:ascii="Times New Roman" w:eastAsia="sans-serif" w:hAnsi="Times New Roman" w:cs="Times New Roman"/>
                  <w:color w:val="A55858"/>
                  <w:sz w:val="27"/>
                  <w:szCs w:val="27"/>
                </w:rPr>
                <w:t>Серебро</w:t>
              </w:r>
            </w:hyperlink>
          </w:p>
        </w:tc>
        <w:tc>
          <w:tcPr>
            <w:tcW w:w="6412" w:type="dxa"/>
            <w:tcBorders>
              <w:top w:val="single" w:sz="6" w:space="0" w:color="AAAAAA"/>
              <w:left w:val="single" w:sz="6" w:space="0" w:color="AAAAAA"/>
              <w:bottom w:val="single" w:sz="6" w:space="0" w:color="AAAAAA"/>
              <w:right w:val="single" w:sz="6" w:space="0" w:color="AAAAAA"/>
            </w:tcBorders>
            <w:shd w:val="clear" w:color="auto" w:fill="FFFFFF"/>
            <w:tcMar>
              <w:left w:w="0" w:type="dxa"/>
              <w:right w:w="0" w:type="dxa"/>
            </w:tcMar>
            <w:vAlign w:val="center"/>
          </w:tcPr>
          <w:p w:rsidR="00614022" w:rsidRPr="00C86CF2" w:rsidRDefault="00614022" w:rsidP="0070794D">
            <w:pPr>
              <w:rPr>
                <w:rFonts w:ascii="Times New Roman" w:eastAsia="sans-serif" w:hAnsi="Times New Roman" w:cs="Times New Roman"/>
                <w:color w:val="222222"/>
                <w:sz w:val="27"/>
                <w:szCs w:val="27"/>
              </w:rPr>
            </w:pPr>
            <w:r w:rsidRPr="00C86CF2">
              <w:rPr>
                <w:rFonts w:ascii="Times New Roman" w:eastAsia="sans-serif" w:hAnsi="Times New Roman" w:cs="Times New Roman"/>
                <w:color w:val="222222"/>
                <w:sz w:val="27"/>
                <w:szCs w:val="27"/>
                <w:lang w:bidi="ar"/>
              </w:rPr>
              <w:t>0,37</w:t>
            </w:r>
          </w:p>
        </w:tc>
      </w:tr>
      <w:tr w:rsidR="00614022" w:rsidRPr="00C86CF2" w:rsidTr="0070794D">
        <w:tc>
          <w:tcPr>
            <w:tcW w:w="1973" w:type="dxa"/>
            <w:tcBorders>
              <w:top w:val="single" w:sz="6" w:space="0" w:color="AAAAAA"/>
              <w:left w:val="single" w:sz="6" w:space="0" w:color="AAAAAA"/>
              <w:bottom w:val="single" w:sz="6" w:space="0" w:color="AAAAAA"/>
              <w:right w:val="single" w:sz="6" w:space="0" w:color="AAAAAA"/>
            </w:tcBorders>
            <w:shd w:val="clear" w:color="auto" w:fill="FFFFFF"/>
            <w:tcMar>
              <w:left w:w="0" w:type="dxa"/>
              <w:right w:w="0" w:type="dxa"/>
            </w:tcMar>
            <w:vAlign w:val="center"/>
          </w:tcPr>
          <w:p w:rsidR="00614022" w:rsidRPr="00C86CF2" w:rsidRDefault="006A2145" w:rsidP="0070794D">
            <w:pPr>
              <w:rPr>
                <w:rFonts w:ascii="Times New Roman" w:eastAsia="sans-serif" w:hAnsi="Times New Roman" w:cs="Times New Roman"/>
                <w:color w:val="222222"/>
                <w:sz w:val="27"/>
                <w:szCs w:val="27"/>
              </w:rPr>
            </w:pPr>
            <w:hyperlink r:id="rId338" w:tooltip="Серый чугун (мұндай бет жоқ)" w:history="1">
              <w:r w:rsidR="00614022" w:rsidRPr="00C86CF2">
                <w:rPr>
                  <w:rStyle w:val="ae"/>
                  <w:rFonts w:ascii="Times New Roman" w:eastAsia="sans-serif" w:hAnsi="Times New Roman" w:cs="Times New Roman"/>
                  <w:color w:val="A55858"/>
                  <w:sz w:val="27"/>
                  <w:szCs w:val="27"/>
                </w:rPr>
                <w:t>Серый чугун</w:t>
              </w:r>
            </w:hyperlink>
          </w:p>
        </w:tc>
        <w:tc>
          <w:tcPr>
            <w:tcW w:w="6412" w:type="dxa"/>
            <w:tcBorders>
              <w:top w:val="single" w:sz="6" w:space="0" w:color="AAAAAA"/>
              <w:left w:val="single" w:sz="6" w:space="0" w:color="AAAAAA"/>
              <w:bottom w:val="single" w:sz="6" w:space="0" w:color="AAAAAA"/>
              <w:right w:val="single" w:sz="6" w:space="0" w:color="AAAAAA"/>
            </w:tcBorders>
            <w:shd w:val="clear" w:color="auto" w:fill="FFFFFF"/>
            <w:tcMar>
              <w:left w:w="0" w:type="dxa"/>
              <w:right w:w="0" w:type="dxa"/>
            </w:tcMar>
            <w:vAlign w:val="center"/>
          </w:tcPr>
          <w:p w:rsidR="00614022" w:rsidRPr="00C86CF2" w:rsidRDefault="00614022" w:rsidP="0070794D">
            <w:pPr>
              <w:rPr>
                <w:rFonts w:ascii="Times New Roman" w:eastAsia="sans-serif" w:hAnsi="Times New Roman" w:cs="Times New Roman"/>
                <w:color w:val="222222"/>
                <w:sz w:val="27"/>
                <w:szCs w:val="27"/>
              </w:rPr>
            </w:pPr>
            <w:r w:rsidRPr="00C86CF2">
              <w:rPr>
                <w:rFonts w:ascii="Times New Roman" w:eastAsia="sans-serif" w:hAnsi="Times New Roman" w:cs="Times New Roman"/>
                <w:color w:val="222222"/>
                <w:sz w:val="27"/>
                <w:szCs w:val="27"/>
                <w:lang w:bidi="ar"/>
              </w:rPr>
              <w:t>0,22</w:t>
            </w:r>
          </w:p>
        </w:tc>
      </w:tr>
      <w:tr w:rsidR="00614022" w:rsidRPr="00C86CF2" w:rsidTr="0070794D">
        <w:tc>
          <w:tcPr>
            <w:tcW w:w="1973" w:type="dxa"/>
            <w:tcBorders>
              <w:top w:val="single" w:sz="6" w:space="0" w:color="AAAAAA"/>
              <w:left w:val="single" w:sz="6" w:space="0" w:color="AAAAAA"/>
              <w:bottom w:val="single" w:sz="6" w:space="0" w:color="AAAAAA"/>
              <w:right w:val="single" w:sz="6" w:space="0" w:color="AAAAAA"/>
            </w:tcBorders>
            <w:shd w:val="clear" w:color="auto" w:fill="FFFFFF"/>
            <w:tcMar>
              <w:left w:w="0" w:type="dxa"/>
              <w:right w:w="0" w:type="dxa"/>
            </w:tcMar>
            <w:vAlign w:val="center"/>
          </w:tcPr>
          <w:p w:rsidR="00614022" w:rsidRPr="00C86CF2" w:rsidRDefault="006A2145" w:rsidP="0070794D">
            <w:pPr>
              <w:rPr>
                <w:rFonts w:ascii="Times New Roman" w:eastAsia="sans-serif" w:hAnsi="Times New Roman" w:cs="Times New Roman"/>
                <w:color w:val="222222"/>
                <w:sz w:val="27"/>
                <w:szCs w:val="27"/>
              </w:rPr>
            </w:pPr>
            <w:hyperlink r:id="rId339" w:tooltip="Сталь (мұндай бет жоқ)" w:history="1">
              <w:r w:rsidR="00614022" w:rsidRPr="00C86CF2">
                <w:rPr>
                  <w:rStyle w:val="ae"/>
                  <w:rFonts w:ascii="Times New Roman" w:eastAsia="sans-serif" w:hAnsi="Times New Roman" w:cs="Times New Roman"/>
                  <w:color w:val="A55858"/>
                  <w:sz w:val="27"/>
                  <w:szCs w:val="27"/>
                </w:rPr>
                <w:t>Сталь</w:t>
              </w:r>
            </w:hyperlink>
          </w:p>
        </w:tc>
        <w:tc>
          <w:tcPr>
            <w:tcW w:w="6412" w:type="dxa"/>
            <w:tcBorders>
              <w:top w:val="single" w:sz="6" w:space="0" w:color="AAAAAA"/>
              <w:left w:val="single" w:sz="6" w:space="0" w:color="AAAAAA"/>
              <w:bottom w:val="single" w:sz="6" w:space="0" w:color="AAAAAA"/>
              <w:right w:val="single" w:sz="6" w:space="0" w:color="AAAAAA"/>
            </w:tcBorders>
            <w:shd w:val="clear" w:color="auto" w:fill="FFFFFF"/>
            <w:tcMar>
              <w:left w:w="0" w:type="dxa"/>
              <w:right w:w="0" w:type="dxa"/>
            </w:tcMar>
            <w:vAlign w:val="center"/>
          </w:tcPr>
          <w:p w:rsidR="00614022" w:rsidRPr="00C86CF2" w:rsidRDefault="00614022" w:rsidP="0070794D">
            <w:pPr>
              <w:rPr>
                <w:rFonts w:ascii="Times New Roman" w:eastAsia="sans-serif" w:hAnsi="Times New Roman" w:cs="Times New Roman"/>
                <w:color w:val="222222"/>
                <w:sz w:val="27"/>
                <w:szCs w:val="27"/>
              </w:rPr>
            </w:pPr>
            <w:r w:rsidRPr="00C86CF2">
              <w:rPr>
                <w:rFonts w:ascii="Times New Roman" w:eastAsia="sans-serif" w:hAnsi="Times New Roman" w:cs="Times New Roman"/>
                <w:color w:val="222222"/>
                <w:sz w:val="27"/>
                <w:szCs w:val="27"/>
                <w:lang w:bidi="ar"/>
              </w:rPr>
              <w:t>0,28</w:t>
            </w:r>
          </w:p>
        </w:tc>
      </w:tr>
      <w:tr w:rsidR="00614022" w:rsidRPr="00C86CF2" w:rsidTr="0070794D">
        <w:tc>
          <w:tcPr>
            <w:tcW w:w="1973" w:type="dxa"/>
            <w:tcBorders>
              <w:top w:val="single" w:sz="6" w:space="0" w:color="AAAAAA"/>
              <w:left w:val="single" w:sz="6" w:space="0" w:color="AAAAAA"/>
              <w:bottom w:val="single" w:sz="6" w:space="0" w:color="AAAAAA"/>
              <w:right w:val="single" w:sz="6" w:space="0" w:color="AAAAAA"/>
            </w:tcBorders>
            <w:shd w:val="clear" w:color="auto" w:fill="FFFFFF"/>
            <w:tcMar>
              <w:left w:w="0" w:type="dxa"/>
              <w:right w:w="0" w:type="dxa"/>
            </w:tcMar>
            <w:vAlign w:val="center"/>
          </w:tcPr>
          <w:p w:rsidR="00614022" w:rsidRPr="00C86CF2" w:rsidRDefault="006A2145" w:rsidP="0070794D">
            <w:pPr>
              <w:rPr>
                <w:rFonts w:ascii="Times New Roman" w:eastAsia="sans-serif" w:hAnsi="Times New Roman" w:cs="Times New Roman"/>
                <w:color w:val="222222"/>
                <w:sz w:val="27"/>
                <w:szCs w:val="27"/>
              </w:rPr>
            </w:pPr>
            <w:hyperlink r:id="rId340" w:tooltip="Стекло (мұндай бет жоқ)" w:history="1">
              <w:r w:rsidR="00614022" w:rsidRPr="00C86CF2">
                <w:rPr>
                  <w:rStyle w:val="ae"/>
                  <w:rFonts w:ascii="Times New Roman" w:eastAsia="sans-serif" w:hAnsi="Times New Roman" w:cs="Times New Roman"/>
                  <w:color w:val="A55858"/>
                  <w:sz w:val="27"/>
                  <w:szCs w:val="27"/>
                </w:rPr>
                <w:t>Стекло</w:t>
              </w:r>
            </w:hyperlink>
          </w:p>
        </w:tc>
        <w:tc>
          <w:tcPr>
            <w:tcW w:w="6412" w:type="dxa"/>
            <w:tcBorders>
              <w:top w:val="single" w:sz="6" w:space="0" w:color="AAAAAA"/>
              <w:left w:val="single" w:sz="6" w:space="0" w:color="AAAAAA"/>
              <w:bottom w:val="single" w:sz="6" w:space="0" w:color="AAAAAA"/>
              <w:right w:val="single" w:sz="6" w:space="0" w:color="AAAAAA"/>
            </w:tcBorders>
            <w:shd w:val="clear" w:color="auto" w:fill="FFFFFF"/>
            <w:tcMar>
              <w:left w:w="0" w:type="dxa"/>
              <w:right w:w="0" w:type="dxa"/>
            </w:tcMar>
            <w:vAlign w:val="center"/>
          </w:tcPr>
          <w:p w:rsidR="00614022" w:rsidRPr="00C86CF2" w:rsidRDefault="00614022" w:rsidP="0070794D">
            <w:pPr>
              <w:rPr>
                <w:rFonts w:ascii="Times New Roman" w:eastAsia="sans-serif" w:hAnsi="Times New Roman" w:cs="Times New Roman"/>
                <w:color w:val="222222"/>
                <w:sz w:val="27"/>
                <w:szCs w:val="27"/>
              </w:rPr>
            </w:pPr>
            <w:r w:rsidRPr="00C86CF2">
              <w:rPr>
                <w:rFonts w:ascii="Times New Roman" w:eastAsia="sans-serif" w:hAnsi="Times New Roman" w:cs="Times New Roman"/>
                <w:color w:val="222222"/>
                <w:sz w:val="27"/>
                <w:szCs w:val="27"/>
                <w:lang w:bidi="ar"/>
              </w:rPr>
              <w:t>0,25</w:t>
            </w:r>
          </w:p>
        </w:tc>
      </w:tr>
      <w:tr w:rsidR="00614022" w:rsidRPr="00C86CF2" w:rsidTr="0070794D">
        <w:tc>
          <w:tcPr>
            <w:tcW w:w="1973" w:type="dxa"/>
            <w:tcBorders>
              <w:top w:val="single" w:sz="6" w:space="0" w:color="AAAAAA"/>
              <w:left w:val="single" w:sz="6" w:space="0" w:color="AAAAAA"/>
              <w:bottom w:val="single" w:sz="6" w:space="0" w:color="AAAAAA"/>
              <w:right w:val="single" w:sz="6" w:space="0" w:color="AAAAAA"/>
            </w:tcBorders>
            <w:shd w:val="clear" w:color="auto" w:fill="FFFFFF"/>
            <w:tcMar>
              <w:left w:w="0" w:type="dxa"/>
              <w:right w:w="0" w:type="dxa"/>
            </w:tcMar>
            <w:vAlign w:val="center"/>
          </w:tcPr>
          <w:p w:rsidR="00614022" w:rsidRPr="00C86CF2" w:rsidRDefault="006A2145" w:rsidP="0070794D">
            <w:pPr>
              <w:rPr>
                <w:rFonts w:ascii="Times New Roman" w:eastAsia="sans-serif" w:hAnsi="Times New Roman" w:cs="Times New Roman"/>
                <w:color w:val="222222"/>
                <w:sz w:val="27"/>
                <w:szCs w:val="27"/>
              </w:rPr>
            </w:pPr>
            <w:hyperlink r:id="rId341" w:tooltip="Фарфор" w:history="1">
              <w:r w:rsidR="00614022" w:rsidRPr="00C86CF2">
                <w:rPr>
                  <w:rStyle w:val="ae"/>
                  <w:rFonts w:ascii="Times New Roman" w:eastAsia="sans-serif" w:hAnsi="Times New Roman" w:cs="Times New Roman"/>
                  <w:color w:val="0B0080"/>
                  <w:sz w:val="27"/>
                  <w:szCs w:val="27"/>
                </w:rPr>
                <w:t>Фарфор</w:t>
              </w:r>
            </w:hyperlink>
          </w:p>
        </w:tc>
        <w:tc>
          <w:tcPr>
            <w:tcW w:w="6412" w:type="dxa"/>
            <w:tcBorders>
              <w:top w:val="single" w:sz="6" w:space="0" w:color="AAAAAA"/>
              <w:left w:val="single" w:sz="6" w:space="0" w:color="AAAAAA"/>
              <w:bottom w:val="single" w:sz="6" w:space="0" w:color="AAAAAA"/>
              <w:right w:val="single" w:sz="6" w:space="0" w:color="AAAAAA"/>
            </w:tcBorders>
            <w:shd w:val="clear" w:color="auto" w:fill="FFFFFF"/>
            <w:tcMar>
              <w:left w:w="0" w:type="dxa"/>
              <w:right w:w="0" w:type="dxa"/>
            </w:tcMar>
            <w:vAlign w:val="center"/>
          </w:tcPr>
          <w:p w:rsidR="00614022" w:rsidRPr="00C86CF2" w:rsidRDefault="00614022" w:rsidP="0070794D">
            <w:pPr>
              <w:rPr>
                <w:rFonts w:ascii="Times New Roman" w:eastAsia="sans-serif" w:hAnsi="Times New Roman" w:cs="Times New Roman"/>
                <w:color w:val="222222"/>
                <w:sz w:val="27"/>
                <w:szCs w:val="27"/>
              </w:rPr>
            </w:pPr>
            <w:r w:rsidRPr="00C86CF2">
              <w:rPr>
                <w:rFonts w:ascii="Times New Roman" w:eastAsia="sans-serif" w:hAnsi="Times New Roman" w:cs="Times New Roman"/>
                <w:color w:val="222222"/>
                <w:sz w:val="27"/>
                <w:szCs w:val="27"/>
                <w:lang w:bidi="ar"/>
              </w:rPr>
              <w:t>0,23</w:t>
            </w:r>
          </w:p>
        </w:tc>
      </w:tr>
    </w:tbl>
    <w:p w:rsidR="00614022" w:rsidRPr="00C86CF2" w:rsidRDefault="00614022" w:rsidP="00614022">
      <w:pPr>
        <w:pStyle w:val="a9"/>
        <w:shd w:val="clear" w:color="auto" w:fill="FFFFFF"/>
        <w:rPr>
          <w:sz w:val="27"/>
          <w:szCs w:val="27"/>
          <w:lang w:val="kk-KZ"/>
        </w:rPr>
      </w:pPr>
    </w:p>
    <w:p w:rsidR="00614022" w:rsidRPr="00C86CF2" w:rsidRDefault="00614022" w:rsidP="00614022">
      <w:pPr>
        <w:pStyle w:val="a9"/>
        <w:shd w:val="clear" w:color="auto" w:fill="FFFFFF"/>
        <w:rPr>
          <w:sz w:val="27"/>
          <w:szCs w:val="27"/>
          <w:lang w:val="kk-KZ"/>
        </w:rPr>
      </w:pPr>
    </w:p>
    <w:p w:rsidR="00614022" w:rsidRPr="00C86CF2" w:rsidRDefault="00614022" w:rsidP="00614022">
      <w:pPr>
        <w:pStyle w:val="a9"/>
        <w:shd w:val="clear" w:color="auto" w:fill="FFFFFF"/>
        <w:rPr>
          <w:sz w:val="27"/>
          <w:szCs w:val="27"/>
          <w:lang w:val="kk-KZ"/>
        </w:rPr>
      </w:pPr>
    </w:p>
    <w:p w:rsidR="00614022" w:rsidRPr="00C86CF2" w:rsidRDefault="00614022" w:rsidP="00614022">
      <w:pPr>
        <w:pStyle w:val="a9"/>
        <w:shd w:val="clear" w:color="auto" w:fill="FFFFFF"/>
        <w:rPr>
          <w:sz w:val="27"/>
          <w:szCs w:val="27"/>
          <w:lang w:val="kk-KZ"/>
        </w:rPr>
      </w:pPr>
    </w:p>
    <w:p w:rsidR="00614022" w:rsidRPr="00C86CF2" w:rsidRDefault="00614022" w:rsidP="00614022">
      <w:pPr>
        <w:pStyle w:val="a9"/>
        <w:shd w:val="clear" w:color="auto" w:fill="FFFFFF"/>
        <w:rPr>
          <w:sz w:val="27"/>
          <w:szCs w:val="27"/>
          <w:lang w:val="kk-KZ"/>
        </w:rPr>
      </w:pPr>
    </w:p>
    <w:p w:rsidR="00614022" w:rsidRPr="00C86CF2" w:rsidRDefault="00614022" w:rsidP="00614022">
      <w:pPr>
        <w:pStyle w:val="a9"/>
        <w:shd w:val="clear" w:color="auto" w:fill="FFFFFF"/>
        <w:rPr>
          <w:sz w:val="27"/>
          <w:szCs w:val="27"/>
          <w:lang w:val="kk-KZ"/>
        </w:rPr>
      </w:pPr>
    </w:p>
    <w:p w:rsidR="00614022" w:rsidRPr="00C86CF2" w:rsidRDefault="00614022" w:rsidP="00614022">
      <w:pPr>
        <w:pStyle w:val="a9"/>
        <w:shd w:val="clear" w:color="auto" w:fill="FFFFFF"/>
        <w:rPr>
          <w:sz w:val="27"/>
          <w:szCs w:val="27"/>
          <w:lang w:val="kk-KZ"/>
        </w:rPr>
      </w:pPr>
    </w:p>
    <w:p w:rsidR="00614022" w:rsidRPr="00C86CF2" w:rsidRDefault="00614022" w:rsidP="00614022">
      <w:pPr>
        <w:pStyle w:val="a9"/>
        <w:shd w:val="clear" w:color="auto" w:fill="FFFFFF"/>
        <w:rPr>
          <w:sz w:val="27"/>
          <w:szCs w:val="27"/>
          <w:lang w:val="kk-KZ"/>
        </w:rPr>
      </w:pPr>
    </w:p>
    <w:p w:rsidR="00614022" w:rsidRPr="00C86CF2" w:rsidRDefault="00614022" w:rsidP="00614022">
      <w:pPr>
        <w:pStyle w:val="a9"/>
        <w:shd w:val="clear" w:color="auto" w:fill="FFFFFF"/>
        <w:rPr>
          <w:sz w:val="27"/>
          <w:szCs w:val="27"/>
          <w:lang w:val="kk-KZ"/>
        </w:rPr>
      </w:pPr>
    </w:p>
    <w:p w:rsidR="00614022" w:rsidRPr="00C86CF2" w:rsidRDefault="00614022" w:rsidP="00614022">
      <w:pPr>
        <w:pStyle w:val="a9"/>
        <w:shd w:val="clear" w:color="auto" w:fill="FFFFFF"/>
        <w:rPr>
          <w:sz w:val="27"/>
          <w:szCs w:val="27"/>
          <w:lang w:val="kk-KZ"/>
        </w:rPr>
      </w:pPr>
    </w:p>
    <w:p w:rsidR="00614022" w:rsidRPr="00C86CF2" w:rsidRDefault="00614022" w:rsidP="00614022">
      <w:pPr>
        <w:pStyle w:val="a9"/>
        <w:shd w:val="clear" w:color="auto" w:fill="FFFFFF"/>
        <w:rPr>
          <w:sz w:val="27"/>
          <w:szCs w:val="27"/>
          <w:lang w:val="kk-KZ"/>
        </w:rPr>
      </w:pPr>
    </w:p>
    <w:p w:rsidR="00614022" w:rsidRPr="00C86CF2" w:rsidRDefault="00614022" w:rsidP="00614022">
      <w:pPr>
        <w:pStyle w:val="a9"/>
        <w:shd w:val="clear" w:color="auto" w:fill="FFFFFF"/>
        <w:rPr>
          <w:sz w:val="27"/>
          <w:szCs w:val="27"/>
          <w:lang w:val="kk-KZ"/>
        </w:rPr>
      </w:pPr>
    </w:p>
    <w:p w:rsidR="00614022" w:rsidRDefault="00614022" w:rsidP="00614022">
      <w:pPr>
        <w:pStyle w:val="a9"/>
        <w:shd w:val="clear" w:color="auto" w:fill="FFFFFF"/>
        <w:rPr>
          <w:sz w:val="27"/>
          <w:szCs w:val="27"/>
          <w:lang w:val="kk-KZ"/>
        </w:rPr>
      </w:pPr>
    </w:p>
    <w:p w:rsidR="00614022" w:rsidRDefault="00614022" w:rsidP="00614022">
      <w:pPr>
        <w:pStyle w:val="a9"/>
        <w:shd w:val="clear" w:color="auto" w:fill="FFFFFF"/>
        <w:rPr>
          <w:sz w:val="27"/>
          <w:szCs w:val="27"/>
          <w:lang w:val="kk-KZ"/>
        </w:rPr>
      </w:pPr>
    </w:p>
    <w:p w:rsidR="00614022" w:rsidRDefault="00614022" w:rsidP="00614022">
      <w:pPr>
        <w:pStyle w:val="a9"/>
        <w:shd w:val="clear" w:color="auto" w:fill="FFFFFF"/>
        <w:rPr>
          <w:sz w:val="27"/>
          <w:szCs w:val="27"/>
          <w:lang w:val="kk-KZ"/>
        </w:rPr>
      </w:pPr>
    </w:p>
    <w:p w:rsidR="00614022" w:rsidRDefault="00614022" w:rsidP="00614022">
      <w:pPr>
        <w:pStyle w:val="a9"/>
        <w:shd w:val="clear" w:color="auto" w:fill="FFFFFF"/>
        <w:rPr>
          <w:sz w:val="27"/>
          <w:szCs w:val="27"/>
          <w:lang w:val="kk-KZ"/>
        </w:rPr>
      </w:pPr>
    </w:p>
    <w:p w:rsidR="00614022" w:rsidRDefault="00614022" w:rsidP="00614022">
      <w:pPr>
        <w:pStyle w:val="a9"/>
        <w:shd w:val="clear" w:color="auto" w:fill="FFFFFF"/>
        <w:rPr>
          <w:sz w:val="27"/>
          <w:szCs w:val="27"/>
          <w:lang w:val="kk-KZ"/>
        </w:rPr>
      </w:pPr>
    </w:p>
    <w:p w:rsidR="00614022" w:rsidRDefault="00614022" w:rsidP="00614022">
      <w:pPr>
        <w:pStyle w:val="a9"/>
        <w:shd w:val="clear" w:color="auto" w:fill="FFFFFF"/>
        <w:rPr>
          <w:sz w:val="27"/>
          <w:szCs w:val="27"/>
          <w:lang w:val="kk-KZ"/>
        </w:rPr>
      </w:pPr>
    </w:p>
    <w:p w:rsidR="00614022" w:rsidRDefault="00614022" w:rsidP="00614022">
      <w:pPr>
        <w:pStyle w:val="a9"/>
        <w:shd w:val="clear" w:color="auto" w:fill="FFFFFF"/>
        <w:rPr>
          <w:sz w:val="27"/>
          <w:szCs w:val="27"/>
          <w:lang w:val="kk-KZ"/>
        </w:rPr>
      </w:pPr>
    </w:p>
    <w:p w:rsidR="00614022" w:rsidRDefault="00614022" w:rsidP="00614022">
      <w:pPr>
        <w:pStyle w:val="a9"/>
        <w:shd w:val="clear" w:color="auto" w:fill="FFFFFF"/>
        <w:rPr>
          <w:sz w:val="27"/>
          <w:szCs w:val="27"/>
          <w:lang w:val="kk-KZ"/>
        </w:rPr>
      </w:pPr>
    </w:p>
    <w:p w:rsidR="00614022" w:rsidRDefault="00614022" w:rsidP="00614022">
      <w:pPr>
        <w:pStyle w:val="a9"/>
        <w:shd w:val="clear" w:color="auto" w:fill="FFFFFF"/>
        <w:rPr>
          <w:sz w:val="27"/>
          <w:szCs w:val="27"/>
          <w:lang w:val="kk-KZ"/>
        </w:rPr>
      </w:pPr>
    </w:p>
    <w:p w:rsidR="00614022" w:rsidRDefault="00614022" w:rsidP="00614022">
      <w:pPr>
        <w:pStyle w:val="a9"/>
        <w:shd w:val="clear" w:color="auto" w:fill="FFFFFF"/>
        <w:rPr>
          <w:sz w:val="27"/>
          <w:szCs w:val="27"/>
          <w:lang w:val="kk-KZ"/>
        </w:rPr>
      </w:pPr>
    </w:p>
    <w:p w:rsidR="00614022" w:rsidRPr="00C86CF2" w:rsidRDefault="00614022" w:rsidP="00614022">
      <w:pPr>
        <w:pStyle w:val="a9"/>
        <w:shd w:val="clear" w:color="auto" w:fill="FFFFFF"/>
        <w:rPr>
          <w:sz w:val="27"/>
          <w:szCs w:val="27"/>
          <w:lang w:val="kk-KZ"/>
        </w:rPr>
      </w:pPr>
    </w:p>
    <w:p w:rsidR="00614022" w:rsidRPr="00C86CF2" w:rsidRDefault="00614022" w:rsidP="00614022">
      <w:pPr>
        <w:pStyle w:val="a9"/>
        <w:shd w:val="clear" w:color="auto" w:fill="FFFFFF"/>
        <w:rPr>
          <w:sz w:val="27"/>
          <w:szCs w:val="27"/>
          <w:lang w:val="kk-KZ"/>
        </w:rPr>
      </w:pPr>
    </w:p>
    <w:p w:rsidR="001E6252" w:rsidRDefault="001E6252">
      <w:pPr>
        <w:spacing w:after="160" w:line="259" w:lineRule="auto"/>
        <w:rPr>
          <w:rFonts w:ascii="Times New Roman" w:eastAsia="Times New Roman" w:hAnsi="Times New Roman" w:cs="Times New Roman"/>
          <w:b/>
          <w:bCs/>
          <w:sz w:val="27"/>
          <w:szCs w:val="27"/>
          <w:lang w:val="kk-KZ" w:eastAsia="ko-KR"/>
        </w:rPr>
      </w:pPr>
      <w:r>
        <w:rPr>
          <w:b/>
          <w:bCs/>
          <w:sz w:val="27"/>
          <w:szCs w:val="27"/>
          <w:lang w:val="kk-KZ"/>
        </w:rPr>
        <w:br w:type="page"/>
      </w:r>
    </w:p>
    <w:p w:rsidR="00614022" w:rsidRPr="00C86CF2" w:rsidRDefault="00614022" w:rsidP="00614022">
      <w:pPr>
        <w:pStyle w:val="a9"/>
        <w:shd w:val="clear" w:color="auto" w:fill="FFFFFF"/>
        <w:jc w:val="center"/>
        <w:rPr>
          <w:b/>
          <w:bCs/>
          <w:sz w:val="27"/>
          <w:szCs w:val="27"/>
          <w:lang w:val="kk-KZ"/>
        </w:rPr>
      </w:pPr>
      <w:r w:rsidRPr="00C86CF2">
        <w:rPr>
          <w:b/>
          <w:bCs/>
          <w:sz w:val="27"/>
          <w:szCs w:val="27"/>
          <w:lang w:val="kk-KZ"/>
        </w:rPr>
        <w:lastRenderedPageBreak/>
        <w:t>№26 сабақ</w:t>
      </w:r>
    </w:p>
    <w:p w:rsidR="00614022" w:rsidRPr="00C86CF2" w:rsidRDefault="00614022" w:rsidP="00614022">
      <w:pPr>
        <w:pStyle w:val="a9"/>
        <w:shd w:val="clear" w:color="auto" w:fill="FFFFFF"/>
        <w:jc w:val="center"/>
        <w:rPr>
          <w:b/>
          <w:bCs/>
          <w:sz w:val="27"/>
          <w:szCs w:val="27"/>
          <w:lang w:val="kk-KZ"/>
        </w:rPr>
      </w:pPr>
      <w:r w:rsidRPr="00C86CF2">
        <w:rPr>
          <w:b/>
          <w:bCs/>
          <w:sz w:val="27"/>
          <w:szCs w:val="27"/>
          <w:lang w:val="kk-KZ"/>
        </w:rPr>
        <w:t>Материалдарды механикалық сынау</w:t>
      </w:r>
    </w:p>
    <w:p w:rsidR="00614022" w:rsidRPr="00C86CF2" w:rsidRDefault="00614022" w:rsidP="00614022">
      <w:pPr>
        <w:pStyle w:val="a9"/>
        <w:shd w:val="clear" w:color="auto" w:fill="FFFFFF"/>
        <w:rPr>
          <w:sz w:val="27"/>
          <w:szCs w:val="27"/>
          <w:lang w:val="kk-KZ"/>
        </w:rPr>
      </w:pPr>
      <w:r w:rsidRPr="00C86CF2">
        <w:rPr>
          <w:sz w:val="27"/>
          <w:szCs w:val="27"/>
          <w:lang w:val="kk-KZ"/>
        </w:rPr>
        <w:t>Машина детальдары түрлі жағдайда жұмыс істейтіндіктен көп жағдайға шыдап, ұзақ уақыт қызмет ететін детальдың материалын таңдап ала білуі қажет. Сондықтан металдар мен қорытпалар белгілі сынау мен зерттеулерден өтеді.Металдар мен қорытпалардың қасиеттерін анықтау үшін олардың механикалық, физикалық, технологиялық әдістермен сынау структурасына анализ жасайды.</w:t>
      </w:r>
    </w:p>
    <w:p w:rsidR="00614022" w:rsidRPr="00C86CF2" w:rsidRDefault="00614022" w:rsidP="00614022">
      <w:pPr>
        <w:pStyle w:val="a9"/>
        <w:shd w:val="clear" w:color="auto" w:fill="FFFFFF"/>
        <w:rPr>
          <w:sz w:val="27"/>
          <w:szCs w:val="27"/>
          <w:lang w:val="kk-KZ"/>
        </w:rPr>
      </w:pPr>
      <w:r w:rsidRPr="00C86CF2">
        <w:rPr>
          <w:sz w:val="27"/>
          <w:szCs w:val="27"/>
          <w:lang w:val="kk-KZ"/>
        </w:rPr>
        <w:t>Металдарды сынаудың механикалық әдістері</w:t>
      </w:r>
    </w:p>
    <w:p w:rsidR="00614022" w:rsidRPr="00C86CF2" w:rsidRDefault="00614022" w:rsidP="00614022">
      <w:pPr>
        <w:pStyle w:val="a9"/>
        <w:numPr>
          <w:ilvl w:val="0"/>
          <w:numId w:val="18"/>
        </w:numPr>
        <w:shd w:val="clear" w:color="auto" w:fill="FFFFFF"/>
        <w:rPr>
          <w:sz w:val="27"/>
          <w:szCs w:val="27"/>
          <w:lang w:val="kk-KZ"/>
        </w:rPr>
      </w:pPr>
      <w:r w:rsidRPr="00C86CF2">
        <w:rPr>
          <w:sz w:val="27"/>
          <w:szCs w:val="27"/>
          <w:lang w:val="kk-KZ"/>
        </w:rPr>
        <w:t>Металды созу арқылы сынау. Мұнда металдың пропорционалдық, серпімділік, аққыштық, беріктік шектері мен үзіліске шын кедергісі, салыстырмалы ұзару, жеңішкеру коэффициенттері сияқты механикалық және пластикалық қасиеттері анықталады.</w:t>
      </w:r>
    </w:p>
    <w:p w:rsidR="00614022" w:rsidRPr="00C86CF2" w:rsidRDefault="00614022" w:rsidP="00614022">
      <w:pPr>
        <w:pStyle w:val="a9"/>
        <w:shd w:val="clear" w:color="auto" w:fill="FFFFFF"/>
        <w:rPr>
          <w:sz w:val="27"/>
          <w:szCs w:val="27"/>
          <w:lang w:val="kk-KZ"/>
        </w:rPr>
      </w:pPr>
      <w:r w:rsidRPr="00C86CF2">
        <w:rPr>
          <w:sz w:val="27"/>
          <w:szCs w:val="27"/>
          <w:lang w:val="kk-KZ"/>
        </w:rPr>
        <w:t>2. Металды сығу арқылы сынау. Сынаудың бұл әдісінде сыналатын металдан белгілі өлшем бойынша параллелопипед формалы үлгі кесіп алып, оны арнаулы преспен қысады. Сығу арқылы металдың пластикалық қасиетін, салыстырмалы қысқару және ұлғаю коэффициентін анықтайды.</w:t>
      </w:r>
    </w:p>
    <w:p w:rsidR="00614022" w:rsidRPr="00C86CF2" w:rsidRDefault="00614022" w:rsidP="00614022">
      <w:pPr>
        <w:pStyle w:val="a9"/>
        <w:shd w:val="clear" w:color="auto" w:fill="FFFFFF"/>
        <w:rPr>
          <w:sz w:val="27"/>
          <w:szCs w:val="27"/>
          <w:lang w:val="kk-KZ"/>
        </w:rPr>
      </w:pPr>
      <w:r w:rsidRPr="00C86CF2">
        <w:rPr>
          <w:sz w:val="27"/>
          <w:szCs w:val="27"/>
          <w:lang w:val="kk-KZ"/>
        </w:rPr>
        <w:t>3. Металды ию арқылы сынау. Сынаудың бұл әдісінде металдың көлденең қимасының ауданы дөңгелек немесетөрт бұрышты болып келген үлгісін екі тіреуіштің ортасына қойып, оған біртіндеп баяу өсіп отыратын күш түсіру арқылы оның иілуге беріктік шегі мен максимал иілу биіктігін анықтайды.</w:t>
      </w:r>
    </w:p>
    <w:p w:rsidR="00614022" w:rsidRPr="00C86CF2" w:rsidRDefault="00614022" w:rsidP="00614022">
      <w:pPr>
        <w:pStyle w:val="a9"/>
        <w:shd w:val="clear" w:color="auto" w:fill="FFFFFF"/>
        <w:rPr>
          <w:sz w:val="27"/>
          <w:szCs w:val="27"/>
          <w:lang w:val="kk-KZ"/>
        </w:rPr>
      </w:pPr>
      <w:r w:rsidRPr="00C86CF2">
        <w:rPr>
          <w:sz w:val="27"/>
          <w:szCs w:val="27"/>
          <w:lang w:val="kk-KZ"/>
        </w:rPr>
        <w:t>4. Металдарды соғу арқылы сынау. Сынаудың бұл әдісінде металдың динамикалық күшке беріктігі мен әр түрлі температурадағы морттық қасиетін анықтайды.</w:t>
      </w:r>
    </w:p>
    <w:p w:rsidR="00614022" w:rsidRPr="00C86CF2" w:rsidRDefault="00614022" w:rsidP="00614022">
      <w:pPr>
        <w:pStyle w:val="a9"/>
        <w:shd w:val="clear" w:color="auto" w:fill="FFFFFF"/>
        <w:rPr>
          <w:sz w:val="27"/>
          <w:szCs w:val="27"/>
          <w:lang w:val="kk-KZ"/>
        </w:rPr>
      </w:pPr>
      <w:r w:rsidRPr="00C86CF2">
        <w:rPr>
          <w:sz w:val="27"/>
          <w:szCs w:val="27"/>
          <w:lang w:val="kk-KZ"/>
        </w:rPr>
        <w:t>5. Металды қажыту арқылы сынау. Металдың шамасы беріктік шегінен төмен, бағыты айнымалы күштің әсерінен бүлінуін оның қажығыштығы, ал металдың осы күшке қарсы кедергісін оның төзімділігі деп атайды.</w:t>
      </w:r>
    </w:p>
    <w:p w:rsidR="00614022" w:rsidRPr="00C86CF2" w:rsidRDefault="00614022" w:rsidP="00614022">
      <w:pPr>
        <w:pStyle w:val="a9"/>
        <w:shd w:val="clear" w:color="auto" w:fill="FFFFFF"/>
        <w:rPr>
          <w:sz w:val="27"/>
          <w:szCs w:val="27"/>
          <w:lang w:val="kk-KZ"/>
        </w:rPr>
      </w:pPr>
      <w:r w:rsidRPr="00C86CF2">
        <w:rPr>
          <w:sz w:val="27"/>
          <w:szCs w:val="27"/>
          <w:lang w:val="kk-KZ"/>
        </w:rPr>
        <w:t>Техникада көміртекті темір корытпалары болат пен шойын түрінде, конструкциялық материал ретінде жиі қолданылады. Қазіргі кезде халық шаруашылығының әр түрлі салаларында көміртекті темір қорытпалары сан машиналар мен приборлар және құрылыс материалдарын жасау үшін пайдаланылады. Конструкциялық материалдарды орнымен қолданып, техникалық талаптарға сай таңдап алу үшін олардың қасиеттері мен структурасын (ішкі құрылысын) білу қажет. 1868 жылы Д.К. Чернов көміртекті қорытпалардың көміртегінің концентрациясына байланысты орны өзгеріп келетін кризистік нүктелерін тауып, темір-көміртегі диаграммасын жасауға мүмкіндік туғызды.</w:t>
      </w:r>
    </w:p>
    <w:p w:rsidR="00614022" w:rsidRPr="00C86CF2" w:rsidRDefault="00614022" w:rsidP="00614022">
      <w:pPr>
        <w:pStyle w:val="a9"/>
        <w:shd w:val="clear" w:color="auto" w:fill="FFFFFF"/>
        <w:rPr>
          <w:sz w:val="27"/>
          <w:szCs w:val="27"/>
          <w:lang w:val="kk-KZ"/>
        </w:rPr>
      </w:pPr>
    </w:p>
    <w:p w:rsidR="00614022" w:rsidRPr="00C86CF2" w:rsidRDefault="00614022" w:rsidP="00614022">
      <w:pPr>
        <w:pStyle w:val="a9"/>
        <w:spacing w:before="150" w:beforeAutospacing="0" w:after="150" w:afterAutospacing="0" w:line="15" w:lineRule="atLeast"/>
        <w:ind w:left="150" w:right="150"/>
        <w:rPr>
          <w:color w:val="000000"/>
          <w:sz w:val="27"/>
          <w:szCs w:val="27"/>
          <w:lang w:val="kk-KZ"/>
        </w:rPr>
      </w:pPr>
      <w:r w:rsidRPr="00C86CF2">
        <w:rPr>
          <w:sz w:val="27"/>
          <w:szCs w:val="27"/>
          <w:lang w:val="kk-KZ"/>
        </w:rPr>
        <w:t xml:space="preserve">Бұл диаграмманы онан әрі дамытып, толықтыруға дүние жүзінің көптеген оқымыстылары өз үлестерін қосты. Орыс оқымыстылары Н.В.Гутовский, </w:t>
      </w:r>
      <w:r w:rsidRPr="00C86CF2">
        <w:rPr>
          <w:sz w:val="27"/>
          <w:szCs w:val="27"/>
          <w:lang w:val="kk-KZ"/>
        </w:rPr>
        <w:lastRenderedPageBreak/>
        <w:t>Н.М.Витторф, шетел оқымыстылары Р.Аустен, Розебум, Гернстің еңбектері арқасында темір-көміртегі диаграммасы осы күнгі түрге келген.Көміртекті қорытпаларының құрылыстық құраушыларыКөміртекті темір қорытпалары құрамындағы көміртегінің мөлшері мен температураға байланысты әр түрлі құраушылардан тұрады.Феррит көміртегінің альфа темірдегі (α-Ғе) қатты ерітіндісі. 7230С температурада көміртегінің α-Ғе-дегіерігіштігі 0,02%, ал температура төмендеген сайын көміртегінің ерігіштігі кеміп, қалыпты температурада 0,006 %-ке жетеді. Феррит - таза темір, торы көлемге центрленген куб, құрылысына келсек, ол темірдің ақшыл түйіршіктерінен тұрады, 7680С температураға дейін магниттік қасиетін сақтайды. Ферриттін құрамында Si, Мn элементтері болса, онда ол оны нығайта түседі.Цементит (Ғе3С) құрамында 6,67% көміртегі бар, күрделі торлы темірдің көміртегімен қосындысы. Ол - металдық жарқылы бар, электр, жылу өткізгіштік, қаттылық қасиеттері жоғары морт корытпа. 2100 С температурада цементиттің магниттік қасиеті жойылады. Микроскоппен қарағанда цементит тор тәрізді немесе түрлі формада орналасқан ақ пластинкалар түрінде болып келеді.Аустенит - көміртегінің гамма темірдегі (γ - Ғе) қатты ерітіндісі.Аустениттегі көміртегінің 11470С-та ерігіштігі 2,14%, ал 7270-та ерігіштігі 0,8%. 7270-тантөмен температурада көміртекті темір қорытпаларында аустенит перлитке айналады. Аустенитті қалыпты температурада көміртекті темір қоспаларына Мn, Ni сияқты легірлеуші элементтерді қосу арқылы алуға болады. Өйткені бұл элементтер γ аумағын кеңейтіп, аустениттің перлитке айналу температурасын көп төмендетеді.</w:t>
      </w:r>
      <w:r w:rsidRPr="00C86CF2">
        <w:rPr>
          <w:color w:val="000000"/>
          <w:sz w:val="27"/>
          <w:szCs w:val="27"/>
          <w:lang w:val="kk-KZ"/>
        </w:rPr>
        <w:t>Перлит құрамында 0,8% көміртегі бар, феррит пен цементиттің эвтектоидтық қоспасы. Микроскоппен қарағанда ол меруерт сияқты құлпырып көрінетіндіктен, бұл қоспаға перлит-меруерт деген ат қойылған. Микроқұрылысы ферритті негізге орналасқан дисперсиялы цементит пластинкалардан немесе цементит түйіршіктерінен тұрады.</w:t>
      </w:r>
    </w:p>
    <w:p w:rsidR="00614022" w:rsidRPr="00C86CF2" w:rsidRDefault="00614022" w:rsidP="00614022">
      <w:pPr>
        <w:pStyle w:val="a9"/>
        <w:spacing w:before="150" w:beforeAutospacing="0" w:after="150" w:afterAutospacing="0" w:line="15" w:lineRule="atLeast"/>
        <w:ind w:left="150" w:right="150"/>
        <w:rPr>
          <w:color w:val="000000"/>
          <w:sz w:val="27"/>
          <w:szCs w:val="27"/>
          <w:lang w:val="kk-KZ"/>
        </w:rPr>
      </w:pPr>
      <w:r w:rsidRPr="00C86CF2">
        <w:rPr>
          <w:color w:val="000000"/>
          <w:sz w:val="27"/>
          <w:szCs w:val="27"/>
          <w:u w:val="single"/>
          <w:lang w:val="kk-KZ"/>
        </w:rPr>
        <w:t>Ледебурит</w:t>
      </w:r>
      <w:r w:rsidRPr="00C86CF2">
        <w:rPr>
          <w:color w:val="000000"/>
          <w:sz w:val="27"/>
          <w:szCs w:val="27"/>
          <w:lang w:val="kk-KZ"/>
        </w:rPr>
        <w:t> - құрамында 43%-ды көміртегі бар цементит пен аустениттің эвтектикалық қоспасы. Ледебурит 1147</w:t>
      </w:r>
      <w:r w:rsidRPr="00C86CF2">
        <w:rPr>
          <w:color w:val="000000"/>
          <w:sz w:val="27"/>
          <w:szCs w:val="27"/>
          <w:vertAlign w:val="superscript"/>
          <w:lang w:val="kk-KZ"/>
        </w:rPr>
        <w:t>0</w:t>
      </w:r>
      <w:r w:rsidRPr="00C86CF2">
        <w:rPr>
          <w:color w:val="000000"/>
          <w:sz w:val="27"/>
          <w:szCs w:val="27"/>
          <w:lang w:val="kk-KZ"/>
        </w:rPr>
        <w:t>С-та көміртекті темір қорытпасында көміртегінің концентрациясы 4,3%-ға жеткенде түзіледі. Ледебурит микроқұрылысынан цементиттің ішінде дөңгелектеніп келген перлит түйіршіктерін көруге болады. Ледебурит ақ шойындар құрылысында кездеседі, ол морт және қаттылығы жоғары болып келеді.</w:t>
      </w:r>
    </w:p>
    <w:p w:rsidR="00614022" w:rsidRPr="00C86CF2" w:rsidRDefault="00614022" w:rsidP="00614022">
      <w:pPr>
        <w:pStyle w:val="a9"/>
        <w:spacing w:before="150" w:beforeAutospacing="0" w:after="150" w:afterAutospacing="0" w:line="15" w:lineRule="atLeast"/>
        <w:ind w:left="150" w:right="150"/>
        <w:rPr>
          <w:color w:val="000000"/>
          <w:sz w:val="27"/>
          <w:szCs w:val="27"/>
          <w:lang w:val="kk-KZ"/>
        </w:rPr>
      </w:pPr>
      <w:r w:rsidRPr="00C86CF2">
        <w:rPr>
          <w:color w:val="000000"/>
          <w:sz w:val="27"/>
          <w:szCs w:val="27"/>
          <w:u w:val="single"/>
          <w:lang w:val="kk-KZ"/>
        </w:rPr>
        <w:t>Графит</w:t>
      </w:r>
      <w:r w:rsidRPr="00C86CF2">
        <w:rPr>
          <w:color w:val="000000"/>
          <w:sz w:val="27"/>
          <w:szCs w:val="27"/>
          <w:lang w:val="kk-KZ"/>
        </w:rPr>
        <w:t> түрлі формада кездесетін көміртегінің бір түрі.</w:t>
      </w:r>
    </w:p>
    <w:p w:rsidR="00614022" w:rsidRPr="00C86CF2" w:rsidRDefault="00614022" w:rsidP="00614022">
      <w:pPr>
        <w:pStyle w:val="a9"/>
        <w:shd w:val="clear" w:color="auto" w:fill="FFFFFF"/>
        <w:rPr>
          <w:sz w:val="27"/>
          <w:szCs w:val="27"/>
          <w:lang w:val="kk-KZ"/>
        </w:rPr>
      </w:pPr>
    </w:p>
    <w:p w:rsidR="001E6252" w:rsidRDefault="001E6252" w:rsidP="00614022">
      <w:pPr>
        <w:pStyle w:val="a9"/>
        <w:shd w:val="clear" w:color="auto" w:fill="FFFFFF"/>
        <w:jc w:val="center"/>
        <w:rPr>
          <w:b/>
          <w:bCs/>
          <w:sz w:val="27"/>
          <w:szCs w:val="27"/>
          <w:lang w:val="kk-KZ"/>
        </w:rPr>
      </w:pPr>
    </w:p>
    <w:p w:rsidR="001E6252" w:rsidRDefault="001E6252">
      <w:pPr>
        <w:spacing w:after="160" w:line="259" w:lineRule="auto"/>
        <w:rPr>
          <w:rFonts w:ascii="Times New Roman" w:eastAsia="Times New Roman" w:hAnsi="Times New Roman" w:cs="Times New Roman"/>
          <w:b/>
          <w:bCs/>
          <w:sz w:val="27"/>
          <w:szCs w:val="27"/>
          <w:lang w:val="kk-KZ" w:eastAsia="ko-KR"/>
        </w:rPr>
      </w:pPr>
      <w:r>
        <w:rPr>
          <w:b/>
          <w:bCs/>
          <w:sz w:val="27"/>
          <w:szCs w:val="27"/>
          <w:lang w:val="kk-KZ"/>
        </w:rPr>
        <w:br w:type="page"/>
      </w:r>
    </w:p>
    <w:p w:rsidR="00614022" w:rsidRPr="00C86CF2" w:rsidRDefault="00614022" w:rsidP="00614022">
      <w:pPr>
        <w:pStyle w:val="a9"/>
        <w:shd w:val="clear" w:color="auto" w:fill="FFFFFF"/>
        <w:jc w:val="center"/>
        <w:rPr>
          <w:b/>
          <w:bCs/>
          <w:sz w:val="27"/>
          <w:szCs w:val="27"/>
          <w:lang w:val="kk-KZ"/>
        </w:rPr>
      </w:pPr>
      <w:r w:rsidRPr="00C86CF2">
        <w:rPr>
          <w:b/>
          <w:bCs/>
          <w:sz w:val="27"/>
          <w:szCs w:val="27"/>
          <w:lang w:val="kk-KZ"/>
        </w:rPr>
        <w:lastRenderedPageBreak/>
        <w:t>№27 сабақ</w:t>
      </w:r>
    </w:p>
    <w:p w:rsidR="00614022" w:rsidRPr="00C86CF2" w:rsidRDefault="00614022" w:rsidP="00614022">
      <w:pPr>
        <w:pStyle w:val="a9"/>
        <w:shd w:val="clear" w:color="auto" w:fill="FFFFFF"/>
        <w:jc w:val="center"/>
        <w:rPr>
          <w:b/>
          <w:bCs/>
          <w:sz w:val="27"/>
          <w:szCs w:val="27"/>
          <w:lang w:val="kk-KZ"/>
        </w:rPr>
      </w:pPr>
      <w:r w:rsidRPr="00C86CF2">
        <w:rPr>
          <w:b/>
          <w:bCs/>
          <w:sz w:val="27"/>
          <w:szCs w:val="27"/>
          <w:lang w:val="kk-KZ"/>
        </w:rPr>
        <w:t>Созылу мен қысылуда анықталмайтын статикалық жүйелер туралы түсінік</w:t>
      </w:r>
    </w:p>
    <w:p w:rsidR="00614022" w:rsidRPr="00C86CF2" w:rsidRDefault="00614022" w:rsidP="00614022">
      <w:pPr>
        <w:pStyle w:val="a9"/>
        <w:spacing w:beforeAutospacing="0" w:afterAutospacing="0"/>
        <w:rPr>
          <w:color w:val="000000"/>
          <w:sz w:val="27"/>
          <w:szCs w:val="27"/>
          <w:lang w:val="kk-KZ"/>
        </w:rPr>
      </w:pPr>
      <w:r w:rsidRPr="00C86CF2">
        <w:rPr>
          <w:color w:val="000000"/>
          <w:sz w:val="27"/>
          <w:szCs w:val="27"/>
          <w:lang w:val="kk-KZ"/>
        </w:rPr>
        <w:t>Созылу және сығылуға жұмыс атқаратын сырықтарға беріктік шарты N</w:t>
      </w:r>
      <w:r w:rsidRPr="00C86CF2">
        <w:rPr>
          <w:color w:val="000000"/>
          <w:sz w:val="27"/>
          <w:szCs w:val="27"/>
          <w:vertAlign w:val="subscript"/>
          <w:lang w:val="kk-KZ"/>
        </w:rPr>
        <w:t>max</w:t>
      </w:r>
      <w:r w:rsidRPr="00C86CF2">
        <w:rPr>
          <w:color w:val="000000"/>
          <w:sz w:val="27"/>
          <w:szCs w:val="27"/>
          <w:lang w:val="kk-KZ"/>
        </w:rPr>
        <w:t> әсер ететін қауіпті қима үшін жазылады:</w:t>
      </w:r>
    </w:p>
    <w:p w:rsidR="00614022" w:rsidRPr="00C86CF2" w:rsidRDefault="00614022" w:rsidP="00614022">
      <w:pPr>
        <w:pStyle w:val="a9"/>
        <w:spacing w:beforeAutospacing="0" w:afterAutospacing="0"/>
        <w:rPr>
          <w:color w:val="000000"/>
          <w:sz w:val="27"/>
          <w:szCs w:val="27"/>
          <w:lang w:val="kk-KZ"/>
        </w:rPr>
      </w:pPr>
      <w:r w:rsidRPr="00C86CF2">
        <w:rPr>
          <w:color w:val="000000"/>
          <w:sz w:val="27"/>
          <w:szCs w:val="27"/>
        </w:rPr>
        <w:fldChar w:fldCharType="begin"/>
      </w:r>
      <w:r w:rsidRPr="00C86CF2">
        <w:rPr>
          <w:color w:val="000000"/>
          <w:sz w:val="27"/>
          <w:szCs w:val="27"/>
          <w:lang w:val="kk-KZ"/>
        </w:rPr>
        <w:instrText xml:space="preserve">INCLUDEPICTURE \d "http://www.studfiles.ru/html/2706/940/html_GhK6JtD9Xz._8S_/img-g8Z1xB.png" \* MERGEFORMATINET </w:instrText>
      </w:r>
      <w:r w:rsidRPr="00C86CF2">
        <w:rPr>
          <w:color w:val="000000"/>
          <w:sz w:val="27"/>
          <w:szCs w:val="27"/>
        </w:rPr>
        <w:fldChar w:fldCharType="separate"/>
      </w:r>
      <w:r w:rsidRPr="00C86CF2">
        <w:rPr>
          <w:noProof/>
          <w:color w:val="000000"/>
          <w:sz w:val="27"/>
          <w:szCs w:val="27"/>
          <w:lang w:eastAsia="ru-RU"/>
        </w:rPr>
        <w:drawing>
          <wp:inline distT="0" distB="0" distL="114300" distR="114300" wp14:anchorId="742145D7" wp14:editId="3B813EBE">
            <wp:extent cx="1524000" cy="447675"/>
            <wp:effectExtent l="0" t="0" r="0" b="9525"/>
            <wp:docPr id="413" name="图片 24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 name="图片 244" descr="IMG_256"/>
                    <pic:cNvPicPr>
                      <a:picLocks noChangeAspect="1"/>
                    </pic:cNvPicPr>
                  </pic:nvPicPr>
                  <pic:blipFill>
                    <a:blip r:embed="rId342"/>
                    <a:stretch>
                      <a:fillRect/>
                    </a:stretch>
                  </pic:blipFill>
                  <pic:spPr>
                    <a:xfrm>
                      <a:off x="0" y="0"/>
                      <a:ext cx="1524000" cy="447675"/>
                    </a:xfrm>
                    <a:prstGeom prst="rect">
                      <a:avLst/>
                    </a:prstGeom>
                    <a:noFill/>
                    <a:ln w="9525">
                      <a:noFill/>
                    </a:ln>
                  </pic:spPr>
                </pic:pic>
              </a:graphicData>
            </a:graphic>
          </wp:inline>
        </w:drawing>
      </w:r>
      <w:r w:rsidRPr="00C86CF2">
        <w:rPr>
          <w:color w:val="000000"/>
          <w:sz w:val="27"/>
          <w:szCs w:val="27"/>
        </w:rPr>
        <w:fldChar w:fldCharType="end"/>
      </w:r>
      <w:bookmarkStart w:id="163" w:name="Рисунок_113"/>
      <w:bookmarkEnd w:id="163"/>
      <w:r w:rsidRPr="00C86CF2">
        <w:rPr>
          <w:color w:val="000000"/>
          <w:sz w:val="27"/>
          <w:szCs w:val="27"/>
          <w:lang w:val="kk-KZ"/>
        </w:rPr>
        <w:t>(2.15)</w:t>
      </w:r>
    </w:p>
    <w:p w:rsidR="00614022" w:rsidRPr="00C86CF2" w:rsidRDefault="00614022" w:rsidP="00614022">
      <w:pPr>
        <w:pStyle w:val="a9"/>
        <w:spacing w:beforeAutospacing="0" w:afterAutospacing="0"/>
        <w:rPr>
          <w:color w:val="000000"/>
          <w:sz w:val="27"/>
          <w:szCs w:val="27"/>
          <w:lang w:val="kk-KZ"/>
        </w:rPr>
      </w:pPr>
      <w:r w:rsidRPr="00C86CF2">
        <w:rPr>
          <w:color w:val="000000"/>
          <w:sz w:val="27"/>
          <w:szCs w:val="27"/>
          <w:lang w:val="kk-KZ"/>
        </w:rPr>
        <w:t>мұнда s</w:t>
      </w:r>
      <w:r w:rsidRPr="00C86CF2">
        <w:rPr>
          <w:color w:val="000000"/>
          <w:sz w:val="27"/>
          <w:szCs w:val="27"/>
          <w:vertAlign w:val="subscript"/>
          <w:lang w:val="kk-KZ"/>
        </w:rPr>
        <w:t>adm</w:t>
      </w:r>
      <w:r w:rsidRPr="00C86CF2">
        <w:rPr>
          <w:color w:val="000000"/>
          <w:sz w:val="27"/>
          <w:szCs w:val="27"/>
          <w:lang w:val="kk-KZ"/>
        </w:rPr>
        <w:t> = s</w:t>
      </w:r>
      <w:r w:rsidRPr="00C86CF2">
        <w:rPr>
          <w:color w:val="000000"/>
          <w:sz w:val="27"/>
          <w:szCs w:val="27"/>
          <w:vertAlign w:val="subscript"/>
          <w:lang w:val="kk-KZ"/>
        </w:rPr>
        <w:t>adm, +</w:t>
      </w:r>
      <w:r w:rsidRPr="00C86CF2">
        <w:rPr>
          <w:color w:val="000000"/>
          <w:sz w:val="27"/>
          <w:szCs w:val="27"/>
          <w:lang w:val="kk-KZ"/>
        </w:rPr>
        <w:t> – созылу кезіндегі мүмкіндік кернеу;</w:t>
      </w:r>
    </w:p>
    <w:p w:rsidR="00614022" w:rsidRPr="00C86CF2" w:rsidRDefault="00614022" w:rsidP="00614022">
      <w:pPr>
        <w:pStyle w:val="a9"/>
        <w:spacing w:beforeAutospacing="0" w:afterAutospacing="0"/>
        <w:rPr>
          <w:color w:val="000000"/>
          <w:sz w:val="27"/>
          <w:szCs w:val="27"/>
          <w:lang w:val="kk-KZ"/>
        </w:rPr>
      </w:pPr>
      <w:r w:rsidRPr="00C86CF2">
        <w:rPr>
          <w:color w:val="000000"/>
          <w:sz w:val="27"/>
          <w:szCs w:val="27"/>
          <w:lang w:val="kk-KZ"/>
        </w:rPr>
        <w:t>s</w:t>
      </w:r>
      <w:r w:rsidRPr="00C86CF2">
        <w:rPr>
          <w:color w:val="000000"/>
          <w:sz w:val="27"/>
          <w:szCs w:val="27"/>
          <w:vertAlign w:val="subscript"/>
          <w:lang w:val="kk-KZ"/>
        </w:rPr>
        <w:t>adm</w:t>
      </w:r>
      <w:r w:rsidRPr="00C86CF2">
        <w:rPr>
          <w:color w:val="000000"/>
          <w:sz w:val="27"/>
          <w:szCs w:val="27"/>
          <w:lang w:val="kk-KZ"/>
        </w:rPr>
        <w:t> = s</w:t>
      </w:r>
      <w:r w:rsidRPr="00C86CF2">
        <w:rPr>
          <w:color w:val="000000"/>
          <w:sz w:val="27"/>
          <w:szCs w:val="27"/>
          <w:vertAlign w:val="subscript"/>
          <w:lang w:val="kk-KZ"/>
        </w:rPr>
        <w:t>adm,- </w:t>
      </w:r>
      <w:r w:rsidRPr="00C86CF2">
        <w:rPr>
          <w:color w:val="000000"/>
          <w:sz w:val="27"/>
          <w:szCs w:val="27"/>
          <w:lang w:val="kk-KZ"/>
        </w:rPr>
        <w:t>– сығылу кезіндегі мүмкіндік кернеу.</w:t>
      </w:r>
    </w:p>
    <w:p w:rsidR="00614022" w:rsidRPr="00C86CF2" w:rsidRDefault="00614022" w:rsidP="00614022">
      <w:pPr>
        <w:pStyle w:val="a9"/>
        <w:spacing w:beforeAutospacing="0" w:afterAutospacing="0"/>
        <w:rPr>
          <w:color w:val="000000"/>
          <w:sz w:val="27"/>
          <w:szCs w:val="27"/>
          <w:lang w:val="kk-KZ"/>
        </w:rPr>
      </w:pPr>
      <w:r w:rsidRPr="00C86CF2">
        <w:rPr>
          <w:color w:val="000000"/>
          <w:sz w:val="27"/>
          <w:szCs w:val="27"/>
          <w:lang w:val="kk-KZ"/>
        </w:rPr>
        <w:t>Мүмкіндік кернеу s</w:t>
      </w:r>
      <w:r w:rsidRPr="00C86CF2">
        <w:rPr>
          <w:color w:val="000000"/>
          <w:sz w:val="27"/>
          <w:szCs w:val="27"/>
          <w:vertAlign w:val="subscript"/>
          <w:lang w:val="kk-KZ"/>
        </w:rPr>
        <w:t>adm</w:t>
      </w:r>
      <w:r w:rsidRPr="00C86CF2">
        <w:rPr>
          <w:color w:val="000000"/>
          <w:sz w:val="27"/>
          <w:szCs w:val="27"/>
          <w:lang w:val="kk-KZ"/>
        </w:rPr>
        <w:t> берілген материалдың қауіпті s</w:t>
      </w:r>
      <w:r w:rsidRPr="00C86CF2">
        <w:rPr>
          <w:color w:val="000000"/>
          <w:sz w:val="27"/>
          <w:szCs w:val="27"/>
          <w:vertAlign w:val="subscript"/>
          <w:lang w:val="kk-KZ"/>
        </w:rPr>
        <w:t>қ</w:t>
      </w:r>
      <w:r w:rsidRPr="00C86CF2">
        <w:rPr>
          <w:color w:val="000000"/>
          <w:sz w:val="27"/>
          <w:szCs w:val="27"/>
          <w:lang w:val="kk-KZ"/>
        </w:rPr>
        <w:t> кернеуінің бөлшегіне тең, s</w:t>
      </w:r>
      <w:r w:rsidRPr="00C86CF2">
        <w:rPr>
          <w:color w:val="000000"/>
          <w:sz w:val="27"/>
          <w:szCs w:val="27"/>
          <w:vertAlign w:val="subscript"/>
          <w:lang w:val="kk-KZ"/>
        </w:rPr>
        <w:t>adm</w:t>
      </w:r>
      <w:r w:rsidRPr="00C86CF2">
        <w:rPr>
          <w:color w:val="000000"/>
          <w:sz w:val="27"/>
          <w:szCs w:val="27"/>
          <w:lang w:val="kk-KZ"/>
        </w:rPr>
        <w:t> = s</w:t>
      </w:r>
      <w:r w:rsidRPr="00C86CF2">
        <w:rPr>
          <w:color w:val="000000"/>
          <w:sz w:val="27"/>
          <w:szCs w:val="27"/>
          <w:vertAlign w:val="subscript"/>
          <w:lang w:val="kk-KZ"/>
        </w:rPr>
        <w:t>қ</w:t>
      </w:r>
      <w:r w:rsidRPr="00C86CF2">
        <w:rPr>
          <w:color w:val="000000"/>
          <w:sz w:val="27"/>
          <w:szCs w:val="27"/>
          <w:lang w:val="kk-KZ"/>
        </w:rPr>
        <w:t>/n</w:t>
      </w:r>
      <w:r w:rsidRPr="00C86CF2">
        <w:rPr>
          <w:color w:val="000000"/>
          <w:sz w:val="27"/>
          <w:szCs w:val="27"/>
          <w:vertAlign w:val="subscript"/>
          <w:lang w:val="kk-KZ"/>
        </w:rPr>
        <w:t>қ</w:t>
      </w:r>
      <w:r w:rsidRPr="00C86CF2">
        <w:rPr>
          <w:color w:val="000000"/>
          <w:sz w:val="27"/>
          <w:szCs w:val="27"/>
          <w:lang w:val="kk-KZ"/>
        </w:rPr>
        <w:t>, мұнда n</w:t>
      </w:r>
      <w:r w:rsidRPr="00C86CF2">
        <w:rPr>
          <w:color w:val="000000"/>
          <w:sz w:val="27"/>
          <w:szCs w:val="27"/>
          <w:vertAlign w:val="subscript"/>
          <w:lang w:val="kk-KZ"/>
        </w:rPr>
        <w:t>қ</w:t>
      </w:r>
      <w:r w:rsidRPr="00C86CF2">
        <w:rPr>
          <w:color w:val="000000"/>
          <w:sz w:val="27"/>
          <w:szCs w:val="27"/>
          <w:lang w:val="kk-KZ"/>
        </w:rPr>
        <w:t> – беріктік қоры .</w:t>
      </w:r>
    </w:p>
    <w:p w:rsidR="00614022" w:rsidRPr="00C86CF2" w:rsidRDefault="00614022" w:rsidP="00614022">
      <w:pPr>
        <w:pStyle w:val="a9"/>
        <w:spacing w:beforeAutospacing="0" w:afterAutospacing="0"/>
        <w:rPr>
          <w:color w:val="000000"/>
          <w:sz w:val="27"/>
          <w:szCs w:val="27"/>
          <w:lang w:val="kk-KZ"/>
        </w:rPr>
      </w:pPr>
      <w:r w:rsidRPr="00C86CF2">
        <w:rPr>
          <w:color w:val="000000"/>
          <w:sz w:val="27"/>
          <w:szCs w:val="27"/>
          <w:lang w:val="kk-KZ"/>
        </w:rPr>
        <w:t>Пластикалық материалдар үшін</w:t>
      </w:r>
    </w:p>
    <w:p w:rsidR="00614022" w:rsidRPr="00C86CF2" w:rsidRDefault="00614022" w:rsidP="00614022">
      <w:pPr>
        <w:pStyle w:val="a9"/>
        <w:spacing w:beforeAutospacing="0" w:afterAutospacing="0"/>
        <w:rPr>
          <w:color w:val="000000"/>
          <w:sz w:val="27"/>
          <w:szCs w:val="27"/>
          <w:lang w:val="kk-KZ"/>
        </w:rPr>
      </w:pPr>
      <w:r w:rsidRPr="00C86CF2">
        <w:rPr>
          <w:color w:val="000000"/>
          <w:sz w:val="27"/>
          <w:szCs w:val="27"/>
          <w:lang w:val="kk-KZ"/>
        </w:rPr>
        <w:t>s</w:t>
      </w:r>
      <w:r w:rsidRPr="00C86CF2">
        <w:rPr>
          <w:color w:val="000000"/>
          <w:sz w:val="27"/>
          <w:szCs w:val="27"/>
          <w:vertAlign w:val="subscript"/>
          <w:lang w:val="kk-KZ"/>
        </w:rPr>
        <w:t>қ</w:t>
      </w:r>
      <w:r w:rsidRPr="00C86CF2">
        <w:rPr>
          <w:color w:val="000000"/>
          <w:sz w:val="27"/>
          <w:szCs w:val="27"/>
          <w:lang w:val="kk-KZ"/>
        </w:rPr>
        <w:t> = s</w:t>
      </w:r>
      <w:r w:rsidRPr="00C86CF2">
        <w:rPr>
          <w:color w:val="000000"/>
          <w:sz w:val="27"/>
          <w:szCs w:val="27"/>
          <w:vertAlign w:val="subscript"/>
          <w:lang w:val="kk-KZ"/>
        </w:rPr>
        <w:t>ақ</w:t>
      </w:r>
      <w:r w:rsidRPr="00C86CF2">
        <w:rPr>
          <w:color w:val="000000"/>
          <w:sz w:val="27"/>
          <w:szCs w:val="27"/>
          <w:lang w:val="kk-KZ"/>
        </w:rPr>
        <w:t>, n</w:t>
      </w:r>
      <w:r w:rsidRPr="00C86CF2">
        <w:rPr>
          <w:color w:val="000000"/>
          <w:sz w:val="27"/>
          <w:szCs w:val="27"/>
          <w:vertAlign w:val="subscript"/>
          <w:lang w:val="kk-KZ"/>
        </w:rPr>
        <w:t>қ</w:t>
      </w:r>
      <w:r w:rsidRPr="00C86CF2">
        <w:rPr>
          <w:color w:val="000000"/>
          <w:sz w:val="27"/>
          <w:szCs w:val="27"/>
          <w:lang w:val="kk-KZ"/>
        </w:rPr>
        <w:t> = n</w:t>
      </w:r>
      <w:r w:rsidRPr="00C86CF2">
        <w:rPr>
          <w:color w:val="000000"/>
          <w:sz w:val="27"/>
          <w:szCs w:val="27"/>
          <w:vertAlign w:val="subscript"/>
          <w:lang w:val="kk-KZ"/>
        </w:rPr>
        <w:t>ақ</w:t>
      </w:r>
      <w:r w:rsidRPr="00C86CF2">
        <w:rPr>
          <w:color w:val="000000"/>
          <w:sz w:val="27"/>
          <w:szCs w:val="27"/>
          <w:lang w:val="kk-KZ"/>
        </w:rPr>
        <w:t> = 1,4 ¸ 1,6; (2.16)</w:t>
      </w:r>
    </w:p>
    <w:p w:rsidR="00614022" w:rsidRPr="00C86CF2" w:rsidRDefault="00614022" w:rsidP="00614022">
      <w:pPr>
        <w:pStyle w:val="a9"/>
        <w:spacing w:beforeAutospacing="0" w:afterAutospacing="0"/>
        <w:rPr>
          <w:color w:val="000000"/>
          <w:sz w:val="27"/>
          <w:szCs w:val="27"/>
          <w:lang w:val="kk-KZ"/>
        </w:rPr>
      </w:pPr>
      <w:r w:rsidRPr="00C86CF2">
        <w:rPr>
          <w:color w:val="000000"/>
          <w:sz w:val="27"/>
          <w:szCs w:val="27"/>
          <w:lang w:val="kk-KZ"/>
        </w:rPr>
        <w:t>Морт материалдар үшін</w:t>
      </w:r>
    </w:p>
    <w:p w:rsidR="00614022" w:rsidRPr="00C86CF2" w:rsidRDefault="00614022" w:rsidP="00614022">
      <w:pPr>
        <w:pStyle w:val="a9"/>
        <w:spacing w:beforeAutospacing="0" w:afterAutospacing="0"/>
        <w:rPr>
          <w:color w:val="000000"/>
          <w:sz w:val="27"/>
          <w:szCs w:val="27"/>
          <w:lang w:val="kk-KZ"/>
        </w:rPr>
      </w:pPr>
      <w:r w:rsidRPr="00C86CF2">
        <w:rPr>
          <w:color w:val="000000"/>
          <w:sz w:val="27"/>
          <w:szCs w:val="27"/>
          <w:lang w:val="kk-KZ"/>
        </w:rPr>
        <w:t>s</w:t>
      </w:r>
      <w:r w:rsidRPr="00C86CF2">
        <w:rPr>
          <w:color w:val="000000"/>
          <w:sz w:val="27"/>
          <w:szCs w:val="27"/>
          <w:vertAlign w:val="subscript"/>
          <w:lang w:val="kk-KZ"/>
        </w:rPr>
        <w:t>қ</w:t>
      </w:r>
      <w:r w:rsidRPr="00C86CF2">
        <w:rPr>
          <w:color w:val="000000"/>
          <w:sz w:val="27"/>
          <w:szCs w:val="27"/>
          <w:lang w:val="kk-KZ"/>
        </w:rPr>
        <w:t> = s</w:t>
      </w:r>
      <w:r w:rsidRPr="00C86CF2">
        <w:rPr>
          <w:color w:val="000000"/>
          <w:sz w:val="27"/>
          <w:szCs w:val="27"/>
          <w:vertAlign w:val="subscript"/>
          <w:lang w:val="kk-KZ"/>
        </w:rPr>
        <w:t>b</w:t>
      </w:r>
      <w:r w:rsidRPr="00C86CF2">
        <w:rPr>
          <w:color w:val="000000"/>
          <w:sz w:val="27"/>
          <w:szCs w:val="27"/>
          <w:lang w:val="kk-KZ"/>
        </w:rPr>
        <w:t>, n</w:t>
      </w:r>
      <w:r w:rsidRPr="00C86CF2">
        <w:rPr>
          <w:color w:val="000000"/>
          <w:sz w:val="27"/>
          <w:szCs w:val="27"/>
          <w:vertAlign w:val="subscript"/>
          <w:lang w:val="kk-KZ"/>
        </w:rPr>
        <w:t>қ</w:t>
      </w:r>
      <w:r w:rsidRPr="00C86CF2">
        <w:rPr>
          <w:color w:val="000000"/>
          <w:sz w:val="27"/>
          <w:szCs w:val="27"/>
          <w:lang w:val="kk-KZ"/>
        </w:rPr>
        <w:t> = n</w:t>
      </w:r>
      <w:r w:rsidRPr="00C86CF2">
        <w:rPr>
          <w:color w:val="000000"/>
          <w:sz w:val="27"/>
          <w:szCs w:val="27"/>
          <w:vertAlign w:val="subscript"/>
          <w:lang w:val="kk-KZ"/>
        </w:rPr>
        <w:t>b</w:t>
      </w:r>
      <w:r w:rsidRPr="00C86CF2">
        <w:rPr>
          <w:color w:val="000000"/>
          <w:sz w:val="27"/>
          <w:szCs w:val="27"/>
          <w:lang w:val="kk-KZ"/>
        </w:rPr>
        <w:t> = 2,5 ¸ 3. (2.17)</w:t>
      </w:r>
    </w:p>
    <w:p w:rsidR="00614022" w:rsidRPr="00C86CF2" w:rsidRDefault="00614022" w:rsidP="00614022">
      <w:pPr>
        <w:pStyle w:val="a9"/>
        <w:spacing w:beforeAutospacing="0" w:afterAutospacing="0"/>
        <w:rPr>
          <w:color w:val="000000"/>
          <w:sz w:val="27"/>
          <w:szCs w:val="27"/>
          <w:lang w:val="kk-KZ"/>
        </w:rPr>
      </w:pPr>
      <w:r w:rsidRPr="00C86CF2">
        <w:rPr>
          <w:color w:val="000000"/>
          <w:sz w:val="27"/>
          <w:szCs w:val="27"/>
          <w:lang w:val="kk-KZ"/>
        </w:rPr>
        <w:t>Нормативті беріктік қорының таңдауы әсер ететін күштердің түрінен (статикалық, динамикалық, қайталып-өзгермелі), материал қасиеттерінен, есептеу сүлбесінің дәлелдігінен, пайдалану шарты және уақытынан,және т.б. тәуел.</w:t>
      </w:r>
    </w:p>
    <w:p w:rsidR="00614022" w:rsidRPr="00C86CF2" w:rsidRDefault="00614022" w:rsidP="00614022">
      <w:pPr>
        <w:pStyle w:val="a9"/>
        <w:spacing w:beforeAutospacing="0" w:afterAutospacing="0"/>
        <w:rPr>
          <w:color w:val="000000"/>
          <w:sz w:val="27"/>
          <w:szCs w:val="27"/>
          <w:lang w:val="kk-KZ"/>
        </w:rPr>
      </w:pPr>
      <w:r w:rsidRPr="00C86CF2">
        <w:rPr>
          <w:color w:val="000000"/>
          <w:sz w:val="27"/>
          <w:szCs w:val="27"/>
          <w:lang w:val="kk-KZ"/>
        </w:rPr>
        <w:t>Берікткке есептеудің үш түрі кездеседі:</w:t>
      </w:r>
    </w:p>
    <w:p w:rsidR="00614022" w:rsidRPr="00C86CF2" w:rsidRDefault="00614022" w:rsidP="00614022">
      <w:pPr>
        <w:pStyle w:val="a9"/>
        <w:spacing w:beforeAutospacing="0" w:afterAutospacing="0"/>
        <w:rPr>
          <w:color w:val="000000"/>
          <w:sz w:val="27"/>
          <w:szCs w:val="27"/>
          <w:lang w:val="kk-KZ"/>
        </w:rPr>
      </w:pPr>
      <w:r w:rsidRPr="00C86CF2">
        <w:rPr>
          <w:color w:val="000000"/>
          <w:sz w:val="27"/>
          <w:szCs w:val="27"/>
          <w:lang w:val="kk-KZ"/>
        </w:rPr>
        <w:t>а) беріктікті тексеру;</w:t>
      </w:r>
    </w:p>
    <w:p w:rsidR="00614022" w:rsidRPr="00C86CF2" w:rsidRDefault="00614022" w:rsidP="00614022">
      <w:pPr>
        <w:pStyle w:val="a9"/>
        <w:spacing w:beforeAutospacing="0" w:afterAutospacing="0"/>
        <w:rPr>
          <w:color w:val="000000"/>
          <w:sz w:val="27"/>
          <w:szCs w:val="27"/>
          <w:lang w:val="kk-KZ"/>
        </w:rPr>
      </w:pPr>
      <w:r w:rsidRPr="00C86CF2">
        <w:rPr>
          <w:color w:val="000000"/>
          <w:sz w:val="27"/>
          <w:szCs w:val="27"/>
          <w:lang w:val="kk-KZ"/>
        </w:rPr>
        <w:t>б) көлденең қиманың өлшемін анықтау;</w:t>
      </w:r>
    </w:p>
    <w:p w:rsidR="00614022" w:rsidRPr="00C86CF2" w:rsidRDefault="00614022" w:rsidP="00614022">
      <w:pPr>
        <w:pStyle w:val="a9"/>
        <w:spacing w:beforeAutospacing="0" w:afterAutospacing="0"/>
        <w:rPr>
          <w:color w:val="000000"/>
          <w:sz w:val="27"/>
          <w:szCs w:val="27"/>
          <w:lang w:val="kk-KZ"/>
        </w:rPr>
      </w:pPr>
      <w:r w:rsidRPr="00C86CF2">
        <w:rPr>
          <w:color w:val="000000"/>
          <w:sz w:val="27"/>
          <w:szCs w:val="27"/>
          <w:lang w:val="kk-KZ"/>
        </w:rPr>
        <w:t>в)мүмкіндік күшті анықтау</w:t>
      </w:r>
    </w:p>
    <w:p w:rsidR="00614022" w:rsidRPr="00C86CF2" w:rsidRDefault="00614022" w:rsidP="00614022">
      <w:pPr>
        <w:pStyle w:val="2"/>
        <w:widowControl/>
        <w:spacing w:beforeAutospacing="0" w:afterAutospacing="0" w:line="240" w:lineRule="auto"/>
        <w:rPr>
          <w:rFonts w:ascii="Times New Roman" w:hAnsi="Times New Roman" w:hint="default"/>
          <w:b w:val="0"/>
          <w:color w:val="000000"/>
          <w:sz w:val="27"/>
          <w:szCs w:val="27"/>
          <w:lang w:val="kk-KZ"/>
        </w:rPr>
      </w:pPr>
      <w:r w:rsidRPr="00C86CF2">
        <w:rPr>
          <w:rFonts w:ascii="Times New Roman" w:hAnsi="Times New Roman" w:hint="default"/>
          <w:b w:val="0"/>
          <w:color w:val="000000"/>
          <w:sz w:val="27"/>
          <w:szCs w:val="27"/>
          <w:lang w:val="kk-KZ"/>
        </w:rPr>
        <w:t>§ 2.5 Кернеулердің шоғырлануы</w:t>
      </w:r>
    </w:p>
    <w:p w:rsidR="00614022" w:rsidRPr="00C86CF2" w:rsidRDefault="00614022" w:rsidP="00614022">
      <w:pPr>
        <w:pStyle w:val="a9"/>
        <w:spacing w:beforeAutospacing="0" w:afterAutospacing="0"/>
        <w:rPr>
          <w:color w:val="000000"/>
          <w:sz w:val="27"/>
          <w:szCs w:val="27"/>
        </w:rPr>
      </w:pPr>
      <w:r w:rsidRPr="00C86CF2">
        <w:rPr>
          <w:b/>
          <w:color w:val="000000"/>
          <w:sz w:val="27"/>
          <w:szCs w:val="27"/>
          <w:lang w:val="kk-KZ"/>
        </w:rPr>
        <w:t>Кернеулер шоғырлануы дегеніміз </w:t>
      </w:r>
      <w:r w:rsidRPr="00C86CF2">
        <w:rPr>
          <w:color w:val="000000"/>
          <w:sz w:val="27"/>
          <w:szCs w:val="27"/>
          <w:lang w:val="kk-KZ"/>
        </w:rPr>
        <w:t>конструкция элементтерінің көлденең қималарының әртүрлі тесік,кесін немесе қиманың шорт өзгеруімен байланысты кернеулердің өсуі. Аталған тесік,кесін және т.б. жағдайлар </w:t>
      </w:r>
      <w:r w:rsidRPr="00C86CF2">
        <w:rPr>
          <w:b/>
          <w:color w:val="000000"/>
          <w:sz w:val="27"/>
          <w:szCs w:val="27"/>
          <w:lang w:val="kk-KZ"/>
        </w:rPr>
        <w:t>кернеулер шоғырлаушы</w:t>
      </w:r>
      <w:r w:rsidRPr="00C86CF2">
        <w:rPr>
          <w:color w:val="000000"/>
          <w:sz w:val="27"/>
          <w:szCs w:val="27"/>
          <w:lang w:val="kk-KZ"/>
        </w:rPr>
        <w:t xml:space="preserve"> деп аталады. </w:t>
      </w:r>
      <w:r w:rsidRPr="00C86CF2">
        <w:rPr>
          <w:color w:val="000000"/>
          <w:sz w:val="27"/>
          <w:szCs w:val="27"/>
        </w:rPr>
        <w:t>( 2.10 </w:t>
      </w:r>
      <w:r w:rsidRPr="00C86CF2">
        <w:rPr>
          <w:i/>
          <w:color w:val="000000"/>
          <w:sz w:val="27"/>
          <w:szCs w:val="27"/>
        </w:rPr>
        <w:t>а,б суреттері</w:t>
      </w:r>
      <w:r w:rsidRPr="00C86CF2">
        <w:rPr>
          <w:color w:val="000000"/>
          <w:sz w:val="27"/>
          <w:szCs w:val="27"/>
        </w:rPr>
        <w:t>).</w:t>
      </w:r>
    </w:p>
    <w:p w:rsidR="00614022" w:rsidRPr="00C86CF2" w:rsidRDefault="00614022" w:rsidP="00614022">
      <w:pPr>
        <w:pStyle w:val="a9"/>
        <w:spacing w:beforeAutospacing="0" w:afterAutospacing="0"/>
        <w:rPr>
          <w:color w:val="000000"/>
          <w:sz w:val="27"/>
          <w:szCs w:val="27"/>
        </w:rPr>
      </w:pPr>
      <w:r w:rsidRPr="00C86CF2">
        <w:rPr>
          <w:color w:val="000000"/>
          <w:sz w:val="27"/>
          <w:szCs w:val="27"/>
        </w:rPr>
        <w:fldChar w:fldCharType="begin"/>
      </w:r>
      <w:r w:rsidRPr="00C86CF2">
        <w:rPr>
          <w:color w:val="000000"/>
          <w:sz w:val="27"/>
          <w:szCs w:val="27"/>
        </w:rPr>
        <w:instrText xml:space="preserve">INCLUDEPICTURE \d "http://www.studfiles.ru/html/2706/940/html_GhK6JtD9Xz._8S_/img-vv5St3.png" \* MERGEFORMATINET </w:instrText>
      </w:r>
      <w:r w:rsidRPr="00C86CF2">
        <w:rPr>
          <w:color w:val="000000"/>
          <w:sz w:val="27"/>
          <w:szCs w:val="27"/>
        </w:rPr>
        <w:fldChar w:fldCharType="separate"/>
      </w:r>
      <w:r w:rsidRPr="00C86CF2">
        <w:rPr>
          <w:noProof/>
          <w:color w:val="000000"/>
          <w:sz w:val="27"/>
          <w:szCs w:val="27"/>
          <w:lang w:eastAsia="ru-RU"/>
        </w:rPr>
        <w:drawing>
          <wp:inline distT="0" distB="0" distL="114300" distR="114300" wp14:anchorId="6850DFC1" wp14:editId="01A4DC10">
            <wp:extent cx="4562475" cy="1336040"/>
            <wp:effectExtent l="0" t="0" r="9525" b="16510"/>
            <wp:docPr id="411" name="图片 245"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 name="图片 245" descr="IMG_257"/>
                    <pic:cNvPicPr>
                      <a:picLocks noChangeAspect="1"/>
                    </pic:cNvPicPr>
                  </pic:nvPicPr>
                  <pic:blipFill>
                    <a:blip r:embed="rId343"/>
                    <a:stretch>
                      <a:fillRect/>
                    </a:stretch>
                  </pic:blipFill>
                  <pic:spPr>
                    <a:xfrm>
                      <a:off x="0" y="0"/>
                      <a:ext cx="4562475" cy="1336040"/>
                    </a:xfrm>
                    <a:prstGeom prst="rect">
                      <a:avLst/>
                    </a:prstGeom>
                    <a:noFill/>
                    <a:ln w="9525">
                      <a:noFill/>
                    </a:ln>
                  </pic:spPr>
                </pic:pic>
              </a:graphicData>
            </a:graphic>
          </wp:inline>
        </w:drawing>
      </w:r>
      <w:r w:rsidRPr="00C86CF2">
        <w:rPr>
          <w:color w:val="000000"/>
          <w:sz w:val="27"/>
          <w:szCs w:val="27"/>
        </w:rPr>
        <w:fldChar w:fldCharType="end"/>
      </w:r>
      <w:bookmarkStart w:id="164" w:name="Рисунок_115"/>
      <w:bookmarkEnd w:id="164"/>
    </w:p>
    <w:p w:rsidR="00614022" w:rsidRPr="00C86CF2" w:rsidRDefault="00614022" w:rsidP="00614022">
      <w:pPr>
        <w:pStyle w:val="a9"/>
        <w:spacing w:beforeAutospacing="0" w:afterAutospacing="0"/>
        <w:rPr>
          <w:color w:val="000000"/>
          <w:sz w:val="27"/>
          <w:szCs w:val="27"/>
        </w:rPr>
      </w:pPr>
      <w:r w:rsidRPr="00C86CF2">
        <w:rPr>
          <w:color w:val="000000"/>
          <w:sz w:val="27"/>
          <w:szCs w:val="27"/>
        </w:rPr>
        <w:t>2.10суреті</w:t>
      </w:r>
    </w:p>
    <w:p w:rsidR="00614022" w:rsidRPr="00C86CF2" w:rsidRDefault="00614022" w:rsidP="00614022">
      <w:pPr>
        <w:pStyle w:val="a9"/>
        <w:spacing w:beforeAutospacing="0" w:afterAutospacing="0"/>
        <w:rPr>
          <w:color w:val="000000"/>
          <w:sz w:val="27"/>
          <w:szCs w:val="27"/>
        </w:rPr>
      </w:pPr>
      <w:r w:rsidRPr="00C86CF2">
        <w:rPr>
          <w:color w:val="000000"/>
          <w:sz w:val="27"/>
          <w:szCs w:val="27"/>
        </w:rPr>
        <w:t>Кернеулер шоғырлануының дәрежесі </w:t>
      </w:r>
      <w:r w:rsidRPr="00C86CF2">
        <w:rPr>
          <w:b/>
          <w:color w:val="000000"/>
          <w:sz w:val="27"/>
          <w:szCs w:val="27"/>
        </w:rPr>
        <w:t>кернеулер шоғырлануының</w:t>
      </w:r>
      <w:r w:rsidRPr="00C86CF2">
        <w:rPr>
          <w:color w:val="000000"/>
          <w:sz w:val="27"/>
          <w:szCs w:val="27"/>
        </w:rPr>
        <w:t> </w:t>
      </w:r>
      <w:r w:rsidRPr="00C86CF2">
        <w:rPr>
          <w:b/>
          <w:color w:val="000000"/>
          <w:sz w:val="27"/>
          <w:szCs w:val="27"/>
        </w:rPr>
        <w:t>теориялық коэффициентімен</w:t>
      </w:r>
      <w:r w:rsidRPr="00C86CF2">
        <w:rPr>
          <w:color w:val="000000"/>
          <w:sz w:val="27"/>
          <w:szCs w:val="27"/>
        </w:rPr>
        <w:t> сипатталады</w:t>
      </w:r>
    </w:p>
    <w:p w:rsidR="00614022" w:rsidRPr="00C86CF2" w:rsidRDefault="00614022" w:rsidP="00614022">
      <w:pPr>
        <w:pStyle w:val="a9"/>
        <w:spacing w:beforeAutospacing="0" w:afterAutospacing="0"/>
        <w:rPr>
          <w:color w:val="000000"/>
          <w:sz w:val="27"/>
          <w:szCs w:val="27"/>
        </w:rPr>
      </w:pPr>
      <w:r w:rsidRPr="00C86CF2">
        <w:rPr>
          <w:color w:val="000000"/>
          <w:sz w:val="27"/>
          <w:szCs w:val="27"/>
        </w:rPr>
        <w:lastRenderedPageBreak/>
        <w:fldChar w:fldCharType="begin"/>
      </w:r>
      <w:r w:rsidRPr="00C86CF2">
        <w:rPr>
          <w:color w:val="000000"/>
          <w:sz w:val="27"/>
          <w:szCs w:val="27"/>
        </w:rPr>
        <w:instrText xml:space="preserve">INCLUDEPICTURE \d "http://www.studfiles.ru/html/2706/940/html_GhK6JtD9Xz._8S_/img-oUpK9F.png" \* MERGEFORMATINET </w:instrText>
      </w:r>
      <w:r w:rsidRPr="00C86CF2">
        <w:rPr>
          <w:color w:val="000000"/>
          <w:sz w:val="27"/>
          <w:szCs w:val="27"/>
        </w:rPr>
        <w:fldChar w:fldCharType="separate"/>
      </w:r>
      <w:r w:rsidRPr="00C86CF2">
        <w:rPr>
          <w:noProof/>
          <w:color w:val="000000"/>
          <w:sz w:val="27"/>
          <w:szCs w:val="27"/>
          <w:lang w:eastAsia="ru-RU"/>
        </w:rPr>
        <w:drawing>
          <wp:inline distT="0" distB="0" distL="114300" distR="114300" wp14:anchorId="2C9B0956" wp14:editId="52C1F292">
            <wp:extent cx="847725" cy="495300"/>
            <wp:effectExtent l="0" t="0" r="9525" b="0"/>
            <wp:docPr id="412" name="图片 246"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图片 246" descr="IMG_258"/>
                    <pic:cNvPicPr>
                      <a:picLocks noChangeAspect="1"/>
                    </pic:cNvPicPr>
                  </pic:nvPicPr>
                  <pic:blipFill>
                    <a:blip r:embed="rId344"/>
                    <a:stretch>
                      <a:fillRect/>
                    </a:stretch>
                  </pic:blipFill>
                  <pic:spPr>
                    <a:xfrm>
                      <a:off x="0" y="0"/>
                      <a:ext cx="847725" cy="495300"/>
                    </a:xfrm>
                    <a:prstGeom prst="rect">
                      <a:avLst/>
                    </a:prstGeom>
                    <a:noFill/>
                    <a:ln w="9525">
                      <a:noFill/>
                    </a:ln>
                  </pic:spPr>
                </pic:pic>
              </a:graphicData>
            </a:graphic>
          </wp:inline>
        </w:drawing>
      </w:r>
      <w:r w:rsidRPr="00C86CF2">
        <w:rPr>
          <w:color w:val="000000"/>
          <w:sz w:val="27"/>
          <w:szCs w:val="27"/>
        </w:rPr>
        <w:fldChar w:fldCharType="end"/>
      </w:r>
      <w:bookmarkStart w:id="165" w:name="Рисунок_116"/>
      <w:bookmarkEnd w:id="165"/>
      <w:r w:rsidRPr="00C86CF2">
        <w:rPr>
          <w:color w:val="000000"/>
          <w:sz w:val="27"/>
          <w:szCs w:val="27"/>
        </w:rPr>
        <w:t>(2.18)</w:t>
      </w:r>
    </w:p>
    <w:p w:rsidR="00614022" w:rsidRPr="00C86CF2" w:rsidRDefault="00614022" w:rsidP="00614022">
      <w:pPr>
        <w:pStyle w:val="a9"/>
        <w:spacing w:beforeAutospacing="0" w:afterAutospacing="0"/>
        <w:rPr>
          <w:color w:val="000000"/>
          <w:sz w:val="27"/>
          <w:szCs w:val="27"/>
        </w:rPr>
      </w:pPr>
      <w:r w:rsidRPr="00C86CF2">
        <w:rPr>
          <w:color w:val="000000"/>
          <w:sz w:val="27"/>
          <w:szCs w:val="27"/>
        </w:rPr>
        <w:t>мұндағы s</w:t>
      </w:r>
      <w:r w:rsidRPr="00C86CF2">
        <w:rPr>
          <w:color w:val="000000"/>
          <w:sz w:val="27"/>
          <w:szCs w:val="27"/>
          <w:vertAlign w:val="subscript"/>
        </w:rPr>
        <w:t>ном</w:t>
      </w:r>
      <w:r w:rsidRPr="00C86CF2">
        <w:rPr>
          <w:color w:val="000000"/>
          <w:sz w:val="27"/>
          <w:szCs w:val="27"/>
        </w:rPr>
        <w:t> = </w:t>
      </w:r>
      <w:r w:rsidRPr="00C86CF2">
        <w:rPr>
          <w:i/>
          <w:color w:val="000000"/>
          <w:sz w:val="27"/>
          <w:szCs w:val="27"/>
        </w:rPr>
        <w:t>N</w:t>
      </w:r>
      <w:r w:rsidRPr="00C86CF2">
        <w:rPr>
          <w:color w:val="000000"/>
          <w:sz w:val="27"/>
          <w:szCs w:val="27"/>
        </w:rPr>
        <w:t>/</w:t>
      </w:r>
      <w:r w:rsidRPr="00C86CF2">
        <w:rPr>
          <w:i/>
          <w:color w:val="000000"/>
          <w:sz w:val="27"/>
          <w:szCs w:val="27"/>
        </w:rPr>
        <w:t>A</w:t>
      </w:r>
      <w:r w:rsidRPr="00C86CF2">
        <w:rPr>
          <w:color w:val="000000"/>
          <w:sz w:val="27"/>
          <w:szCs w:val="27"/>
        </w:rPr>
        <w:t>. a</w:t>
      </w:r>
      <w:r w:rsidRPr="00C86CF2">
        <w:rPr>
          <w:color w:val="000000"/>
          <w:sz w:val="27"/>
          <w:szCs w:val="27"/>
          <w:vertAlign w:val="subscript"/>
        </w:rPr>
        <w:t>s</w:t>
      </w:r>
      <w:r w:rsidRPr="00C86CF2">
        <w:rPr>
          <w:color w:val="000000"/>
          <w:sz w:val="27"/>
          <w:szCs w:val="27"/>
        </w:rPr>
        <w:t> коэффициентінің мәндері кернеулер шоғырлаушының түріне байланысты әдебиетте келтіріледі.</w:t>
      </w:r>
    </w:p>
    <w:p w:rsidR="00614022" w:rsidRPr="00C86CF2" w:rsidRDefault="00614022" w:rsidP="00614022">
      <w:pPr>
        <w:pStyle w:val="2"/>
        <w:widowControl/>
        <w:spacing w:beforeAutospacing="0" w:afterAutospacing="0" w:line="240" w:lineRule="auto"/>
        <w:rPr>
          <w:rFonts w:ascii="Times New Roman" w:hAnsi="Times New Roman" w:hint="default"/>
          <w:b w:val="0"/>
          <w:color w:val="000000"/>
          <w:sz w:val="27"/>
          <w:szCs w:val="27"/>
          <w:lang w:val="ru-RU"/>
        </w:rPr>
      </w:pPr>
      <w:r w:rsidRPr="00C86CF2">
        <w:rPr>
          <w:rFonts w:ascii="Times New Roman" w:hAnsi="Times New Roman" w:hint="default"/>
          <w:b w:val="0"/>
          <w:color w:val="000000"/>
          <w:sz w:val="27"/>
          <w:szCs w:val="27"/>
          <w:lang w:val="ru-RU"/>
        </w:rPr>
        <w:t>§ 2.6 Статикалық күшінің жұмысы.</w:t>
      </w:r>
    </w:p>
    <w:p w:rsidR="00614022" w:rsidRPr="00C86CF2" w:rsidRDefault="00614022" w:rsidP="00614022">
      <w:pPr>
        <w:pStyle w:val="a9"/>
        <w:spacing w:beforeAutospacing="0" w:afterAutospacing="0"/>
        <w:rPr>
          <w:color w:val="000000"/>
          <w:sz w:val="27"/>
          <w:szCs w:val="27"/>
        </w:rPr>
      </w:pPr>
      <w:r w:rsidRPr="00C86CF2">
        <w:rPr>
          <w:b/>
          <w:color w:val="000000"/>
          <w:sz w:val="27"/>
          <w:szCs w:val="27"/>
        </w:rPr>
        <w:t>Деформацияның потенциалдық энергиясы</w:t>
      </w:r>
    </w:p>
    <w:p w:rsidR="00614022" w:rsidRPr="00C86CF2" w:rsidRDefault="00614022" w:rsidP="00614022">
      <w:pPr>
        <w:pStyle w:val="a9"/>
        <w:spacing w:beforeAutospacing="0" w:afterAutospacing="0"/>
        <w:rPr>
          <w:color w:val="000000"/>
          <w:sz w:val="27"/>
          <w:szCs w:val="27"/>
        </w:rPr>
      </w:pPr>
      <w:r w:rsidRPr="00C86CF2">
        <w:rPr>
          <w:color w:val="000000"/>
          <w:sz w:val="27"/>
          <w:szCs w:val="27"/>
        </w:rPr>
        <w:t>Созылу және сығылу кезінде сыртқы күштер жұмыс атқарады,өйткені сырықтың деформациясының арқасында олардың әсер ететін нүктелері орындарын ауыстырады.</w:t>
      </w:r>
    </w:p>
    <w:bookmarkStart w:id="166" w:name="Рисунок_119"/>
    <w:bookmarkEnd w:id="166"/>
    <w:p w:rsidR="00614022" w:rsidRPr="00C86CF2" w:rsidRDefault="00614022" w:rsidP="00614022">
      <w:pPr>
        <w:pStyle w:val="a9"/>
        <w:spacing w:beforeAutospacing="0" w:afterAutospacing="0"/>
        <w:rPr>
          <w:color w:val="000000"/>
          <w:sz w:val="27"/>
          <w:szCs w:val="27"/>
        </w:rPr>
      </w:pPr>
      <w:r w:rsidRPr="00C86CF2">
        <w:rPr>
          <w:color w:val="000000"/>
          <w:sz w:val="27"/>
          <w:szCs w:val="27"/>
        </w:rPr>
        <w:fldChar w:fldCharType="begin"/>
      </w:r>
      <w:r w:rsidRPr="00C86CF2">
        <w:rPr>
          <w:color w:val="000000"/>
          <w:sz w:val="27"/>
          <w:szCs w:val="27"/>
        </w:rPr>
        <w:instrText xml:space="preserve">INCLUDEPICTURE \d "http://www.studfiles.ru/html/2706/940/html_GhK6JtD9Xz._8S_/img-_e2qMj.png" \* MERGEFORMATINET </w:instrText>
      </w:r>
      <w:r w:rsidRPr="00C86CF2">
        <w:rPr>
          <w:color w:val="000000"/>
          <w:sz w:val="27"/>
          <w:szCs w:val="27"/>
        </w:rPr>
        <w:fldChar w:fldCharType="separate"/>
      </w:r>
      <w:r w:rsidRPr="00C86CF2">
        <w:rPr>
          <w:noProof/>
          <w:color w:val="000000"/>
          <w:sz w:val="27"/>
          <w:szCs w:val="27"/>
          <w:lang w:eastAsia="ru-RU"/>
        </w:rPr>
        <w:drawing>
          <wp:inline distT="0" distB="0" distL="114300" distR="114300" wp14:anchorId="7583B792" wp14:editId="59264D2E">
            <wp:extent cx="3305810" cy="1402080"/>
            <wp:effectExtent l="0" t="0" r="8890" b="7620"/>
            <wp:docPr id="409" name="图片 247"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 name="图片 247" descr="IMG_259"/>
                    <pic:cNvPicPr>
                      <a:picLocks noChangeAspect="1"/>
                    </pic:cNvPicPr>
                  </pic:nvPicPr>
                  <pic:blipFill>
                    <a:blip r:embed="rId345"/>
                    <a:stretch>
                      <a:fillRect/>
                    </a:stretch>
                  </pic:blipFill>
                  <pic:spPr>
                    <a:xfrm>
                      <a:off x="0" y="0"/>
                      <a:ext cx="3305810" cy="1402080"/>
                    </a:xfrm>
                    <a:prstGeom prst="rect">
                      <a:avLst/>
                    </a:prstGeom>
                    <a:noFill/>
                    <a:ln w="9525">
                      <a:noFill/>
                    </a:ln>
                  </pic:spPr>
                </pic:pic>
              </a:graphicData>
            </a:graphic>
          </wp:inline>
        </w:drawing>
      </w:r>
      <w:r w:rsidRPr="00C86CF2">
        <w:rPr>
          <w:color w:val="000000"/>
          <w:sz w:val="27"/>
          <w:szCs w:val="27"/>
        </w:rPr>
        <w:fldChar w:fldCharType="end"/>
      </w:r>
    </w:p>
    <w:p w:rsidR="00614022" w:rsidRPr="00C86CF2" w:rsidRDefault="00614022" w:rsidP="00614022">
      <w:pPr>
        <w:pStyle w:val="a9"/>
        <w:spacing w:beforeAutospacing="0" w:afterAutospacing="0"/>
        <w:rPr>
          <w:color w:val="000000"/>
          <w:sz w:val="27"/>
          <w:szCs w:val="27"/>
        </w:rPr>
      </w:pPr>
      <w:r w:rsidRPr="00C86CF2">
        <w:rPr>
          <w:color w:val="000000"/>
          <w:sz w:val="27"/>
          <w:szCs w:val="27"/>
        </w:rPr>
        <w:t>2.11 суреті.</w:t>
      </w:r>
    </w:p>
    <w:p w:rsidR="00614022" w:rsidRPr="00C86CF2" w:rsidRDefault="00614022" w:rsidP="00614022">
      <w:pPr>
        <w:pStyle w:val="a9"/>
        <w:spacing w:beforeAutospacing="0" w:afterAutospacing="0"/>
        <w:rPr>
          <w:color w:val="000000"/>
          <w:sz w:val="27"/>
          <w:szCs w:val="27"/>
        </w:rPr>
      </w:pPr>
      <w:r w:rsidRPr="00C86CF2">
        <w:rPr>
          <w:i/>
          <w:color w:val="000000"/>
          <w:sz w:val="27"/>
          <w:szCs w:val="27"/>
        </w:rPr>
        <w:t>dW</w:t>
      </w:r>
      <w:r w:rsidRPr="00C86CF2">
        <w:rPr>
          <w:color w:val="000000"/>
          <w:sz w:val="27"/>
          <w:szCs w:val="27"/>
        </w:rPr>
        <w:t> = </w:t>
      </w:r>
      <w:r w:rsidRPr="00C86CF2">
        <w:rPr>
          <w:color w:val="000000"/>
          <w:sz w:val="27"/>
          <w:szCs w:val="27"/>
        </w:rPr>
        <w:fldChar w:fldCharType="begin"/>
      </w:r>
      <w:r w:rsidRPr="00C86CF2">
        <w:rPr>
          <w:color w:val="000000"/>
          <w:sz w:val="27"/>
          <w:szCs w:val="27"/>
        </w:rPr>
        <w:instrText xml:space="preserve">INCLUDEPICTURE \d "http://www.studfiles.ru/html/2706/940/html_GhK6JtD9Xz._8S_/img-1w4qn2.png" \* MERGEFORMATINET </w:instrText>
      </w:r>
      <w:r w:rsidRPr="00C86CF2">
        <w:rPr>
          <w:color w:val="000000"/>
          <w:sz w:val="27"/>
          <w:szCs w:val="27"/>
        </w:rPr>
        <w:fldChar w:fldCharType="separate"/>
      </w:r>
      <w:r w:rsidRPr="00C86CF2">
        <w:rPr>
          <w:noProof/>
          <w:color w:val="000000"/>
          <w:sz w:val="27"/>
          <w:szCs w:val="27"/>
          <w:lang w:eastAsia="ru-RU"/>
        </w:rPr>
        <w:drawing>
          <wp:inline distT="0" distB="0" distL="114300" distR="114300" wp14:anchorId="2D6BC257" wp14:editId="1A0B5B46">
            <wp:extent cx="180975" cy="209550"/>
            <wp:effectExtent l="0" t="0" r="9525" b="0"/>
            <wp:docPr id="408" name="图片 248"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图片 248" descr="IMG_260"/>
                    <pic:cNvPicPr>
                      <a:picLocks noChangeAspect="1"/>
                    </pic:cNvPicPr>
                  </pic:nvPicPr>
                  <pic:blipFill>
                    <a:blip r:embed="rId346"/>
                    <a:stretch>
                      <a:fillRect/>
                    </a:stretch>
                  </pic:blipFill>
                  <pic:spPr>
                    <a:xfrm>
                      <a:off x="0" y="0"/>
                      <a:ext cx="180975" cy="209550"/>
                    </a:xfrm>
                    <a:prstGeom prst="rect">
                      <a:avLst/>
                    </a:prstGeom>
                    <a:noFill/>
                    <a:ln w="9525">
                      <a:noFill/>
                    </a:ln>
                  </pic:spPr>
                </pic:pic>
              </a:graphicData>
            </a:graphic>
          </wp:inline>
        </w:drawing>
      </w:r>
      <w:r w:rsidRPr="00C86CF2">
        <w:rPr>
          <w:color w:val="000000"/>
          <w:sz w:val="27"/>
          <w:szCs w:val="27"/>
        </w:rPr>
        <w:fldChar w:fldCharType="end"/>
      </w:r>
      <w:bookmarkStart w:id="167" w:name="Рисунок_120"/>
      <w:bookmarkEnd w:id="167"/>
      <w:r w:rsidRPr="00C86CF2">
        <w:rPr>
          <w:i/>
          <w:color w:val="000000"/>
          <w:sz w:val="27"/>
          <w:szCs w:val="27"/>
        </w:rPr>
        <w:t>d</w:t>
      </w:r>
      <w:r w:rsidRPr="00C86CF2">
        <w:rPr>
          <w:color w:val="000000"/>
          <w:sz w:val="27"/>
          <w:szCs w:val="27"/>
        </w:rPr>
        <w:t> (Dl) (*)</w:t>
      </w:r>
    </w:p>
    <w:p w:rsidR="00614022" w:rsidRPr="00C86CF2" w:rsidRDefault="00614022" w:rsidP="00614022">
      <w:pPr>
        <w:pStyle w:val="a9"/>
        <w:spacing w:beforeAutospacing="0" w:afterAutospacing="0"/>
        <w:rPr>
          <w:color w:val="000000"/>
          <w:sz w:val="27"/>
          <w:szCs w:val="27"/>
        </w:rPr>
      </w:pPr>
      <w:r w:rsidRPr="00C86CF2">
        <w:rPr>
          <w:color w:val="000000"/>
          <w:sz w:val="27"/>
          <w:szCs w:val="27"/>
        </w:rPr>
        <w:t>бірақ Dl = </w:t>
      </w:r>
      <w:r w:rsidRPr="00C86CF2">
        <w:rPr>
          <w:color w:val="000000"/>
          <w:sz w:val="27"/>
          <w:szCs w:val="27"/>
        </w:rPr>
        <w:fldChar w:fldCharType="begin"/>
      </w:r>
      <w:r w:rsidRPr="00C86CF2">
        <w:rPr>
          <w:color w:val="000000"/>
          <w:sz w:val="27"/>
          <w:szCs w:val="27"/>
        </w:rPr>
        <w:instrText xml:space="preserve">INCLUDEPICTURE \d "http://www.studfiles.ru/html/2706/940/html_GhK6JtD9Xz._8S_/img-pFOox7.png" \* MERGEFORMATINET </w:instrText>
      </w:r>
      <w:r w:rsidRPr="00C86CF2">
        <w:rPr>
          <w:color w:val="000000"/>
          <w:sz w:val="27"/>
          <w:szCs w:val="27"/>
        </w:rPr>
        <w:fldChar w:fldCharType="separate"/>
      </w:r>
      <w:r w:rsidRPr="00C86CF2">
        <w:rPr>
          <w:noProof/>
          <w:color w:val="000000"/>
          <w:sz w:val="27"/>
          <w:szCs w:val="27"/>
          <w:lang w:eastAsia="ru-RU"/>
        </w:rPr>
        <w:drawing>
          <wp:inline distT="0" distB="0" distL="114300" distR="114300" wp14:anchorId="40B953D6" wp14:editId="20D2168E">
            <wp:extent cx="180975" cy="209550"/>
            <wp:effectExtent l="0" t="0" r="9525" b="0"/>
            <wp:docPr id="410" name="图片 249"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图片 249" descr="IMG_261"/>
                    <pic:cNvPicPr>
                      <a:picLocks noChangeAspect="1"/>
                    </pic:cNvPicPr>
                  </pic:nvPicPr>
                  <pic:blipFill>
                    <a:blip r:embed="rId346"/>
                    <a:stretch>
                      <a:fillRect/>
                    </a:stretch>
                  </pic:blipFill>
                  <pic:spPr>
                    <a:xfrm>
                      <a:off x="0" y="0"/>
                      <a:ext cx="180975" cy="209550"/>
                    </a:xfrm>
                    <a:prstGeom prst="rect">
                      <a:avLst/>
                    </a:prstGeom>
                    <a:noFill/>
                    <a:ln w="9525">
                      <a:noFill/>
                    </a:ln>
                  </pic:spPr>
                </pic:pic>
              </a:graphicData>
            </a:graphic>
          </wp:inline>
        </w:drawing>
      </w:r>
      <w:r w:rsidRPr="00C86CF2">
        <w:rPr>
          <w:color w:val="000000"/>
          <w:sz w:val="27"/>
          <w:szCs w:val="27"/>
        </w:rPr>
        <w:fldChar w:fldCharType="end"/>
      </w:r>
      <w:bookmarkStart w:id="168" w:name="Рисунок_121"/>
      <w:bookmarkEnd w:id="168"/>
      <w:r w:rsidRPr="00C86CF2">
        <w:rPr>
          <w:color w:val="000000"/>
          <w:sz w:val="27"/>
          <w:szCs w:val="27"/>
        </w:rPr>
        <w:t>l/ЕА, сондықтан</w:t>
      </w:r>
    </w:p>
    <w:p w:rsidR="00614022" w:rsidRPr="00C86CF2" w:rsidRDefault="00614022" w:rsidP="00614022">
      <w:pPr>
        <w:pStyle w:val="a9"/>
        <w:spacing w:beforeAutospacing="0" w:afterAutospacing="0"/>
        <w:rPr>
          <w:color w:val="000000"/>
          <w:sz w:val="27"/>
          <w:szCs w:val="27"/>
        </w:rPr>
      </w:pPr>
      <w:r w:rsidRPr="00C86CF2">
        <w:rPr>
          <w:color w:val="000000"/>
          <w:sz w:val="27"/>
          <w:szCs w:val="27"/>
        </w:rPr>
        <w:fldChar w:fldCharType="begin"/>
      </w:r>
      <w:r w:rsidRPr="00C86CF2">
        <w:rPr>
          <w:color w:val="000000"/>
          <w:sz w:val="27"/>
          <w:szCs w:val="27"/>
        </w:rPr>
        <w:instrText xml:space="preserve">INCLUDEPICTURE \d "http://www.studfiles.ru/html/2706/940/html_GhK6JtD9Xz._8S_/img-PFOwDw.png" \* MERGEFORMATINET </w:instrText>
      </w:r>
      <w:r w:rsidRPr="00C86CF2">
        <w:rPr>
          <w:color w:val="000000"/>
          <w:sz w:val="27"/>
          <w:szCs w:val="27"/>
        </w:rPr>
        <w:fldChar w:fldCharType="separate"/>
      </w:r>
      <w:r w:rsidRPr="00C86CF2">
        <w:rPr>
          <w:noProof/>
          <w:color w:val="000000"/>
          <w:sz w:val="27"/>
          <w:szCs w:val="27"/>
          <w:lang w:eastAsia="ru-RU"/>
        </w:rPr>
        <w:drawing>
          <wp:inline distT="0" distB="0" distL="114300" distR="114300" wp14:anchorId="36B808F3" wp14:editId="4D3C1111">
            <wp:extent cx="180975" cy="209550"/>
            <wp:effectExtent l="0" t="0" r="9525" b="0"/>
            <wp:docPr id="406" name="图片 250"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图片 250" descr="IMG_262"/>
                    <pic:cNvPicPr>
                      <a:picLocks noChangeAspect="1"/>
                    </pic:cNvPicPr>
                  </pic:nvPicPr>
                  <pic:blipFill>
                    <a:blip r:embed="rId346"/>
                    <a:stretch>
                      <a:fillRect/>
                    </a:stretch>
                  </pic:blipFill>
                  <pic:spPr>
                    <a:xfrm>
                      <a:off x="0" y="0"/>
                      <a:ext cx="180975" cy="209550"/>
                    </a:xfrm>
                    <a:prstGeom prst="rect">
                      <a:avLst/>
                    </a:prstGeom>
                    <a:noFill/>
                    <a:ln w="9525">
                      <a:noFill/>
                    </a:ln>
                  </pic:spPr>
                </pic:pic>
              </a:graphicData>
            </a:graphic>
          </wp:inline>
        </w:drawing>
      </w:r>
      <w:r w:rsidRPr="00C86CF2">
        <w:rPr>
          <w:color w:val="000000"/>
          <w:sz w:val="27"/>
          <w:szCs w:val="27"/>
        </w:rPr>
        <w:fldChar w:fldCharType="end"/>
      </w:r>
      <w:bookmarkStart w:id="169" w:name="Рисунок_122"/>
      <w:bookmarkEnd w:id="169"/>
      <w:r w:rsidRPr="00C86CF2">
        <w:rPr>
          <w:color w:val="000000"/>
          <w:sz w:val="27"/>
          <w:szCs w:val="27"/>
        </w:rPr>
        <w:t>= </w:t>
      </w:r>
      <w:r w:rsidRPr="00C86CF2">
        <w:rPr>
          <w:color w:val="000000"/>
          <w:sz w:val="27"/>
          <w:szCs w:val="27"/>
        </w:rPr>
        <w:fldChar w:fldCharType="begin"/>
      </w:r>
      <w:r w:rsidRPr="00C86CF2">
        <w:rPr>
          <w:color w:val="000000"/>
          <w:sz w:val="27"/>
          <w:szCs w:val="27"/>
        </w:rPr>
        <w:instrText xml:space="preserve">INCLUDEPICTURE \d "http://www.studfiles.ru/html/2706/940/html_GhK6JtD9Xz._8S_/img-LxufcR.png" \* MERGEFORMATINET </w:instrText>
      </w:r>
      <w:r w:rsidRPr="00C86CF2">
        <w:rPr>
          <w:color w:val="000000"/>
          <w:sz w:val="27"/>
          <w:szCs w:val="27"/>
        </w:rPr>
        <w:fldChar w:fldCharType="separate"/>
      </w:r>
      <w:r w:rsidRPr="00C86CF2">
        <w:rPr>
          <w:noProof/>
          <w:color w:val="000000"/>
          <w:sz w:val="27"/>
          <w:szCs w:val="27"/>
          <w:lang w:eastAsia="ru-RU"/>
        </w:rPr>
        <w:drawing>
          <wp:inline distT="0" distB="0" distL="114300" distR="114300" wp14:anchorId="14679B43" wp14:editId="65BC03E6">
            <wp:extent cx="495300" cy="466725"/>
            <wp:effectExtent l="0" t="0" r="0" b="9525"/>
            <wp:docPr id="405" name="图片 251"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 name="图片 251" descr="IMG_263"/>
                    <pic:cNvPicPr>
                      <a:picLocks noChangeAspect="1"/>
                    </pic:cNvPicPr>
                  </pic:nvPicPr>
                  <pic:blipFill>
                    <a:blip r:embed="rId347"/>
                    <a:stretch>
                      <a:fillRect/>
                    </a:stretch>
                  </pic:blipFill>
                  <pic:spPr>
                    <a:xfrm>
                      <a:off x="0" y="0"/>
                      <a:ext cx="495300" cy="466725"/>
                    </a:xfrm>
                    <a:prstGeom prst="rect">
                      <a:avLst/>
                    </a:prstGeom>
                    <a:noFill/>
                    <a:ln w="9525">
                      <a:noFill/>
                    </a:ln>
                  </pic:spPr>
                </pic:pic>
              </a:graphicData>
            </a:graphic>
          </wp:inline>
        </w:drawing>
      </w:r>
      <w:r w:rsidRPr="00C86CF2">
        <w:rPr>
          <w:color w:val="000000"/>
          <w:sz w:val="27"/>
          <w:szCs w:val="27"/>
        </w:rPr>
        <w:fldChar w:fldCharType="end"/>
      </w:r>
      <w:bookmarkStart w:id="170" w:name="Рисунок_123"/>
      <w:bookmarkEnd w:id="170"/>
      <w:r w:rsidRPr="00C86CF2">
        <w:rPr>
          <w:color w:val="000000"/>
          <w:sz w:val="27"/>
          <w:szCs w:val="27"/>
        </w:rPr>
        <w:t>. (**)</w:t>
      </w:r>
    </w:p>
    <w:p w:rsidR="00614022" w:rsidRPr="00C86CF2" w:rsidRDefault="00614022" w:rsidP="00614022">
      <w:pPr>
        <w:pStyle w:val="a9"/>
        <w:spacing w:beforeAutospacing="0" w:afterAutospacing="0"/>
        <w:rPr>
          <w:color w:val="000000"/>
          <w:sz w:val="27"/>
          <w:szCs w:val="27"/>
        </w:rPr>
      </w:pPr>
      <w:r w:rsidRPr="00C86CF2">
        <w:rPr>
          <w:color w:val="000000"/>
          <w:sz w:val="27"/>
          <w:szCs w:val="27"/>
        </w:rPr>
        <w:fldChar w:fldCharType="begin"/>
      </w:r>
      <w:r w:rsidRPr="00C86CF2">
        <w:rPr>
          <w:color w:val="000000"/>
          <w:sz w:val="27"/>
          <w:szCs w:val="27"/>
        </w:rPr>
        <w:instrText xml:space="preserve">INCLUDEPICTURE \d "http://www.studfiles.ru/html/2706/940/html_GhK6JtD9Xz._8S_/img-kv6fAG.png" \* MERGEFORMATINET </w:instrText>
      </w:r>
      <w:r w:rsidRPr="00C86CF2">
        <w:rPr>
          <w:color w:val="000000"/>
          <w:sz w:val="27"/>
          <w:szCs w:val="27"/>
        </w:rPr>
        <w:fldChar w:fldCharType="separate"/>
      </w:r>
      <w:r w:rsidRPr="00C86CF2">
        <w:rPr>
          <w:noProof/>
          <w:color w:val="000000"/>
          <w:sz w:val="27"/>
          <w:szCs w:val="27"/>
          <w:lang w:eastAsia="ru-RU"/>
        </w:rPr>
        <w:drawing>
          <wp:inline distT="0" distB="0" distL="114300" distR="114300" wp14:anchorId="78EE6EFC" wp14:editId="6E24B0FB">
            <wp:extent cx="1343025" cy="466725"/>
            <wp:effectExtent l="0" t="0" r="9525" b="9525"/>
            <wp:docPr id="407" name="图片 252"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 name="图片 252" descr="IMG_264"/>
                    <pic:cNvPicPr>
                      <a:picLocks noChangeAspect="1"/>
                    </pic:cNvPicPr>
                  </pic:nvPicPr>
                  <pic:blipFill>
                    <a:blip r:embed="rId348"/>
                    <a:stretch>
                      <a:fillRect/>
                    </a:stretch>
                  </pic:blipFill>
                  <pic:spPr>
                    <a:xfrm>
                      <a:off x="0" y="0"/>
                      <a:ext cx="1343025" cy="466725"/>
                    </a:xfrm>
                    <a:prstGeom prst="rect">
                      <a:avLst/>
                    </a:prstGeom>
                    <a:noFill/>
                    <a:ln w="9525">
                      <a:noFill/>
                    </a:ln>
                  </pic:spPr>
                </pic:pic>
              </a:graphicData>
            </a:graphic>
          </wp:inline>
        </w:drawing>
      </w:r>
      <w:r w:rsidRPr="00C86CF2">
        <w:rPr>
          <w:color w:val="000000"/>
          <w:sz w:val="27"/>
          <w:szCs w:val="27"/>
        </w:rPr>
        <w:fldChar w:fldCharType="end"/>
      </w:r>
      <w:bookmarkStart w:id="171" w:name="Рисунок_124"/>
      <w:bookmarkEnd w:id="171"/>
      <w:r w:rsidRPr="00C86CF2">
        <w:rPr>
          <w:color w:val="000000"/>
          <w:sz w:val="27"/>
          <w:szCs w:val="27"/>
        </w:rPr>
        <w:t>(***)</w:t>
      </w:r>
    </w:p>
    <w:p w:rsidR="00614022" w:rsidRPr="00C86CF2" w:rsidRDefault="00614022" w:rsidP="00614022">
      <w:pPr>
        <w:pStyle w:val="a9"/>
        <w:spacing w:beforeAutospacing="0" w:afterAutospacing="0"/>
        <w:rPr>
          <w:color w:val="000000"/>
          <w:sz w:val="27"/>
          <w:szCs w:val="27"/>
        </w:rPr>
      </w:pPr>
      <w:r w:rsidRPr="00C86CF2">
        <w:rPr>
          <w:color w:val="000000"/>
          <w:sz w:val="27"/>
          <w:szCs w:val="27"/>
        </w:rPr>
        <w:fldChar w:fldCharType="begin"/>
      </w:r>
      <w:r w:rsidRPr="00C86CF2">
        <w:rPr>
          <w:color w:val="000000"/>
          <w:sz w:val="27"/>
          <w:szCs w:val="27"/>
        </w:rPr>
        <w:instrText xml:space="preserve">INCLUDEPICTURE \d "http://www.studfiles.ru/html/2706/940/html_GhK6JtD9Xz._8S_/img-Jye_QX.png" \* MERGEFORMATINET </w:instrText>
      </w:r>
      <w:r w:rsidRPr="00C86CF2">
        <w:rPr>
          <w:color w:val="000000"/>
          <w:sz w:val="27"/>
          <w:szCs w:val="27"/>
        </w:rPr>
        <w:fldChar w:fldCharType="separate"/>
      </w:r>
      <w:r w:rsidRPr="00C86CF2">
        <w:rPr>
          <w:noProof/>
          <w:color w:val="000000"/>
          <w:sz w:val="27"/>
          <w:szCs w:val="27"/>
          <w:lang w:eastAsia="ru-RU"/>
        </w:rPr>
        <w:drawing>
          <wp:inline distT="0" distB="0" distL="114300" distR="114300" wp14:anchorId="10A67BB5" wp14:editId="5DE47F3B">
            <wp:extent cx="1381125" cy="571500"/>
            <wp:effectExtent l="0" t="0" r="9525" b="0"/>
            <wp:docPr id="403" name="图片 253"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 name="图片 253" descr="IMG_265"/>
                    <pic:cNvPicPr>
                      <a:picLocks noChangeAspect="1"/>
                    </pic:cNvPicPr>
                  </pic:nvPicPr>
                  <pic:blipFill>
                    <a:blip r:embed="rId349"/>
                    <a:stretch>
                      <a:fillRect/>
                    </a:stretch>
                  </pic:blipFill>
                  <pic:spPr>
                    <a:xfrm>
                      <a:off x="0" y="0"/>
                      <a:ext cx="1381125" cy="571500"/>
                    </a:xfrm>
                    <a:prstGeom prst="rect">
                      <a:avLst/>
                    </a:prstGeom>
                    <a:noFill/>
                    <a:ln w="9525">
                      <a:noFill/>
                    </a:ln>
                  </pic:spPr>
                </pic:pic>
              </a:graphicData>
            </a:graphic>
          </wp:inline>
        </w:drawing>
      </w:r>
      <w:r w:rsidRPr="00C86CF2">
        <w:rPr>
          <w:color w:val="000000"/>
          <w:sz w:val="27"/>
          <w:szCs w:val="27"/>
        </w:rPr>
        <w:fldChar w:fldCharType="end"/>
      </w:r>
      <w:bookmarkStart w:id="172" w:name="Рисунок_125"/>
      <w:bookmarkEnd w:id="172"/>
      <w:r w:rsidRPr="00C86CF2">
        <w:rPr>
          <w:color w:val="000000"/>
          <w:sz w:val="27"/>
          <w:szCs w:val="27"/>
        </w:rPr>
        <w:t>немесе </w:t>
      </w:r>
      <w:r w:rsidRPr="00C86CF2">
        <w:rPr>
          <w:color w:val="000000"/>
          <w:sz w:val="27"/>
          <w:szCs w:val="27"/>
        </w:rPr>
        <w:fldChar w:fldCharType="begin"/>
      </w:r>
      <w:r w:rsidRPr="00C86CF2">
        <w:rPr>
          <w:color w:val="000000"/>
          <w:sz w:val="27"/>
          <w:szCs w:val="27"/>
        </w:rPr>
        <w:instrText xml:space="preserve">INCLUDEPICTURE \d "http://www.studfiles.ru/html/2706/940/html_GhK6JtD9Xz._8S_/img-HNaYzW.png" \* MERGEFORMATINET </w:instrText>
      </w:r>
      <w:r w:rsidRPr="00C86CF2">
        <w:rPr>
          <w:color w:val="000000"/>
          <w:sz w:val="27"/>
          <w:szCs w:val="27"/>
        </w:rPr>
        <w:fldChar w:fldCharType="separate"/>
      </w:r>
      <w:r w:rsidRPr="00C86CF2">
        <w:rPr>
          <w:noProof/>
          <w:color w:val="000000"/>
          <w:sz w:val="27"/>
          <w:szCs w:val="27"/>
          <w:lang w:eastAsia="ru-RU"/>
        </w:rPr>
        <w:drawing>
          <wp:inline distT="0" distB="0" distL="114300" distR="114300" wp14:anchorId="21F1E848" wp14:editId="5868D092">
            <wp:extent cx="2219325" cy="542925"/>
            <wp:effectExtent l="0" t="0" r="9525" b="9525"/>
            <wp:docPr id="402" name="图片 254"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图片 254" descr="IMG_266"/>
                    <pic:cNvPicPr>
                      <a:picLocks noChangeAspect="1"/>
                    </pic:cNvPicPr>
                  </pic:nvPicPr>
                  <pic:blipFill>
                    <a:blip r:embed="rId350"/>
                    <a:stretch>
                      <a:fillRect/>
                    </a:stretch>
                  </pic:blipFill>
                  <pic:spPr>
                    <a:xfrm>
                      <a:off x="0" y="0"/>
                      <a:ext cx="2219325" cy="542925"/>
                    </a:xfrm>
                    <a:prstGeom prst="rect">
                      <a:avLst/>
                    </a:prstGeom>
                    <a:noFill/>
                    <a:ln w="9525">
                      <a:noFill/>
                    </a:ln>
                  </pic:spPr>
                </pic:pic>
              </a:graphicData>
            </a:graphic>
          </wp:inline>
        </w:drawing>
      </w:r>
      <w:r w:rsidRPr="00C86CF2">
        <w:rPr>
          <w:color w:val="000000"/>
          <w:sz w:val="27"/>
          <w:szCs w:val="27"/>
        </w:rPr>
        <w:fldChar w:fldCharType="end"/>
      </w:r>
      <w:bookmarkStart w:id="173" w:name="Рисунок_126"/>
      <w:bookmarkEnd w:id="173"/>
      <w:r w:rsidRPr="00C86CF2">
        <w:rPr>
          <w:color w:val="000000"/>
          <w:sz w:val="27"/>
          <w:szCs w:val="27"/>
        </w:rPr>
        <w:t>. Сонымен</w:t>
      </w:r>
    </w:p>
    <w:p w:rsidR="00614022" w:rsidRPr="00C86CF2" w:rsidRDefault="00614022" w:rsidP="00614022">
      <w:pPr>
        <w:pStyle w:val="a9"/>
        <w:spacing w:beforeAutospacing="0" w:afterAutospacing="0"/>
        <w:rPr>
          <w:color w:val="000000"/>
          <w:sz w:val="27"/>
          <w:szCs w:val="27"/>
        </w:rPr>
      </w:pPr>
      <w:r w:rsidRPr="00C86CF2">
        <w:rPr>
          <w:color w:val="000000"/>
          <w:sz w:val="27"/>
          <w:szCs w:val="27"/>
        </w:rPr>
        <w:fldChar w:fldCharType="begin"/>
      </w:r>
      <w:r w:rsidRPr="00C86CF2">
        <w:rPr>
          <w:color w:val="000000"/>
          <w:sz w:val="27"/>
          <w:szCs w:val="27"/>
        </w:rPr>
        <w:instrText xml:space="preserve">INCLUDEPICTURE \d "http://www.studfiles.ru/html/2706/940/html_GhK6JtD9Xz._8S_/img-EkqwoQ.png" \* MERGEFORMATINET </w:instrText>
      </w:r>
      <w:r w:rsidRPr="00C86CF2">
        <w:rPr>
          <w:color w:val="000000"/>
          <w:sz w:val="27"/>
          <w:szCs w:val="27"/>
        </w:rPr>
        <w:fldChar w:fldCharType="separate"/>
      </w:r>
      <w:r w:rsidRPr="00C86CF2">
        <w:rPr>
          <w:noProof/>
          <w:color w:val="000000"/>
          <w:sz w:val="27"/>
          <w:szCs w:val="27"/>
          <w:lang w:eastAsia="ru-RU"/>
        </w:rPr>
        <w:drawing>
          <wp:inline distT="0" distB="0" distL="114300" distR="114300" wp14:anchorId="481656A4" wp14:editId="1C06B71C">
            <wp:extent cx="1333500" cy="485775"/>
            <wp:effectExtent l="0" t="0" r="0" b="9525"/>
            <wp:docPr id="404" name="图片 255"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图片 255" descr="IMG_267"/>
                    <pic:cNvPicPr>
                      <a:picLocks noChangeAspect="1"/>
                    </pic:cNvPicPr>
                  </pic:nvPicPr>
                  <pic:blipFill>
                    <a:blip r:embed="rId351"/>
                    <a:stretch>
                      <a:fillRect/>
                    </a:stretch>
                  </pic:blipFill>
                  <pic:spPr>
                    <a:xfrm>
                      <a:off x="0" y="0"/>
                      <a:ext cx="1333500" cy="485775"/>
                    </a:xfrm>
                    <a:prstGeom prst="rect">
                      <a:avLst/>
                    </a:prstGeom>
                    <a:noFill/>
                    <a:ln w="9525">
                      <a:noFill/>
                    </a:ln>
                  </pic:spPr>
                </pic:pic>
              </a:graphicData>
            </a:graphic>
          </wp:inline>
        </w:drawing>
      </w:r>
      <w:r w:rsidRPr="00C86CF2">
        <w:rPr>
          <w:color w:val="000000"/>
          <w:sz w:val="27"/>
          <w:szCs w:val="27"/>
        </w:rPr>
        <w:fldChar w:fldCharType="end"/>
      </w:r>
      <w:bookmarkStart w:id="174" w:name="Рисунок_127"/>
      <w:bookmarkEnd w:id="174"/>
      <w:r w:rsidRPr="00C86CF2">
        <w:rPr>
          <w:color w:val="000000"/>
          <w:sz w:val="27"/>
          <w:szCs w:val="27"/>
        </w:rPr>
        <w:t>(2.19)</w:t>
      </w:r>
    </w:p>
    <w:p w:rsidR="00614022" w:rsidRPr="00C86CF2" w:rsidRDefault="00614022" w:rsidP="00614022">
      <w:pPr>
        <w:pStyle w:val="a9"/>
        <w:spacing w:beforeAutospacing="0" w:afterAutospacing="0"/>
        <w:rPr>
          <w:color w:val="000000"/>
          <w:sz w:val="27"/>
          <w:szCs w:val="27"/>
        </w:rPr>
      </w:pPr>
      <w:r w:rsidRPr="00C86CF2">
        <w:rPr>
          <w:color w:val="000000"/>
          <w:sz w:val="27"/>
          <w:szCs w:val="27"/>
        </w:rPr>
        <w:t>(2.19)-ға сәйкес, сыртқы статикалық күштің жұмысы күштің және орын ауыстырудың соңғы шамасының көбейтіндісінің екіден біріне тең.</w:t>
      </w:r>
    </w:p>
    <w:p w:rsidR="00614022" w:rsidRPr="00C86CF2" w:rsidRDefault="00614022" w:rsidP="00614022">
      <w:pPr>
        <w:pStyle w:val="a9"/>
        <w:spacing w:beforeAutospacing="0" w:afterAutospacing="0"/>
        <w:rPr>
          <w:color w:val="000000"/>
          <w:sz w:val="27"/>
          <w:szCs w:val="27"/>
        </w:rPr>
      </w:pPr>
      <w:r w:rsidRPr="00C86CF2">
        <w:rPr>
          <w:color w:val="000000"/>
          <w:sz w:val="27"/>
          <w:szCs w:val="27"/>
        </w:rPr>
        <w:t>Ішкі күштердің жұмысы теріс таңбамен алынған сыртқы күштердің жұмысына тең болғандықтан,ал деформацияның потенциалдық энергиясы ішкі күштердің жұмысына тең</w:t>
      </w:r>
    </w:p>
    <w:p w:rsidR="00614022" w:rsidRPr="00C86CF2" w:rsidRDefault="00614022" w:rsidP="00614022">
      <w:pPr>
        <w:pStyle w:val="a9"/>
        <w:spacing w:beforeAutospacing="0" w:afterAutospacing="0"/>
        <w:rPr>
          <w:color w:val="000000"/>
          <w:sz w:val="27"/>
          <w:szCs w:val="27"/>
        </w:rPr>
      </w:pPr>
      <w:r w:rsidRPr="00C86CF2">
        <w:rPr>
          <w:color w:val="000000"/>
          <w:sz w:val="27"/>
          <w:szCs w:val="27"/>
        </w:rPr>
        <w:fldChar w:fldCharType="begin"/>
      </w:r>
      <w:r w:rsidRPr="00C86CF2">
        <w:rPr>
          <w:color w:val="000000"/>
          <w:sz w:val="27"/>
          <w:szCs w:val="27"/>
        </w:rPr>
        <w:instrText xml:space="preserve">INCLUDEPICTURE \d "http://www.studfiles.ru/html/2706/940/html_GhK6JtD9Xz._8S_/img-AXSnfb.png" \* MERGEFORMATINET </w:instrText>
      </w:r>
      <w:r w:rsidRPr="00C86CF2">
        <w:rPr>
          <w:color w:val="000000"/>
          <w:sz w:val="27"/>
          <w:szCs w:val="27"/>
        </w:rPr>
        <w:fldChar w:fldCharType="separate"/>
      </w:r>
      <w:r w:rsidRPr="00C86CF2">
        <w:rPr>
          <w:noProof/>
          <w:color w:val="000000"/>
          <w:sz w:val="27"/>
          <w:szCs w:val="27"/>
          <w:lang w:eastAsia="ru-RU"/>
        </w:rPr>
        <w:drawing>
          <wp:inline distT="0" distB="0" distL="114300" distR="114300" wp14:anchorId="48AB655E" wp14:editId="725CA9D4">
            <wp:extent cx="704850" cy="485775"/>
            <wp:effectExtent l="0" t="0" r="0" b="9525"/>
            <wp:docPr id="401" name="图片 256"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图片 256" descr="IMG_268"/>
                    <pic:cNvPicPr>
                      <a:picLocks noChangeAspect="1"/>
                    </pic:cNvPicPr>
                  </pic:nvPicPr>
                  <pic:blipFill>
                    <a:blip r:embed="rId352"/>
                    <a:stretch>
                      <a:fillRect/>
                    </a:stretch>
                  </pic:blipFill>
                  <pic:spPr>
                    <a:xfrm>
                      <a:off x="0" y="0"/>
                      <a:ext cx="704850" cy="485775"/>
                    </a:xfrm>
                    <a:prstGeom prst="rect">
                      <a:avLst/>
                    </a:prstGeom>
                    <a:noFill/>
                    <a:ln w="9525">
                      <a:noFill/>
                    </a:ln>
                  </pic:spPr>
                </pic:pic>
              </a:graphicData>
            </a:graphic>
          </wp:inline>
        </w:drawing>
      </w:r>
      <w:r w:rsidRPr="00C86CF2">
        <w:rPr>
          <w:color w:val="000000"/>
          <w:sz w:val="27"/>
          <w:szCs w:val="27"/>
        </w:rPr>
        <w:fldChar w:fldCharType="end"/>
      </w:r>
      <w:bookmarkStart w:id="175" w:name="Рисунок_128"/>
      <w:bookmarkEnd w:id="175"/>
      <w:r w:rsidRPr="00C86CF2">
        <w:rPr>
          <w:color w:val="000000"/>
          <w:sz w:val="27"/>
          <w:szCs w:val="27"/>
        </w:rPr>
        <w:t>(2.20)</w:t>
      </w:r>
    </w:p>
    <w:p w:rsidR="00614022" w:rsidRPr="00C86CF2" w:rsidRDefault="00614022" w:rsidP="00614022">
      <w:pPr>
        <w:pStyle w:val="a9"/>
        <w:spacing w:beforeAutospacing="0" w:afterAutospacing="0"/>
        <w:rPr>
          <w:color w:val="000000"/>
          <w:sz w:val="27"/>
          <w:szCs w:val="27"/>
        </w:rPr>
      </w:pPr>
      <w:r w:rsidRPr="00C86CF2">
        <w:rPr>
          <w:color w:val="000000"/>
          <w:sz w:val="27"/>
          <w:szCs w:val="27"/>
        </w:rPr>
        <w:t>Көлем бірлігіне қатысты деформацияның потенциалдық энергиясы деформацияның меншікті потенциал энергиясы деп аталады :</w:t>
      </w:r>
    </w:p>
    <w:p w:rsidR="00614022" w:rsidRPr="00C86CF2" w:rsidRDefault="00614022" w:rsidP="00614022">
      <w:pPr>
        <w:pStyle w:val="a9"/>
        <w:spacing w:beforeAutospacing="0" w:afterAutospacing="0"/>
        <w:rPr>
          <w:color w:val="000000"/>
          <w:sz w:val="27"/>
          <w:szCs w:val="27"/>
        </w:rPr>
      </w:pPr>
      <w:r w:rsidRPr="00C86CF2">
        <w:rPr>
          <w:color w:val="000000"/>
          <w:sz w:val="27"/>
          <w:szCs w:val="27"/>
        </w:rPr>
        <w:lastRenderedPageBreak/>
        <w:fldChar w:fldCharType="begin"/>
      </w:r>
      <w:r w:rsidRPr="00C86CF2">
        <w:rPr>
          <w:color w:val="000000"/>
          <w:sz w:val="27"/>
          <w:szCs w:val="27"/>
        </w:rPr>
        <w:instrText xml:space="preserve">INCLUDEPICTURE \d "http://www.studfiles.ru/html/2706/940/html_GhK6JtD9Xz._8S_/img-Rcu1dK.png" \* MERGEFORMATINET </w:instrText>
      </w:r>
      <w:r w:rsidRPr="00C86CF2">
        <w:rPr>
          <w:color w:val="000000"/>
          <w:sz w:val="27"/>
          <w:szCs w:val="27"/>
        </w:rPr>
        <w:fldChar w:fldCharType="separate"/>
      </w:r>
      <w:r w:rsidRPr="00C86CF2">
        <w:rPr>
          <w:noProof/>
          <w:color w:val="000000"/>
          <w:sz w:val="27"/>
          <w:szCs w:val="27"/>
          <w:lang w:eastAsia="ru-RU"/>
        </w:rPr>
        <w:drawing>
          <wp:inline distT="0" distB="0" distL="114300" distR="114300" wp14:anchorId="67EC0C52" wp14:editId="65A18B9D">
            <wp:extent cx="1485900" cy="495300"/>
            <wp:effectExtent l="0" t="0" r="0" b="0"/>
            <wp:docPr id="400" name="图片 257"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图片 257" descr="IMG_269"/>
                    <pic:cNvPicPr>
                      <a:picLocks noChangeAspect="1"/>
                    </pic:cNvPicPr>
                  </pic:nvPicPr>
                  <pic:blipFill>
                    <a:blip r:embed="rId353"/>
                    <a:stretch>
                      <a:fillRect/>
                    </a:stretch>
                  </pic:blipFill>
                  <pic:spPr>
                    <a:xfrm>
                      <a:off x="0" y="0"/>
                      <a:ext cx="1485900" cy="495300"/>
                    </a:xfrm>
                    <a:prstGeom prst="rect">
                      <a:avLst/>
                    </a:prstGeom>
                    <a:noFill/>
                    <a:ln w="9525">
                      <a:noFill/>
                    </a:ln>
                  </pic:spPr>
                </pic:pic>
              </a:graphicData>
            </a:graphic>
          </wp:inline>
        </w:drawing>
      </w:r>
      <w:r w:rsidRPr="00C86CF2">
        <w:rPr>
          <w:color w:val="000000"/>
          <w:sz w:val="27"/>
          <w:szCs w:val="27"/>
        </w:rPr>
        <w:fldChar w:fldCharType="end"/>
      </w:r>
      <w:bookmarkStart w:id="176" w:name="Рисунок_129"/>
      <w:bookmarkEnd w:id="176"/>
      <w:r w:rsidRPr="00C86CF2">
        <w:rPr>
          <w:color w:val="000000"/>
          <w:sz w:val="27"/>
          <w:szCs w:val="27"/>
        </w:rPr>
        <w:t>. (2.21)</w:t>
      </w:r>
    </w:p>
    <w:p w:rsidR="001E6252" w:rsidRDefault="001E6252">
      <w:pPr>
        <w:spacing w:after="160" w:line="259" w:lineRule="auto"/>
        <w:rPr>
          <w:rFonts w:ascii="Times New Roman" w:eastAsia="Times New Roman" w:hAnsi="Times New Roman" w:cs="Times New Roman"/>
          <w:b/>
          <w:bCs/>
          <w:sz w:val="27"/>
          <w:szCs w:val="27"/>
          <w:lang w:val="kk-KZ" w:eastAsia="ko-KR"/>
        </w:rPr>
      </w:pPr>
      <w:r>
        <w:rPr>
          <w:b/>
          <w:bCs/>
          <w:sz w:val="27"/>
          <w:szCs w:val="27"/>
          <w:lang w:val="kk-KZ"/>
        </w:rPr>
        <w:br w:type="page"/>
      </w:r>
    </w:p>
    <w:p w:rsidR="00614022" w:rsidRPr="00C86CF2" w:rsidRDefault="00614022" w:rsidP="00614022">
      <w:pPr>
        <w:pStyle w:val="a9"/>
        <w:shd w:val="clear" w:color="auto" w:fill="FFFFFF"/>
        <w:jc w:val="center"/>
        <w:rPr>
          <w:b/>
          <w:bCs/>
          <w:sz w:val="27"/>
          <w:szCs w:val="27"/>
          <w:lang w:val="kk-KZ"/>
        </w:rPr>
      </w:pPr>
      <w:r w:rsidRPr="00C86CF2">
        <w:rPr>
          <w:b/>
          <w:bCs/>
          <w:sz w:val="27"/>
          <w:szCs w:val="27"/>
          <w:lang w:val="kk-KZ"/>
        </w:rPr>
        <w:lastRenderedPageBreak/>
        <w:t>№28 зертханалық-тәжірибелік сабақ</w:t>
      </w:r>
    </w:p>
    <w:p w:rsidR="00614022" w:rsidRPr="00C86CF2" w:rsidRDefault="00614022" w:rsidP="00614022">
      <w:pPr>
        <w:pStyle w:val="a9"/>
        <w:shd w:val="clear" w:color="auto" w:fill="FFFFFF"/>
        <w:jc w:val="center"/>
        <w:rPr>
          <w:b/>
          <w:bCs/>
          <w:sz w:val="27"/>
          <w:szCs w:val="27"/>
          <w:lang w:val="kk-KZ"/>
        </w:rPr>
      </w:pPr>
      <w:r w:rsidRPr="00C86CF2">
        <w:rPr>
          <w:b/>
          <w:bCs/>
          <w:sz w:val="27"/>
          <w:szCs w:val="27"/>
          <w:lang w:val="kk-KZ"/>
        </w:rPr>
        <w:t>Беріктіктің есептелуі</w:t>
      </w:r>
    </w:p>
    <w:p w:rsidR="00614022" w:rsidRPr="00C86CF2" w:rsidRDefault="00614022" w:rsidP="00614022">
      <w:pPr>
        <w:pStyle w:val="a9"/>
        <w:spacing w:before="150" w:beforeAutospacing="0" w:after="150" w:afterAutospacing="0"/>
        <w:ind w:left="150" w:right="150"/>
        <w:rPr>
          <w:color w:val="424242"/>
          <w:sz w:val="27"/>
          <w:szCs w:val="27"/>
        </w:rPr>
      </w:pPr>
      <w:r w:rsidRPr="00C86CF2">
        <w:rPr>
          <w:color w:val="424242"/>
          <w:sz w:val="27"/>
          <w:szCs w:val="27"/>
        </w:rPr>
        <w:t>Құбырдың беріктігі деп оның ішкі және сыртғы күштерге бұзылусыз төтеп бере алуын, сонымен қатар пішіні мен тұрақтығын жоғалтпай ұстауын айтады. Бұл анықтама беріктікті анықтау есептемелер кешенінде ең «қарапайым» құрылым материалдарының элементтерінің бұзылмаушылығы ғана екенін көреміз. Оны шешу үшін ішкі тұрақты элементтердің сыртқы күштер әсерін анықтап, оларды қорытынды немесе шекті мәндермен салыстыру керек және қандай да бір элементтердің қордағы орнықтылық коэффициентері алдыңғысынан соңғысы аспауы қажет.</w:t>
      </w:r>
    </w:p>
    <w:p w:rsidR="00614022" w:rsidRPr="00C86CF2" w:rsidRDefault="00614022" w:rsidP="00614022">
      <w:pPr>
        <w:pStyle w:val="a9"/>
        <w:spacing w:before="150" w:beforeAutospacing="0" w:after="150" w:afterAutospacing="0"/>
        <w:ind w:left="150" w:right="150"/>
        <w:rPr>
          <w:color w:val="424242"/>
          <w:sz w:val="27"/>
          <w:szCs w:val="27"/>
        </w:rPr>
      </w:pPr>
      <w:r w:rsidRPr="00C86CF2">
        <w:rPr>
          <w:color w:val="424242"/>
          <w:sz w:val="27"/>
          <w:szCs w:val="27"/>
        </w:rPr>
        <w:t>Құбырдың беріктігі механикалық тұрақтық классикалық теориясымен немесе энергетикалықпен есептеледі 4,5 [14-15]. Газ және мұнай құбырлары үшін негізінен металл қолданылады, ал классикалық теориялардан бұзылушылық материалдың бір бөлігінің басқа бөлігіне орын ауыстыруынан пайда болатынын көреміз. Жазық қуатты жағдайы үшін (қабырғасы жұқа құбыр) беріктік шарттары</w:t>
      </w:r>
    </w:p>
    <w:tbl>
      <w:tblPr>
        <w:tblW w:w="9179" w:type="dxa"/>
        <w:tblCellSpacing w:w="15" w:type="dxa"/>
        <w:tblInd w:w="150" w:type="dxa"/>
        <w:tblLayout w:type="fixed"/>
        <w:tblCellMar>
          <w:top w:w="15" w:type="dxa"/>
          <w:left w:w="15" w:type="dxa"/>
          <w:bottom w:w="15" w:type="dxa"/>
          <w:right w:w="15" w:type="dxa"/>
        </w:tblCellMar>
        <w:tblLook w:val="04A0" w:firstRow="1" w:lastRow="0" w:firstColumn="1" w:lastColumn="0" w:noHBand="0" w:noVBand="1"/>
      </w:tblPr>
      <w:tblGrid>
        <w:gridCol w:w="8422"/>
        <w:gridCol w:w="757"/>
      </w:tblGrid>
      <w:tr w:rsidR="00614022" w:rsidRPr="00C86CF2" w:rsidTr="0070794D">
        <w:trPr>
          <w:tblCellSpacing w:w="15" w:type="dxa"/>
        </w:trPr>
        <w:tc>
          <w:tcPr>
            <w:tcW w:w="8377" w:type="dxa"/>
            <w:shd w:val="clear" w:color="auto" w:fill="auto"/>
            <w:vAlign w:val="center"/>
          </w:tcPr>
          <w:p w:rsidR="00614022" w:rsidRPr="00C86CF2" w:rsidRDefault="00614022" w:rsidP="0070794D">
            <w:pPr>
              <w:spacing w:before="150" w:after="150"/>
              <w:ind w:left="150" w:right="150"/>
              <w:rPr>
                <w:rFonts w:ascii="Times New Roman" w:eastAsia="Tahoma" w:hAnsi="Times New Roman" w:cs="Times New Roman"/>
                <w:color w:val="424242"/>
                <w:sz w:val="27"/>
                <w:szCs w:val="27"/>
              </w:rPr>
            </w:pPr>
            <w:r w:rsidRPr="00C86CF2">
              <w:rPr>
                <w:rFonts w:ascii="Times New Roman" w:eastAsia="Tahoma" w:hAnsi="Times New Roman" w:cs="Times New Roman"/>
                <w:color w:val="424242"/>
                <w:sz w:val="27"/>
                <w:szCs w:val="27"/>
                <w:lang w:bidi="ar"/>
              </w:rPr>
              <w:fldChar w:fldCharType="begin"/>
            </w:r>
            <w:r w:rsidRPr="00C86CF2">
              <w:rPr>
                <w:rFonts w:ascii="Times New Roman" w:eastAsia="Tahoma" w:hAnsi="Times New Roman" w:cs="Times New Roman"/>
                <w:color w:val="424242"/>
                <w:sz w:val="27"/>
                <w:szCs w:val="27"/>
                <w:lang w:bidi="ar"/>
              </w:rPr>
              <w:instrText xml:space="preserve">INCLUDEPICTURE \d "http://konspekta.net/allrefs/baza2/314385005629.files/image141.gif" \* MERGEFORMATINET </w:instrText>
            </w:r>
            <w:r w:rsidRPr="00C86CF2">
              <w:rPr>
                <w:rFonts w:ascii="Times New Roman" w:eastAsia="Tahoma" w:hAnsi="Times New Roman" w:cs="Times New Roman"/>
                <w:color w:val="424242"/>
                <w:sz w:val="27"/>
                <w:szCs w:val="27"/>
                <w:lang w:bidi="ar"/>
              </w:rPr>
              <w:fldChar w:fldCharType="separate"/>
            </w:r>
            <w:r w:rsidRPr="00C86CF2">
              <w:rPr>
                <w:rFonts w:ascii="Times New Roman" w:eastAsia="Tahoma" w:hAnsi="Times New Roman" w:cs="Times New Roman"/>
                <w:noProof/>
                <w:color w:val="424242"/>
                <w:sz w:val="27"/>
                <w:szCs w:val="27"/>
                <w:lang w:eastAsia="ru-RU"/>
              </w:rPr>
              <w:drawing>
                <wp:inline distT="0" distB="0" distL="114300" distR="114300" wp14:anchorId="01760079" wp14:editId="26FCCDCB">
                  <wp:extent cx="5133975" cy="285750"/>
                  <wp:effectExtent l="0" t="0" r="9525" b="0"/>
                  <wp:docPr id="446" name="图片 25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图片 258" descr="IMG_256"/>
                          <pic:cNvPicPr>
                            <a:picLocks noChangeAspect="1"/>
                          </pic:cNvPicPr>
                        </pic:nvPicPr>
                        <pic:blipFill>
                          <a:blip r:embed="rId354"/>
                          <a:stretch>
                            <a:fillRect/>
                          </a:stretch>
                        </pic:blipFill>
                        <pic:spPr>
                          <a:xfrm>
                            <a:off x="0" y="0"/>
                            <a:ext cx="5133975" cy="285750"/>
                          </a:xfrm>
                          <a:prstGeom prst="rect">
                            <a:avLst/>
                          </a:prstGeom>
                          <a:noFill/>
                          <a:ln w="9525">
                            <a:noFill/>
                          </a:ln>
                        </pic:spPr>
                      </pic:pic>
                    </a:graphicData>
                  </a:graphic>
                </wp:inline>
              </w:drawing>
            </w:r>
            <w:r w:rsidRPr="00C86CF2">
              <w:rPr>
                <w:rFonts w:ascii="Times New Roman" w:eastAsia="Tahoma" w:hAnsi="Times New Roman" w:cs="Times New Roman"/>
                <w:color w:val="424242"/>
                <w:sz w:val="27"/>
                <w:szCs w:val="27"/>
                <w:lang w:bidi="ar"/>
              </w:rPr>
              <w:fldChar w:fldCharType="end"/>
            </w:r>
          </w:p>
        </w:tc>
        <w:tc>
          <w:tcPr>
            <w:tcW w:w="712" w:type="dxa"/>
            <w:shd w:val="clear" w:color="auto" w:fill="auto"/>
            <w:vAlign w:val="center"/>
          </w:tcPr>
          <w:p w:rsidR="00614022" w:rsidRPr="00C86CF2" w:rsidRDefault="00614022" w:rsidP="0070794D">
            <w:pPr>
              <w:spacing w:before="150" w:after="150"/>
              <w:ind w:left="150" w:right="150"/>
              <w:rPr>
                <w:rFonts w:ascii="Times New Roman" w:eastAsia="Tahoma" w:hAnsi="Times New Roman" w:cs="Times New Roman"/>
                <w:color w:val="424242"/>
                <w:sz w:val="27"/>
                <w:szCs w:val="27"/>
              </w:rPr>
            </w:pPr>
            <w:r w:rsidRPr="00C86CF2">
              <w:rPr>
                <w:rFonts w:ascii="Times New Roman" w:eastAsia="Tahoma" w:hAnsi="Times New Roman" w:cs="Times New Roman"/>
                <w:color w:val="424242"/>
                <w:sz w:val="27"/>
                <w:szCs w:val="27"/>
                <w:lang w:bidi="ar"/>
              </w:rPr>
              <w:t>2.20</w:t>
            </w:r>
          </w:p>
        </w:tc>
      </w:tr>
    </w:tbl>
    <w:p w:rsidR="00614022" w:rsidRPr="00C86CF2" w:rsidRDefault="00614022" w:rsidP="00614022">
      <w:pPr>
        <w:pStyle w:val="a9"/>
        <w:spacing w:before="150" w:beforeAutospacing="0" w:after="150" w:afterAutospacing="0"/>
        <w:ind w:left="150" w:right="150"/>
        <w:rPr>
          <w:color w:val="424242"/>
          <w:sz w:val="27"/>
          <w:szCs w:val="27"/>
        </w:rPr>
      </w:pPr>
      <w:r w:rsidRPr="00C86CF2">
        <w:rPr>
          <w:color w:val="424242"/>
          <w:sz w:val="27"/>
          <w:szCs w:val="27"/>
        </w:rPr>
        <w:t>Мұндағы </w:t>
      </w:r>
      <w:r w:rsidRPr="00C86CF2">
        <w:rPr>
          <w:color w:val="424242"/>
          <w:sz w:val="27"/>
          <w:szCs w:val="27"/>
        </w:rPr>
        <w:fldChar w:fldCharType="begin"/>
      </w:r>
      <w:r w:rsidRPr="00C86CF2">
        <w:rPr>
          <w:color w:val="424242"/>
          <w:sz w:val="27"/>
          <w:szCs w:val="27"/>
        </w:rPr>
        <w:instrText xml:space="preserve">INCLUDEPICTURE \d "http://konspekta.net/allrefs/baza2/314385005629.files/image143.gif" \* MERGEFORMATINET </w:instrText>
      </w:r>
      <w:r w:rsidRPr="00C86CF2">
        <w:rPr>
          <w:color w:val="424242"/>
          <w:sz w:val="27"/>
          <w:szCs w:val="27"/>
        </w:rPr>
        <w:fldChar w:fldCharType="separate"/>
      </w:r>
      <w:r w:rsidRPr="00C86CF2">
        <w:rPr>
          <w:noProof/>
          <w:color w:val="424242"/>
          <w:sz w:val="27"/>
          <w:szCs w:val="27"/>
          <w:lang w:eastAsia="ru-RU"/>
        </w:rPr>
        <w:drawing>
          <wp:inline distT="0" distB="0" distL="114300" distR="114300" wp14:anchorId="4B6FA230" wp14:editId="14ADEEAF">
            <wp:extent cx="200025" cy="266700"/>
            <wp:effectExtent l="0" t="0" r="9525" b="0"/>
            <wp:docPr id="452" name="图片 259"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图片 259" descr="IMG_257"/>
                    <pic:cNvPicPr>
                      <a:picLocks noChangeAspect="1"/>
                    </pic:cNvPicPr>
                  </pic:nvPicPr>
                  <pic:blipFill>
                    <a:blip r:embed="rId355"/>
                    <a:stretch>
                      <a:fillRect/>
                    </a:stretch>
                  </pic:blipFill>
                  <pic:spPr>
                    <a:xfrm>
                      <a:off x="0" y="0"/>
                      <a:ext cx="200025" cy="266700"/>
                    </a:xfrm>
                    <a:prstGeom prst="rect">
                      <a:avLst/>
                    </a:prstGeom>
                    <a:noFill/>
                    <a:ln w="9525">
                      <a:noFill/>
                    </a:ln>
                  </pic:spPr>
                </pic:pic>
              </a:graphicData>
            </a:graphic>
          </wp:inline>
        </w:drawing>
      </w:r>
      <w:r w:rsidRPr="00C86CF2">
        <w:rPr>
          <w:color w:val="424242"/>
          <w:sz w:val="27"/>
          <w:szCs w:val="27"/>
        </w:rPr>
        <w:fldChar w:fldCharType="end"/>
      </w:r>
      <w:r w:rsidRPr="00C86CF2">
        <w:rPr>
          <w:color w:val="424242"/>
          <w:sz w:val="27"/>
          <w:szCs w:val="27"/>
        </w:rPr>
        <w:t> – айыру мен сығудың ағымдық шегі.</w:t>
      </w:r>
    </w:p>
    <w:p w:rsidR="00614022" w:rsidRPr="00C86CF2" w:rsidRDefault="00614022" w:rsidP="00614022">
      <w:pPr>
        <w:pStyle w:val="a9"/>
        <w:spacing w:before="150" w:beforeAutospacing="0" w:after="150" w:afterAutospacing="0"/>
        <w:ind w:left="150" w:right="150"/>
        <w:rPr>
          <w:color w:val="424242"/>
          <w:sz w:val="27"/>
          <w:szCs w:val="27"/>
        </w:rPr>
      </w:pPr>
      <w:r w:rsidRPr="00C86CF2">
        <w:rPr>
          <w:color w:val="424242"/>
          <w:sz w:val="27"/>
          <w:szCs w:val="27"/>
        </w:rPr>
        <w:t>Соңғы теорилардан энергетикалық теория кең қолданысқа ие болды, онда материалдың пластикалық жағдайға өтуі мен қалдық деформацияның пайда болуы беріктіктің шарты болып табылады.</w:t>
      </w:r>
    </w:p>
    <w:p w:rsidR="00614022" w:rsidRPr="00C86CF2" w:rsidRDefault="00614022" w:rsidP="00614022">
      <w:pPr>
        <w:pStyle w:val="a9"/>
        <w:spacing w:before="150" w:beforeAutospacing="0" w:after="150" w:afterAutospacing="0"/>
        <w:ind w:left="150" w:right="150"/>
        <w:rPr>
          <w:color w:val="424242"/>
          <w:sz w:val="27"/>
          <w:szCs w:val="27"/>
        </w:rPr>
      </w:pPr>
      <w:r w:rsidRPr="00C86CF2">
        <w:rPr>
          <w:color w:val="424242"/>
          <w:sz w:val="27"/>
          <w:szCs w:val="27"/>
        </w:rPr>
        <w:t>Энергетикалық теориядан құбыр үшін жалпы түрде</w:t>
      </w:r>
    </w:p>
    <w:tbl>
      <w:tblPr>
        <w:tblW w:w="7214" w:type="dxa"/>
        <w:tblCellSpacing w:w="15" w:type="dxa"/>
        <w:tblInd w:w="150" w:type="dxa"/>
        <w:tblLayout w:type="fixed"/>
        <w:tblCellMar>
          <w:top w:w="15" w:type="dxa"/>
          <w:left w:w="15" w:type="dxa"/>
          <w:bottom w:w="15" w:type="dxa"/>
          <w:right w:w="15" w:type="dxa"/>
        </w:tblCellMar>
        <w:tblLook w:val="04A0" w:firstRow="1" w:lastRow="0" w:firstColumn="1" w:lastColumn="0" w:noHBand="0" w:noVBand="1"/>
      </w:tblPr>
      <w:tblGrid>
        <w:gridCol w:w="4517"/>
        <w:gridCol w:w="2697"/>
      </w:tblGrid>
      <w:tr w:rsidR="00614022" w:rsidRPr="00C86CF2" w:rsidTr="0070794D">
        <w:trPr>
          <w:tblCellSpacing w:w="15" w:type="dxa"/>
        </w:trPr>
        <w:tc>
          <w:tcPr>
            <w:tcW w:w="4472" w:type="dxa"/>
            <w:shd w:val="clear" w:color="auto" w:fill="auto"/>
            <w:vAlign w:val="center"/>
          </w:tcPr>
          <w:p w:rsidR="00614022" w:rsidRPr="00C86CF2" w:rsidRDefault="00614022" w:rsidP="0070794D">
            <w:pPr>
              <w:spacing w:before="150" w:after="150"/>
              <w:ind w:left="150" w:right="150"/>
              <w:rPr>
                <w:rFonts w:ascii="Times New Roman" w:eastAsia="Tahoma" w:hAnsi="Times New Roman" w:cs="Times New Roman"/>
                <w:color w:val="424242"/>
                <w:sz w:val="27"/>
                <w:szCs w:val="27"/>
              </w:rPr>
            </w:pPr>
            <w:r w:rsidRPr="00C86CF2">
              <w:rPr>
                <w:rFonts w:ascii="Times New Roman" w:eastAsia="Tahoma" w:hAnsi="Times New Roman" w:cs="Times New Roman"/>
                <w:color w:val="424242"/>
                <w:sz w:val="27"/>
                <w:szCs w:val="27"/>
                <w:lang w:bidi="ar"/>
              </w:rPr>
              <w:fldChar w:fldCharType="begin"/>
            </w:r>
            <w:r w:rsidRPr="00C86CF2">
              <w:rPr>
                <w:rFonts w:ascii="Times New Roman" w:eastAsia="Tahoma" w:hAnsi="Times New Roman" w:cs="Times New Roman"/>
                <w:color w:val="424242"/>
                <w:sz w:val="27"/>
                <w:szCs w:val="27"/>
                <w:lang w:bidi="ar"/>
              </w:rPr>
              <w:instrText xml:space="preserve">INCLUDEPICTURE \d "http://konspekta.net/allrefs/baza2/314385005629.files/image145.gif" \* MERGEFORMATINET </w:instrText>
            </w:r>
            <w:r w:rsidRPr="00C86CF2">
              <w:rPr>
                <w:rFonts w:ascii="Times New Roman" w:eastAsia="Tahoma" w:hAnsi="Times New Roman" w:cs="Times New Roman"/>
                <w:color w:val="424242"/>
                <w:sz w:val="27"/>
                <w:szCs w:val="27"/>
                <w:lang w:bidi="ar"/>
              </w:rPr>
              <w:fldChar w:fldCharType="separate"/>
            </w:r>
            <w:r w:rsidRPr="00C86CF2">
              <w:rPr>
                <w:rFonts w:ascii="Times New Roman" w:eastAsia="Tahoma" w:hAnsi="Times New Roman" w:cs="Times New Roman"/>
                <w:noProof/>
                <w:color w:val="424242"/>
                <w:sz w:val="27"/>
                <w:szCs w:val="27"/>
                <w:lang w:eastAsia="ru-RU"/>
              </w:rPr>
              <w:drawing>
                <wp:inline distT="0" distB="0" distL="114300" distR="114300" wp14:anchorId="6FAA6645" wp14:editId="772255D5">
                  <wp:extent cx="2628900" cy="552450"/>
                  <wp:effectExtent l="0" t="0" r="0" b="0"/>
                  <wp:docPr id="453" name="图片 260"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 name="图片 260" descr="IMG_258"/>
                          <pic:cNvPicPr>
                            <a:picLocks noChangeAspect="1"/>
                          </pic:cNvPicPr>
                        </pic:nvPicPr>
                        <pic:blipFill>
                          <a:blip r:embed="rId356"/>
                          <a:stretch>
                            <a:fillRect/>
                          </a:stretch>
                        </pic:blipFill>
                        <pic:spPr>
                          <a:xfrm>
                            <a:off x="0" y="0"/>
                            <a:ext cx="2628900" cy="552450"/>
                          </a:xfrm>
                          <a:prstGeom prst="rect">
                            <a:avLst/>
                          </a:prstGeom>
                          <a:noFill/>
                          <a:ln w="9525">
                            <a:noFill/>
                          </a:ln>
                        </pic:spPr>
                      </pic:pic>
                    </a:graphicData>
                  </a:graphic>
                </wp:inline>
              </w:drawing>
            </w:r>
            <w:r w:rsidRPr="00C86CF2">
              <w:rPr>
                <w:rFonts w:ascii="Times New Roman" w:eastAsia="Tahoma" w:hAnsi="Times New Roman" w:cs="Times New Roman"/>
                <w:color w:val="424242"/>
                <w:sz w:val="27"/>
                <w:szCs w:val="27"/>
                <w:lang w:bidi="ar"/>
              </w:rPr>
              <w:fldChar w:fldCharType="end"/>
            </w:r>
          </w:p>
        </w:tc>
        <w:tc>
          <w:tcPr>
            <w:tcW w:w="2652" w:type="dxa"/>
            <w:shd w:val="clear" w:color="auto" w:fill="auto"/>
            <w:vAlign w:val="center"/>
          </w:tcPr>
          <w:p w:rsidR="00614022" w:rsidRPr="00C86CF2" w:rsidRDefault="00614022" w:rsidP="0070794D">
            <w:pPr>
              <w:spacing w:before="150" w:after="150"/>
              <w:ind w:left="150" w:right="150"/>
              <w:rPr>
                <w:rFonts w:ascii="Times New Roman" w:eastAsia="Tahoma" w:hAnsi="Times New Roman" w:cs="Times New Roman"/>
                <w:color w:val="424242"/>
                <w:sz w:val="27"/>
                <w:szCs w:val="27"/>
              </w:rPr>
            </w:pPr>
            <w:r w:rsidRPr="00C86CF2">
              <w:rPr>
                <w:rFonts w:ascii="Times New Roman" w:eastAsia="Tahoma" w:hAnsi="Times New Roman" w:cs="Times New Roman"/>
                <w:color w:val="424242"/>
                <w:sz w:val="27"/>
                <w:szCs w:val="27"/>
                <w:lang w:bidi="ar"/>
              </w:rPr>
              <w:t>2.21</w:t>
            </w:r>
          </w:p>
        </w:tc>
      </w:tr>
    </w:tbl>
    <w:p w:rsidR="00614022" w:rsidRPr="00C86CF2" w:rsidRDefault="00614022" w:rsidP="00614022">
      <w:pPr>
        <w:pStyle w:val="a9"/>
        <w:spacing w:before="150" w:beforeAutospacing="0" w:after="150" w:afterAutospacing="0"/>
        <w:ind w:left="150" w:right="150"/>
        <w:rPr>
          <w:color w:val="424242"/>
          <w:sz w:val="27"/>
          <w:szCs w:val="27"/>
        </w:rPr>
      </w:pPr>
      <w:r w:rsidRPr="00C86CF2">
        <w:rPr>
          <w:color w:val="424242"/>
          <w:sz w:val="27"/>
          <w:szCs w:val="27"/>
        </w:rPr>
        <w:t>Бұл теорияларда материал беріктігі бұзылушылығына пластикалық күйге өтуі және созылу мен сығылу кезінде ағымдық шегі </w:t>
      </w:r>
      <w:r w:rsidRPr="00C86CF2">
        <w:rPr>
          <w:color w:val="424242"/>
          <w:sz w:val="27"/>
          <w:szCs w:val="27"/>
        </w:rPr>
        <w:fldChar w:fldCharType="begin"/>
      </w:r>
      <w:r w:rsidRPr="00C86CF2">
        <w:rPr>
          <w:color w:val="424242"/>
          <w:sz w:val="27"/>
          <w:szCs w:val="27"/>
        </w:rPr>
        <w:instrText xml:space="preserve">INCLUDEPICTURE \d "http://konspekta.net/allrefs/baza2/314385005629.files/image143.gif" \* MERGEFORMATINET </w:instrText>
      </w:r>
      <w:r w:rsidRPr="00C86CF2">
        <w:rPr>
          <w:color w:val="424242"/>
          <w:sz w:val="27"/>
          <w:szCs w:val="27"/>
        </w:rPr>
        <w:fldChar w:fldCharType="separate"/>
      </w:r>
      <w:r w:rsidRPr="00C86CF2">
        <w:rPr>
          <w:noProof/>
          <w:color w:val="424242"/>
          <w:sz w:val="27"/>
          <w:szCs w:val="27"/>
          <w:lang w:eastAsia="ru-RU"/>
        </w:rPr>
        <w:drawing>
          <wp:inline distT="0" distB="0" distL="114300" distR="114300" wp14:anchorId="7B43B473" wp14:editId="6F6EAB84">
            <wp:extent cx="200025" cy="266700"/>
            <wp:effectExtent l="0" t="0" r="9525" b="0"/>
            <wp:docPr id="444" name="图片 261"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 name="图片 261" descr="IMG_259"/>
                    <pic:cNvPicPr>
                      <a:picLocks noChangeAspect="1"/>
                    </pic:cNvPicPr>
                  </pic:nvPicPr>
                  <pic:blipFill>
                    <a:blip r:embed="rId355"/>
                    <a:stretch>
                      <a:fillRect/>
                    </a:stretch>
                  </pic:blipFill>
                  <pic:spPr>
                    <a:xfrm>
                      <a:off x="0" y="0"/>
                      <a:ext cx="200025" cy="266700"/>
                    </a:xfrm>
                    <a:prstGeom prst="rect">
                      <a:avLst/>
                    </a:prstGeom>
                    <a:noFill/>
                    <a:ln w="9525">
                      <a:noFill/>
                    </a:ln>
                  </pic:spPr>
                </pic:pic>
              </a:graphicData>
            </a:graphic>
          </wp:inline>
        </w:drawing>
      </w:r>
      <w:r w:rsidRPr="00C86CF2">
        <w:rPr>
          <w:color w:val="424242"/>
          <w:sz w:val="27"/>
          <w:szCs w:val="27"/>
        </w:rPr>
        <w:fldChar w:fldCharType="end"/>
      </w:r>
      <w:r w:rsidRPr="00C86CF2">
        <w:rPr>
          <w:color w:val="424242"/>
          <w:sz w:val="27"/>
          <w:szCs w:val="27"/>
        </w:rPr>
        <w:t> абсолютті мөлшерде бірдей болып табылады.</w:t>
      </w:r>
    </w:p>
    <w:p w:rsidR="00614022" w:rsidRPr="00C86CF2" w:rsidRDefault="00614022" w:rsidP="00614022">
      <w:pPr>
        <w:pStyle w:val="a9"/>
        <w:spacing w:before="150" w:beforeAutospacing="0" w:after="150" w:afterAutospacing="0"/>
        <w:ind w:left="150" w:right="150"/>
        <w:rPr>
          <w:color w:val="424242"/>
          <w:sz w:val="27"/>
          <w:szCs w:val="27"/>
        </w:rPr>
      </w:pPr>
      <w:r w:rsidRPr="00C86CF2">
        <w:rPr>
          <w:color w:val="424242"/>
          <w:sz w:val="27"/>
          <w:szCs w:val="27"/>
        </w:rPr>
        <w:t>Қандай теория болмасын беріктікті есептеу мақсаты (2,20) және (2,21) формулалары келтірген шектермен жасалған құбыр бақыланатын материал кедергісіне </w:t>
      </w:r>
      <w:r w:rsidRPr="00C86CF2">
        <w:rPr>
          <w:color w:val="424242"/>
          <w:sz w:val="27"/>
          <w:szCs w:val="27"/>
        </w:rPr>
        <w:fldChar w:fldCharType="begin"/>
      </w:r>
      <w:r w:rsidRPr="00C86CF2">
        <w:rPr>
          <w:color w:val="424242"/>
          <w:sz w:val="27"/>
          <w:szCs w:val="27"/>
        </w:rPr>
        <w:instrText xml:space="preserve">INCLUDEPICTURE \d "http://konspekta.net/allrefs/baza2/314385005629.files/image147.gif" \* MERGEFORMATINET </w:instrText>
      </w:r>
      <w:r w:rsidRPr="00C86CF2">
        <w:rPr>
          <w:color w:val="424242"/>
          <w:sz w:val="27"/>
          <w:szCs w:val="27"/>
        </w:rPr>
        <w:fldChar w:fldCharType="separate"/>
      </w:r>
      <w:r w:rsidRPr="00C86CF2">
        <w:rPr>
          <w:noProof/>
          <w:color w:val="424242"/>
          <w:sz w:val="27"/>
          <w:szCs w:val="27"/>
          <w:lang w:eastAsia="ru-RU"/>
        </w:rPr>
        <w:drawing>
          <wp:inline distT="0" distB="0" distL="114300" distR="114300" wp14:anchorId="03B6DE05" wp14:editId="19700B0F">
            <wp:extent cx="238125" cy="266700"/>
            <wp:effectExtent l="0" t="0" r="9525" b="0"/>
            <wp:docPr id="442" name="图片 262"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 name="图片 262" descr="IMG_260"/>
                    <pic:cNvPicPr>
                      <a:picLocks noChangeAspect="1"/>
                    </pic:cNvPicPr>
                  </pic:nvPicPr>
                  <pic:blipFill>
                    <a:blip r:embed="rId357"/>
                    <a:stretch>
                      <a:fillRect/>
                    </a:stretch>
                  </pic:blipFill>
                  <pic:spPr>
                    <a:xfrm>
                      <a:off x="0" y="0"/>
                      <a:ext cx="238125" cy="266700"/>
                    </a:xfrm>
                    <a:prstGeom prst="rect">
                      <a:avLst/>
                    </a:prstGeom>
                    <a:noFill/>
                    <a:ln w="9525">
                      <a:noFill/>
                    </a:ln>
                  </pic:spPr>
                </pic:pic>
              </a:graphicData>
            </a:graphic>
          </wp:inline>
        </w:drawing>
      </w:r>
      <w:r w:rsidRPr="00C86CF2">
        <w:rPr>
          <w:color w:val="424242"/>
          <w:sz w:val="27"/>
          <w:szCs w:val="27"/>
        </w:rPr>
        <w:fldChar w:fldCharType="end"/>
      </w:r>
      <w:r w:rsidRPr="00C86CF2">
        <w:rPr>
          <w:color w:val="424242"/>
          <w:sz w:val="27"/>
          <w:szCs w:val="27"/>
        </w:rPr>
        <w:t> қатысты болады, беріктік қамтамасыз етілді деп саналады </w:t>
      </w:r>
      <w:r w:rsidRPr="00C86CF2">
        <w:rPr>
          <w:color w:val="424242"/>
          <w:sz w:val="27"/>
          <w:szCs w:val="27"/>
        </w:rPr>
        <w:fldChar w:fldCharType="begin"/>
      </w:r>
      <w:r w:rsidRPr="00C86CF2">
        <w:rPr>
          <w:color w:val="424242"/>
          <w:sz w:val="27"/>
          <w:szCs w:val="27"/>
        </w:rPr>
        <w:instrText xml:space="preserve">INCLUDEPICTURE \d "http://konspekta.net/allrefs/baza2/314385005629.files/image149.gif" \* MERGEFORMATINET </w:instrText>
      </w:r>
      <w:r w:rsidRPr="00C86CF2">
        <w:rPr>
          <w:color w:val="424242"/>
          <w:sz w:val="27"/>
          <w:szCs w:val="27"/>
        </w:rPr>
        <w:fldChar w:fldCharType="separate"/>
      </w:r>
      <w:r w:rsidRPr="00C86CF2">
        <w:rPr>
          <w:noProof/>
          <w:color w:val="424242"/>
          <w:sz w:val="27"/>
          <w:szCs w:val="27"/>
          <w:lang w:eastAsia="ru-RU"/>
        </w:rPr>
        <w:drawing>
          <wp:inline distT="0" distB="0" distL="114300" distR="114300" wp14:anchorId="7A64FC7D" wp14:editId="0F37308A">
            <wp:extent cx="723900" cy="266700"/>
            <wp:effectExtent l="0" t="0" r="0" b="0"/>
            <wp:docPr id="441" name="图片 263"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 name="图片 263" descr="IMG_261"/>
                    <pic:cNvPicPr>
                      <a:picLocks noChangeAspect="1"/>
                    </pic:cNvPicPr>
                  </pic:nvPicPr>
                  <pic:blipFill>
                    <a:blip r:embed="rId358"/>
                    <a:stretch>
                      <a:fillRect/>
                    </a:stretch>
                  </pic:blipFill>
                  <pic:spPr>
                    <a:xfrm>
                      <a:off x="0" y="0"/>
                      <a:ext cx="723900" cy="266700"/>
                    </a:xfrm>
                    <a:prstGeom prst="rect">
                      <a:avLst/>
                    </a:prstGeom>
                    <a:noFill/>
                    <a:ln w="9525">
                      <a:noFill/>
                    </a:ln>
                  </pic:spPr>
                </pic:pic>
              </a:graphicData>
            </a:graphic>
          </wp:inline>
        </w:drawing>
      </w:r>
      <w:r w:rsidRPr="00C86CF2">
        <w:rPr>
          <w:color w:val="424242"/>
          <w:sz w:val="27"/>
          <w:szCs w:val="27"/>
        </w:rPr>
        <w:fldChar w:fldCharType="end"/>
      </w:r>
      <w:r w:rsidRPr="00C86CF2">
        <w:rPr>
          <w:color w:val="424242"/>
          <w:sz w:val="27"/>
          <w:szCs w:val="27"/>
        </w:rPr>
        <w:t> .</w:t>
      </w:r>
    </w:p>
    <w:p w:rsidR="00614022" w:rsidRPr="00C86CF2" w:rsidRDefault="00614022" w:rsidP="00614022">
      <w:pPr>
        <w:pStyle w:val="a9"/>
        <w:spacing w:before="150" w:beforeAutospacing="0" w:after="150" w:afterAutospacing="0"/>
        <w:ind w:left="150" w:right="150"/>
        <w:rPr>
          <w:color w:val="424242"/>
          <w:sz w:val="27"/>
          <w:szCs w:val="27"/>
        </w:rPr>
      </w:pPr>
      <w:r w:rsidRPr="00C86CF2">
        <w:rPr>
          <w:color w:val="424242"/>
          <w:sz w:val="27"/>
          <w:szCs w:val="27"/>
        </w:rPr>
        <w:t>Бақыланатын материал кедергісінде нені түсінуге болады? Материал кедергісі жүктеме </w:t>
      </w:r>
      <w:r w:rsidRPr="00C86CF2">
        <w:rPr>
          <w:color w:val="424242"/>
          <w:sz w:val="27"/>
          <w:szCs w:val="27"/>
        </w:rPr>
        <w:fldChar w:fldCharType="begin"/>
      </w:r>
      <w:r w:rsidRPr="00C86CF2">
        <w:rPr>
          <w:color w:val="424242"/>
          <w:sz w:val="27"/>
          <w:szCs w:val="27"/>
        </w:rPr>
        <w:instrText xml:space="preserve">INCLUDEPICTURE \d "http://konspekta.net/allrefs/baza2/314385005629.files/image147.gif" \* MERGEFORMATINET </w:instrText>
      </w:r>
      <w:r w:rsidRPr="00C86CF2">
        <w:rPr>
          <w:color w:val="424242"/>
          <w:sz w:val="27"/>
          <w:szCs w:val="27"/>
        </w:rPr>
        <w:fldChar w:fldCharType="separate"/>
      </w:r>
      <w:r w:rsidRPr="00C86CF2">
        <w:rPr>
          <w:noProof/>
          <w:color w:val="424242"/>
          <w:sz w:val="27"/>
          <w:szCs w:val="27"/>
          <w:lang w:eastAsia="ru-RU"/>
        </w:rPr>
        <w:drawing>
          <wp:inline distT="0" distB="0" distL="114300" distR="114300" wp14:anchorId="534DCB9D" wp14:editId="6A8929B0">
            <wp:extent cx="238125" cy="266700"/>
            <wp:effectExtent l="0" t="0" r="9525" b="0"/>
            <wp:docPr id="443" name="图片 264"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 name="图片 264" descr="IMG_262"/>
                    <pic:cNvPicPr>
                      <a:picLocks noChangeAspect="1"/>
                    </pic:cNvPicPr>
                  </pic:nvPicPr>
                  <pic:blipFill>
                    <a:blip r:embed="rId357"/>
                    <a:stretch>
                      <a:fillRect/>
                    </a:stretch>
                  </pic:blipFill>
                  <pic:spPr>
                    <a:xfrm>
                      <a:off x="0" y="0"/>
                      <a:ext cx="238125" cy="266700"/>
                    </a:xfrm>
                    <a:prstGeom prst="rect">
                      <a:avLst/>
                    </a:prstGeom>
                    <a:noFill/>
                    <a:ln w="9525">
                      <a:noFill/>
                    </a:ln>
                  </pic:spPr>
                </pic:pic>
              </a:graphicData>
            </a:graphic>
          </wp:inline>
        </w:drawing>
      </w:r>
      <w:r w:rsidRPr="00C86CF2">
        <w:rPr>
          <w:color w:val="424242"/>
          <w:sz w:val="27"/>
          <w:szCs w:val="27"/>
        </w:rPr>
        <w:fldChar w:fldCharType="end"/>
      </w:r>
      <w:r w:rsidRPr="00C86CF2">
        <w:rPr>
          <w:color w:val="424242"/>
          <w:sz w:val="27"/>
          <w:szCs w:val="27"/>
        </w:rPr>
        <w:t> мәнімен сипатталады; </w:t>
      </w:r>
      <w:r w:rsidRPr="00C86CF2">
        <w:rPr>
          <w:color w:val="424242"/>
          <w:sz w:val="27"/>
          <w:szCs w:val="27"/>
        </w:rPr>
        <w:fldChar w:fldCharType="begin"/>
      </w:r>
      <w:r w:rsidRPr="00C86CF2">
        <w:rPr>
          <w:color w:val="424242"/>
          <w:sz w:val="27"/>
          <w:szCs w:val="27"/>
        </w:rPr>
        <w:instrText xml:space="preserve">INCLUDEPICTURE \d "http://konspekta.net/allrefs/baza2/314385005629.files/image151.gif" \* MERGEFORMATINET </w:instrText>
      </w:r>
      <w:r w:rsidRPr="00C86CF2">
        <w:rPr>
          <w:color w:val="424242"/>
          <w:sz w:val="27"/>
          <w:szCs w:val="27"/>
        </w:rPr>
        <w:fldChar w:fldCharType="separate"/>
      </w:r>
      <w:r w:rsidRPr="00C86CF2">
        <w:rPr>
          <w:noProof/>
          <w:color w:val="424242"/>
          <w:sz w:val="27"/>
          <w:szCs w:val="27"/>
          <w:lang w:eastAsia="ru-RU"/>
        </w:rPr>
        <w:drawing>
          <wp:inline distT="0" distB="0" distL="114300" distR="114300" wp14:anchorId="2B11351B" wp14:editId="4E2F236D">
            <wp:extent cx="190500" cy="285750"/>
            <wp:effectExtent l="0" t="0" r="0" b="0"/>
            <wp:docPr id="439" name="图片 265"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 name="图片 265" descr="IMG_263"/>
                    <pic:cNvPicPr>
                      <a:picLocks noChangeAspect="1"/>
                    </pic:cNvPicPr>
                  </pic:nvPicPr>
                  <pic:blipFill>
                    <a:blip r:embed="rId359"/>
                    <a:stretch>
                      <a:fillRect/>
                    </a:stretch>
                  </pic:blipFill>
                  <pic:spPr>
                    <a:xfrm>
                      <a:off x="0" y="0"/>
                      <a:ext cx="190500" cy="285750"/>
                    </a:xfrm>
                    <a:prstGeom prst="rect">
                      <a:avLst/>
                    </a:prstGeom>
                    <a:noFill/>
                    <a:ln w="9525">
                      <a:noFill/>
                    </a:ln>
                  </pic:spPr>
                </pic:pic>
              </a:graphicData>
            </a:graphic>
          </wp:inline>
        </w:drawing>
      </w:r>
      <w:r w:rsidRPr="00C86CF2">
        <w:rPr>
          <w:color w:val="424242"/>
          <w:sz w:val="27"/>
          <w:szCs w:val="27"/>
        </w:rPr>
        <w:fldChar w:fldCharType="end"/>
      </w:r>
      <w:r w:rsidRPr="00C86CF2">
        <w:rPr>
          <w:color w:val="424242"/>
          <w:sz w:val="27"/>
          <w:szCs w:val="27"/>
        </w:rPr>
        <w:t xml:space="preserve"> – серпіндіге тәуелді учаккенің соңындағы </w:t>
      </w:r>
      <w:r w:rsidRPr="00C86CF2">
        <w:rPr>
          <w:color w:val="424242"/>
          <w:sz w:val="27"/>
          <w:szCs w:val="27"/>
        </w:rPr>
        <w:lastRenderedPageBreak/>
        <w:t>қуат, онда Гук заңы қатысады; </w:t>
      </w:r>
      <w:r w:rsidRPr="00C86CF2">
        <w:rPr>
          <w:color w:val="424242"/>
          <w:sz w:val="27"/>
          <w:szCs w:val="27"/>
        </w:rPr>
        <w:fldChar w:fldCharType="begin"/>
      </w:r>
      <w:r w:rsidRPr="00C86CF2">
        <w:rPr>
          <w:color w:val="424242"/>
          <w:sz w:val="27"/>
          <w:szCs w:val="27"/>
        </w:rPr>
        <w:instrText xml:space="preserve">INCLUDEPICTURE \d "http://konspekta.net/allrefs/baza2/314385005629.files/image143.gif" \* MERGEFORMATINET </w:instrText>
      </w:r>
      <w:r w:rsidRPr="00C86CF2">
        <w:rPr>
          <w:color w:val="424242"/>
          <w:sz w:val="27"/>
          <w:szCs w:val="27"/>
        </w:rPr>
        <w:fldChar w:fldCharType="separate"/>
      </w:r>
      <w:r w:rsidRPr="00C86CF2">
        <w:rPr>
          <w:noProof/>
          <w:color w:val="424242"/>
          <w:sz w:val="27"/>
          <w:szCs w:val="27"/>
          <w:lang w:eastAsia="ru-RU"/>
        </w:rPr>
        <w:drawing>
          <wp:inline distT="0" distB="0" distL="114300" distR="114300" wp14:anchorId="016EE58B" wp14:editId="1668A9EA">
            <wp:extent cx="200025" cy="266700"/>
            <wp:effectExtent l="0" t="0" r="9525" b="0"/>
            <wp:docPr id="438" name="图片 266"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 name="图片 266" descr="IMG_264"/>
                    <pic:cNvPicPr>
                      <a:picLocks noChangeAspect="1"/>
                    </pic:cNvPicPr>
                  </pic:nvPicPr>
                  <pic:blipFill>
                    <a:blip r:embed="rId355"/>
                    <a:stretch>
                      <a:fillRect/>
                    </a:stretch>
                  </pic:blipFill>
                  <pic:spPr>
                    <a:xfrm>
                      <a:off x="0" y="0"/>
                      <a:ext cx="200025" cy="266700"/>
                    </a:xfrm>
                    <a:prstGeom prst="rect">
                      <a:avLst/>
                    </a:prstGeom>
                    <a:noFill/>
                    <a:ln w="9525">
                      <a:noFill/>
                    </a:ln>
                  </pic:spPr>
                </pic:pic>
              </a:graphicData>
            </a:graphic>
          </wp:inline>
        </w:drawing>
      </w:r>
      <w:r w:rsidRPr="00C86CF2">
        <w:rPr>
          <w:color w:val="424242"/>
          <w:sz w:val="27"/>
          <w:szCs w:val="27"/>
        </w:rPr>
        <w:fldChar w:fldCharType="end"/>
      </w:r>
      <w:r w:rsidRPr="00C86CF2">
        <w:rPr>
          <w:color w:val="424242"/>
          <w:sz w:val="27"/>
          <w:szCs w:val="27"/>
        </w:rPr>
        <w:t> - ағымдық алаңымен анықталатын қуат және </w:t>
      </w:r>
      <w:r w:rsidRPr="00C86CF2">
        <w:rPr>
          <w:color w:val="424242"/>
          <w:sz w:val="27"/>
          <w:szCs w:val="27"/>
        </w:rPr>
        <w:fldChar w:fldCharType="begin"/>
      </w:r>
      <w:r w:rsidRPr="00C86CF2">
        <w:rPr>
          <w:color w:val="424242"/>
          <w:sz w:val="27"/>
          <w:szCs w:val="27"/>
        </w:rPr>
        <w:instrText xml:space="preserve">INCLUDEPICTURE \d "http://konspekta.net/allrefs/baza2/314385005629.files/image152.gif" \* MERGEFORMATINET </w:instrText>
      </w:r>
      <w:r w:rsidRPr="00C86CF2">
        <w:rPr>
          <w:color w:val="424242"/>
          <w:sz w:val="27"/>
          <w:szCs w:val="27"/>
        </w:rPr>
        <w:fldChar w:fldCharType="separate"/>
      </w:r>
      <w:r w:rsidRPr="00C86CF2">
        <w:rPr>
          <w:noProof/>
          <w:color w:val="424242"/>
          <w:sz w:val="27"/>
          <w:szCs w:val="27"/>
          <w:lang w:eastAsia="ru-RU"/>
        </w:rPr>
        <w:drawing>
          <wp:inline distT="0" distB="0" distL="114300" distR="114300" wp14:anchorId="484B3420" wp14:editId="081B84DC">
            <wp:extent cx="285750" cy="285750"/>
            <wp:effectExtent l="0" t="0" r="0" b="0"/>
            <wp:docPr id="440" name="图片 267"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 name="图片 267" descr="IMG_265"/>
                    <pic:cNvPicPr>
                      <a:picLocks noChangeAspect="1"/>
                    </pic:cNvPicPr>
                  </pic:nvPicPr>
                  <pic:blipFill>
                    <a:blip r:embed="rId360"/>
                    <a:stretch>
                      <a:fillRect/>
                    </a:stretch>
                  </pic:blipFill>
                  <pic:spPr>
                    <a:xfrm>
                      <a:off x="0" y="0"/>
                      <a:ext cx="285750" cy="285750"/>
                    </a:xfrm>
                    <a:prstGeom prst="rect">
                      <a:avLst/>
                    </a:prstGeom>
                    <a:noFill/>
                    <a:ln w="9525">
                      <a:noFill/>
                    </a:ln>
                  </pic:spPr>
                </pic:pic>
              </a:graphicData>
            </a:graphic>
          </wp:inline>
        </w:drawing>
      </w:r>
      <w:r w:rsidRPr="00C86CF2">
        <w:rPr>
          <w:color w:val="424242"/>
          <w:sz w:val="27"/>
          <w:szCs w:val="27"/>
        </w:rPr>
        <w:fldChar w:fldCharType="end"/>
      </w:r>
      <w:r w:rsidRPr="00C86CF2">
        <w:rPr>
          <w:color w:val="424242"/>
          <w:sz w:val="27"/>
          <w:szCs w:val="27"/>
        </w:rPr>
        <w:t> – айырылуға мезгілдік кедергі, осыдан кейін материал тез арада бұзылады. Есептелген кедергілер арасында екі кедергі қабылданған:</w:t>
      </w:r>
    </w:p>
    <w:p w:rsidR="00614022" w:rsidRPr="00C86CF2" w:rsidRDefault="00614022" w:rsidP="00614022">
      <w:pPr>
        <w:jc w:val="center"/>
        <w:rPr>
          <w:rFonts w:ascii="Times New Roman" w:eastAsia="Tahoma" w:hAnsi="Times New Roman" w:cs="Times New Roman"/>
          <w:color w:val="424242"/>
          <w:sz w:val="27"/>
          <w:szCs w:val="27"/>
        </w:rPr>
      </w:pPr>
      <w:r w:rsidRPr="00C86CF2">
        <w:rPr>
          <w:rFonts w:ascii="Times New Roman" w:eastAsia="Tahoma" w:hAnsi="Times New Roman" w:cs="Times New Roman"/>
          <w:color w:val="424242"/>
          <w:sz w:val="27"/>
          <w:szCs w:val="27"/>
          <w:lang w:bidi="ar"/>
        </w:rPr>
        <w:br/>
        <w:t> </w:t>
      </w:r>
    </w:p>
    <w:tbl>
      <w:tblPr>
        <w:tblW w:w="7484" w:type="dxa"/>
        <w:tblCellSpacing w:w="15" w:type="dxa"/>
        <w:tblInd w:w="150" w:type="dxa"/>
        <w:tblLayout w:type="fixed"/>
        <w:tblCellMar>
          <w:top w:w="15" w:type="dxa"/>
          <w:left w:w="15" w:type="dxa"/>
          <w:bottom w:w="15" w:type="dxa"/>
          <w:right w:w="15" w:type="dxa"/>
        </w:tblCellMar>
        <w:tblLook w:val="04A0" w:firstRow="1" w:lastRow="0" w:firstColumn="1" w:lastColumn="0" w:noHBand="0" w:noVBand="1"/>
      </w:tblPr>
      <w:tblGrid>
        <w:gridCol w:w="4787"/>
        <w:gridCol w:w="2697"/>
      </w:tblGrid>
      <w:tr w:rsidR="00614022" w:rsidRPr="00C86CF2" w:rsidTr="0070794D">
        <w:trPr>
          <w:tblCellSpacing w:w="15" w:type="dxa"/>
        </w:trPr>
        <w:tc>
          <w:tcPr>
            <w:tcW w:w="4742" w:type="dxa"/>
            <w:shd w:val="clear" w:color="auto" w:fill="auto"/>
            <w:vAlign w:val="center"/>
          </w:tcPr>
          <w:p w:rsidR="00614022" w:rsidRPr="00C86CF2" w:rsidRDefault="00614022" w:rsidP="0070794D">
            <w:pPr>
              <w:spacing w:before="150" w:after="150"/>
              <w:ind w:left="150" w:right="150"/>
              <w:rPr>
                <w:rFonts w:ascii="Times New Roman" w:eastAsia="Tahoma" w:hAnsi="Times New Roman" w:cs="Times New Roman"/>
                <w:color w:val="424242"/>
                <w:sz w:val="27"/>
                <w:szCs w:val="27"/>
              </w:rPr>
            </w:pPr>
            <w:r w:rsidRPr="00C86CF2">
              <w:rPr>
                <w:rFonts w:ascii="Times New Roman" w:eastAsia="Tahoma" w:hAnsi="Times New Roman" w:cs="Times New Roman"/>
                <w:color w:val="424242"/>
                <w:sz w:val="27"/>
                <w:szCs w:val="27"/>
                <w:lang w:bidi="ar"/>
              </w:rPr>
              <w:fldChar w:fldCharType="begin"/>
            </w:r>
            <w:r w:rsidRPr="00C86CF2">
              <w:rPr>
                <w:rFonts w:ascii="Times New Roman" w:eastAsia="Tahoma" w:hAnsi="Times New Roman" w:cs="Times New Roman"/>
                <w:color w:val="424242"/>
                <w:sz w:val="27"/>
                <w:szCs w:val="27"/>
                <w:lang w:bidi="ar"/>
              </w:rPr>
              <w:instrText xml:space="preserve">INCLUDEPICTURE \d "http://konspekta.net/allrefs/baza2/314385005629.files/image154.gif" \* MERGEFORMATINET </w:instrText>
            </w:r>
            <w:r w:rsidRPr="00C86CF2">
              <w:rPr>
                <w:rFonts w:ascii="Times New Roman" w:eastAsia="Tahoma" w:hAnsi="Times New Roman" w:cs="Times New Roman"/>
                <w:color w:val="424242"/>
                <w:sz w:val="27"/>
                <w:szCs w:val="27"/>
                <w:lang w:bidi="ar"/>
              </w:rPr>
              <w:fldChar w:fldCharType="separate"/>
            </w:r>
            <w:r w:rsidRPr="00C86CF2">
              <w:rPr>
                <w:rFonts w:ascii="Times New Roman" w:eastAsia="Tahoma" w:hAnsi="Times New Roman" w:cs="Times New Roman"/>
                <w:noProof/>
                <w:color w:val="424242"/>
                <w:sz w:val="27"/>
                <w:szCs w:val="27"/>
                <w:lang w:eastAsia="ru-RU"/>
              </w:rPr>
              <w:drawing>
                <wp:inline distT="0" distB="0" distL="114300" distR="114300" wp14:anchorId="22C4A3D2" wp14:editId="6CCD7618">
                  <wp:extent cx="2790825" cy="619125"/>
                  <wp:effectExtent l="0" t="0" r="9525" b="9525"/>
                  <wp:docPr id="415" name="图片 268"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 name="图片 268" descr="IMG_266"/>
                          <pic:cNvPicPr>
                            <a:picLocks noChangeAspect="1"/>
                          </pic:cNvPicPr>
                        </pic:nvPicPr>
                        <pic:blipFill>
                          <a:blip r:embed="rId361"/>
                          <a:stretch>
                            <a:fillRect/>
                          </a:stretch>
                        </pic:blipFill>
                        <pic:spPr>
                          <a:xfrm>
                            <a:off x="0" y="0"/>
                            <a:ext cx="2790825" cy="619125"/>
                          </a:xfrm>
                          <a:prstGeom prst="rect">
                            <a:avLst/>
                          </a:prstGeom>
                          <a:noFill/>
                          <a:ln w="9525">
                            <a:noFill/>
                          </a:ln>
                        </pic:spPr>
                      </pic:pic>
                    </a:graphicData>
                  </a:graphic>
                </wp:inline>
              </w:drawing>
            </w:r>
            <w:r w:rsidRPr="00C86CF2">
              <w:rPr>
                <w:rFonts w:ascii="Times New Roman" w:eastAsia="Tahoma" w:hAnsi="Times New Roman" w:cs="Times New Roman"/>
                <w:color w:val="424242"/>
                <w:sz w:val="27"/>
                <w:szCs w:val="27"/>
                <w:lang w:bidi="ar"/>
              </w:rPr>
              <w:fldChar w:fldCharType="end"/>
            </w:r>
          </w:p>
        </w:tc>
        <w:tc>
          <w:tcPr>
            <w:tcW w:w="2652" w:type="dxa"/>
            <w:shd w:val="clear" w:color="auto" w:fill="auto"/>
            <w:vAlign w:val="center"/>
          </w:tcPr>
          <w:p w:rsidR="00614022" w:rsidRPr="00C86CF2" w:rsidRDefault="00614022" w:rsidP="0070794D">
            <w:pPr>
              <w:spacing w:before="150" w:after="150"/>
              <w:ind w:left="150" w:right="150"/>
              <w:rPr>
                <w:rFonts w:ascii="Times New Roman" w:eastAsia="Tahoma" w:hAnsi="Times New Roman" w:cs="Times New Roman"/>
                <w:color w:val="424242"/>
                <w:sz w:val="27"/>
                <w:szCs w:val="27"/>
              </w:rPr>
            </w:pPr>
            <w:r w:rsidRPr="00C86CF2">
              <w:rPr>
                <w:rFonts w:ascii="Times New Roman" w:eastAsia="Tahoma" w:hAnsi="Times New Roman" w:cs="Times New Roman"/>
                <w:color w:val="424242"/>
                <w:sz w:val="27"/>
                <w:szCs w:val="27"/>
                <w:lang w:bidi="ar"/>
              </w:rPr>
              <w:t>2.22</w:t>
            </w:r>
          </w:p>
        </w:tc>
      </w:tr>
    </w:tbl>
    <w:p w:rsidR="00614022" w:rsidRPr="00C86CF2" w:rsidRDefault="00614022" w:rsidP="00614022">
      <w:pPr>
        <w:pStyle w:val="a9"/>
        <w:spacing w:before="150" w:beforeAutospacing="0" w:after="150" w:afterAutospacing="0"/>
        <w:ind w:left="150" w:right="150"/>
        <w:rPr>
          <w:color w:val="424242"/>
          <w:sz w:val="27"/>
          <w:szCs w:val="27"/>
        </w:rPr>
      </w:pPr>
      <w:r w:rsidRPr="00C86CF2">
        <w:rPr>
          <w:color w:val="424242"/>
          <w:sz w:val="27"/>
          <w:szCs w:val="27"/>
        </w:rPr>
        <w:t>Мұндағы </w:t>
      </w:r>
      <w:r w:rsidRPr="00C86CF2">
        <w:rPr>
          <w:color w:val="424242"/>
          <w:sz w:val="27"/>
          <w:szCs w:val="27"/>
        </w:rPr>
        <w:fldChar w:fldCharType="begin"/>
      </w:r>
      <w:r w:rsidRPr="00C86CF2">
        <w:rPr>
          <w:color w:val="424242"/>
          <w:sz w:val="27"/>
          <w:szCs w:val="27"/>
        </w:rPr>
        <w:instrText xml:space="preserve">INCLUDEPICTURE \d "http://konspekta.net/allrefs/baza2/314385005629.files/image156.gif" \* MERGEFORMATINET </w:instrText>
      </w:r>
      <w:r w:rsidRPr="00C86CF2">
        <w:rPr>
          <w:color w:val="424242"/>
          <w:sz w:val="27"/>
          <w:szCs w:val="27"/>
        </w:rPr>
        <w:fldChar w:fldCharType="separate"/>
      </w:r>
      <w:r w:rsidRPr="00C86CF2">
        <w:rPr>
          <w:noProof/>
          <w:color w:val="424242"/>
          <w:sz w:val="27"/>
          <w:szCs w:val="27"/>
          <w:lang w:eastAsia="ru-RU"/>
        </w:rPr>
        <w:drawing>
          <wp:inline distT="0" distB="0" distL="114300" distR="114300" wp14:anchorId="21386983" wp14:editId="0C34848F">
            <wp:extent cx="419100" cy="323850"/>
            <wp:effectExtent l="0" t="0" r="0" b="0"/>
            <wp:docPr id="429" name="图片 269"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 name="图片 269" descr="IMG_267"/>
                    <pic:cNvPicPr>
                      <a:picLocks noChangeAspect="1"/>
                    </pic:cNvPicPr>
                  </pic:nvPicPr>
                  <pic:blipFill>
                    <a:blip r:embed="rId362"/>
                    <a:stretch>
                      <a:fillRect/>
                    </a:stretch>
                  </pic:blipFill>
                  <pic:spPr>
                    <a:xfrm>
                      <a:off x="0" y="0"/>
                      <a:ext cx="419100" cy="323850"/>
                    </a:xfrm>
                    <a:prstGeom prst="rect">
                      <a:avLst/>
                    </a:prstGeom>
                    <a:noFill/>
                    <a:ln w="9525">
                      <a:noFill/>
                    </a:ln>
                  </pic:spPr>
                </pic:pic>
              </a:graphicData>
            </a:graphic>
          </wp:inline>
        </w:drawing>
      </w:r>
      <w:r w:rsidRPr="00C86CF2">
        <w:rPr>
          <w:color w:val="424242"/>
          <w:sz w:val="27"/>
          <w:szCs w:val="27"/>
        </w:rPr>
        <w:fldChar w:fldCharType="end"/>
      </w:r>
      <w:r w:rsidRPr="00C86CF2">
        <w:rPr>
          <w:color w:val="424242"/>
          <w:sz w:val="27"/>
          <w:szCs w:val="27"/>
        </w:rPr>
        <w:t> - берілген материалдың минимал мәніне тең </w:t>
      </w:r>
      <w:r w:rsidRPr="00C86CF2">
        <w:rPr>
          <w:color w:val="424242"/>
          <w:sz w:val="27"/>
          <w:szCs w:val="27"/>
        </w:rPr>
        <w:fldChar w:fldCharType="begin"/>
      </w:r>
      <w:r w:rsidRPr="00C86CF2">
        <w:rPr>
          <w:color w:val="424242"/>
          <w:sz w:val="27"/>
          <w:szCs w:val="27"/>
        </w:rPr>
        <w:instrText xml:space="preserve">INCLUDEPICTURE \d "http://konspekta.net/allrefs/baza2/314385005629.files/image152.gif" \* MERGEFORMATINET </w:instrText>
      </w:r>
      <w:r w:rsidRPr="00C86CF2">
        <w:rPr>
          <w:color w:val="424242"/>
          <w:sz w:val="27"/>
          <w:szCs w:val="27"/>
        </w:rPr>
        <w:fldChar w:fldCharType="separate"/>
      </w:r>
      <w:r w:rsidRPr="00C86CF2">
        <w:rPr>
          <w:noProof/>
          <w:color w:val="424242"/>
          <w:sz w:val="27"/>
          <w:szCs w:val="27"/>
          <w:lang w:eastAsia="ru-RU"/>
        </w:rPr>
        <w:drawing>
          <wp:inline distT="0" distB="0" distL="114300" distR="114300" wp14:anchorId="55CE1DBE" wp14:editId="5F57D9EA">
            <wp:extent cx="285750" cy="285750"/>
            <wp:effectExtent l="0" t="0" r="0" b="0"/>
            <wp:docPr id="437" name="图片 270"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 name="图片 270" descr="IMG_268"/>
                    <pic:cNvPicPr>
                      <a:picLocks noChangeAspect="1"/>
                    </pic:cNvPicPr>
                  </pic:nvPicPr>
                  <pic:blipFill>
                    <a:blip r:embed="rId360"/>
                    <a:stretch>
                      <a:fillRect/>
                    </a:stretch>
                  </pic:blipFill>
                  <pic:spPr>
                    <a:xfrm>
                      <a:off x="0" y="0"/>
                      <a:ext cx="285750" cy="285750"/>
                    </a:xfrm>
                    <a:prstGeom prst="rect">
                      <a:avLst/>
                    </a:prstGeom>
                    <a:noFill/>
                    <a:ln w="9525">
                      <a:noFill/>
                    </a:ln>
                  </pic:spPr>
                </pic:pic>
              </a:graphicData>
            </a:graphic>
          </wp:inline>
        </w:drawing>
      </w:r>
      <w:r w:rsidRPr="00C86CF2">
        <w:rPr>
          <w:color w:val="424242"/>
          <w:sz w:val="27"/>
          <w:szCs w:val="27"/>
        </w:rPr>
        <w:fldChar w:fldCharType="end"/>
      </w:r>
      <w:r w:rsidRPr="00C86CF2">
        <w:rPr>
          <w:color w:val="424242"/>
          <w:sz w:val="27"/>
          <w:szCs w:val="27"/>
        </w:rPr>
        <w:t> болып алынады; </w:t>
      </w:r>
      <w:r w:rsidRPr="00C86CF2">
        <w:rPr>
          <w:color w:val="424242"/>
          <w:sz w:val="27"/>
          <w:szCs w:val="27"/>
        </w:rPr>
        <w:fldChar w:fldCharType="begin"/>
      </w:r>
      <w:r w:rsidRPr="00C86CF2">
        <w:rPr>
          <w:color w:val="424242"/>
          <w:sz w:val="27"/>
          <w:szCs w:val="27"/>
        </w:rPr>
        <w:instrText xml:space="preserve">INCLUDEPICTURE \d "http://konspekta.net/allrefs/baza2/314385005629.files/image158.gif" \* MERGEFORMATINET </w:instrText>
      </w:r>
      <w:r w:rsidRPr="00C86CF2">
        <w:rPr>
          <w:color w:val="424242"/>
          <w:sz w:val="27"/>
          <w:szCs w:val="27"/>
        </w:rPr>
        <w:fldChar w:fldCharType="separate"/>
      </w:r>
      <w:r w:rsidRPr="00C86CF2">
        <w:rPr>
          <w:noProof/>
          <w:color w:val="424242"/>
          <w:sz w:val="27"/>
          <w:szCs w:val="27"/>
          <w:lang w:eastAsia="ru-RU"/>
        </w:rPr>
        <w:drawing>
          <wp:inline distT="0" distB="0" distL="114300" distR="114300" wp14:anchorId="484FC252" wp14:editId="36DE953D">
            <wp:extent cx="419100" cy="323850"/>
            <wp:effectExtent l="0" t="0" r="0" b="0"/>
            <wp:docPr id="432" name="图片 271"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图片 271" descr="IMG_269"/>
                    <pic:cNvPicPr>
                      <a:picLocks noChangeAspect="1"/>
                    </pic:cNvPicPr>
                  </pic:nvPicPr>
                  <pic:blipFill>
                    <a:blip r:embed="rId363"/>
                    <a:stretch>
                      <a:fillRect/>
                    </a:stretch>
                  </pic:blipFill>
                  <pic:spPr>
                    <a:xfrm>
                      <a:off x="0" y="0"/>
                      <a:ext cx="419100" cy="323850"/>
                    </a:xfrm>
                    <a:prstGeom prst="rect">
                      <a:avLst/>
                    </a:prstGeom>
                    <a:noFill/>
                    <a:ln w="9525">
                      <a:noFill/>
                    </a:ln>
                  </pic:spPr>
                </pic:pic>
              </a:graphicData>
            </a:graphic>
          </wp:inline>
        </w:drawing>
      </w:r>
      <w:r w:rsidRPr="00C86CF2">
        <w:rPr>
          <w:color w:val="424242"/>
          <w:sz w:val="27"/>
          <w:szCs w:val="27"/>
        </w:rPr>
        <w:fldChar w:fldCharType="end"/>
      </w:r>
      <w:r w:rsidRPr="00C86CF2">
        <w:rPr>
          <w:color w:val="424242"/>
          <w:sz w:val="27"/>
          <w:szCs w:val="27"/>
        </w:rPr>
        <w:t> - құбырдың техникалық шарттарына қарай ағым шегіне </w:t>
      </w:r>
      <w:r w:rsidRPr="00C86CF2">
        <w:rPr>
          <w:color w:val="424242"/>
          <w:sz w:val="27"/>
          <w:szCs w:val="27"/>
        </w:rPr>
        <w:fldChar w:fldCharType="begin"/>
      </w:r>
      <w:r w:rsidRPr="00C86CF2">
        <w:rPr>
          <w:color w:val="424242"/>
          <w:sz w:val="27"/>
          <w:szCs w:val="27"/>
        </w:rPr>
        <w:instrText xml:space="preserve">INCLUDEPICTURE \d "http://konspekta.net/allrefs/baza2/314385005629.files/image143.gif" \* MERGEFORMATINET </w:instrText>
      </w:r>
      <w:r w:rsidRPr="00C86CF2">
        <w:rPr>
          <w:color w:val="424242"/>
          <w:sz w:val="27"/>
          <w:szCs w:val="27"/>
        </w:rPr>
        <w:fldChar w:fldCharType="separate"/>
      </w:r>
      <w:r w:rsidRPr="00C86CF2">
        <w:rPr>
          <w:noProof/>
          <w:color w:val="424242"/>
          <w:sz w:val="27"/>
          <w:szCs w:val="27"/>
          <w:lang w:eastAsia="ru-RU"/>
        </w:rPr>
        <w:drawing>
          <wp:inline distT="0" distB="0" distL="114300" distR="114300" wp14:anchorId="141009A6" wp14:editId="464ED988">
            <wp:extent cx="200025" cy="266700"/>
            <wp:effectExtent l="0" t="0" r="9525" b="0"/>
            <wp:docPr id="431" name="图片 272"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 name="图片 272" descr="IMG_270"/>
                    <pic:cNvPicPr>
                      <a:picLocks noChangeAspect="1"/>
                    </pic:cNvPicPr>
                  </pic:nvPicPr>
                  <pic:blipFill>
                    <a:blip r:embed="rId355"/>
                    <a:stretch>
                      <a:fillRect/>
                    </a:stretch>
                  </pic:blipFill>
                  <pic:spPr>
                    <a:xfrm>
                      <a:off x="0" y="0"/>
                      <a:ext cx="200025" cy="266700"/>
                    </a:xfrm>
                    <a:prstGeom prst="rect">
                      <a:avLst/>
                    </a:prstGeom>
                    <a:noFill/>
                    <a:ln w="9525">
                      <a:noFill/>
                    </a:ln>
                  </pic:spPr>
                </pic:pic>
              </a:graphicData>
            </a:graphic>
          </wp:inline>
        </w:drawing>
      </w:r>
      <w:r w:rsidRPr="00C86CF2">
        <w:rPr>
          <w:color w:val="424242"/>
          <w:sz w:val="27"/>
          <w:szCs w:val="27"/>
        </w:rPr>
        <w:fldChar w:fldCharType="end"/>
      </w:r>
      <w:r w:rsidRPr="00C86CF2">
        <w:rPr>
          <w:color w:val="424242"/>
          <w:sz w:val="27"/>
          <w:szCs w:val="27"/>
        </w:rPr>
        <w:t> тең; </w:t>
      </w:r>
      <w:r w:rsidRPr="00C86CF2">
        <w:rPr>
          <w:color w:val="424242"/>
          <w:sz w:val="27"/>
          <w:szCs w:val="27"/>
        </w:rPr>
        <w:fldChar w:fldCharType="begin"/>
      </w:r>
      <w:r w:rsidRPr="00C86CF2">
        <w:rPr>
          <w:color w:val="424242"/>
          <w:sz w:val="27"/>
          <w:szCs w:val="27"/>
        </w:rPr>
        <w:instrText xml:space="preserve">INCLUDEPICTURE \d "http://konspekta.net/allrefs/baza2/314385005629.files/image160.gif" \* MERGEFORMATINET </w:instrText>
      </w:r>
      <w:r w:rsidRPr="00C86CF2">
        <w:rPr>
          <w:color w:val="424242"/>
          <w:sz w:val="27"/>
          <w:szCs w:val="27"/>
        </w:rPr>
        <w:fldChar w:fldCharType="separate"/>
      </w:r>
      <w:r w:rsidRPr="00C86CF2">
        <w:rPr>
          <w:noProof/>
          <w:color w:val="424242"/>
          <w:sz w:val="27"/>
          <w:szCs w:val="27"/>
          <w:lang w:eastAsia="ru-RU"/>
        </w:rPr>
        <w:drawing>
          <wp:inline distT="0" distB="0" distL="114300" distR="114300" wp14:anchorId="59FC0109" wp14:editId="33C08CD0">
            <wp:extent cx="190500" cy="266700"/>
            <wp:effectExtent l="0" t="0" r="0" b="0"/>
            <wp:docPr id="430" name="图片 273"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 name="图片 273" descr="IMG_271"/>
                    <pic:cNvPicPr>
                      <a:picLocks noChangeAspect="1"/>
                    </pic:cNvPicPr>
                  </pic:nvPicPr>
                  <pic:blipFill>
                    <a:blip r:embed="rId364"/>
                    <a:stretch>
                      <a:fillRect/>
                    </a:stretch>
                  </pic:blipFill>
                  <pic:spPr>
                    <a:xfrm>
                      <a:off x="0" y="0"/>
                      <a:ext cx="190500" cy="266700"/>
                    </a:xfrm>
                    <a:prstGeom prst="rect">
                      <a:avLst/>
                    </a:prstGeom>
                    <a:noFill/>
                    <a:ln w="9525">
                      <a:noFill/>
                    </a:ln>
                  </pic:spPr>
                </pic:pic>
              </a:graphicData>
            </a:graphic>
          </wp:inline>
        </w:drawing>
      </w:r>
      <w:r w:rsidRPr="00C86CF2">
        <w:rPr>
          <w:color w:val="424242"/>
          <w:sz w:val="27"/>
          <w:szCs w:val="27"/>
        </w:rPr>
        <w:fldChar w:fldCharType="end"/>
      </w:r>
      <w:r w:rsidRPr="00C86CF2">
        <w:rPr>
          <w:color w:val="424242"/>
          <w:sz w:val="27"/>
          <w:szCs w:val="27"/>
        </w:rPr>
        <w:t> - жұмыс шарты коэффициенті; </w:t>
      </w:r>
      <w:r w:rsidRPr="00C86CF2">
        <w:rPr>
          <w:color w:val="424242"/>
          <w:sz w:val="27"/>
          <w:szCs w:val="27"/>
        </w:rPr>
        <w:fldChar w:fldCharType="begin"/>
      </w:r>
      <w:r w:rsidRPr="00C86CF2">
        <w:rPr>
          <w:color w:val="424242"/>
          <w:sz w:val="27"/>
          <w:szCs w:val="27"/>
        </w:rPr>
        <w:instrText xml:space="preserve">INCLUDEPICTURE \d "http://konspekta.net/allrefs/baza2/314385005629.files/image162.gif" \* MERGEFORMATINET </w:instrText>
      </w:r>
      <w:r w:rsidRPr="00C86CF2">
        <w:rPr>
          <w:color w:val="424242"/>
          <w:sz w:val="27"/>
          <w:szCs w:val="27"/>
        </w:rPr>
        <w:fldChar w:fldCharType="separate"/>
      </w:r>
      <w:r w:rsidRPr="00C86CF2">
        <w:rPr>
          <w:noProof/>
          <w:color w:val="424242"/>
          <w:sz w:val="27"/>
          <w:szCs w:val="27"/>
          <w:lang w:eastAsia="ru-RU"/>
        </w:rPr>
        <w:drawing>
          <wp:inline distT="0" distB="0" distL="114300" distR="114300" wp14:anchorId="7CE6D988" wp14:editId="3F342BAB">
            <wp:extent cx="438150" cy="266700"/>
            <wp:effectExtent l="0" t="0" r="0" b="0"/>
            <wp:docPr id="433" name="图片 274"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 name="图片 274" descr="IMG_272"/>
                    <pic:cNvPicPr>
                      <a:picLocks noChangeAspect="1"/>
                    </pic:cNvPicPr>
                  </pic:nvPicPr>
                  <pic:blipFill>
                    <a:blip r:embed="rId365"/>
                    <a:stretch>
                      <a:fillRect/>
                    </a:stretch>
                  </pic:blipFill>
                  <pic:spPr>
                    <a:xfrm>
                      <a:off x="0" y="0"/>
                      <a:ext cx="438150" cy="266700"/>
                    </a:xfrm>
                    <a:prstGeom prst="rect">
                      <a:avLst/>
                    </a:prstGeom>
                    <a:noFill/>
                    <a:ln w="9525">
                      <a:noFill/>
                    </a:ln>
                  </pic:spPr>
                </pic:pic>
              </a:graphicData>
            </a:graphic>
          </wp:inline>
        </w:drawing>
      </w:r>
      <w:r w:rsidRPr="00C86CF2">
        <w:rPr>
          <w:color w:val="424242"/>
          <w:sz w:val="27"/>
          <w:szCs w:val="27"/>
        </w:rPr>
        <w:fldChar w:fldCharType="end"/>
      </w:r>
      <w:r w:rsidRPr="00C86CF2">
        <w:rPr>
          <w:color w:val="424242"/>
          <w:sz w:val="27"/>
          <w:szCs w:val="27"/>
        </w:rPr>
        <w:t> - материал қауіпсіздігі коэффициенті [2]және </w:t>
      </w:r>
      <w:r w:rsidRPr="00C86CF2">
        <w:rPr>
          <w:color w:val="424242"/>
          <w:sz w:val="27"/>
          <w:szCs w:val="27"/>
        </w:rPr>
        <w:fldChar w:fldCharType="begin"/>
      </w:r>
      <w:r w:rsidRPr="00C86CF2">
        <w:rPr>
          <w:color w:val="424242"/>
          <w:sz w:val="27"/>
          <w:szCs w:val="27"/>
        </w:rPr>
        <w:instrText xml:space="preserve">INCLUDEPICTURE \d "http://konspekta.net/allrefs/baza2/314385005629.files/image164.gif" \* MERGEFORMATINET </w:instrText>
      </w:r>
      <w:r w:rsidRPr="00C86CF2">
        <w:rPr>
          <w:color w:val="424242"/>
          <w:sz w:val="27"/>
          <w:szCs w:val="27"/>
        </w:rPr>
        <w:fldChar w:fldCharType="separate"/>
      </w:r>
      <w:r w:rsidRPr="00C86CF2">
        <w:rPr>
          <w:noProof/>
          <w:color w:val="424242"/>
          <w:sz w:val="27"/>
          <w:szCs w:val="27"/>
          <w:lang w:eastAsia="ru-RU"/>
        </w:rPr>
        <w:drawing>
          <wp:inline distT="0" distB="0" distL="114300" distR="114300" wp14:anchorId="4F7C234D" wp14:editId="68631531">
            <wp:extent cx="247650" cy="266700"/>
            <wp:effectExtent l="0" t="0" r="0" b="0"/>
            <wp:docPr id="434" name="图片 275"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图片 275" descr="IMG_273"/>
                    <pic:cNvPicPr>
                      <a:picLocks noChangeAspect="1"/>
                    </pic:cNvPicPr>
                  </pic:nvPicPr>
                  <pic:blipFill>
                    <a:blip r:embed="rId366"/>
                    <a:stretch>
                      <a:fillRect/>
                    </a:stretch>
                  </pic:blipFill>
                  <pic:spPr>
                    <a:xfrm>
                      <a:off x="0" y="0"/>
                      <a:ext cx="247650" cy="266700"/>
                    </a:xfrm>
                    <a:prstGeom prst="rect">
                      <a:avLst/>
                    </a:prstGeom>
                    <a:noFill/>
                    <a:ln w="9525">
                      <a:noFill/>
                    </a:ln>
                  </pic:spPr>
                </pic:pic>
              </a:graphicData>
            </a:graphic>
          </wp:inline>
        </w:drawing>
      </w:r>
      <w:r w:rsidRPr="00C86CF2">
        <w:rPr>
          <w:color w:val="424242"/>
          <w:sz w:val="27"/>
          <w:szCs w:val="27"/>
        </w:rPr>
        <w:fldChar w:fldCharType="end"/>
      </w:r>
      <w:r w:rsidRPr="00C86CF2">
        <w:rPr>
          <w:color w:val="424242"/>
          <w:sz w:val="27"/>
          <w:szCs w:val="27"/>
        </w:rPr>
        <w:t> - сенімділік коэффициенті [2].</w:t>
      </w:r>
    </w:p>
    <w:p w:rsidR="00614022" w:rsidRPr="00C86CF2" w:rsidRDefault="00614022" w:rsidP="00614022">
      <w:pPr>
        <w:pStyle w:val="a9"/>
        <w:spacing w:before="150" w:beforeAutospacing="0" w:after="150" w:afterAutospacing="0"/>
        <w:ind w:left="150" w:right="150"/>
        <w:rPr>
          <w:color w:val="424242"/>
          <w:sz w:val="27"/>
          <w:szCs w:val="27"/>
        </w:rPr>
      </w:pPr>
      <w:r w:rsidRPr="00C86CF2">
        <w:rPr>
          <w:color w:val="424242"/>
          <w:sz w:val="27"/>
          <w:szCs w:val="27"/>
        </w:rPr>
        <w:t>Есептелген кедергілер бойынша </w:t>
      </w:r>
      <w:r w:rsidRPr="00C86CF2">
        <w:rPr>
          <w:color w:val="424242"/>
          <w:sz w:val="27"/>
          <w:szCs w:val="27"/>
        </w:rPr>
        <w:fldChar w:fldCharType="begin"/>
      </w:r>
      <w:r w:rsidRPr="00C86CF2">
        <w:rPr>
          <w:color w:val="424242"/>
          <w:sz w:val="27"/>
          <w:szCs w:val="27"/>
        </w:rPr>
        <w:instrText xml:space="preserve">INCLUDEPICTURE \d "http://konspekta.net/allrefs/baza2/314385005629.files/image166.gif" \* MERGEFORMATINET </w:instrText>
      </w:r>
      <w:r w:rsidRPr="00C86CF2">
        <w:rPr>
          <w:color w:val="424242"/>
          <w:sz w:val="27"/>
          <w:szCs w:val="27"/>
        </w:rPr>
        <w:fldChar w:fldCharType="separate"/>
      </w:r>
      <w:r w:rsidRPr="00C86CF2">
        <w:rPr>
          <w:noProof/>
          <w:color w:val="424242"/>
          <w:sz w:val="27"/>
          <w:szCs w:val="27"/>
          <w:lang w:eastAsia="ru-RU"/>
        </w:rPr>
        <w:drawing>
          <wp:inline distT="0" distB="0" distL="114300" distR="114300" wp14:anchorId="3C30D8EF" wp14:editId="38FF2463">
            <wp:extent cx="295275" cy="285750"/>
            <wp:effectExtent l="0" t="0" r="0" b="0"/>
            <wp:docPr id="435" name="图片 276"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 name="图片 276" descr="IMG_274"/>
                    <pic:cNvPicPr>
                      <a:picLocks noChangeAspect="1"/>
                    </pic:cNvPicPr>
                  </pic:nvPicPr>
                  <pic:blipFill>
                    <a:blip r:embed="rId367"/>
                    <a:stretch>
                      <a:fillRect/>
                    </a:stretch>
                  </pic:blipFill>
                  <pic:spPr>
                    <a:xfrm>
                      <a:off x="0" y="0"/>
                      <a:ext cx="295275" cy="285750"/>
                    </a:xfrm>
                    <a:prstGeom prst="rect">
                      <a:avLst/>
                    </a:prstGeom>
                    <a:noFill/>
                    <a:ln w="9525">
                      <a:noFill/>
                    </a:ln>
                  </pic:spPr>
                </pic:pic>
              </a:graphicData>
            </a:graphic>
          </wp:inline>
        </w:drawing>
      </w:r>
      <w:r w:rsidRPr="00C86CF2">
        <w:rPr>
          <w:color w:val="424242"/>
          <w:sz w:val="27"/>
          <w:szCs w:val="27"/>
        </w:rPr>
        <w:fldChar w:fldCharType="end"/>
      </w:r>
      <w:r w:rsidRPr="00C86CF2">
        <w:rPr>
          <w:color w:val="424242"/>
          <w:sz w:val="27"/>
          <w:szCs w:val="27"/>
        </w:rPr>
        <w:t> және </w:t>
      </w:r>
      <w:r w:rsidRPr="00C86CF2">
        <w:rPr>
          <w:color w:val="424242"/>
          <w:sz w:val="27"/>
          <w:szCs w:val="27"/>
        </w:rPr>
        <w:fldChar w:fldCharType="begin"/>
      </w:r>
      <w:r w:rsidRPr="00C86CF2">
        <w:rPr>
          <w:color w:val="424242"/>
          <w:sz w:val="27"/>
          <w:szCs w:val="27"/>
        </w:rPr>
        <w:instrText xml:space="preserve">INCLUDEPICTURE \d "http://konspekta.net/allrefs/baza2/314385005629.files/image168.gif" \* MERGEFORMATINET </w:instrText>
      </w:r>
      <w:r w:rsidRPr="00C86CF2">
        <w:rPr>
          <w:color w:val="424242"/>
          <w:sz w:val="27"/>
          <w:szCs w:val="27"/>
        </w:rPr>
        <w:fldChar w:fldCharType="separate"/>
      </w:r>
      <w:r w:rsidRPr="00C86CF2">
        <w:rPr>
          <w:noProof/>
          <w:color w:val="424242"/>
          <w:sz w:val="27"/>
          <w:szCs w:val="27"/>
          <w:lang w:eastAsia="ru-RU"/>
        </w:rPr>
        <w:drawing>
          <wp:inline distT="0" distB="0" distL="114300" distR="114300" wp14:anchorId="2F23C275" wp14:editId="09E7C9D7">
            <wp:extent cx="295275" cy="285750"/>
            <wp:effectExtent l="0" t="0" r="9525" b="0"/>
            <wp:docPr id="428" name="图片 277"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图片 277" descr="IMG_275"/>
                    <pic:cNvPicPr>
                      <a:picLocks noChangeAspect="1"/>
                    </pic:cNvPicPr>
                  </pic:nvPicPr>
                  <pic:blipFill>
                    <a:blip r:embed="rId368"/>
                    <a:stretch>
                      <a:fillRect/>
                    </a:stretch>
                  </pic:blipFill>
                  <pic:spPr>
                    <a:xfrm>
                      <a:off x="0" y="0"/>
                      <a:ext cx="295275" cy="285750"/>
                    </a:xfrm>
                    <a:prstGeom prst="rect">
                      <a:avLst/>
                    </a:prstGeom>
                    <a:noFill/>
                    <a:ln w="9525">
                      <a:noFill/>
                    </a:ln>
                  </pic:spPr>
                </pic:pic>
              </a:graphicData>
            </a:graphic>
          </wp:inline>
        </w:drawing>
      </w:r>
      <w:r w:rsidRPr="00C86CF2">
        <w:rPr>
          <w:color w:val="424242"/>
          <w:sz w:val="27"/>
          <w:szCs w:val="27"/>
        </w:rPr>
        <w:fldChar w:fldCharType="end"/>
      </w:r>
      <w:r w:rsidRPr="00C86CF2">
        <w:rPr>
          <w:color w:val="424242"/>
          <w:sz w:val="27"/>
          <w:szCs w:val="27"/>
        </w:rPr>
        <w:t> бірінші шекті қалпына сәйкес құбырдың алып жүру қабілеті </w:t>
      </w:r>
      <w:r w:rsidRPr="00C86CF2">
        <w:rPr>
          <w:color w:val="424242"/>
          <w:sz w:val="27"/>
          <w:szCs w:val="27"/>
        </w:rPr>
        <w:fldChar w:fldCharType="begin"/>
      </w:r>
      <w:r w:rsidRPr="00C86CF2">
        <w:rPr>
          <w:color w:val="424242"/>
          <w:sz w:val="27"/>
          <w:szCs w:val="27"/>
        </w:rPr>
        <w:instrText xml:space="preserve">INCLUDEPICTURE \d "http://konspekta.net/allrefs/baza2/314385005629.files/image169.gif" \* MERGEFORMATINET </w:instrText>
      </w:r>
      <w:r w:rsidRPr="00C86CF2">
        <w:rPr>
          <w:color w:val="424242"/>
          <w:sz w:val="27"/>
          <w:szCs w:val="27"/>
        </w:rPr>
        <w:fldChar w:fldCharType="separate"/>
      </w:r>
      <w:r w:rsidRPr="00C86CF2">
        <w:rPr>
          <w:noProof/>
          <w:color w:val="424242"/>
          <w:sz w:val="27"/>
          <w:szCs w:val="27"/>
          <w:lang w:eastAsia="ru-RU"/>
        </w:rPr>
        <w:drawing>
          <wp:inline distT="0" distB="0" distL="114300" distR="114300" wp14:anchorId="1C36ED96" wp14:editId="02455AFA">
            <wp:extent cx="285750" cy="285750"/>
            <wp:effectExtent l="0" t="0" r="0" b="0"/>
            <wp:docPr id="417" name="图片 278"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 name="图片 278" descr="IMG_276"/>
                    <pic:cNvPicPr>
                      <a:picLocks noChangeAspect="1"/>
                    </pic:cNvPicPr>
                  </pic:nvPicPr>
                  <pic:blipFill>
                    <a:blip r:embed="rId369"/>
                    <a:stretch>
                      <a:fillRect/>
                    </a:stretch>
                  </pic:blipFill>
                  <pic:spPr>
                    <a:xfrm>
                      <a:off x="0" y="0"/>
                      <a:ext cx="285750" cy="285750"/>
                    </a:xfrm>
                    <a:prstGeom prst="rect">
                      <a:avLst/>
                    </a:prstGeom>
                    <a:noFill/>
                    <a:ln w="9525">
                      <a:noFill/>
                    </a:ln>
                  </pic:spPr>
                </pic:pic>
              </a:graphicData>
            </a:graphic>
          </wp:inline>
        </w:drawing>
      </w:r>
      <w:r w:rsidRPr="00C86CF2">
        <w:rPr>
          <w:color w:val="424242"/>
          <w:sz w:val="27"/>
          <w:szCs w:val="27"/>
        </w:rPr>
        <w:fldChar w:fldCharType="end"/>
      </w:r>
      <w:r w:rsidRPr="00C86CF2">
        <w:rPr>
          <w:color w:val="424242"/>
          <w:sz w:val="27"/>
          <w:szCs w:val="27"/>
        </w:rPr>
        <w:t> тексеріледі (5,14) бойынша және </w:t>
      </w:r>
      <w:r w:rsidRPr="00C86CF2">
        <w:rPr>
          <w:color w:val="424242"/>
          <w:sz w:val="27"/>
          <w:szCs w:val="27"/>
        </w:rPr>
        <w:fldChar w:fldCharType="begin"/>
      </w:r>
      <w:r w:rsidRPr="00C86CF2">
        <w:rPr>
          <w:color w:val="424242"/>
          <w:sz w:val="27"/>
          <w:szCs w:val="27"/>
        </w:rPr>
        <w:instrText xml:space="preserve">INCLUDEPICTURE \d "http://konspekta.net/allrefs/baza2/314385005629.files/image166.gif" \* MERGEFORMATINET </w:instrText>
      </w:r>
      <w:r w:rsidRPr="00C86CF2">
        <w:rPr>
          <w:color w:val="424242"/>
          <w:sz w:val="27"/>
          <w:szCs w:val="27"/>
        </w:rPr>
        <w:fldChar w:fldCharType="separate"/>
      </w:r>
      <w:r w:rsidRPr="00C86CF2">
        <w:rPr>
          <w:noProof/>
          <w:color w:val="424242"/>
          <w:sz w:val="27"/>
          <w:szCs w:val="27"/>
          <w:lang w:eastAsia="ru-RU"/>
        </w:rPr>
        <w:drawing>
          <wp:inline distT="0" distB="0" distL="114300" distR="114300" wp14:anchorId="39BFE73C" wp14:editId="1216CE68">
            <wp:extent cx="295275" cy="285750"/>
            <wp:effectExtent l="0" t="0" r="0" b="0"/>
            <wp:docPr id="436" name="图片 279"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 name="图片 279" descr="IMG_277"/>
                    <pic:cNvPicPr>
                      <a:picLocks noChangeAspect="1"/>
                    </pic:cNvPicPr>
                  </pic:nvPicPr>
                  <pic:blipFill>
                    <a:blip r:embed="rId367"/>
                    <a:stretch>
                      <a:fillRect/>
                    </a:stretch>
                  </pic:blipFill>
                  <pic:spPr>
                    <a:xfrm>
                      <a:off x="0" y="0"/>
                      <a:ext cx="295275" cy="285750"/>
                    </a:xfrm>
                    <a:prstGeom prst="rect">
                      <a:avLst/>
                    </a:prstGeom>
                    <a:noFill/>
                    <a:ln w="9525">
                      <a:noFill/>
                    </a:ln>
                  </pic:spPr>
                </pic:pic>
              </a:graphicData>
            </a:graphic>
          </wp:inline>
        </w:drawing>
      </w:r>
      <w:r w:rsidRPr="00C86CF2">
        <w:rPr>
          <w:color w:val="424242"/>
          <w:sz w:val="27"/>
          <w:szCs w:val="27"/>
        </w:rPr>
        <w:fldChar w:fldCharType="end"/>
      </w:r>
      <w:r w:rsidRPr="00C86CF2">
        <w:rPr>
          <w:color w:val="424242"/>
          <w:sz w:val="27"/>
          <w:szCs w:val="27"/>
        </w:rPr>
        <w:t> және </w:t>
      </w:r>
      <w:r w:rsidRPr="00C86CF2">
        <w:rPr>
          <w:color w:val="424242"/>
          <w:sz w:val="27"/>
          <w:szCs w:val="27"/>
        </w:rPr>
        <w:fldChar w:fldCharType="begin"/>
      </w:r>
      <w:r w:rsidRPr="00C86CF2">
        <w:rPr>
          <w:color w:val="424242"/>
          <w:sz w:val="27"/>
          <w:szCs w:val="27"/>
        </w:rPr>
        <w:instrText xml:space="preserve">INCLUDEPICTURE \d "http://konspekta.net/allrefs/baza2/314385005629.files/image170.gif" \* MERGEFORMATINET </w:instrText>
      </w:r>
      <w:r w:rsidRPr="00C86CF2">
        <w:rPr>
          <w:color w:val="424242"/>
          <w:sz w:val="27"/>
          <w:szCs w:val="27"/>
        </w:rPr>
        <w:fldChar w:fldCharType="separate"/>
      </w:r>
      <w:r w:rsidRPr="00C86CF2">
        <w:rPr>
          <w:noProof/>
          <w:color w:val="424242"/>
          <w:sz w:val="27"/>
          <w:szCs w:val="27"/>
          <w:lang w:eastAsia="ru-RU"/>
        </w:rPr>
        <w:drawing>
          <wp:inline distT="0" distB="0" distL="114300" distR="114300" wp14:anchorId="0FF91B97" wp14:editId="62A41EFC">
            <wp:extent cx="295275" cy="285750"/>
            <wp:effectExtent l="0" t="0" r="9525" b="0"/>
            <wp:docPr id="418" name="图片 280"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图片 280" descr="IMG_278"/>
                    <pic:cNvPicPr>
                      <a:picLocks noChangeAspect="1"/>
                    </pic:cNvPicPr>
                  </pic:nvPicPr>
                  <pic:blipFill>
                    <a:blip r:embed="rId370"/>
                    <a:stretch>
                      <a:fillRect/>
                    </a:stretch>
                  </pic:blipFill>
                  <pic:spPr>
                    <a:xfrm>
                      <a:off x="0" y="0"/>
                      <a:ext cx="295275" cy="285750"/>
                    </a:xfrm>
                    <a:prstGeom prst="rect">
                      <a:avLst/>
                    </a:prstGeom>
                    <a:noFill/>
                    <a:ln w="9525">
                      <a:noFill/>
                    </a:ln>
                  </pic:spPr>
                </pic:pic>
              </a:graphicData>
            </a:graphic>
          </wp:inline>
        </w:drawing>
      </w:r>
      <w:r w:rsidRPr="00C86CF2">
        <w:rPr>
          <w:color w:val="424242"/>
          <w:sz w:val="27"/>
          <w:szCs w:val="27"/>
        </w:rPr>
        <w:fldChar w:fldCharType="end"/>
      </w:r>
      <w:r w:rsidRPr="00C86CF2">
        <w:rPr>
          <w:color w:val="424242"/>
          <w:sz w:val="27"/>
          <w:szCs w:val="27"/>
        </w:rPr>
        <w:t> (5,40) және (5,41); осыған сәйкес мына шарт орындалуы қажет</w:t>
      </w:r>
    </w:p>
    <w:tbl>
      <w:tblPr>
        <w:tblW w:w="4364" w:type="dxa"/>
        <w:tblCellSpacing w:w="15" w:type="dxa"/>
        <w:tblInd w:w="150" w:type="dxa"/>
        <w:tblLayout w:type="fixed"/>
        <w:tblCellMar>
          <w:top w:w="15" w:type="dxa"/>
          <w:left w:w="15" w:type="dxa"/>
          <w:bottom w:w="15" w:type="dxa"/>
          <w:right w:w="15" w:type="dxa"/>
        </w:tblCellMar>
        <w:tblLook w:val="04A0" w:firstRow="1" w:lastRow="0" w:firstColumn="1" w:lastColumn="0" w:noHBand="0" w:noVBand="1"/>
      </w:tblPr>
      <w:tblGrid>
        <w:gridCol w:w="1667"/>
        <w:gridCol w:w="2697"/>
      </w:tblGrid>
      <w:tr w:rsidR="00614022" w:rsidRPr="00C86CF2" w:rsidTr="0070794D">
        <w:trPr>
          <w:tblCellSpacing w:w="15" w:type="dxa"/>
        </w:trPr>
        <w:tc>
          <w:tcPr>
            <w:tcW w:w="1622" w:type="dxa"/>
            <w:shd w:val="clear" w:color="auto" w:fill="auto"/>
            <w:vAlign w:val="center"/>
          </w:tcPr>
          <w:p w:rsidR="00614022" w:rsidRPr="00C86CF2" w:rsidRDefault="00614022" w:rsidP="0070794D">
            <w:pPr>
              <w:spacing w:before="150" w:after="150"/>
              <w:ind w:left="150" w:right="150"/>
              <w:rPr>
                <w:rFonts w:ascii="Times New Roman" w:eastAsia="Tahoma" w:hAnsi="Times New Roman" w:cs="Times New Roman"/>
                <w:color w:val="424242"/>
                <w:sz w:val="27"/>
                <w:szCs w:val="27"/>
              </w:rPr>
            </w:pPr>
            <w:r w:rsidRPr="00C86CF2">
              <w:rPr>
                <w:rFonts w:ascii="Times New Roman" w:eastAsia="Tahoma" w:hAnsi="Times New Roman" w:cs="Times New Roman"/>
                <w:color w:val="424242"/>
                <w:sz w:val="27"/>
                <w:szCs w:val="27"/>
                <w:lang w:bidi="ar"/>
              </w:rPr>
              <w:fldChar w:fldCharType="begin"/>
            </w:r>
            <w:r w:rsidRPr="00C86CF2">
              <w:rPr>
                <w:rFonts w:ascii="Times New Roman" w:eastAsia="Tahoma" w:hAnsi="Times New Roman" w:cs="Times New Roman"/>
                <w:color w:val="424242"/>
                <w:sz w:val="27"/>
                <w:szCs w:val="27"/>
                <w:lang w:bidi="ar"/>
              </w:rPr>
              <w:instrText xml:space="preserve">INCLUDEPICTURE \d "http://konspekta.net/allrefs/baza2/314385005629.files/image172.gif" \* MERGEFORMATINET </w:instrText>
            </w:r>
            <w:r w:rsidRPr="00C86CF2">
              <w:rPr>
                <w:rFonts w:ascii="Times New Roman" w:eastAsia="Tahoma" w:hAnsi="Times New Roman" w:cs="Times New Roman"/>
                <w:color w:val="424242"/>
                <w:sz w:val="27"/>
                <w:szCs w:val="27"/>
                <w:lang w:bidi="ar"/>
              </w:rPr>
              <w:fldChar w:fldCharType="separate"/>
            </w:r>
            <w:r w:rsidRPr="00C86CF2">
              <w:rPr>
                <w:rFonts w:ascii="Times New Roman" w:eastAsia="Tahoma" w:hAnsi="Times New Roman" w:cs="Times New Roman"/>
                <w:noProof/>
                <w:color w:val="424242"/>
                <w:sz w:val="27"/>
                <w:szCs w:val="27"/>
                <w:lang w:eastAsia="ru-RU"/>
              </w:rPr>
              <w:drawing>
                <wp:inline distT="0" distB="0" distL="114300" distR="114300" wp14:anchorId="4D458D0D" wp14:editId="00410DF5">
                  <wp:extent cx="809625" cy="285750"/>
                  <wp:effectExtent l="0" t="0" r="9525" b="0"/>
                  <wp:docPr id="420" name="图片 281"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 name="图片 281" descr="IMG_279"/>
                          <pic:cNvPicPr>
                            <a:picLocks noChangeAspect="1"/>
                          </pic:cNvPicPr>
                        </pic:nvPicPr>
                        <pic:blipFill>
                          <a:blip r:embed="rId371"/>
                          <a:stretch>
                            <a:fillRect/>
                          </a:stretch>
                        </pic:blipFill>
                        <pic:spPr>
                          <a:xfrm>
                            <a:off x="0" y="0"/>
                            <a:ext cx="809625" cy="285750"/>
                          </a:xfrm>
                          <a:prstGeom prst="rect">
                            <a:avLst/>
                          </a:prstGeom>
                          <a:noFill/>
                          <a:ln w="9525">
                            <a:noFill/>
                          </a:ln>
                        </pic:spPr>
                      </pic:pic>
                    </a:graphicData>
                  </a:graphic>
                </wp:inline>
              </w:drawing>
            </w:r>
            <w:r w:rsidRPr="00C86CF2">
              <w:rPr>
                <w:rFonts w:ascii="Times New Roman" w:eastAsia="Tahoma" w:hAnsi="Times New Roman" w:cs="Times New Roman"/>
                <w:color w:val="424242"/>
                <w:sz w:val="27"/>
                <w:szCs w:val="27"/>
                <w:lang w:bidi="ar"/>
              </w:rPr>
              <w:fldChar w:fldCharType="end"/>
            </w:r>
          </w:p>
        </w:tc>
        <w:tc>
          <w:tcPr>
            <w:tcW w:w="2652" w:type="dxa"/>
            <w:shd w:val="clear" w:color="auto" w:fill="auto"/>
            <w:vAlign w:val="center"/>
          </w:tcPr>
          <w:p w:rsidR="00614022" w:rsidRPr="00C86CF2" w:rsidRDefault="00614022" w:rsidP="0070794D">
            <w:pPr>
              <w:spacing w:before="150" w:after="150"/>
              <w:ind w:left="150" w:right="150"/>
              <w:rPr>
                <w:rFonts w:ascii="Times New Roman" w:eastAsia="Tahoma" w:hAnsi="Times New Roman" w:cs="Times New Roman"/>
                <w:color w:val="424242"/>
                <w:sz w:val="27"/>
                <w:szCs w:val="27"/>
              </w:rPr>
            </w:pPr>
            <w:r w:rsidRPr="00C86CF2">
              <w:rPr>
                <w:rFonts w:ascii="Times New Roman" w:eastAsia="Tahoma" w:hAnsi="Times New Roman" w:cs="Times New Roman"/>
                <w:color w:val="424242"/>
                <w:sz w:val="27"/>
                <w:szCs w:val="27"/>
                <w:lang w:bidi="ar"/>
              </w:rPr>
              <w:t>2.23</w:t>
            </w:r>
          </w:p>
        </w:tc>
      </w:tr>
    </w:tbl>
    <w:p w:rsidR="00614022" w:rsidRPr="00C86CF2" w:rsidRDefault="00614022" w:rsidP="00614022">
      <w:pPr>
        <w:pStyle w:val="a9"/>
        <w:spacing w:before="150" w:beforeAutospacing="0" w:after="150" w:afterAutospacing="0"/>
        <w:ind w:left="150" w:right="150"/>
        <w:rPr>
          <w:color w:val="424242"/>
          <w:sz w:val="27"/>
          <w:szCs w:val="27"/>
        </w:rPr>
      </w:pPr>
      <w:r w:rsidRPr="00C86CF2">
        <w:rPr>
          <w:color w:val="424242"/>
          <w:sz w:val="27"/>
          <w:szCs w:val="27"/>
        </w:rPr>
        <w:t>Құбырларды жобалаған кезде екі негізгі жағдай кездеседі:</w:t>
      </w:r>
    </w:p>
    <w:p w:rsidR="00614022" w:rsidRPr="00C86CF2" w:rsidRDefault="00614022" w:rsidP="00614022">
      <w:pPr>
        <w:pStyle w:val="a9"/>
        <w:spacing w:before="150" w:beforeAutospacing="0" w:after="150" w:afterAutospacing="0"/>
        <w:ind w:left="150" w:right="150"/>
        <w:rPr>
          <w:color w:val="424242"/>
          <w:sz w:val="27"/>
          <w:szCs w:val="27"/>
        </w:rPr>
      </w:pPr>
      <w:r w:rsidRPr="00C86CF2">
        <w:rPr>
          <w:color w:val="424242"/>
          <w:sz w:val="27"/>
          <w:szCs w:val="27"/>
        </w:rPr>
        <w:t>1) Құбыр құбырғасы қалыңдығы берілген </w:t>
      </w:r>
      <w:r w:rsidRPr="00C86CF2">
        <w:rPr>
          <w:color w:val="424242"/>
          <w:sz w:val="27"/>
          <w:szCs w:val="27"/>
        </w:rPr>
        <w:fldChar w:fldCharType="begin"/>
      </w:r>
      <w:r w:rsidRPr="00C86CF2">
        <w:rPr>
          <w:color w:val="424242"/>
          <w:sz w:val="27"/>
          <w:szCs w:val="27"/>
        </w:rPr>
        <w:instrText xml:space="preserve">INCLUDEPICTURE \d "http://konspekta.net/allrefs/baza2/314385005629.files/image174.gif" \* MERGEFORMATINET </w:instrText>
      </w:r>
      <w:r w:rsidRPr="00C86CF2">
        <w:rPr>
          <w:color w:val="424242"/>
          <w:sz w:val="27"/>
          <w:szCs w:val="27"/>
        </w:rPr>
        <w:fldChar w:fldCharType="separate"/>
      </w:r>
      <w:r w:rsidRPr="00C86CF2">
        <w:rPr>
          <w:noProof/>
          <w:color w:val="424242"/>
          <w:sz w:val="27"/>
          <w:szCs w:val="27"/>
          <w:lang w:eastAsia="ru-RU"/>
        </w:rPr>
        <w:drawing>
          <wp:inline distT="0" distB="0" distL="114300" distR="114300" wp14:anchorId="5AC12880" wp14:editId="3F3B8EB1">
            <wp:extent cx="485775" cy="285750"/>
            <wp:effectExtent l="0" t="0" r="9525" b="0"/>
            <wp:docPr id="414" name="图片 282"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图片 282" descr="IMG_280"/>
                    <pic:cNvPicPr>
                      <a:picLocks noChangeAspect="1"/>
                    </pic:cNvPicPr>
                  </pic:nvPicPr>
                  <pic:blipFill>
                    <a:blip r:embed="rId372"/>
                    <a:stretch>
                      <a:fillRect/>
                    </a:stretch>
                  </pic:blipFill>
                  <pic:spPr>
                    <a:xfrm>
                      <a:off x="0" y="0"/>
                      <a:ext cx="485775" cy="285750"/>
                    </a:xfrm>
                    <a:prstGeom prst="rect">
                      <a:avLst/>
                    </a:prstGeom>
                    <a:noFill/>
                    <a:ln w="9525">
                      <a:noFill/>
                    </a:ln>
                  </pic:spPr>
                </pic:pic>
              </a:graphicData>
            </a:graphic>
          </wp:inline>
        </w:drawing>
      </w:r>
      <w:r w:rsidRPr="00C86CF2">
        <w:rPr>
          <w:color w:val="424242"/>
          <w:sz w:val="27"/>
          <w:szCs w:val="27"/>
        </w:rPr>
        <w:fldChar w:fldCharType="end"/>
      </w:r>
      <w:r w:rsidRPr="00C86CF2">
        <w:rPr>
          <w:color w:val="424242"/>
          <w:sz w:val="27"/>
          <w:szCs w:val="27"/>
        </w:rPr>
        <w:t> және </w:t>
      </w:r>
      <w:r w:rsidRPr="00C86CF2">
        <w:rPr>
          <w:color w:val="424242"/>
          <w:sz w:val="27"/>
          <w:szCs w:val="27"/>
        </w:rPr>
        <w:fldChar w:fldCharType="begin"/>
      </w:r>
      <w:r w:rsidRPr="00C86CF2">
        <w:rPr>
          <w:color w:val="424242"/>
          <w:sz w:val="27"/>
          <w:szCs w:val="27"/>
        </w:rPr>
        <w:instrText xml:space="preserve">INCLUDEPICTURE \d "http://konspekta.net/allrefs/baza2/314385005629.files/image143.gif" \* MERGEFORMATINET </w:instrText>
      </w:r>
      <w:r w:rsidRPr="00C86CF2">
        <w:rPr>
          <w:color w:val="424242"/>
          <w:sz w:val="27"/>
          <w:szCs w:val="27"/>
        </w:rPr>
        <w:fldChar w:fldCharType="separate"/>
      </w:r>
      <w:r w:rsidRPr="00C86CF2">
        <w:rPr>
          <w:noProof/>
          <w:color w:val="424242"/>
          <w:sz w:val="27"/>
          <w:szCs w:val="27"/>
          <w:lang w:eastAsia="ru-RU"/>
        </w:rPr>
        <w:drawing>
          <wp:inline distT="0" distB="0" distL="114300" distR="114300" wp14:anchorId="6ADDFC82" wp14:editId="612CE9C1">
            <wp:extent cx="200025" cy="266700"/>
            <wp:effectExtent l="0" t="0" r="9525" b="0"/>
            <wp:docPr id="419" name="图片 283"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 name="图片 283" descr="IMG_281"/>
                    <pic:cNvPicPr>
                      <a:picLocks noChangeAspect="1"/>
                    </pic:cNvPicPr>
                  </pic:nvPicPr>
                  <pic:blipFill>
                    <a:blip r:embed="rId355"/>
                    <a:stretch>
                      <a:fillRect/>
                    </a:stretch>
                  </pic:blipFill>
                  <pic:spPr>
                    <a:xfrm>
                      <a:off x="0" y="0"/>
                      <a:ext cx="200025" cy="266700"/>
                    </a:xfrm>
                    <a:prstGeom prst="rect">
                      <a:avLst/>
                    </a:prstGeom>
                    <a:noFill/>
                    <a:ln w="9525">
                      <a:noFill/>
                    </a:ln>
                  </pic:spPr>
                </pic:pic>
              </a:graphicData>
            </a:graphic>
          </wp:inline>
        </w:drawing>
      </w:r>
      <w:r w:rsidRPr="00C86CF2">
        <w:rPr>
          <w:color w:val="424242"/>
          <w:sz w:val="27"/>
          <w:szCs w:val="27"/>
        </w:rPr>
        <w:fldChar w:fldCharType="end"/>
      </w:r>
      <w:r w:rsidRPr="00C86CF2">
        <w:rPr>
          <w:color w:val="424242"/>
          <w:sz w:val="27"/>
          <w:szCs w:val="27"/>
        </w:rPr>
        <w:t> құбырдың алып жүру қабілетін анықтау, яғни рұқсат етілген ішкі қысым </w:t>
      </w:r>
      <w:r w:rsidRPr="00C86CF2">
        <w:rPr>
          <w:i/>
          <w:color w:val="424242"/>
          <w:sz w:val="27"/>
          <w:szCs w:val="27"/>
        </w:rPr>
        <w:t>р; </w:t>
      </w:r>
      <w:r w:rsidRPr="00C86CF2">
        <w:rPr>
          <w:color w:val="424242"/>
          <w:sz w:val="27"/>
          <w:szCs w:val="27"/>
        </w:rPr>
        <w:t>2) ішкі қысым </w:t>
      </w:r>
      <w:r w:rsidRPr="00C86CF2">
        <w:rPr>
          <w:i/>
          <w:color w:val="424242"/>
          <w:sz w:val="27"/>
          <w:szCs w:val="27"/>
        </w:rPr>
        <w:t>р</w:t>
      </w:r>
      <w:r w:rsidRPr="00C86CF2">
        <w:rPr>
          <w:color w:val="424242"/>
          <w:sz w:val="27"/>
          <w:szCs w:val="27"/>
        </w:rPr>
        <w:t>, </w:t>
      </w:r>
      <w:r w:rsidRPr="00C86CF2">
        <w:rPr>
          <w:color w:val="424242"/>
          <w:sz w:val="27"/>
          <w:szCs w:val="27"/>
        </w:rPr>
        <w:fldChar w:fldCharType="begin"/>
      </w:r>
      <w:r w:rsidRPr="00C86CF2">
        <w:rPr>
          <w:color w:val="424242"/>
          <w:sz w:val="27"/>
          <w:szCs w:val="27"/>
        </w:rPr>
        <w:instrText xml:space="preserve">INCLUDEPICTURE \d "http://konspekta.net/allrefs/baza2/314385005629.files/image176.gif" \* MERGEFORMATINET </w:instrText>
      </w:r>
      <w:r w:rsidRPr="00C86CF2">
        <w:rPr>
          <w:color w:val="424242"/>
          <w:sz w:val="27"/>
          <w:szCs w:val="27"/>
        </w:rPr>
        <w:fldChar w:fldCharType="separate"/>
      </w:r>
      <w:r w:rsidRPr="00C86CF2">
        <w:rPr>
          <w:noProof/>
          <w:color w:val="424242"/>
          <w:sz w:val="27"/>
          <w:szCs w:val="27"/>
          <w:lang w:eastAsia="ru-RU"/>
        </w:rPr>
        <w:drawing>
          <wp:inline distT="0" distB="0" distL="114300" distR="114300" wp14:anchorId="13108BEC" wp14:editId="7CD4AB68">
            <wp:extent cx="285750" cy="285750"/>
            <wp:effectExtent l="0" t="0" r="0" b="0"/>
            <wp:docPr id="423" name="图片 284"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 name="图片 284" descr="IMG_282"/>
                    <pic:cNvPicPr>
                      <a:picLocks noChangeAspect="1"/>
                    </pic:cNvPicPr>
                  </pic:nvPicPr>
                  <pic:blipFill>
                    <a:blip r:embed="rId373"/>
                    <a:stretch>
                      <a:fillRect/>
                    </a:stretch>
                  </pic:blipFill>
                  <pic:spPr>
                    <a:xfrm>
                      <a:off x="0" y="0"/>
                      <a:ext cx="285750" cy="285750"/>
                    </a:xfrm>
                    <a:prstGeom prst="rect">
                      <a:avLst/>
                    </a:prstGeom>
                    <a:noFill/>
                    <a:ln w="9525">
                      <a:noFill/>
                    </a:ln>
                  </pic:spPr>
                </pic:pic>
              </a:graphicData>
            </a:graphic>
          </wp:inline>
        </w:drawing>
      </w:r>
      <w:r w:rsidRPr="00C86CF2">
        <w:rPr>
          <w:color w:val="424242"/>
          <w:sz w:val="27"/>
          <w:szCs w:val="27"/>
        </w:rPr>
        <w:fldChar w:fldCharType="end"/>
      </w:r>
      <w:r w:rsidRPr="00C86CF2">
        <w:rPr>
          <w:color w:val="424242"/>
          <w:sz w:val="27"/>
          <w:szCs w:val="27"/>
        </w:rPr>
        <w:t> , </w:t>
      </w:r>
      <w:r w:rsidRPr="00C86CF2">
        <w:rPr>
          <w:color w:val="424242"/>
          <w:sz w:val="27"/>
          <w:szCs w:val="27"/>
        </w:rPr>
        <w:fldChar w:fldCharType="begin"/>
      </w:r>
      <w:r w:rsidRPr="00C86CF2">
        <w:rPr>
          <w:color w:val="424242"/>
          <w:sz w:val="27"/>
          <w:szCs w:val="27"/>
        </w:rPr>
        <w:instrText xml:space="preserve">INCLUDEPICTURE \d "http://konspekta.net/allrefs/baza2/314385005629.files/image143.gif" \* MERGEFORMATINET </w:instrText>
      </w:r>
      <w:r w:rsidRPr="00C86CF2">
        <w:rPr>
          <w:color w:val="424242"/>
          <w:sz w:val="27"/>
          <w:szCs w:val="27"/>
        </w:rPr>
        <w:fldChar w:fldCharType="separate"/>
      </w:r>
      <w:r w:rsidRPr="00C86CF2">
        <w:rPr>
          <w:noProof/>
          <w:color w:val="424242"/>
          <w:sz w:val="27"/>
          <w:szCs w:val="27"/>
          <w:lang w:eastAsia="ru-RU"/>
        </w:rPr>
        <w:drawing>
          <wp:inline distT="0" distB="0" distL="114300" distR="114300" wp14:anchorId="05C0AA59" wp14:editId="4B53CBA8">
            <wp:extent cx="200025" cy="266700"/>
            <wp:effectExtent l="0" t="0" r="9525" b="0"/>
            <wp:docPr id="416" name="图片 285"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图片 285" descr="IMG_283"/>
                    <pic:cNvPicPr>
                      <a:picLocks noChangeAspect="1"/>
                    </pic:cNvPicPr>
                  </pic:nvPicPr>
                  <pic:blipFill>
                    <a:blip r:embed="rId355"/>
                    <a:stretch>
                      <a:fillRect/>
                    </a:stretch>
                  </pic:blipFill>
                  <pic:spPr>
                    <a:xfrm>
                      <a:off x="0" y="0"/>
                      <a:ext cx="200025" cy="266700"/>
                    </a:xfrm>
                    <a:prstGeom prst="rect">
                      <a:avLst/>
                    </a:prstGeom>
                    <a:noFill/>
                    <a:ln w="9525">
                      <a:noFill/>
                    </a:ln>
                  </pic:spPr>
                </pic:pic>
              </a:graphicData>
            </a:graphic>
          </wp:inline>
        </w:drawing>
      </w:r>
      <w:r w:rsidRPr="00C86CF2">
        <w:rPr>
          <w:color w:val="424242"/>
          <w:sz w:val="27"/>
          <w:szCs w:val="27"/>
        </w:rPr>
        <w:fldChar w:fldCharType="end"/>
      </w:r>
      <w:r w:rsidRPr="00C86CF2">
        <w:rPr>
          <w:color w:val="424242"/>
          <w:sz w:val="27"/>
          <w:szCs w:val="27"/>
        </w:rPr>
        <w:t> құбыр қалыңдығын анықтау </w:t>
      </w:r>
      <w:r w:rsidRPr="00C86CF2">
        <w:rPr>
          <w:color w:val="424242"/>
          <w:sz w:val="27"/>
          <w:szCs w:val="27"/>
        </w:rPr>
        <w:fldChar w:fldCharType="begin"/>
      </w:r>
      <w:r w:rsidRPr="00C86CF2">
        <w:rPr>
          <w:color w:val="424242"/>
          <w:sz w:val="27"/>
          <w:szCs w:val="27"/>
        </w:rPr>
        <w:instrText xml:space="preserve">INCLUDEPICTURE \d "http://konspekta.net/allrefs/baza2/314385005629.files/image178.gif" \* MERGEFORMATINET </w:instrText>
      </w:r>
      <w:r w:rsidRPr="00C86CF2">
        <w:rPr>
          <w:color w:val="424242"/>
          <w:sz w:val="27"/>
          <w:szCs w:val="27"/>
        </w:rPr>
        <w:fldChar w:fldCharType="separate"/>
      </w:r>
      <w:r w:rsidRPr="00C86CF2">
        <w:rPr>
          <w:noProof/>
          <w:color w:val="424242"/>
          <w:sz w:val="27"/>
          <w:szCs w:val="27"/>
          <w:lang w:eastAsia="ru-RU"/>
        </w:rPr>
        <w:drawing>
          <wp:inline distT="0" distB="0" distL="114300" distR="114300" wp14:anchorId="68B8D621" wp14:editId="15FB919F">
            <wp:extent cx="133350" cy="266700"/>
            <wp:effectExtent l="0" t="0" r="0" b="0"/>
            <wp:docPr id="422" name="图片 286"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图片 286" descr="IMG_284"/>
                    <pic:cNvPicPr>
                      <a:picLocks noChangeAspect="1"/>
                    </pic:cNvPicPr>
                  </pic:nvPicPr>
                  <pic:blipFill>
                    <a:blip r:embed="rId374"/>
                    <a:stretch>
                      <a:fillRect/>
                    </a:stretch>
                  </pic:blipFill>
                  <pic:spPr>
                    <a:xfrm>
                      <a:off x="0" y="0"/>
                      <a:ext cx="133350" cy="266700"/>
                    </a:xfrm>
                    <a:prstGeom prst="rect">
                      <a:avLst/>
                    </a:prstGeom>
                    <a:noFill/>
                    <a:ln w="9525">
                      <a:noFill/>
                    </a:ln>
                  </pic:spPr>
                </pic:pic>
              </a:graphicData>
            </a:graphic>
          </wp:inline>
        </w:drawing>
      </w:r>
      <w:r w:rsidRPr="00C86CF2">
        <w:rPr>
          <w:color w:val="424242"/>
          <w:sz w:val="27"/>
          <w:szCs w:val="27"/>
        </w:rPr>
        <w:fldChar w:fldCharType="end"/>
      </w:r>
      <w:r w:rsidRPr="00C86CF2">
        <w:rPr>
          <w:color w:val="424242"/>
          <w:sz w:val="27"/>
          <w:szCs w:val="27"/>
        </w:rPr>
        <w:t> . (2,11), (2,23), (2,24) сәйкес</w:t>
      </w:r>
    </w:p>
    <w:tbl>
      <w:tblPr>
        <w:tblW w:w="7064" w:type="dxa"/>
        <w:tblCellSpacing w:w="15" w:type="dxa"/>
        <w:tblInd w:w="150" w:type="dxa"/>
        <w:tblLayout w:type="fixed"/>
        <w:tblCellMar>
          <w:top w:w="15" w:type="dxa"/>
          <w:left w:w="15" w:type="dxa"/>
          <w:bottom w:w="15" w:type="dxa"/>
          <w:right w:w="15" w:type="dxa"/>
        </w:tblCellMar>
        <w:tblLook w:val="04A0" w:firstRow="1" w:lastRow="0" w:firstColumn="1" w:lastColumn="0" w:noHBand="0" w:noVBand="1"/>
      </w:tblPr>
      <w:tblGrid>
        <w:gridCol w:w="4367"/>
        <w:gridCol w:w="2697"/>
      </w:tblGrid>
      <w:tr w:rsidR="00614022" w:rsidRPr="00C86CF2" w:rsidTr="0070794D">
        <w:trPr>
          <w:tblCellSpacing w:w="15" w:type="dxa"/>
        </w:trPr>
        <w:tc>
          <w:tcPr>
            <w:tcW w:w="4322" w:type="dxa"/>
            <w:shd w:val="clear" w:color="auto" w:fill="auto"/>
            <w:vAlign w:val="center"/>
          </w:tcPr>
          <w:p w:rsidR="00614022" w:rsidRPr="00C86CF2" w:rsidRDefault="00614022" w:rsidP="0070794D">
            <w:pPr>
              <w:spacing w:before="150" w:after="150"/>
              <w:ind w:left="150" w:right="150"/>
              <w:rPr>
                <w:rFonts w:ascii="Times New Roman" w:eastAsia="Tahoma" w:hAnsi="Times New Roman" w:cs="Times New Roman"/>
                <w:color w:val="424242"/>
                <w:sz w:val="27"/>
                <w:szCs w:val="27"/>
              </w:rPr>
            </w:pPr>
            <w:r w:rsidRPr="00C86CF2">
              <w:rPr>
                <w:rFonts w:ascii="Times New Roman" w:eastAsia="Tahoma" w:hAnsi="Times New Roman" w:cs="Times New Roman"/>
                <w:color w:val="424242"/>
                <w:sz w:val="27"/>
                <w:szCs w:val="27"/>
                <w:lang w:bidi="ar"/>
              </w:rPr>
              <w:fldChar w:fldCharType="begin"/>
            </w:r>
            <w:r w:rsidRPr="00C86CF2">
              <w:rPr>
                <w:rFonts w:ascii="Times New Roman" w:eastAsia="Tahoma" w:hAnsi="Times New Roman" w:cs="Times New Roman"/>
                <w:color w:val="424242"/>
                <w:sz w:val="27"/>
                <w:szCs w:val="27"/>
                <w:lang w:bidi="ar"/>
              </w:rPr>
              <w:instrText xml:space="preserve">INCLUDEPICTURE \d "http://konspekta.net/allrefs/baza2/314385005629.files/image180.gif" \* MERGEFORMATINET </w:instrText>
            </w:r>
            <w:r w:rsidRPr="00C86CF2">
              <w:rPr>
                <w:rFonts w:ascii="Times New Roman" w:eastAsia="Tahoma" w:hAnsi="Times New Roman" w:cs="Times New Roman"/>
                <w:color w:val="424242"/>
                <w:sz w:val="27"/>
                <w:szCs w:val="27"/>
                <w:lang w:bidi="ar"/>
              </w:rPr>
              <w:fldChar w:fldCharType="separate"/>
            </w:r>
            <w:r w:rsidRPr="00C86CF2">
              <w:rPr>
                <w:rFonts w:ascii="Times New Roman" w:eastAsia="Tahoma" w:hAnsi="Times New Roman" w:cs="Times New Roman"/>
                <w:noProof/>
                <w:color w:val="424242"/>
                <w:sz w:val="27"/>
                <w:szCs w:val="27"/>
                <w:lang w:eastAsia="ru-RU"/>
              </w:rPr>
              <w:drawing>
                <wp:inline distT="0" distB="0" distL="114300" distR="114300" wp14:anchorId="6F0E4E3C" wp14:editId="12DC4CF6">
                  <wp:extent cx="2524125" cy="552450"/>
                  <wp:effectExtent l="0" t="0" r="9525" b="0"/>
                  <wp:docPr id="425" name="图片 287"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 name="图片 287" descr="IMG_285"/>
                          <pic:cNvPicPr>
                            <a:picLocks noChangeAspect="1"/>
                          </pic:cNvPicPr>
                        </pic:nvPicPr>
                        <pic:blipFill>
                          <a:blip r:embed="rId375"/>
                          <a:stretch>
                            <a:fillRect/>
                          </a:stretch>
                        </pic:blipFill>
                        <pic:spPr>
                          <a:xfrm>
                            <a:off x="0" y="0"/>
                            <a:ext cx="2524125" cy="552450"/>
                          </a:xfrm>
                          <a:prstGeom prst="rect">
                            <a:avLst/>
                          </a:prstGeom>
                          <a:noFill/>
                          <a:ln w="9525">
                            <a:noFill/>
                          </a:ln>
                        </pic:spPr>
                      </pic:pic>
                    </a:graphicData>
                  </a:graphic>
                </wp:inline>
              </w:drawing>
            </w:r>
            <w:r w:rsidRPr="00C86CF2">
              <w:rPr>
                <w:rFonts w:ascii="Times New Roman" w:eastAsia="Tahoma" w:hAnsi="Times New Roman" w:cs="Times New Roman"/>
                <w:color w:val="424242"/>
                <w:sz w:val="27"/>
                <w:szCs w:val="27"/>
                <w:lang w:bidi="ar"/>
              </w:rPr>
              <w:fldChar w:fldCharType="end"/>
            </w:r>
          </w:p>
        </w:tc>
        <w:tc>
          <w:tcPr>
            <w:tcW w:w="2652" w:type="dxa"/>
            <w:shd w:val="clear" w:color="auto" w:fill="auto"/>
            <w:vAlign w:val="center"/>
          </w:tcPr>
          <w:p w:rsidR="00614022" w:rsidRPr="00C86CF2" w:rsidRDefault="00614022" w:rsidP="0070794D">
            <w:pPr>
              <w:spacing w:before="150" w:after="150"/>
              <w:ind w:left="150" w:right="150"/>
              <w:rPr>
                <w:rFonts w:ascii="Times New Roman" w:eastAsia="Tahoma" w:hAnsi="Times New Roman" w:cs="Times New Roman"/>
                <w:color w:val="424242"/>
                <w:sz w:val="27"/>
                <w:szCs w:val="27"/>
              </w:rPr>
            </w:pPr>
            <w:r w:rsidRPr="00C86CF2">
              <w:rPr>
                <w:rFonts w:ascii="Times New Roman" w:eastAsia="Tahoma" w:hAnsi="Times New Roman" w:cs="Times New Roman"/>
                <w:color w:val="424242"/>
                <w:sz w:val="27"/>
                <w:szCs w:val="27"/>
                <w:lang w:bidi="ar"/>
              </w:rPr>
              <w:t>2.24</w:t>
            </w:r>
          </w:p>
        </w:tc>
      </w:tr>
    </w:tbl>
    <w:p w:rsidR="00614022" w:rsidRPr="00C86CF2" w:rsidRDefault="00614022" w:rsidP="00614022">
      <w:pPr>
        <w:pStyle w:val="a9"/>
        <w:spacing w:before="150" w:beforeAutospacing="0" w:after="150" w:afterAutospacing="0"/>
        <w:ind w:left="150" w:right="150"/>
        <w:rPr>
          <w:color w:val="424242"/>
          <w:sz w:val="27"/>
          <w:szCs w:val="27"/>
        </w:rPr>
      </w:pPr>
      <w:r w:rsidRPr="00C86CF2">
        <w:rPr>
          <w:color w:val="424242"/>
          <w:sz w:val="27"/>
          <w:szCs w:val="27"/>
        </w:rPr>
        <w:t>Мұндағы </w:t>
      </w:r>
      <w:r w:rsidRPr="00C86CF2">
        <w:rPr>
          <w:color w:val="424242"/>
          <w:sz w:val="27"/>
          <w:szCs w:val="27"/>
        </w:rPr>
        <w:fldChar w:fldCharType="begin"/>
      </w:r>
      <w:r w:rsidRPr="00C86CF2">
        <w:rPr>
          <w:color w:val="424242"/>
          <w:sz w:val="27"/>
          <w:szCs w:val="27"/>
        </w:rPr>
        <w:instrText xml:space="preserve">INCLUDEPICTURE \d "http://konspekta.net/allrefs/baza2/314385005629.files/image182.gif" \* MERGEFORMATINET </w:instrText>
      </w:r>
      <w:r w:rsidRPr="00C86CF2">
        <w:rPr>
          <w:color w:val="424242"/>
          <w:sz w:val="27"/>
          <w:szCs w:val="27"/>
        </w:rPr>
        <w:fldChar w:fldCharType="separate"/>
      </w:r>
      <w:r w:rsidRPr="00C86CF2">
        <w:rPr>
          <w:noProof/>
          <w:color w:val="424242"/>
          <w:sz w:val="27"/>
          <w:szCs w:val="27"/>
          <w:lang w:eastAsia="ru-RU"/>
        </w:rPr>
        <w:drawing>
          <wp:inline distT="0" distB="0" distL="114300" distR="114300" wp14:anchorId="288121E8" wp14:editId="7CFE7F05">
            <wp:extent cx="104775" cy="266700"/>
            <wp:effectExtent l="0" t="0" r="9525" b="0"/>
            <wp:docPr id="421" name="图片 288"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 name="图片 288" descr="IMG_286"/>
                    <pic:cNvPicPr>
                      <a:picLocks noChangeAspect="1"/>
                    </pic:cNvPicPr>
                  </pic:nvPicPr>
                  <pic:blipFill>
                    <a:blip r:embed="rId376"/>
                    <a:stretch>
                      <a:fillRect/>
                    </a:stretch>
                  </pic:blipFill>
                  <pic:spPr>
                    <a:xfrm>
                      <a:off x="0" y="0"/>
                      <a:ext cx="104775" cy="266700"/>
                    </a:xfrm>
                    <a:prstGeom prst="rect">
                      <a:avLst/>
                    </a:prstGeom>
                    <a:noFill/>
                    <a:ln w="9525">
                      <a:noFill/>
                    </a:ln>
                  </pic:spPr>
                </pic:pic>
              </a:graphicData>
            </a:graphic>
          </wp:inline>
        </w:drawing>
      </w:r>
      <w:r w:rsidRPr="00C86CF2">
        <w:rPr>
          <w:color w:val="424242"/>
          <w:sz w:val="27"/>
          <w:szCs w:val="27"/>
        </w:rPr>
        <w:fldChar w:fldCharType="end"/>
      </w:r>
      <w:r w:rsidRPr="00C86CF2">
        <w:rPr>
          <w:color w:val="424242"/>
          <w:sz w:val="27"/>
          <w:szCs w:val="27"/>
        </w:rPr>
        <w:t> - артық жүктеме коэффициенті.</w:t>
      </w:r>
    </w:p>
    <w:p w:rsidR="00614022" w:rsidRPr="00C86CF2" w:rsidRDefault="00614022" w:rsidP="00614022">
      <w:pPr>
        <w:pStyle w:val="a9"/>
        <w:spacing w:before="150" w:beforeAutospacing="0" w:after="150" w:afterAutospacing="0"/>
        <w:ind w:left="150" w:right="150"/>
        <w:rPr>
          <w:color w:val="424242"/>
          <w:sz w:val="27"/>
          <w:szCs w:val="27"/>
        </w:rPr>
      </w:pPr>
      <w:r w:rsidRPr="00C86CF2">
        <w:rPr>
          <w:color w:val="424242"/>
          <w:sz w:val="27"/>
          <w:szCs w:val="27"/>
        </w:rPr>
        <w:t>Құбырдағы көлденең күштердің бар болуын тексеру үшін қолданылатын формула</w:t>
      </w:r>
    </w:p>
    <w:tbl>
      <w:tblPr>
        <w:tblW w:w="5834" w:type="dxa"/>
        <w:tblCellSpacing w:w="15" w:type="dxa"/>
        <w:tblInd w:w="150" w:type="dxa"/>
        <w:tblLayout w:type="fixed"/>
        <w:tblCellMar>
          <w:top w:w="15" w:type="dxa"/>
          <w:left w:w="15" w:type="dxa"/>
          <w:bottom w:w="15" w:type="dxa"/>
          <w:right w:w="15" w:type="dxa"/>
        </w:tblCellMar>
        <w:tblLook w:val="04A0" w:firstRow="1" w:lastRow="0" w:firstColumn="1" w:lastColumn="0" w:noHBand="0" w:noVBand="1"/>
      </w:tblPr>
      <w:tblGrid>
        <w:gridCol w:w="3137"/>
        <w:gridCol w:w="2697"/>
      </w:tblGrid>
      <w:tr w:rsidR="00614022" w:rsidRPr="00C86CF2" w:rsidTr="0070794D">
        <w:trPr>
          <w:tblCellSpacing w:w="15" w:type="dxa"/>
        </w:trPr>
        <w:tc>
          <w:tcPr>
            <w:tcW w:w="3092" w:type="dxa"/>
            <w:shd w:val="clear" w:color="auto" w:fill="auto"/>
            <w:vAlign w:val="center"/>
          </w:tcPr>
          <w:p w:rsidR="00614022" w:rsidRPr="00C86CF2" w:rsidRDefault="00614022" w:rsidP="0070794D">
            <w:pPr>
              <w:spacing w:before="150" w:after="150"/>
              <w:ind w:left="150" w:right="150"/>
              <w:rPr>
                <w:rFonts w:ascii="Times New Roman" w:eastAsia="Tahoma" w:hAnsi="Times New Roman" w:cs="Times New Roman"/>
                <w:color w:val="424242"/>
                <w:sz w:val="27"/>
                <w:szCs w:val="27"/>
              </w:rPr>
            </w:pPr>
            <w:r w:rsidRPr="00C86CF2">
              <w:rPr>
                <w:rFonts w:ascii="Times New Roman" w:eastAsia="Tahoma" w:hAnsi="Times New Roman" w:cs="Times New Roman"/>
                <w:color w:val="424242"/>
                <w:sz w:val="27"/>
                <w:szCs w:val="27"/>
                <w:lang w:bidi="ar"/>
              </w:rPr>
              <w:lastRenderedPageBreak/>
              <w:fldChar w:fldCharType="begin"/>
            </w:r>
            <w:r w:rsidRPr="00C86CF2">
              <w:rPr>
                <w:rFonts w:ascii="Times New Roman" w:eastAsia="Tahoma" w:hAnsi="Times New Roman" w:cs="Times New Roman"/>
                <w:color w:val="424242"/>
                <w:sz w:val="27"/>
                <w:szCs w:val="27"/>
                <w:lang w:bidi="ar"/>
              </w:rPr>
              <w:instrText xml:space="preserve">INCLUDEPICTURE \d "http://konspekta.net/allrefs/baza2/314385005629.files/image184.gif" \* MERGEFORMATINET </w:instrText>
            </w:r>
            <w:r w:rsidRPr="00C86CF2">
              <w:rPr>
                <w:rFonts w:ascii="Times New Roman" w:eastAsia="Tahoma" w:hAnsi="Times New Roman" w:cs="Times New Roman"/>
                <w:color w:val="424242"/>
                <w:sz w:val="27"/>
                <w:szCs w:val="27"/>
                <w:lang w:bidi="ar"/>
              </w:rPr>
              <w:fldChar w:fldCharType="separate"/>
            </w:r>
            <w:r w:rsidRPr="00C86CF2">
              <w:rPr>
                <w:rFonts w:ascii="Times New Roman" w:eastAsia="Tahoma" w:hAnsi="Times New Roman" w:cs="Times New Roman"/>
                <w:noProof/>
                <w:color w:val="424242"/>
                <w:sz w:val="27"/>
                <w:szCs w:val="27"/>
                <w:lang w:eastAsia="ru-RU"/>
              </w:rPr>
              <w:drawing>
                <wp:inline distT="0" distB="0" distL="114300" distR="114300" wp14:anchorId="4A5BD66E" wp14:editId="403E1E4A">
                  <wp:extent cx="1743075" cy="552450"/>
                  <wp:effectExtent l="0" t="0" r="9525" b="0"/>
                  <wp:docPr id="426" name="图片 289"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图片 289" descr="IMG_287"/>
                          <pic:cNvPicPr>
                            <a:picLocks noChangeAspect="1"/>
                          </pic:cNvPicPr>
                        </pic:nvPicPr>
                        <pic:blipFill>
                          <a:blip r:embed="rId377"/>
                          <a:stretch>
                            <a:fillRect/>
                          </a:stretch>
                        </pic:blipFill>
                        <pic:spPr>
                          <a:xfrm>
                            <a:off x="0" y="0"/>
                            <a:ext cx="1743075" cy="552450"/>
                          </a:xfrm>
                          <a:prstGeom prst="rect">
                            <a:avLst/>
                          </a:prstGeom>
                          <a:noFill/>
                          <a:ln w="9525">
                            <a:noFill/>
                          </a:ln>
                        </pic:spPr>
                      </pic:pic>
                    </a:graphicData>
                  </a:graphic>
                </wp:inline>
              </w:drawing>
            </w:r>
            <w:r w:rsidRPr="00C86CF2">
              <w:rPr>
                <w:rFonts w:ascii="Times New Roman" w:eastAsia="Tahoma" w:hAnsi="Times New Roman" w:cs="Times New Roman"/>
                <w:color w:val="424242"/>
                <w:sz w:val="27"/>
                <w:szCs w:val="27"/>
                <w:lang w:bidi="ar"/>
              </w:rPr>
              <w:fldChar w:fldCharType="end"/>
            </w:r>
          </w:p>
        </w:tc>
        <w:tc>
          <w:tcPr>
            <w:tcW w:w="2652" w:type="dxa"/>
            <w:shd w:val="clear" w:color="auto" w:fill="auto"/>
            <w:vAlign w:val="center"/>
          </w:tcPr>
          <w:p w:rsidR="00614022" w:rsidRPr="00C86CF2" w:rsidRDefault="00614022" w:rsidP="0070794D">
            <w:pPr>
              <w:spacing w:before="150" w:after="150"/>
              <w:ind w:left="150" w:right="150"/>
              <w:rPr>
                <w:rFonts w:ascii="Times New Roman" w:eastAsia="Tahoma" w:hAnsi="Times New Roman" w:cs="Times New Roman"/>
                <w:color w:val="424242"/>
                <w:sz w:val="27"/>
                <w:szCs w:val="27"/>
              </w:rPr>
            </w:pPr>
            <w:r w:rsidRPr="00C86CF2">
              <w:rPr>
                <w:rFonts w:ascii="Times New Roman" w:eastAsia="Tahoma" w:hAnsi="Times New Roman" w:cs="Times New Roman"/>
                <w:color w:val="424242"/>
                <w:sz w:val="27"/>
                <w:szCs w:val="27"/>
                <w:lang w:bidi="ar"/>
              </w:rPr>
              <w:t>2.25</w:t>
            </w:r>
          </w:p>
        </w:tc>
      </w:tr>
    </w:tbl>
    <w:p w:rsidR="00614022" w:rsidRPr="00C86CF2" w:rsidRDefault="00614022" w:rsidP="00614022">
      <w:pPr>
        <w:pStyle w:val="a9"/>
        <w:spacing w:before="150" w:beforeAutospacing="0" w:after="150" w:afterAutospacing="0"/>
        <w:ind w:left="150" w:right="150"/>
        <w:rPr>
          <w:color w:val="424242"/>
          <w:sz w:val="27"/>
          <w:szCs w:val="27"/>
        </w:rPr>
      </w:pPr>
      <w:r w:rsidRPr="00C86CF2">
        <w:rPr>
          <w:color w:val="424242"/>
          <w:sz w:val="27"/>
          <w:szCs w:val="27"/>
        </w:rPr>
        <w:t>Мұндағы </w:t>
      </w:r>
      <w:r w:rsidRPr="00C86CF2">
        <w:rPr>
          <w:color w:val="424242"/>
          <w:sz w:val="27"/>
          <w:szCs w:val="27"/>
        </w:rPr>
        <w:fldChar w:fldCharType="begin"/>
      </w:r>
      <w:r w:rsidRPr="00C86CF2">
        <w:rPr>
          <w:color w:val="424242"/>
          <w:sz w:val="27"/>
          <w:szCs w:val="27"/>
        </w:rPr>
        <w:instrText xml:space="preserve">INCLUDEPICTURE \d "http://konspekta.net/allrefs/baza2/314385005629.files/image186.gif" \* MERGEFORMATINET </w:instrText>
      </w:r>
      <w:r w:rsidRPr="00C86CF2">
        <w:rPr>
          <w:color w:val="424242"/>
          <w:sz w:val="27"/>
          <w:szCs w:val="27"/>
        </w:rPr>
        <w:fldChar w:fldCharType="separate"/>
      </w:r>
      <w:r w:rsidRPr="00C86CF2">
        <w:rPr>
          <w:noProof/>
          <w:color w:val="424242"/>
          <w:sz w:val="27"/>
          <w:szCs w:val="27"/>
          <w:lang w:eastAsia="ru-RU"/>
        </w:rPr>
        <w:drawing>
          <wp:inline distT="0" distB="0" distL="114300" distR="114300" wp14:anchorId="2A1CDF0A" wp14:editId="30A55A86">
            <wp:extent cx="247650" cy="266700"/>
            <wp:effectExtent l="0" t="0" r="0" b="0"/>
            <wp:docPr id="427" name="图片 290"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 name="图片 290" descr="IMG_288"/>
                    <pic:cNvPicPr>
                      <a:picLocks noChangeAspect="1"/>
                    </pic:cNvPicPr>
                  </pic:nvPicPr>
                  <pic:blipFill>
                    <a:blip r:embed="rId378"/>
                    <a:stretch>
                      <a:fillRect/>
                    </a:stretch>
                  </pic:blipFill>
                  <pic:spPr>
                    <a:xfrm>
                      <a:off x="0" y="0"/>
                      <a:ext cx="247650" cy="266700"/>
                    </a:xfrm>
                    <a:prstGeom prst="rect">
                      <a:avLst/>
                    </a:prstGeom>
                    <a:noFill/>
                    <a:ln w="9525">
                      <a:noFill/>
                    </a:ln>
                  </pic:spPr>
                </pic:pic>
              </a:graphicData>
            </a:graphic>
          </wp:inline>
        </w:drawing>
      </w:r>
      <w:r w:rsidRPr="00C86CF2">
        <w:rPr>
          <w:color w:val="424242"/>
          <w:sz w:val="27"/>
          <w:szCs w:val="27"/>
        </w:rPr>
        <w:fldChar w:fldCharType="end"/>
      </w:r>
      <w:r w:rsidRPr="00C86CF2">
        <w:rPr>
          <w:color w:val="424242"/>
          <w:sz w:val="27"/>
          <w:szCs w:val="27"/>
        </w:rPr>
        <w:t> – құбырдың екіосьті қуатты жағдайын есептейтін коэффициент:</w:t>
      </w:r>
    </w:p>
    <w:p w:rsidR="00614022" w:rsidRPr="00C86CF2" w:rsidRDefault="00614022" w:rsidP="00614022">
      <w:pPr>
        <w:jc w:val="center"/>
        <w:rPr>
          <w:rFonts w:ascii="Times New Roman" w:eastAsia="Tahoma" w:hAnsi="Times New Roman" w:cs="Times New Roman"/>
          <w:color w:val="424242"/>
          <w:sz w:val="27"/>
          <w:szCs w:val="27"/>
        </w:rPr>
      </w:pPr>
      <w:r w:rsidRPr="00C86CF2">
        <w:rPr>
          <w:rFonts w:ascii="Times New Roman" w:eastAsia="Tahoma" w:hAnsi="Times New Roman" w:cs="Times New Roman"/>
          <w:color w:val="424242"/>
          <w:sz w:val="27"/>
          <w:szCs w:val="27"/>
          <w:lang w:bidi="ar"/>
        </w:rPr>
        <w:br/>
      </w:r>
    </w:p>
    <w:tbl>
      <w:tblPr>
        <w:tblW w:w="7754" w:type="dxa"/>
        <w:tblCellSpacing w:w="15" w:type="dxa"/>
        <w:tblInd w:w="150" w:type="dxa"/>
        <w:tblLayout w:type="fixed"/>
        <w:tblCellMar>
          <w:top w:w="15" w:type="dxa"/>
          <w:left w:w="15" w:type="dxa"/>
          <w:bottom w:w="15" w:type="dxa"/>
          <w:right w:w="15" w:type="dxa"/>
        </w:tblCellMar>
        <w:tblLook w:val="04A0" w:firstRow="1" w:lastRow="0" w:firstColumn="1" w:lastColumn="0" w:noHBand="0" w:noVBand="1"/>
      </w:tblPr>
      <w:tblGrid>
        <w:gridCol w:w="5057"/>
        <w:gridCol w:w="2697"/>
      </w:tblGrid>
      <w:tr w:rsidR="00614022" w:rsidRPr="00C86CF2" w:rsidTr="0070794D">
        <w:trPr>
          <w:tblCellSpacing w:w="15" w:type="dxa"/>
        </w:trPr>
        <w:tc>
          <w:tcPr>
            <w:tcW w:w="5012" w:type="dxa"/>
            <w:shd w:val="clear" w:color="auto" w:fill="auto"/>
            <w:vAlign w:val="center"/>
          </w:tcPr>
          <w:p w:rsidR="00614022" w:rsidRPr="00C86CF2" w:rsidRDefault="00614022" w:rsidP="0070794D">
            <w:pPr>
              <w:spacing w:before="150" w:after="150"/>
              <w:ind w:left="150" w:right="150"/>
              <w:rPr>
                <w:rFonts w:ascii="Times New Roman" w:eastAsia="Tahoma" w:hAnsi="Times New Roman" w:cs="Times New Roman"/>
                <w:color w:val="424242"/>
                <w:sz w:val="27"/>
                <w:szCs w:val="27"/>
              </w:rPr>
            </w:pPr>
            <w:r w:rsidRPr="00C86CF2">
              <w:rPr>
                <w:rFonts w:ascii="Times New Roman" w:eastAsia="Tahoma" w:hAnsi="Times New Roman" w:cs="Times New Roman"/>
                <w:color w:val="424242"/>
                <w:sz w:val="27"/>
                <w:szCs w:val="27"/>
                <w:lang w:bidi="ar"/>
              </w:rPr>
              <w:fldChar w:fldCharType="begin"/>
            </w:r>
            <w:r w:rsidRPr="00C86CF2">
              <w:rPr>
                <w:rFonts w:ascii="Times New Roman" w:eastAsia="Tahoma" w:hAnsi="Times New Roman" w:cs="Times New Roman"/>
                <w:color w:val="424242"/>
                <w:sz w:val="27"/>
                <w:szCs w:val="27"/>
                <w:lang w:bidi="ar"/>
              </w:rPr>
              <w:instrText xml:space="preserve">INCLUDEPICTURE \d "http://konspekta.net/allrefs/baza2/314385005629.files/image188.gif" \* MERGEFORMATINET </w:instrText>
            </w:r>
            <w:r w:rsidRPr="00C86CF2">
              <w:rPr>
                <w:rFonts w:ascii="Times New Roman" w:eastAsia="Tahoma" w:hAnsi="Times New Roman" w:cs="Times New Roman"/>
                <w:color w:val="424242"/>
                <w:sz w:val="27"/>
                <w:szCs w:val="27"/>
                <w:lang w:bidi="ar"/>
              </w:rPr>
              <w:fldChar w:fldCharType="separate"/>
            </w:r>
            <w:r w:rsidRPr="00C86CF2">
              <w:rPr>
                <w:rFonts w:ascii="Times New Roman" w:eastAsia="Tahoma" w:hAnsi="Times New Roman" w:cs="Times New Roman"/>
                <w:noProof/>
                <w:color w:val="424242"/>
                <w:sz w:val="27"/>
                <w:szCs w:val="27"/>
                <w:lang w:eastAsia="ru-RU"/>
              </w:rPr>
              <w:drawing>
                <wp:inline distT="0" distB="0" distL="114300" distR="114300" wp14:anchorId="528EA2FE" wp14:editId="450FBBB8">
                  <wp:extent cx="2962275" cy="571500"/>
                  <wp:effectExtent l="0" t="0" r="9525" b="0"/>
                  <wp:docPr id="424" name="图片 291"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 name="图片 291" descr="IMG_289"/>
                          <pic:cNvPicPr>
                            <a:picLocks noChangeAspect="1"/>
                          </pic:cNvPicPr>
                        </pic:nvPicPr>
                        <pic:blipFill>
                          <a:blip r:embed="rId379"/>
                          <a:stretch>
                            <a:fillRect/>
                          </a:stretch>
                        </pic:blipFill>
                        <pic:spPr>
                          <a:xfrm>
                            <a:off x="0" y="0"/>
                            <a:ext cx="2962275" cy="571500"/>
                          </a:xfrm>
                          <a:prstGeom prst="rect">
                            <a:avLst/>
                          </a:prstGeom>
                          <a:noFill/>
                          <a:ln w="9525">
                            <a:noFill/>
                          </a:ln>
                        </pic:spPr>
                      </pic:pic>
                    </a:graphicData>
                  </a:graphic>
                </wp:inline>
              </w:drawing>
            </w:r>
            <w:r w:rsidRPr="00C86CF2">
              <w:rPr>
                <w:rFonts w:ascii="Times New Roman" w:eastAsia="Tahoma" w:hAnsi="Times New Roman" w:cs="Times New Roman"/>
                <w:color w:val="424242"/>
                <w:sz w:val="27"/>
                <w:szCs w:val="27"/>
                <w:lang w:bidi="ar"/>
              </w:rPr>
              <w:fldChar w:fldCharType="end"/>
            </w:r>
          </w:p>
        </w:tc>
        <w:tc>
          <w:tcPr>
            <w:tcW w:w="2652" w:type="dxa"/>
            <w:shd w:val="clear" w:color="auto" w:fill="auto"/>
            <w:vAlign w:val="center"/>
          </w:tcPr>
          <w:p w:rsidR="00614022" w:rsidRPr="00C86CF2" w:rsidRDefault="00614022" w:rsidP="0070794D">
            <w:pPr>
              <w:spacing w:before="150" w:after="150"/>
              <w:ind w:left="150" w:right="150"/>
              <w:rPr>
                <w:rFonts w:ascii="Times New Roman" w:eastAsia="Tahoma" w:hAnsi="Times New Roman" w:cs="Times New Roman"/>
                <w:color w:val="424242"/>
                <w:sz w:val="27"/>
                <w:szCs w:val="27"/>
              </w:rPr>
            </w:pPr>
            <w:r w:rsidRPr="00C86CF2">
              <w:rPr>
                <w:rFonts w:ascii="Times New Roman" w:eastAsia="Tahoma" w:hAnsi="Times New Roman" w:cs="Times New Roman"/>
                <w:color w:val="424242"/>
                <w:sz w:val="27"/>
                <w:szCs w:val="27"/>
                <w:lang w:bidi="ar"/>
              </w:rPr>
              <w:t>2.26</w:t>
            </w:r>
          </w:p>
        </w:tc>
      </w:tr>
    </w:tbl>
    <w:p w:rsidR="00614022" w:rsidRPr="00C86CF2" w:rsidRDefault="00614022" w:rsidP="00614022">
      <w:pPr>
        <w:pStyle w:val="a9"/>
        <w:spacing w:before="150" w:beforeAutospacing="0" w:after="150" w:afterAutospacing="0"/>
        <w:ind w:left="150" w:right="150"/>
        <w:rPr>
          <w:color w:val="424242"/>
          <w:sz w:val="27"/>
          <w:szCs w:val="27"/>
        </w:rPr>
      </w:pPr>
      <w:r w:rsidRPr="00C86CF2">
        <w:rPr>
          <w:color w:val="424242"/>
          <w:sz w:val="27"/>
          <w:szCs w:val="27"/>
        </w:rPr>
        <w:t>(2,26) формулада </w:t>
      </w:r>
      <w:r w:rsidRPr="00C86CF2">
        <w:rPr>
          <w:color w:val="424242"/>
          <w:sz w:val="27"/>
          <w:szCs w:val="27"/>
        </w:rPr>
        <w:fldChar w:fldCharType="begin"/>
      </w:r>
      <w:r w:rsidRPr="00C86CF2">
        <w:rPr>
          <w:color w:val="424242"/>
          <w:sz w:val="27"/>
          <w:szCs w:val="27"/>
        </w:rPr>
        <w:instrText xml:space="preserve">INCLUDEPICTURE \d "http://konspekta.net/allrefs/baza2/314385005629.files/image152.gif" \* MERGEFORMATINET </w:instrText>
      </w:r>
      <w:r w:rsidRPr="00C86CF2">
        <w:rPr>
          <w:color w:val="424242"/>
          <w:sz w:val="27"/>
          <w:szCs w:val="27"/>
        </w:rPr>
        <w:fldChar w:fldCharType="separate"/>
      </w:r>
      <w:r w:rsidRPr="00C86CF2">
        <w:rPr>
          <w:noProof/>
          <w:color w:val="424242"/>
          <w:sz w:val="27"/>
          <w:szCs w:val="27"/>
          <w:lang w:eastAsia="ru-RU"/>
        </w:rPr>
        <w:drawing>
          <wp:inline distT="0" distB="0" distL="114300" distR="114300" wp14:anchorId="07A16CB2" wp14:editId="56D39CE3">
            <wp:extent cx="285750" cy="285750"/>
            <wp:effectExtent l="0" t="0" r="0" b="0"/>
            <wp:docPr id="445" name="图片 292"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 name="图片 292" descr="IMG_290"/>
                    <pic:cNvPicPr>
                      <a:picLocks noChangeAspect="1"/>
                    </pic:cNvPicPr>
                  </pic:nvPicPr>
                  <pic:blipFill>
                    <a:blip r:embed="rId360"/>
                    <a:stretch>
                      <a:fillRect/>
                    </a:stretch>
                  </pic:blipFill>
                  <pic:spPr>
                    <a:xfrm>
                      <a:off x="0" y="0"/>
                      <a:ext cx="285750" cy="285750"/>
                    </a:xfrm>
                    <a:prstGeom prst="rect">
                      <a:avLst/>
                    </a:prstGeom>
                    <a:noFill/>
                    <a:ln w="9525">
                      <a:noFill/>
                    </a:ln>
                  </pic:spPr>
                </pic:pic>
              </a:graphicData>
            </a:graphic>
          </wp:inline>
        </w:drawing>
      </w:r>
      <w:r w:rsidRPr="00C86CF2">
        <w:rPr>
          <w:color w:val="424242"/>
          <w:sz w:val="27"/>
          <w:szCs w:val="27"/>
        </w:rPr>
        <w:fldChar w:fldCharType="end"/>
      </w:r>
      <w:r w:rsidRPr="00C86CF2">
        <w:rPr>
          <w:color w:val="424242"/>
          <w:sz w:val="27"/>
          <w:szCs w:val="27"/>
        </w:rPr>
        <w:t> алынған формулаларға сәйкес алынады. (2,24) немесе (2,25) бойынша құбыр қабырғасы қалыңдығын анықтап, МЕСТ-пен жер асты және жер ұсті құбырларының беріктігін шарттар бойынша тексеру қажет</w:t>
      </w:r>
    </w:p>
    <w:tbl>
      <w:tblPr>
        <w:tblW w:w="4784" w:type="dxa"/>
        <w:tblCellSpacing w:w="15" w:type="dxa"/>
        <w:tblInd w:w="150" w:type="dxa"/>
        <w:tblLayout w:type="fixed"/>
        <w:tblCellMar>
          <w:top w:w="15" w:type="dxa"/>
          <w:left w:w="15" w:type="dxa"/>
          <w:bottom w:w="15" w:type="dxa"/>
          <w:right w:w="15" w:type="dxa"/>
        </w:tblCellMar>
        <w:tblLook w:val="04A0" w:firstRow="1" w:lastRow="0" w:firstColumn="1" w:lastColumn="0" w:noHBand="0" w:noVBand="1"/>
      </w:tblPr>
      <w:tblGrid>
        <w:gridCol w:w="2087"/>
        <w:gridCol w:w="2697"/>
      </w:tblGrid>
      <w:tr w:rsidR="00614022" w:rsidRPr="00C86CF2" w:rsidTr="0070794D">
        <w:trPr>
          <w:tblCellSpacing w:w="15" w:type="dxa"/>
        </w:trPr>
        <w:tc>
          <w:tcPr>
            <w:tcW w:w="2042" w:type="dxa"/>
            <w:shd w:val="clear" w:color="auto" w:fill="auto"/>
            <w:vAlign w:val="center"/>
          </w:tcPr>
          <w:p w:rsidR="00614022" w:rsidRPr="00C86CF2" w:rsidRDefault="00614022" w:rsidP="0070794D">
            <w:pPr>
              <w:spacing w:before="150" w:after="150"/>
              <w:ind w:left="150" w:right="150"/>
              <w:rPr>
                <w:rFonts w:ascii="Times New Roman" w:eastAsia="Tahoma" w:hAnsi="Times New Roman" w:cs="Times New Roman"/>
                <w:color w:val="424242"/>
                <w:sz w:val="27"/>
                <w:szCs w:val="27"/>
              </w:rPr>
            </w:pPr>
            <w:r w:rsidRPr="00C86CF2">
              <w:rPr>
                <w:rFonts w:ascii="Times New Roman" w:eastAsia="Tahoma" w:hAnsi="Times New Roman" w:cs="Times New Roman"/>
                <w:color w:val="424242"/>
                <w:sz w:val="27"/>
                <w:szCs w:val="27"/>
                <w:lang w:bidi="ar"/>
              </w:rPr>
              <w:fldChar w:fldCharType="begin"/>
            </w:r>
            <w:r w:rsidRPr="00C86CF2">
              <w:rPr>
                <w:rFonts w:ascii="Times New Roman" w:eastAsia="Tahoma" w:hAnsi="Times New Roman" w:cs="Times New Roman"/>
                <w:color w:val="424242"/>
                <w:sz w:val="27"/>
                <w:szCs w:val="27"/>
                <w:lang w:bidi="ar"/>
              </w:rPr>
              <w:instrText xml:space="preserve">INCLUDEPICTURE \d "http://konspekta.net/allrefs/baza2/314385005629.files/image190.gif" \* MERGEFORMATINET </w:instrText>
            </w:r>
            <w:r w:rsidRPr="00C86CF2">
              <w:rPr>
                <w:rFonts w:ascii="Times New Roman" w:eastAsia="Tahoma" w:hAnsi="Times New Roman" w:cs="Times New Roman"/>
                <w:color w:val="424242"/>
                <w:sz w:val="27"/>
                <w:szCs w:val="27"/>
                <w:lang w:bidi="ar"/>
              </w:rPr>
              <w:fldChar w:fldCharType="separate"/>
            </w:r>
            <w:r w:rsidRPr="00C86CF2">
              <w:rPr>
                <w:rFonts w:ascii="Times New Roman" w:eastAsia="Tahoma" w:hAnsi="Times New Roman" w:cs="Times New Roman"/>
                <w:noProof/>
                <w:color w:val="424242"/>
                <w:sz w:val="27"/>
                <w:szCs w:val="27"/>
                <w:lang w:eastAsia="ru-RU"/>
              </w:rPr>
              <w:drawing>
                <wp:inline distT="0" distB="0" distL="114300" distR="114300" wp14:anchorId="0F36A176" wp14:editId="3DDCDC0C">
                  <wp:extent cx="1076325" cy="285750"/>
                  <wp:effectExtent l="0" t="0" r="9525" b="0"/>
                  <wp:docPr id="451" name="图片 293"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 name="图片 293" descr="IMG_291"/>
                          <pic:cNvPicPr>
                            <a:picLocks noChangeAspect="1"/>
                          </pic:cNvPicPr>
                        </pic:nvPicPr>
                        <pic:blipFill>
                          <a:blip r:embed="rId380"/>
                          <a:stretch>
                            <a:fillRect/>
                          </a:stretch>
                        </pic:blipFill>
                        <pic:spPr>
                          <a:xfrm>
                            <a:off x="0" y="0"/>
                            <a:ext cx="1076325" cy="285750"/>
                          </a:xfrm>
                          <a:prstGeom prst="rect">
                            <a:avLst/>
                          </a:prstGeom>
                          <a:noFill/>
                          <a:ln w="9525">
                            <a:noFill/>
                          </a:ln>
                        </pic:spPr>
                      </pic:pic>
                    </a:graphicData>
                  </a:graphic>
                </wp:inline>
              </w:drawing>
            </w:r>
            <w:r w:rsidRPr="00C86CF2">
              <w:rPr>
                <w:rFonts w:ascii="Times New Roman" w:eastAsia="Tahoma" w:hAnsi="Times New Roman" w:cs="Times New Roman"/>
                <w:color w:val="424242"/>
                <w:sz w:val="27"/>
                <w:szCs w:val="27"/>
                <w:lang w:bidi="ar"/>
              </w:rPr>
              <w:fldChar w:fldCharType="end"/>
            </w:r>
          </w:p>
        </w:tc>
        <w:tc>
          <w:tcPr>
            <w:tcW w:w="2652" w:type="dxa"/>
            <w:shd w:val="clear" w:color="auto" w:fill="auto"/>
            <w:vAlign w:val="center"/>
          </w:tcPr>
          <w:p w:rsidR="00614022" w:rsidRPr="00C86CF2" w:rsidRDefault="00614022" w:rsidP="0070794D">
            <w:pPr>
              <w:spacing w:before="150" w:after="150"/>
              <w:ind w:left="150" w:right="150"/>
              <w:rPr>
                <w:rFonts w:ascii="Times New Roman" w:eastAsia="Tahoma" w:hAnsi="Times New Roman" w:cs="Times New Roman"/>
                <w:color w:val="424242"/>
                <w:sz w:val="27"/>
                <w:szCs w:val="27"/>
              </w:rPr>
            </w:pPr>
            <w:r w:rsidRPr="00C86CF2">
              <w:rPr>
                <w:rFonts w:ascii="Times New Roman" w:eastAsia="Tahoma" w:hAnsi="Times New Roman" w:cs="Times New Roman"/>
                <w:color w:val="424242"/>
                <w:sz w:val="27"/>
                <w:szCs w:val="27"/>
                <w:lang w:bidi="ar"/>
              </w:rPr>
              <w:t>2.27</w:t>
            </w:r>
          </w:p>
        </w:tc>
      </w:tr>
    </w:tbl>
    <w:p w:rsidR="00614022" w:rsidRPr="00C86CF2" w:rsidRDefault="00614022" w:rsidP="00614022">
      <w:pPr>
        <w:pStyle w:val="a9"/>
        <w:spacing w:before="150" w:beforeAutospacing="0" w:after="150" w:afterAutospacing="0"/>
        <w:ind w:left="150" w:right="150"/>
        <w:rPr>
          <w:color w:val="424242"/>
          <w:sz w:val="27"/>
          <w:szCs w:val="27"/>
        </w:rPr>
      </w:pPr>
      <w:r w:rsidRPr="00C86CF2">
        <w:rPr>
          <w:color w:val="424242"/>
          <w:sz w:val="27"/>
          <w:szCs w:val="27"/>
        </w:rPr>
        <w:t>Мұндағы </w:t>
      </w:r>
      <w:r w:rsidRPr="00C86CF2">
        <w:rPr>
          <w:color w:val="424242"/>
          <w:sz w:val="27"/>
          <w:szCs w:val="27"/>
        </w:rPr>
        <w:fldChar w:fldCharType="begin"/>
      </w:r>
      <w:r w:rsidRPr="00C86CF2">
        <w:rPr>
          <w:color w:val="424242"/>
          <w:sz w:val="27"/>
          <w:szCs w:val="27"/>
        </w:rPr>
        <w:instrText xml:space="preserve">INCLUDEPICTURE \d "http://konspekta.net/allrefs/baza2/314385005629.files/image192.gif" \* MERGEFORMATINET </w:instrText>
      </w:r>
      <w:r w:rsidRPr="00C86CF2">
        <w:rPr>
          <w:color w:val="424242"/>
          <w:sz w:val="27"/>
          <w:szCs w:val="27"/>
        </w:rPr>
        <w:fldChar w:fldCharType="separate"/>
      </w:r>
      <w:r w:rsidRPr="00C86CF2">
        <w:rPr>
          <w:noProof/>
          <w:color w:val="424242"/>
          <w:sz w:val="27"/>
          <w:szCs w:val="27"/>
          <w:lang w:eastAsia="ru-RU"/>
        </w:rPr>
        <w:drawing>
          <wp:inline distT="0" distB="0" distL="114300" distR="114300" wp14:anchorId="5CF28A54" wp14:editId="5FB1ADC7">
            <wp:extent cx="266700" cy="266700"/>
            <wp:effectExtent l="0" t="0" r="0" b="0"/>
            <wp:docPr id="449" name="图片 294"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 name="图片 294" descr="IMG_292"/>
                    <pic:cNvPicPr>
                      <a:picLocks noChangeAspect="1"/>
                    </pic:cNvPicPr>
                  </pic:nvPicPr>
                  <pic:blipFill>
                    <a:blip r:embed="rId381"/>
                    <a:stretch>
                      <a:fillRect/>
                    </a:stretch>
                  </pic:blipFill>
                  <pic:spPr>
                    <a:xfrm>
                      <a:off x="0" y="0"/>
                      <a:ext cx="266700" cy="266700"/>
                    </a:xfrm>
                    <a:prstGeom prst="rect">
                      <a:avLst/>
                    </a:prstGeom>
                    <a:noFill/>
                    <a:ln w="9525">
                      <a:noFill/>
                    </a:ln>
                  </pic:spPr>
                </pic:pic>
              </a:graphicData>
            </a:graphic>
          </wp:inline>
        </w:drawing>
      </w:r>
      <w:r w:rsidRPr="00C86CF2">
        <w:rPr>
          <w:color w:val="424242"/>
          <w:sz w:val="27"/>
          <w:szCs w:val="27"/>
        </w:rPr>
        <w:fldChar w:fldCharType="end"/>
      </w:r>
      <w:r w:rsidRPr="00C86CF2">
        <w:rPr>
          <w:color w:val="424242"/>
          <w:sz w:val="27"/>
          <w:szCs w:val="27"/>
        </w:rPr>
        <w:t> екіосьті қуатты жағдайды есептейтін коэффициент ( </w:t>
      </w:r>
      <w:r w:rsidRPr="00C86CF2">
        <w:rPr>
          <w:color w:val="424242"/>
          <w:sz w:val="27"/>
          <w:szCs w:val="27"/>
        </w:rPr>
        <w:fldChar w:fldCharType="begin"/>
      </w:r>
      <w:r w:rsidRPr="00C86CF2">
        <w:rPr>
          <w:color w:val="424242"/>
          <w:sz w:val="27"/>
          <w:szCs w:val="27"/>
        </w:rPr>
        <w:instrText xml:space="preserve">INCLUDEPICTURE \d "http://konspekta.net/allrefs/baza2/314385005629.files/image194.gif" \* MERGEFORMATINET </w:instrText>
      </w:r>
      <w:r w:rsidRPr="00C86CF2">
        <w:rPr>
          <w:color w:val="424242"/>
          <w:sz w:val="27"/>
          <w:szCs w:val="27"/>
        </w:rPr>
        <w:fldChar w:fldCharType="separate"/>
      </w:r>
      <w:r w:rsidRPr="00C86CF2">
        <w:rPr>
          <w:noProof/>
          <w:color w:val="424242"/>
          <w:sz w:val="27"/>
          <w:szCs w:val="27"/>
          <w:lang w:eastAsia="ru-RU"/>
        </w:rPr>
        <w:drawing>
          <wp:inline distT="0" distB="0" distL="114300" distR="114300" wp14:anchorId="3E648F66" wp14:editId="32DE094F">
            <wp:extent cx="666750" cy="266700"/>
            <wp:effectExtent l="0" t="0" r="0" b="0"/>
            <wp:docPr id="448" name="图片 295"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图片 295" descr="IMG_293"/>
                    <pic:cNvPicPr>
                      <a:picLocks noChangeAspect="1"/>
                    </pic:cNvPicPr>
                  </pic:nvPicPr>
                  <pic:blipFill>
                    <a:blip r:embed="rId382"/>
                    <a:stretch>
                      <a:fillRect/>
                    </a:stretch>
                  </pic:blipFill>
                  <pic:spPr>
                    <a:xfrm>
                      <a:off x="0" y="0"/>
                      <a:ext cx="666750" cy="266700"/>
                    </a:xfrm>
                    <a:prstGeom prst="rect">
                      <a:avLst/>
                    </a:prstGeom>
                    <a:noFill/>
                    <a:ln w="9525">
                      <a:noFill/>
                    </a:ln>
                  </pic:spPr>
                </pic:pic>
              </a:graphicData>
            </a:graphic>
          </wp:inline>
        </w:drawing>
      </w:r>
      <w:r w:rsidRPr="00C86CF2">
        <w:rPr>
          <w:color w:val="424242"/>
          <w:sz w:val="27"/>
          <w:szCs w:val="27"/>
        </w:rPr>
        <w:fldChar w:fldCharType="end"/>
      </w:r>
      <w:r w:rsidRPr="00C86CF2">
        <w:rPr>
          <w:color w:val="424242"/>
          <w:sz w:val="27"/>
          <w:szCs w:val="27"/>
        </w:rPr>
        <w:t> созылу кезінде, </w:t>
      </w:r>
      <w:r w:rsidRPr="00C86CF2">
        <w:rPr>
          <w:color w:val="424242"/>
          <w:sz w:val="27"/>
          <w:szCs w:val="27"/>
        </w:rPr>
        <w:fldChar w:fldCharType="begin"/>
      </w:r>
      <w:r w:rsidRPr="00C86CF2">
        <w:rPr>
          <w:color w:val="424242"/>
          <w:sz w:val="27"/>
          <w:szCs w:val="27"/>
        </w:rPr>
        <w:instrText xml:space="preserve">INCLUDEPICTURE \d "http://konspekta.net/allrefs/baza2/314385005629.files/image195.gif" \* MERGEFORMATINET </w:instrText>
      </w:r>
      <w:r w:rsidRPr="00C86CF2">
        <w:rPr>
          <w:color w:val="424242"/>
          <w:sz w:val="27"/>
          <w:szCs w:val="27"/>
        </w:rPr>
        <w:fldChar w:fldCharType="separate"/>
      </w:r>
      <w:r w:rsidRPr="00C86CF2">
        <w:rPr>
          <w:noProof/>
          <w:color w:val="424242"/>
          <w:sz w:val="27"/>
          <w:szCs w:val="27"/>
          <w:lang w:eastAsia="ru-RU"/>
        </w:rPr>
        <w:drawing>
          <wp:inline distT="0" distB="0" distL="114300" distR="114300" wp14:anchorId="0B17D998" wp14:editId="2D03510B">
            <wp:extent cx="285750" cy="285750"/>
            <wp:effectExtent l="0" t="0" r="0" b="0"/>
            <wp:docPr id="450" name="图片 296"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图片 296" descr="IMG_294"/>
                    <pic:cNvPicPr>
                      <a:picLocks noChangeAspect="1"/>
                    </pic:cNvPicPr>
                  </pic:nvPicPr>
                  <pic:blipFill>
                    <a:blip r:embed="rId383"/>
                    <a:stretch>
                      <a:fillRect/>
                    </a:stretch>
                  </pic:blipFill>
                  <pic:spPr>
                    <a:xfrm>
                      <a:off x="0" y="0"/>
                      <a:ext cx="285750" cy="285750"/>
                    </a:xfrm>
                    <a:prstGeom prst="rect">
                      <a:avLst/>
                    </a:prstGeom>
                    <a:noFill/>
                    <a:ln w="9525">
                      <a:noFill/>
                    </a:ln>
                  </pic:spPr>
                </pic:pic>
              </a:graphicData>
            </a:graphic>
          </wp:inline>
        </w:drawing>
      </w:r>
      <w:r w:rsidRPr="00C86CF2">
        <w:rPr>
          <w:color w:val="424242"/>
          <w:sz w:val="27"/>
          <w:szCs w:val="27"/>
        </w:rPr>
        <w:fldChar w:fldCharType="end"/>
      </w:r>
      <w:r w:rsidRPr="00C86CF2">
        <w:rPr>
          <w:color w:val="424242"/>
          <w:sz w:val="27"/>
          <w:szCs w:val="27"/>
        </w:rPr>
        <w:t> ).</w:t>
      </w:r>
    </w:p>
    <w:p w:rsidR="00614022" w:rsidRPr="00C86CF2" w:rsidRDefault="00614022" w:rsidP="00614022">
      <w:pPr>
        <w:pStyle w:val="a9"/>
        <w:shd w:val="clear" w:color="auto" w:fill="FFFFFF"/>
        <w:rPr>
          <w:sz w:val="27"/>
          <w:szCs w:val="27"/>
          <w:lang w:val="kk-KZ"/>
        </w:rPr>
      </w:pPr>
    </w:p>
    <w:p w:rsidR="001E6252" w:rsidRDefault="001E6252">
      <w:pPr>
        <w:spacing w:after="160" w:line="259" w:lineRule="auto"/>
        <w:rPr>
          <w:rFonts w:ascii="Times New Roman" w:eastAsia="Times New Roman" w:hAnsi="Times New Roman" w:cs="Times New Roman"/>
          <w:b/>
          <w:bCs/>
          <w:sz w:val="27"/>
          <w:szCs w:val="27"/>
          <w:lang w:val="kk-KZ" w:eastAsia="ko-KR"/>
        </w:rPr>
      </w:pPr>
      <w:r>
        <w:rPr>
          <w:b/>
          <w:bCs/>
          <w:sz w:val="27"/>
          <w:szCs w:val="27"/>
          <w:lang w:val="kk-KZ"/>
        </w:rPr>
        <w:br w:type="page"/>
      </w:r>
    </w:p>
    <w:p w:rsidR="00614022" w:rsidRPr="00C86CF2" w:rsidRDefault="00614022" w:rsidP="00614022">
      <w:pPr>
        <w:pStyle w:val="a9"/>
        <w:shd w:val="clear" w:color="auto" w:fill="FFFFFF"/>
        <w:jc w:val="center"/>
        <w:rPr>
          <w:b/>
          <w:bCs/>
          <w:sz w:val="27"/>
          <w:szCs w:val="27"/>
          <w:lang w:val="kk-KZ"/>
        </w:rPr>
      </w:pPr>
      <w:r w:rsidRPr="00C86CF2">
        <w:rPr>
          <w:b/>
          <w:bCs/>
          <w:sz w:val="27"/>
          <w:szCs w:val="27"/>
          <w:lang w:val="kk-KZ"/>
        </w:rPr>
        <w:lastRenderedPageBreak/>
        <w:t>№29 сабақ</w:t>
      </w:r>
    </w:p>
    <w:p w:rsidR="00614022" w:rsidRPr="00C86CF2" w:rsidRDefault="00614022" w:rsidP="00614022">
      <w:pPr>
        <w:pStyle w:val="a9"/>
        <w:shd w:val="clear" w:color="auto" w:fill="FFFFFF"/>
        <w:jc w:val="center"/>
        <w:rPr>
          <w:b/>
          <w:bCs/>
          <w:sz w:val="27"/>
          <w:szCs w:val="27"/>
          <w:lang w:val="kk-KZ"/>
        </w:rPr>
      </w:pPr>
      <w:r w:rsidRPr="00C86CF2">
        <w:rPr>
          <w:b/>
          <w:bCs/>
          <w:sz w:val="27"/>
          <w:szCs w:val="27"/>
          <w:lang w:val="kk-KZ"/>
        </w:rPr>
        <w:t>Кесіндегі және жаншылуға есептеулер</w:t>
      </w:r>
    </w:p>
    <w:p w:rsidR="00614022" w:rsidRPr="00C86CF2" w:rsidRDefault="00614022" w:rsidP="00614022">
      <w:pPr>
        <w:pStyle w:val="a9"/>
        <w:spacing w:before="225" w:beforeAutospacing="0" w:line="210" w:lineRule="atLeast"/>
        <w:ind w:left="225" w:right="375"/>
        <w:rPr>
          <w:color w:val="000000"/>
          <w:sz w:val="27"/>
          <w:szCs w:val="27"/>
          <w:lang w:val="kk-KZ"/>
        </w:rPr>
      </w:pPr>
      <w:r w:rsidRPr="00C86CF2">
        <w:rPr>
          <w:color w:val="000000"/>
          <w:sz w:val="27"/>
          <w:szCs w:val="27"/>
          <w:lang w:val="kk-KZ"/>
        </w:rPr>
        <w:t>Барлық өткелдерге кесу режимін есептеу орындалады.</w:t>
      </w:r>
    </w:p>
    <w:p w:rsidR="00614022" w:rsidRPr="00C86CF2" w:rsidRDefault="00614022" w:rsidP="00614022">
      <w:pPr>
        <w:pStyle w:val="a9"/>
        <w:spacing w:before="225" w:beforeAutospacing="0" w:line="210" w:lineRule="atLeast"/>
        <w:ind w:left="225" w:right="375"/>
        <w:rPr>
          <w:color w:val="000000"/>
          <w:sz w:val="27"/>
          <w:szCs w:val="27"/>
          <w:lang w:val="kk-KZ"/>
        </w:rPr>
      </w:pPr>
      <w:r w:rsidRPr="00C86CF2">
        <w:rPr>
          <w:color w:val="000000"/>
          <w:sz w:val="27"/>
          <w:szCs w:val="27"/>
          <w:lang w:val="kk-KZ"/>
        </w:rPr>
        <w:t>- 010 операцияда 2 өткелге бетті фрезерлеу .</w:t>
      </w:r>
    </w:p>
    <w:p w:rsidR="00614022" w:rsidRPr="00C86CF2" w:rsidRDefault="00614022" w:rsidP="00614022">
      <w:pPr>
        <w:pStyle w:val="a9"/>
        <w:spacing w:before="225" w:beforeAutospacing="0" w:line="210" w:lineRule="atLeast"/>
        <w:ind w:left="225" w:right="375"/>
        <w:rPr>
          <w:color w:val="000000"/>
          <w:sz w:val="27"/>
          <w:szCs w:val="27"/>
          <w:lang w:val="kk-KZ"/>
        </w:rPr>
      </w:pPr>
      <w:r w:rsidRPr="00C86CF2">
        <w:rPr>
          <w:color w:val="000000"/>
          <w:sz w:val="27"/>
          <w:szCs w:val="27"/>
          <w:lang w:val="kk-KZ"/>
        </w:rPr>
        <w:t>Кесу тереңдігі t = 1,4 мм.</w:t>
      </w:r>
    </w:p>
    <w:p w:rsidR="00614022" w:rsidRPr="00C86CF2" w:rsidRDefault="00614022" w:rsidP="00614022">
      <w:pPr>
        <w:pStyle w:val="a9"/>
        <w:spacing w:before="225" w:beforeAutospacing="0" w:line="210" w:lineRule="atLeast"/>
        <w:ind w:left="225" w:right="375"/>
        <w:rPr>
          <w:color w:val="000000"/>
          <w:sz w:val="27"/>
          <w:szCs w:val="27"/>
          <w:lang w:val="kk-KZ"/>
        </w:rPr>
      </w:pPr>
      <w:r w:rsidRPr="00C86CF2">
        <w:rPr>
          <w:color w:val="000000"/>
          <w:sz w:val="27"/>
          <w:szCs w:val="27"/>
          <w:lang w:val="kk-KZ"/>
        </w:rPr>
        <w:t>Беріліс S</w:t>
      </w:r>
      <w:r w:rsidRPr="00C86CF2">
        <w:rPr>
          <w:color w:val="000000"/>
          <w:sz w:val="27"/>
          <w:szCs w:val="27"/>
          <w:vertAlign w:val="subscript"/>
          <w:lang w:val="kk-KZ"/>
        </w:rPr>
        <w:t>Z</w:t>
      </w:r>
      <w:r w:rsidRPr="00C86CF2">
        <w:rPr>
          <w:color w:val="000000"/>
          <w:sz w:val="27"/>
          <w:szCs w:val="27"/>
          <w:lang w:val="kk-KZ"/>
        </w:rPr>
        <w:t> = 0,5 мм/тіс.</w:t>
      </w:r>
    </w:p>
    <w:p w:rsidR="00614022" w:rsidRPr="00C86CF2" w:rsidRDefault="00614022" w:rsidP="00614022">
      <w:pPr>
        <w:pStyle w:val="a9"/>
        <w:spacing w:before="225" w:beforeAutospacing="0" w:line="210" w:lineRule="atLeast"/>
        <w:ind w:left="225" w:right="375"/>
        <w:rPr>
          <w:color w:val="000000"/>
          <w:sz w:val="27"/>
          <w:szCs w:val="27"/>
          <w:lang w:val="kk-KZ"/>
        </w:rPr>
      </w:pPr>
      <w:r w:rsidRPr="00C86CF2">
        <w:rPr>
          <w:color w:val="000000"/>
          <w:sz w:val="27"/>
          <w:szCs w:val="27"/>
          <w:lang w:val="kk-KZ"/>
        </w:rPr>
        <w:t>Кесу жылдамдығы формула бойынша есептеледі:</w:t>
      </w:r>
    </w:p>
    <w:p w:rsidR="00614022" w:rsidRPr="00C86CF2" w:rsidRDefault="00614022" w:rsidP="00614022">
      <w:pPr>
        <w:pStyle w:val="a9"/>
        <w:spacing w:before="225" w:beforeAutospacing="0" w:line="210" w:lineRule="atLeast"/>
        <w:ind w:left="225" w:right="375"/>
        <w:rPr>
          <w:color w:val="000000"/>
          <w:sz w:val="27"/>
          <w:szCs w:val="27"/>
          <w:lang w:val="kk-KZ"/>
        </w:rPr>
      </w:pPr>
      <w:r w:rsidRPr="00C86CF2">
        <w:rPr>
          <w:color w:val="000000"/>
          <w:sz w:val="27"/>
          <w:szCs w:val="27"/>
        </w:rPr>
        <w:fldChar w:fldCharType="begin"/>
      </w:r>
      <w:r w:rsidRPr="00C86CF2">
        <w:rPr>
          <w:color w:val="000000"/>
          <w:sz w:val="27"/>
          <w:szCs w:val="27"/>
          <w:lang w:val="kk-KZ"/>
        </w:rPr>
        <w:instrText xml:space="preserve">INCLUDEPICTURE \d "http://ok-t.ru/studopediaru/baza11/1165556055765.files/image018.png" \* MERGEFORMATINET </w:instrText>
      </w:r>
      <w:r w:rsidRPr="00C86CF2">
        <w:rPr>
          <w:color w:val="000000"/>
          <w:sz w:val="27"/>
          <w:szCs w:val="27"/>
        </w:rPr>
        <w:fldChar w:fldCharType="separate"/>
      </w:r>
      <w:r w:rsidRPr="00C86CF2">
        <w:rPr>
          <w:noProof/>
          <w:color w:val="000000"/>
          <w:sz w:val="27"/>
          <w:szCs w:val="27"/>
          <w:lang w:eastAsia="ru-RU"/>
        </w:rPr>
        <w:drawing>
          <wp:inline distT="0" distB="0" distL="114300" distR="114300" wp14:anchorId="7348EF01" wp14:editId="5005FBAA">
            <wp:extent cx="1648460" cy="525780"/>
            <wp:effectExtent l="0" t="0" r="8890" b="7620"/>
            <wp:docPr id="454" name="图片 29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图片 298" descr="IMG_256"/>
                    <pic:cNvPicPr>
                      <a:picLocks noChangeAspect="1"/>
                    </pic:cNvPicPr>
                  </pic:nvPicPr>
                  <pic:blipFill>
                    <a:blip r:embed="rId384"/>
                    <a:stretch>
                      <a:fillRect/>
                    </a:stretch>
                  </pic:blipFill>
                  <pic:spPr>
                    <a:xfrm>
                      <a:off x="0" y="0"/>
                      <a:ext cx="1648460" cy="525780"/>
                    </a:xfrm>
                    <a:prstGeom prst="rect">
                      <a:avLst/>
                    </a:prstGeom>
                    <a:noFill/>
                    <a:ln w="9525">
                      <a:noFill/>
                    </a:ln>
                  </pic:spPr>
                </pic:pic>
              </a:graphicData>
            </a:graphic>
          </wp:inline>
        </w:drawing>
      </w:r>
      <w:r w:rsidRPr="00C86CF2">
        <w:rPr>
          <w:color w:val="000000"/>
          <w:sz w:val="27"/>
          <w:szCs w:val="27"/>
        </w:rPr>
        <w:fldChar w:fldCharType="end"/>
      </w:r>
      <w:r w:rsidRPr="00C86CF2">
        <w:rPr>
          <w:color w:val="000000"/>
          <w:sz w:val="27"/>
          <w:szCs w:val="27"/>
          <w:lang w:val="kk-KZ"/>
        </w:rPr>
        <w:t> (3.1)</w:t>
      </w:r>
    </w:p>
    <w:p w:rsidR="00614022" w:rsidRPr="00C86CF2" w:rsidRDefault="00614022" w:rsidP="00614022">
      <w:pPr>
        <w:pStyle w:val="a9"/>
        <w:spacing w:before="225" w:beforeAutospacing="0" w:line="210" w:lineRule="atLeast"/>
        <w:ind w:left="225" w:right="375"/>
        <w:rPr>
          <w:color w:val="000000"/>
          <w:sz w:val="27"/>
          <w:szCs w:val="27"/>
          <w:lang w:val="kk-KZ"/>
        </w:rPr>
      </w:pPr>
      <w:r w:rsidRPr="00C86CF2">
        <w:rPr>
          <w:color w:val="000000"/>
          <w:sz w:val="27"/>
          <w:szCs w:val="27"/>
          <w:lang w:val="kk-KZ"/>
        </w:rPr>
        <w:t>мұндағы, C</w:t>
      </w:r>
      <w:r w:rsidRPr="00C86CF2">
        <w:rPr>
          <w:color w:val="000000"/>
          <w:sz w:val="27"/>
          <w:szCs w:val="27"/>
          <w:vertAlign w:val="subscript"/>
          <w:lang w:val="kk-KZ"/>
        </w:rPr>
        <w:t>v</w:t>
      </w:r>
      <w:r w:rsidRPr="00C86CF2">
        <w:rPr>
          <w:color w:val="000000"/>
          <w:sz w:val="27"/>
          <w:szCs w:val="27"/>
          <w:lang w:val="kk-KZ"/>
        </w:rPr>
        <w:t>, q, m, x, y, u, p –дәреже көрсеткіші мен коэффициенті.</w:t>
      </w:r>
    </w:p>
    <w:p w:rsidR="00614022" w:rsidRPr="00C86CF2" w:rsidRDefault="00614022" w:rsidP="00614022">
      <w:pPr>
        <w:pStyle w:val="a9"/>
        <w:spacing w:before="225" w:beforeAutospacing="0" w:line="210" w:lineRule="atLeast"/>
        <w:ind w:left="225" w:right="375"/>
        <w:rPr>
          <w:color w:val="000000"/>
          <w:sz w:val="27"/>
          <w:szCs w:val="27"/>
          <w:lang w:val="kk-KZ"/>
        </w:rPr>
      </w:pPr>
      <w:r w:rsidRPr="00C86CF2">
        <w:rPr>
          <w:color w:val="000000"/>
          <w:sz w:val="27"/>
          <w:szCs w:val="27"/>
          <w:lang w:val="kk-KZ"/>
        </w:rPr>
        <w:t>В = 34 мм – фрезерлеу ені;</w:t>
      </w:r>
    </w:p>
    <w:p w:rsidR="00614022" w:rsidRPr="00C86CF2" w:rsidRDefault="00614022" w:rsidP="00614022">
      <w:pPr>
        <w:pStyle w:val="a9"/>
        <w:spacing w:before="225" w:beforeAutospacing="0" w:line="210" w:lineRule="atLeast"/>
        <w:ind w:left="225" w:right="375"/>
        <w:rPr>
          <w:color w:val="000000"/>
          <w:sz w:val="27"/>
          <w:szCs w:val="27"/>
          <w:lang w:val="kk-KZ"/>
        </w:rPr>
      </w:pPr>
      <w:r w:rsidRPr="00C86CF2">
        <w:rPr>
          <w:color w:val="000000"/>
          <w:sz w:val="27"/>
          <w:szCs w:val="27"/>
          <w:lang w:val="kk-KZ"/>
        </w:rPr>
        <w:t>Z = 14 – фрезаның тіс саны;</w:t>
      </w:r>
    </w:p>
    <w:p w:rsidR="00614022" w:rsidRPr="00C86CF2" w:rsidRDefault="00614022" w:rsidP="00614022">
      <w:pPr>
        <w:pStyle w:val="a9"/>
        <w:spacing w:before="225" w:beforeAutospacing="0" w:line="210" w:lineRule="atLeast"/>
        <w:ind w:left="225" w:right="375"/>
        <w:rPr>
          <w:color w:val="000000"/>
          <w:sz w:val="27"/>
          <w:szCs w:val="27"/>
          <w:lang w:val="kk-KZ"/>
        </w:rPr>
      </w:pPr>
      <w:r w:rsidRPr="00C86CF2">
        <w:rPr>
          <w:color w:val="000000"/>
          <w:sz w:val="27"/>
          <w:szCs w:val="27"/>
          <w:lang w:val="kk-KZ"/>
        </w:rPr>
        <w:t>K</w:t>
      </w:r>
      <w:r w:rsidRPr="00C86CF2">
        <w:rPr>
          <w:color w:val="000000"/>
          <w:sz w:val="27"/>
          <w:szCs w:val="27"/>
          <w:vertAlign w:val="subscript"/>
          <w:lang w:val="kk-KZ"/>
        </w:rPr>
        <w:t>v</w:t>
      </w:r>
      <w:r w:rsidRPr="00C86CF2">
        <w:rPr>
          <w:color w:val="000000"/>
          <w:sz w:val="27"/>
          <w:szCs w:val="27"/>
          <w:lang w:val="kk-KZ"/>
        </w:rPr>
        <w:t> – түзетілетін коэффициент</w:t>
      </w:r>
    </w:p>
    <w:p w:rsidR="00614022" w:rsidRPr="00C86CF2" w:rsidRDefault="00614022" w:rsidP="00614022">
      <w:pPr>
        <w:pStyle w:val="a9"/>
        <w:spacing w:before="225" w:beforeAutospacing="0" w:line="210" w:lineRule="atLeast"/>
        <w:ind w:left="225" w:right="375"/>
        <w:rPr>
          <w:color w:val="000000"/>
          <w:sz w:val="27"/>
          <w:szCs w:val="27"/>
          <w:lang w:val="kk-KZ"/>
        </w:rPr>
      </w:pPr>
      <w:r w:rsidRPr="00C86CF2">
        <w:rPr>
          <w:color w:val="000000"/>
          <w:sz w:val="27"/>
          <w:szCs w:val="27"/>
        </w:rPr>
        <w:fldChar w:fldCharType="begin"/>
      </w:r>
      <w:r w:rsidRPr="00C86CF2">
        <w:rPr>
          <w:color w:val="000000"/>
          <w:sz w:val="27"/>
          <w:szCs w:val="27"/>
          <w:lang w:val="kk-KZ"/>
        </w:rPr>
        <w:instrText xml:space="preserve">INCLUDEPICTURE \d "http://ok-t.ru/studopediaru/baza11/1165556055765.files/image019.png" \* MERGEFORMATINET </w:instrText>
      </w:r>
      <w:r w:rsidRPr="00C86CF2">
        <w:rPr>
          <w:color w:val="000000"/>
          <w:sz w:val="27"/>
          <w:szCs w:val="27"/>
        </w:rPr>
        <w:fldChar w:fldCharType="separate"/>
      </w:r>
      <w:r w:rsidRPr="00C86CF2">
        <w:rPr>
          <w:noProof/>
          <w:color w:val="000000"/>
          <w:sz w:val="27"/>
          <w:szCs w:val="27"/>
          <w:lang w:eastAsia="ru-RU"/>
        </w:rPr>
        <w:drawing>
          <wp:inline distT="0" distB="0" distL="114300" distR="114300" wp14:anchorId="10947DCE" wp14:editId="2BAB0188">
            <wp:extent cx="2077085" cy="379095"/>
            <wp:effectExtent l="0" t="0" r="18415" b="1905"/>
            <wp:docPr id="455" name="图片 299"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图片 299" descr="IMG_257"/>
                    <pic:cNvPicPr>
                      <a:picLocks noChangeAspect="1"/>
                    </pic:cNvPicPr>
                  </pic:nvPicPr>
                  <pic:blipFill>
                    <a:blip r:embed="rId385"/>
                    <a:stretch>
                      <a:fillRect/>
                    </a:stretch>
                  </pic:blipFill>
                  <pic:spPr>
                    <a:xfrm>
                      <a:off x="0" y="0"/>
                      <a:ext cx="2077085" cy="379095"/>
                    </a:xfrm>
                    <a:prstGeom prst="rect">
                      <a:avLst/>
                    </a:prstGeom>
                    <a:noFill/>
                    <a:ln w="9525">
                      <a:noFill/>
                    </a:ln>
                  </pic:spPr>
                </pic:pic>
              </a:graphicData>
            </a:graphic>
          </wp:inline>
        </w:drawing>
      </w:r>
      <w:r w:rsidRPr="00C86CF2">
        <w:rPr>
          <w:color w:val="000000"/>
          <w:sz w:val="27"/>
          <w:szCs w:val="27"/>
        </w:rPr>
        <w:fldChar w:fldCharType="end"/>
      </w:r>
      <w:r w:rsidRPr="00C86CF2">
        <w:rPr>
          <w:color w:val="000000"/>
          <w:sz w:val="27"/>
          <w:szCs w:val="27"/>
          <w:lang w:val="kk-KZ"/>
        </w:rPr>
        <w:t> (3.2)</w:t>
      </w:r>
    </w:p>
    <w:p w:rsidR="00614022" w:rsidRPr="00C86CF2" w:rsidRDefault="00614022" w:rsidP="00614022">
      <w:pPr>
        <w:pStyle w:val="a9"/>
        <w:spacing w:before="225" w:beforeAutospacing="0" w:line="210" w:lineRule="atLeast"/>
        <w:ind w:left="225" w:right="375"/>
        <w:rPr>
          <w:color w:val="000000"/>
          <w:sz w:val="27"/>
          <w:szCs w:val="27"/>
          <w:lang w:val="kk-KZ"/>
        </w:rPr>
      </w:pPr>
      <w:r w:rsidRPr="00C86CF2">
        <w:rPr>
          <w:color w:val="000000"/>
          <w:sz w:val="27"/>
          <w:szCs w:val="27"/>
          <w:lang w:val="kk-KZ"/>
        </w:rPr>
        <w:t>мұндағы K</w:t>
      </w:r>
      <w:r w:rsidRPr="00C86CF2">
        <w:rPr>
          <w:color w:val="000000"/>
          <w:sz w:val="27"/>
          <w:szCs w:val="27"/>
          <w:vertAlign w:val="subscript"/>
          <w:lang w:val="kk-KZ"/>
        </w:rPr>
        <w:t>nv</w:t>
      </w:r>
      <w:r w:rsidRPr="00C86CF2">
        <w:rPr>
          <w:color w:val="000000"/>
          <w:sz w:val="27"/>
          <w:szCs w:val="27"/>
          <w:lang w:val="kk-KZ"/>
        </w:rPr>
        <w:t> = 1 – дайындама бетінің жағдайын ескеретін түзету коэффициенті.</w:t>
      </w:r>
    </w:p>
    <w:p w:rsidR="00614022" w:rsidRPr="00C86CF2" w:rsidRDefault="00614022" w:rsidP="00614022">
      <w:pPr>
        <w:pStyle w:val="a9"/>
        <w:spacing w:before="225" w:beforeAutospacing="0" w:line="210" w:lineRule="atLeast"/>
        <w:ind w:left="225" w:right="375"/>
        <w:rPr>
          <w:color w:val="000000"/>
          <w:sz w:val="27"/>
          <w:szCs w:val="27"/>
          <w:lang w:val="kk-KZ"/>
        </w:rPr>
      </w:pPr>
      <w:r w:rsidRPr="00C86CF2">
        <w:rPr>
          <w:color w:val="000000"/>
          <w:sz w:val="27"/>
          <w:szCs w:val="27"/>
          <w:lang w:val="kk-KZ"/>
        </w:rPr>
        <w:t>K</w:t>
      </w:r>
      <w:r w:rsidRPr="00C86CF2">
        <w:rPr>
          <w:color w:val="000000"/>
          <w:sz w:val="27"/>
          <w:szCs w:val="27"/>
          <w:vertAlign w:val="subscript"/>
          <w:lang w:val="kk-KZ"/>
        </w:rPr>
        <w:t>мv</w:t>
      </w:r>
      <w:r w:rsidRPr="00C86CF2">
        <w:rPr>
          <w:color w:val="000000"/>
          <w:sz w:val="27"/>
          <w:szCs w:val="27"/>
          <w:lang w:val="kk-KZ"/>
        </w:rPr>
        <w:t> = 0,8 – өңделетін материалдың әсер ететін физико механикалық қасиеттерін ескеретін коэффициент.</w:t>
      </w:r>
    </w:p>
    <w:p w:rsidR="00614022" w:rsidRPr="00C86CF2" w:rsidRDefault="00614022" w:rsidP="00614022">
      <w:pPr>
        <w:pStyle w:val="a9"/>
        <w:spacing w:before="225" w:beforeAutospacing="0" w:line="210" w:lineRule="atLeast"/>
        <w:ind w:left="225" w:right="375"/>
        <w:rPr>
          <w:color w:val="000000"/>
          <w:sz w:val="27"/>
          <w:szCs w:val="27"/>
          <w:lang w:val="kk-KZ"/>
        </w:rPr>
      </w:pPr>
      <w:r w:rsidRPr="00C86CF2">
        <w:rPr>
          <w:color w:val="000000"/>
          <w:sz w:val="27"/>
          <w:szCs w:val="27"/>
          <w:lang w:val="kk-KZ"/>
        </w:rPr>
        <w:t>K</w:t>
      </w:r>
      <w:r w:rsidRPr="00C86CF2">
        <w:rPr>
          <w:color w:val="000000"/>
          <w:sz w:val="27"/>
          <w:szCs w:val="27"/>
          <w:vertAlign w:val="subscript"/>
          <w:lang w:val="kk-KZ"/>
        </w:rPr>
        <w:t>uv</w:t>
      </w:r>
      <w:r w:rsidRPr="00C86CF2">
        <w:rPr>
          <w:color w:val="000000"/>
          <w:sz w:val="27"/>
          <w:szCs w:val="27"/>
          <w:lang w:val="kk-KZ"/>
        </w:rPr>
        <w:t> = 1 – құралдық материалды ескеретін коэффициент.</w:t>
      </w:r>
    </w:p>
    <w:p w:rsidR="00614022" w:rsidRPr="00C86CF2" w:rsidRDefault="00614022" w:rsidP="00614022">
      <w:pPr>
        <w:pStyle w:val="a9"/>
        <w:spacing w:before="225" w:beforeAutospacing="0" w:line="210" w:lineRule="atLeast"/>
        <w:ind w:left="225" w:right="375"/>
        <w:rPr>
          <w:color w:val="000000"/>
          <w:sz w:val="27"/>
          <w:szCs w:val="27"/>
          <w:lang w:val="kk-KZ"/>
        </w:rPr>
      </w:pPr>
      <w:r w:rsidRPr="00C86CF2">
        <w:rPr>
          <w:color w:val="000000"/>
          <w:sz w:val="27"/>
          <w:szCs w:val="27"/>
          <w:lang w:val="kk-KZ"/>
        </w:rPr>
        <w:t>K</w:t>
      </w:r>
      <w:r w:rsidRPr="00C86CF2">
        <w:rPr>
          <w:color w:val="000000"/>
          <w:sz w:val="27"/>
          <w:szCs w:val="27"/>
          <w:vertAlign w:val="subscript"/>
          <w:lang w:val="kk-KZ"/>
        </w:rPr>
        <w:t>v</w:t>
      </w:r>
      <w:r w:rsidRPr="00C86CF2">
        <w:rPr>
          <w:color w:val="000000"/>
          <w:sz w:val="27"/>
          <w:szCs w:val="27"/>
          <w:lang w:val="kk-KZ"/>
        </w:rPr>
        <w:t> = 0,8×1×1 = 0,8</w:t>
      </w:r>
    </w:p>
    <w:p w:rsidR="00614022" w:rsidRPr="00C86CF2" w:rsidRDefault="00614022" w:rsidP="00614022">
      <w:pPr>
        <w:pStyle w:val="a9"/>
        <w:spacing w:before="225" w:beforeAutospacing="0" w:line="210" w:lineRule="atLeast"/>
        <w:ind w:left="225" w:right="375"/>
        <w:rPr>
          <w:color w:val="000000"/>
          <w:sz w:val="27"/>
          <w:szCs w:val="27"/>
          <w:lang w:val="kk-KZ"/>
        </w:rPr>
      </w:pPr>
      <w:r w:rsidRPr="00C86CF2">
        <w:rPr>
          <w:color w:val="000000"/>
          <w:sz w:val="27"/>
          <w:szCs w:val="27"/>
          <w:lang w:val="kk-KZ"/>
        </w:rPr>
        <w:t>С</w:t>
      </w:r>
      <w:r w:rsidRPr="00C86CF2">
        <w:rPr>
          <w:color w:val="000000"/>
          <w:sz w:val="27"/>
          <w:szCs w:val="27"/>
          <w:vertAlign w:val="subscript"/>
          <w:lang w:val="kk-KZ"/>
        </w:rPr>
        <w:t>v</w:t>
      </w:r>
      <w:r w:rsidRPr="00C86CF2">
        <w:rPr>
          <w:color w:val="000000"/>
          <w:sz w:val="27"/>
          <w:szCs w:val="27"/>
          <w:lang w:val="kk-KZ"/>
        </w:rPr>
        <w:t> = 155; q = 0,25; x = 0,1; y = 0,4; u = 0,15; p = 0,1; m = 0, 2</w:t>
      </w:r>
    </w:p>
    <w:p w:rsidR="00614022" w:rsidRPr="00C86CF2" w:rsidRDefault="00614022" w:rsidP="00614022">
      <w:pPr>
        <w:pStyle w:val="a9"/>
        <w:spacing w:before="225" w:beforeAutospacing="0" w:line="210" w:lineRule="atLeast"/>
        <w:ind w:left="225" w:right="375"/>
        <w:rPr>
          <w:color w:val="000000"/>
          <w:sz w:val="27"/>
          <w:szCs w:val="27"/>
          <w:lang w:val="kk-KZ"/>
        </w:rPr>
      </w:pPr>
      <w:r w:rsidRPr="00C86CF2">
        <w:rPr>
          <w:color w:val="000000"/>
          <w:sz w:val="27"/>
          <w:szCs w:val="27"/>
        </w:rPr>
        <w:fldChar w:fldCharType="begin"/>
      </w:r>
      <w:r w:rsidRPr="00C86CF2">
        <w:rPr>
          <w:color w:val="000000"/>
          <w:sz w:val="27"/>
          <w:szCs w:val="27"/>
          <w:lang w:val="kk-KZ"/>
        </w:rPr>
        <w:instrText xml:space="preserve">INCLUDEPICTURE \d "http://ok-t.ru/studopediaru/baza11/1165556055765.files/image020.png" \* MERGEFORMATINET </w:instrText>
      </w:r>
      <w:r w:rsidRPr="00C86CF2">
        <w:rPr>
          <w:color w:val="000000"/>
          <w:sz w:val="27"/>
          <w:szCs w:val="27"/>
        </w:rPr>
        <w:fldChar w:fldCharType="separate"/>
      </w:r>
      <w:r w:rsidRPr="00C86CF2">
        <w:rPr>
          <w:noProof/>
          <w:color w:val="000000"/>
          <w:sz w:val="27"/>
          <w:szCs w:val="27"/>
          <w:lang w:eastAsia="ru-RU"/>
        </w:rPr>
        <w:drawing>
          <wp:inline distT="0" distB="0" distL="114300" distR="114300" wp14:anchorId="5A669300" wp14:editId="2C22439D">
            <wp:extent cx="3801745" cy="512445"/>
            <wp:effectExtent l="0" t="0" r="8255" b="1905"/>
            <wp:docPr id="456" name="图片 300"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图片 300" descr="IMG_258"/>
                    <pic:cNvPicPr>
                      <a:picLocks noChangeAspect="1"/>
                    </pic:cNvPicPr>
                  </pic:nvPicPr>
                  <pic:blipFill>
                    <a:blip r:embed="rId386"/>
                    <a:stretch>
                      <a:fillRect/>
                    </a:stretch>
                  </pic:blipFill>
                  <pic:spPr>
                    <a:xfrm>
                      <a:off x="0" y="0"/>
                      <a:ext cx="3801745" cy="512445"/>
                    </a:xfrm>
                    <a:prstGeom prst="rect">
                      <a:avLst/>
                    </a:prstGeom>
                    <a:noFill/>
                    <a:ln w="9525">
                      <a:noFill/>
                    </a:ln>
                  </pic:spPr>
                </pic:pic>
              </a:graphicData>
            </a:graphic>
          </wp:inline>
        </w:drawing>
      </w:r>
      <w:r w:rsidRPr="00C86CF2">
        <w:rPr>
          <w:color w:val="000000"/>
          <w:sz w:val="27"/>
          <w:szCs w:val="27"/>
        </w:rPr>
        <w:fldChar w:fldCharType="end"/>
      </w:r>
      <w:r w:rsidRPr="00C86CF2">
        <w:rPr>
          <w:color w:val="000000"/>
          <w:sz w:val="27"/>
          <w:szCs w:val="27"/>
          <w:lang w:val="kk-KZ"/>
        </w:rPr>
        <w:t> .</w:t>
      </w:r>
    </w:p>
    <w:p w:rsidR="00614022" w:rsidRPr="00C86CF2" w:rsidRDefault="00614022" w:rsidP="00614022">
      <w:pPr>
        <w:pStyle w:val="a9"/>
        <w:spacing w:before="225" w:beforeAutospacing="0" w:line="210" w:lineRule="atLeast"/>
        <w:ind w:left="225" w:right="375"/>
        <w:rPr>
          <w:color w:val="000000"/>
          <w:sz w:val="27"/>
          <w:szCs w:val="27"/>
          <w:lang w:val="kk-KZ"/>
        </w:rPr>
      </w:pPr>
      <w:r w:rsidRPr="00C86CF2">
        <w:rPr>
          <w:color w:val="000000"/>
          <w:sz w:val="27"/>
          <w:szCs w:val="27"/>
          <w:lang w:val="kk-KZ"/>
        </w:rPr>
        <w:t>Шпиндельдің айналым саны:</w:t>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lastRenderedPageBreak/>
        <w:fldChar w:fldCharType="begin"/>
      </w:r>
      <w:r w:rsidRPr="00C86CF2">
        <w:rPr>
          <w:color w:val="000000"/>
          <w:sz w:val="27"/>
          <w:szCs w:val="27"/>
        </w:rPr>
        <w:instrText xml:space="preserve">INCLUDEPICTURE \d "http://ok-t.ru/studopediaru/baza11/1165556055765.files/image021.png" \* MERGEFORMATINET </w:instrText>
      </w:r>
      <w:r w:rsidRPr="00C86CF2">
        <w:rPr>
          <w:color w:val="000000"/>
          <w:sz w:val="27"/>
          <w:szCs w:val="27"/>
        </w:rPr>
        <w:fldChar w:fldCharType="separate"/>
      </w:r>
      <w:r w:rsidRPr="00C86CF2">
        <w:rPr>
          <w:noProof/>
          <w:color w:val="000000"/>
          <w:sz w:val="27"/>
          <w:szCs w:val="27"/>
          <w:lang w:eastAsia="ru-RU"/>
        </w:rPr>
        <w:drawing>
          <wp:inline distT="0" distB="0" distL="114300" distR="114300" wp14:anchorId="3988A4FE" wp14:editId="4A2E7EA3">
            <wp:extent cx="2990850" cy="643255"/>
            <wp:effectExtent l="0" t="0" r="0" b="4445"/>
            <wp:docPr id="457" name="图片 301"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 name="图片 301" descr="IMG_259"/>
                    <pic:cNvPicPr>
                      <a:picLocks noChangeAspect="1"/>
                    </pic:cNvPicPr>
                  </pic:nvPicPr>
                  <pic:blipFill>
                    <a:blip r:embed="rId387"/>
                    <a:stretch>
                      <a:fillRect/>
                    </a:stretch>
                  </pic:blipFill>
                  <pic:spPr>
                    <a:xfrm>
                      <a:off x="0" y="0"/>
                      <a:ext cx="2990850" cy="643255"/>
                    </a:xfrm>
                    <a:prstGeom prst="rect">
                      <a:avLst/>
                    </a:prstGeom>
                    <a:noFill/>
                    <a:ln w="9525">
                      <a:noFill/>
                    </a:ln>
                  </pic:spPr>
                </pic:pic>
              </a:graphicData>
            </a:graphic>
          </wp:inline>
        </w:drawing>
      </w:r>
      <w:r w:rsidRPr="00C86CF2">
        <w:rPr>
          <w:color w:val="000000"/>
          <w:sz w:val="27"/>
          <w:szCs w:val="27"/>
        </w:rPr>
        <w:fldChar w:fldCharType="end"/>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t>Кесу қуаты:</w:t>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fldChar w:fldCharType="begin"/>
      </w:r>
      <w:r w:rsidRPr="00C86CF2">
        <w:rPr>
          <w:color w:val="000000"/>
          <w:sz w:val="27"/>
          <w:szCs w:val="27"/>
        </w:rPr>
        <w:instrText xml:space="preserve">INCLUDEPICTURE \d "http://ok-t.ru/studopediaru/baza11/1165556055765.files/image022.png" \* MERGEFORMATINET </w:instrText>
      </w:r>
      <w:r w:rsidRPr="00C86CF2">
        <w:rPr>
          <w:color w:val="000000"/>
          <w:sz w:val="27"/>
          <w:szCs w:val="27"/>
        </w:rPr>
        <w:fldChar w:fldCharType="separate"/>
      </w:r>
      <w:r w:rsidRPr="00C86CF2">
        <w:rPr>
          <w:noProof/>
          <w:color w:val="000000"/>
          <w:sz w:val="27"/>
          <w:szCs w:val="27"/>
          <w:lang w:eastAsia="ru-RU"/>
        </w:rPr>
        <w:drawing>
          <wp:inline distT="0" distB="0" distL="114300" distR="114300" wp14:anchorId="74BD0F4C" wp14:editId="1400DFE2">
            <wp:extent cx="1448435" cy="667385"/>
            <wp:effectExtent l="0" t="0" r="18415" b="18415"/>
            <wp:docPr id="458" name="图片 302"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图片 302" descr="IMG_260"/>
                    <pic:cNvPicPr>
                      <a:picLocks noChangeAspect="1"/>
                    </pic:cNvPicPr>
                  </pic:nvPicPr>
                  <pic:blipFill>
                    <a:blip r:embed="rId388"/>
                    <a:stretch>
                      <a:fillRect/>
                    </a:stretch>
                  </pic:blipFill>
                  <pic:spPr>
                    <a:xfrm>
                      <a:off x="0" y="0"/>
                      <a:ext cx="1448435" cy="667385"/>
                    </a:xfrm>
                    <a:prstGeom prst="rect">
                      <a:avLst/>
                    </a:prstGeom>
                    <a:noFill/>
                    <a:ln w="9525">
                      <a:noFill/>
                    </a:ln>
                  </pic:spPr>
                </pic:pic>
              </a:graphicData>
            </a:graphic>
          </wp:inline>
        </w:drawing>
      </w:r>
      <w:r w:rsidRPr="00C86CF2">
        <w:rPr>
          <w:color w:val="000000"/>
          <w:sz w:val="27"/>
          <w:szCs w:val="27"/>
        </w:rPr>
        <w:fldChar w:fldCharType="end"/>
      </w:r>
      <w:r w:rsidRPr="00C86CF2">
        <w:rPr>
          <w:color w:val="000000"/>
          <w:sz w:val="27"/>
          <w:szCs w:val="27"/>
        </w:rPr>
        <w:t> (3.3)</w:t>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fldChar w:fldCharType="begin"/>
      </w:r>
      <w:r w:rsidRPr="00C86CF2">
        <w:rPr>
          <w:color w:val="000000"/>
          <w:sz w:val="27"/>
          <w:szCs w:val="27"/>
        </w:rPr>
        <w:instrText xml:space="preserve">INCLUDEPICTURE \d "http://ok-t.ru/studopediaru/baza11/1165556055765.files/image023.png" \* MERGEFORMATINET </w:instrText>
      </w:r>
      <w:r w:rsidRPr="00C86CF2">
        <w:rPr>
          <w:color w:val="000000"/>
          <w:sz w:val="27"/>
          <w:szCs w:val="27"/>
        </w:rPr>
        <w:fldChar w:fldCharType="separate"/>
      </w:r>
      <w:r w:rsidRPr="00C86CF2">
        <w:rPr>
          <w:noProof/>
          <w:color w:val="000000"/>
          <w:sz w:val="27"/>
          <w:szCs w:val="27"/>
          <w:lang w:eastAsia="ru-RU"/>
        </w:rPr>
        <w:drawing>
          <wp:inline distT="0" distB="0" distL="114300" distR="114300" wp14:anchorId="00998B97" wp14:editId="1D8CD2F6">
            <wp:extent cx="3010535" cy="623570"/>
            <wp:effectExtent l="0" t="0" r="18415" b="5080"/>
            <wp:docPr id="459" name="图片 303"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 name="图片 303" descr="IMG_261"/>
                    <pic:cNvPicPr>
                      <a:picLocks noChangeAspect="1"/>
                    </pic:cNvPicPr>
                  </pic:nvPicPr>
                  <pic:blipFill>
                    <a:blip r:embed="rId389"/>
                    <a:stretch>
                      <a:fillRect/>
                    </a:stretch>
                  </pic:blipFill>
                  <pic:spPr>
                    <a:xfrm>
                      <a:off x="0" y="0"/>
                      <a:ext cx="3010535" cy="623570"/>
                    </a:xfrm>
                    <a:prstGeom prst="rect">
                      <a:avLst/>
                    </a:prstGeom>
                    <a:noFill/>
                    <a:ln w="9525">
                      <a:noFill/>
                    </a:ln>
                  </pic:spPr>
                </pic:pic>
              </a:graphicData>
            </a:graphic>
          </wp:inline>
        </w:drawing>
      </w:r>
      <w:r w:rsidRPr="00C86CF2">
        <w:rPr>
          <w:color w:val="000000"/>
          <w:sz w:val="27"/>
          <w:szCs w:val="27"/>
        </w:rPr>
        <w:fldChar w:fldCharType="end"/>
      </w:r>
      <w:r w:rsidRPr="00C86CF2">
        <w:rPr>
          <w:color w:val="000000"/>
          <w:sz w:val="27"/>
          <w:szCs w:val="27"/>
        </w:rPr>
        <w:t> (3.4)</w:t>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t>мұндағы C</w:t>
      </w:r>
      <w:r w:rsidRPr="00C86CF2">
        <w:rPr>
          <w:color w:val="000000"/>
          <w:sz w:val="27"/>
          <w:szCs w:val="27"/>
          <w:vertAlign w:val="subscript"/>
        </w:rPr>
        <w:t>P</w:t>
      </w:r>
      <w:r w:rsidRPr="00C86CF2">
        <w:rPr>
          <w:color w:val="000000"/>
          <w:sz w:val="27"/>
          <w:szCs w:val="27"/>
        </w:rPr>
        <w:t> = 82,5;</w:t>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t>x = 0,95;</w:t>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t>y = 0,8;</w:t>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t>u = 1,1;</w:t>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t>q = 1,1;</w:t>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t>w = 0 – өңдеу жағдайына байланысты көрсеткіштер мен коэффициент;</w:t>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fldChar w:fldCharType="begin"/>
      </w:r>
      <w:r w:rsidRPr="00C86CF2">
        <w:rPr>
          <w:color w:val="000000"/>
          <w:sz w:val="27"/>
          <w:szCs w:val="27"/>
        </w:rPr>
        <w:instrText xml:space="preserve">INCLUDEPICTURE \d "http://ok-t.ru/studopediaru/baza11/1165556055765.files/image024.png" \* MERGEFORMATINET </w:instrText>
      </w:r>
      <w:r w:rsidRPr="00C86CF2">
        <w:rPr>
          <w:color w:val="000000"/>
          <w:sz w:val="27"/>
          <w:szCs w:val="27"/>
        </w:rPr>
        <w:fldChar w:fldCharType="separate"/>
      </w:r>
      <w:r w:rsidRPr="00C86CF2">
        <w:rPr>
          <w:noProof/>
          <w:color w:val="000000"/>
          <w:sz w:val="27"/>
          <w:szCs w:val="27"/>
          <w:lang w:eastAsia="ru-RU"/>
        </w:rPr>
        <w:drawing>
          <wp:inline distT="0" distB="0" distL="114300" distR="114300" wp14:anchorId="3E85D633" wp14:editId="2F7735A9">
            <wp:extent cx="4667250" cy="588645"/>
            <wp:effectExtent l="0" t="0" r="0" b="1905"/>
            <wp:docPr id="460" name="图片 304"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图片 304" descr="IMG_262"/>
                    <pic:cNvPicPr>
                      <a:picLocks noChangeAspect="1"/>
                    </pic:cNvPicPr>
                  </pic:nvPicPr>
                  <pic:blipFill>
                    <a:blip r:embed="rId390"/>
                    <a:stretch>
                      <a:fillRect/>
                    </a:stretch>
                  </pic:blipFill>
                  <pic:spPr>
                    <a:xfrm>
                      <a:off x="0" y="0"/>
                      <a:ext cx="4667250" cy="588645"/>
                    </a:xfrm>
                    <a:prstGeom prst="rect">
                      <a:avLst/>
                    </a:prstGeom>
                    <a:noFill/>
                    <a:ln w="9525">
                      <a:noFill/>
                    </a:ln>
                  </pic:spPr>
                </pic:pic>
              </a:graphicData>
            </a:graphic>
          </wp:inline>
        </w:drawing>
      </w:r>
      <w:r w:rsidRPr="00C86CF2">
        <w:rPr>
          <w:color w:val="000000"/>
          <w:sz w:val="27"/>
          <w:szCs w:val="27"/>
        </w:rPr>
        <w:fldChar w:fldCharType="end"/>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t>Шпиндельдегі айналу моменті:</w:t>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fldChar w:fldCharType="begin"/>
      </w:r>
      <w:r w:rsidRPr="00C86CF2">
        <w:rPr>
          <w:color w:val="000000"/>
          <w:sz w:val="27"/>
          <w:szCs w:val="27"/>
        </w:rPr>
        <w:instrText xml:space="preserve">INCLUDEPICTURE \d "http://ok-t.ru/studopediaru/baza11/1165556055765.files/image025.png" \* MERGEFORMATINET </w:instrText>
      </w:r>
      <w:r w:rsidRPr="00C86CF2">
        <w:rPr>
          <w:color w:val="000000"/>
          <w:sz w:val="27"/>
          <w:szCs w:val="27"/>
        </w:rPr>
        <w:fldChar w:fldCharType="separate"/>
      </w:r>
      <w:r w:rsidRPr="00C86CF2">
        <w:rPr>
          <w:noProof/>
          <w:color w:val="000000"/>
          <w:sz w:val="27"/>
          <w:szCs w:val="27"/>
          <w:lang w:eastAsia="ru-RU"/>
        </w:rPr>
        <w:drawing>
          <wp:inline distT="0" distB="0" distL="114300" distR="114300" wp14:anchorId="0B526F5C" wp14:editId="7486E387">
            <wp:extent cx="1247775" cy="553085"/>
            <wp:effectExtent l="0" t="0" r="9525" b="18415"/>
            <wp:docPr id="461" name="图片 305"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 name="图片 305" descr="IMG_263"/>
                    <pic:cNvPicPr>
                      <a:picLocks noChangeAspect="1"/>
                    </pic:cNvPicPr>
                  </pic:nvPicPr>
                  <pic:blipFill>
                    <a:blip r:embed="rId391"/>
                    <a:stretch>
                      <a:fillRect/>
                    </a:stretch>
                  </pic:blipFill>
                  <pic:spPr>
                    <a:xfrm>
                      <a:off x="0" y="0"/>
                      <a:ext cx="1247775" cy="553085"/>
                    </a:xfrm>
                    <a:prstGeom prst="rect">
                      <a:avLst/>
                    </a:prstGeom>
                    <a:noFill/>
                    <a:ln w="9525">
                      <a:noFill/>
                    </a:ln>
                  </pic:spPr>
                </pic:pic>
              </a:graphicData>
            </a:graphic>
          </wp:inline>
        </w:drawing>
      </w:r>
      <w:r w:rsidRPr="00C86CF2">
        <w:rPr>
          <w:color w:val="000000"/>
          <w:sz w:val="27"/>
          <w:szCs w:val="27"/>
        </w:rPr>
        <w:fldChar w:fldCharType="end"/>
      </w:r>
      <w:r w:rsidRPr="00C86CF2">
        <w:rPr>
          <w:color w:val="000000"/>
          <w:sz w:val="27"/>
          <w:szCs w:val="27"/>
        </w:rPr>
        <w:t> (3.5)</w:t>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fldChar w:fldCharType="begin"/>
      </w:r>
      <w:r w:rsidRPr="00C86CF2">
        <w:rPr>
          <w:color w:val="000000"/>
          <w:sz w:val="27"/>
          <w:szCs w:val="27"/>
        </w:rPr>
        <w:instrText xml:space="preserve">INCLUDEPICTURE \d "http://ok-t.ru/studopediaru/baza11/1165556055765.files/image026.png" \* MERGEFORMATINET </w:instrText>
      </w:r>
      <w:r w:rsidRPr="00C86CF2">
        <w:rPr>
          <w:color w:val="000000"/>
          <w:sz w:val="27"/>
          <w:szCs w:val="27"/>
        </w:rPr>
        <w:fldChar w:fldCharType="separate"/>
      </w:r>
      <w:r w:rsidRPr="00C86CF2">
        <w:rPr>
          <w:noProof/>
          <w:color w:val="000000"/>
          <w:sz w:val="27"/>
          <w:szCs w:val="27"/>
          <w:lang w:eastAsia="ru-RU"/>
        </w:rPr>
        <w:drawing>
          <wp:inline distT="0" distB="0" distL="114300" distR="114300" wp14:anchorId="75D39A57" wp14:editId="51D4F5D0">
            <wp:extent cx="1418590" cy="332740"/>
            <wp:effectExtent l="0" t="0" r="10160" b="10160"/>
            <wp:docPr id="462" name="图片 306"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 name="图片 306" descr="IMG_264"/>
                    <pic:cNvPicPr>
                      <a:picLocks noChangeAspect="1"/>
                    </pic:cNvPicPr>
                  </pic:nvPicPr>
                  <pic:blipFill>
                    <a:blip r:embed="rId392"/>
                    <a:stretch>
                      <a:fillRect/>
                    </a:stretch>
                  </pic:blipFill>
                  <pic:spPr>
                    <a:xfrm>
                      <a:off x="0" y="0"/>
                      <a:ext cx="1418590" cy="332740"/>
                    </a:xfrm>
                    <a:prstGeom prst="rect">
                      <a:avLst/>
                    </a:prstGeom>
                    <a:noFill/>
                    <a:ln w="9525">
                      <a:noFill/>
                    </a:ln>
                  </pic:spPr>
                </pic:pic>
              </a:graphicData>
            </a:graphic>
          </wp:inline>
        </w:drawing>
      </w:r>
      <w:r w:rsidRPr="00C86CF2">
        <w:rPr>
          <w:color w:val="000000"/>
          <w:sz w:val="27"/>
          <w:szCs w:val="27"/>
        </w:rPr>
        <w:fldChar w:fldCharType="end"/>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fldChar w:fldCharType="begin"/>
      </w:r>
      <w:r w:rsidRPr="00C86CF2">
        <w:rPr>
          <w:color w:val="000000"/>
          <w:sz w:val="27"/>
          <w:szCs w:val="27"/>
        </w:rPr>
        <w:instrText xml:space="preserve">INCLUDEPICTURE \d "http://ok-t.ru/studopediaru/baza11/1165556055765.files/image027.png" \* MERGEFORMATINET </w:instrText>
      </w:r>
      <w:r w:rsidRPr="00C86CF2">
        <w:rPr>
          <w:color w:val="000000"/>
          <w:sz w:val="27"/>
          <w:szCs w:val="27"/>
        </w:rPr>
        <w:fldChar w:fldCharType="separate"/>
      </w:r>
      <w:r w:rsidRPr="00C86CF2">
        <w:rPr>
          <w:noProof/>
          <w:color w:val="000000"/>
          <w:sz w:val="27"/>
          <w:szCs w:val="27"/>
          <w:lang w:eastAsia="ru-RU"/>
        </w:rPr>
        <w:drawing>
          <wp:inline distT="0" distB="0" distL="114300" distR="114300" wp14:anchorId="71E7104A" wp14:editId="4868DE05">
            <wp:extent cx="2365375" cy="571500"/>
            <wp:effectExtent l="0" t="0" r="15875" b="0"/>
            <wp:docPr id="463" name="图片 307"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 name="图片 307" descr="IMG_265"/>
                    <pic:cNvPicPr>
                      <a:picLocks noChangeAspect="1"/>
                    </pic:cNvPicPr>
                  </pic:nvPicPr>
                  <pic:blipFill>
                    <a:blip r:embed="rId393"/>
                    <a:stretch>
                      <a:fillRect/>
                    </a:stretch>
                  </pic:blipFill>
                  <pic:spPr>
                    <a:xfrm>
                      <a:off x="0" y="0"/>
                      <a:ext cx="2365375" cy="571500"/>
                    </a:xfrm>
                    <a:prstGeom prst="rect">
                      <a:avLst/>
                    </a:prstGeom>
                    <a:noFill/>
                    <a:ln w="9525">
                      <a:noFill/>
                    </a:ln>
                  </pic:spPr>
                </pic:pic>
              </a:graphicData>
            </a:graphic>
          </wp:inline>
        </w:drawing>
      </w:r>
      <w:r w:rsidRPr="00C86CF2">
        <w:rPr>
          <w:color w:val="000000"/>
          <w:sz w:val="27"/>
          <w:szCs w:val="27"/>
        </w:rPr>
        <w:fldChar w:fldCharType="end"/>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fldChar w:fldCharType="begin"/>
      </w:r>
      <w:r w:rsidRPr="00C86CF2">
        <w:rPr>
          <w:color w:val="000000"/>
          <w:sz w:val="27"/>
          <w:szCs w:val="27"/>
        </w:rPr>
        <w:instrText xml:space="preserve">INCLUDEPICTURE \d "http://ok-t.ru/studopediaru/baza11/1165556055765.files/image028.png" \* MERGEFORMATINET </w:instrText>
      </w:r>
      <w:r w:rsidRPr="00C86CF2">
        <w:rPr>
          <w:color w:val="000000"/>
          <w:sz w:val="27"/>
          <w:szCs w:val="27"/>
        </w:rPr>
        <w:fldChar w:fldCharType="separate"/>
      </w:r>
      <w:r w:rsidRPr="00C86CF2">
        <w:rPr>
          <w:noProof/>
          <w:color w:val="000000"/>
          <w:sz w:val="27"/>
          <w:szCs w:val="27"/>
          <w:lang w:eastAsia="ru-RU"/>
        </w:rPr>
        <w:drawing>
          <wp:inline distT="0" distB="0" distL="114300" distR="114300" wp14:anchorId="7A1A3876" wp14:editId="5AF4EE1E">
            <wp:extent cx="2439670" cy="608330"/>
            <wp:effectExtent l="0" t="0" r="17780" b="1270"/>
            <wp:docPr id="464" name="图片 308"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图片 308" descr="IMG_266"/>
                    <pic:cNvPicPr>
                      <a:picLocks noChangeAspect="1"/>
                    </pic:cNvPicPr>
                  </pic:nvPicPr>
                  <pic:blipFill>
                    <a:blip r:embed="rId394"/>
                    <a:stretch>
                      <a:fillRect/>
                    </a:stretch>
                  </pic:blipFill>
                  <pic:spPr>
                    <a:xfrm>
                      <a:off x="0" y="0"/>
                      <a:ext cx="2439670" cy="608330"/>
                    </a:xfrm>
                    <a:prstGeom prst="rect">
                      <a:avLst/>
                    </a:prstGeom>
                    <a:noFill/>
                    <a:ln w="9525">
                      <a:noFill/>
                    </a:ln>
                  </pic:spPr>
                </pic:pic>
              </a:graphicData>
            </a:graphic>
          </wp:inline>
        </w:drawing>
      </w:r>
      <w:r w:rsidRPr="00C86CF2">
        <w:rPr>
          <w:color w:val="000000"/>
          <w:sz w:val="27"/>
          <w:szCs w:val="27"/>
        </w:rPr>
        <w:fldChar w:fldCharType="end"/>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lastRenderedPageBreak/>
        <w:t>– 010 операцияда 4 өткелге фреза кірісіне саңылауды бұрғылау.</w:t>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t>Кесу тереңдігі: t = 4 мм.</w:t>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t>Беріліс: S</w:t>
      </w:r>
      <w:r w:rsidRPr="00C86CF2">
        <w:rPr>
          <w:color w:val="000000"/>
          <w:sz w:val="27"/>
          <w:szCs w:val="27"/>
          <w:vertAlign w:val="subscript"/>
        </w:rPr>
        <w:t>o</w:t>
      </w:r>
      <w:r w:rsidRPr="00C86CF2">
        <w:rPr>
          <w:color w:val="000000"/>
          <w:sz w:val="27"/>
          <w:szCs w:val="27"/>
        </w:rPr>
        <w:t>=0,27 мм/айн.</w:t>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t>Кесу жылдамдығы келесі формула бойынша анықталады:</w:t>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fldChar w:fldCharType="begin"/>
      </w:r>
      <w:r w:rsidRPr="00C86CF2">
        <w:rPr>
          <w:color w:val="000000"/>
          <w:sz w:val="27"/>
          <w:szCs w:val="27"/>
        </w:rPr>
        <w:instrText xml:space="preserve">INCLUDEPICTURE \d "http://ok-t.ru/studopediaru/baza11/1165556055765.files/image029.png" \* MERGEFORMATINET </w:instrText>
      </w:r>
      <w:r w:rsidRPr="00C86CF2">
        <w:rPr>
          <w:color w:val="000000"/>
          <w:sz w:val="27"/>
          <w:szCs w:val="27"/>
        </w:rPr>
        <w:fldChar w:fldCharType="separate"/>
      </w:r>
      <w:r w:rsidRPr="00C86CF2">
        <w:rPr>
          <w:noProof/>
          <w:color w:val="000000"/>
          <w:sz w:val="27"/>
          <w:szCs w:val="27"/>
          <w:lang w:eastAsia="ru-RU"/>
        </w:rPr>
        <w:drawing>
          <wp:inline distT="0" distB="0" distL="114300" distR="114300" wp14:anchorId="015FDA6E" wp14:editId="554B6628">
            <wp:extent cx="1943735" cy="927735"/>
            <wp:effectExtent l="0" t="0" r="18415" b="5715"/>
            <wp:docPr id="465" name="图片 30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 name="图片 309" descr="IMG_256"/>
                    <pic:cNvPicPr>
                      <a:picLocks noChangeAspect="1"/>
                    </pic:cNvPicPr>
                  </pic:nvPicPr>
                  <pic:blipFill>
                    <a:blip r:embed="rId395"/>
                    <a:stretch>
                      <a:fillRect/>
                    </a:stretch>
                  </pic:blipFill>
                  <pic:spPr>
                    <a:xfrm>
                      <a:off x="0" y="0"/>
                      <a:ext cx="1943735" cy="927735"/>
                    </a:xfrm>
                    <a:prstGeom prst="rect">
                      <a:avLst/>
                    </a:prstGeom>
                    <a:noFill/>
                    <a:ln w="9525">
                      <a:noFill/>
                    </a:ln>
                  </pic:spPr>
                </pic:pic>
              </a:graphicData>
            </a:graphic>
          </wp:inline>
        </w:drawing>
      </w:r>
      <w:r w:rsidRPr="00C86CF2">
        <w:rPr>
          <w:color w:val="000000"/>
          <w:sz w:val="27"/>
          <w:szCs w:val="27"/>
        </w:rPr>
        <w:fldChar w:fldCharType="end"/>
      </w:r>
      <w:r w:rsidRPr="00C86CF2">
        <w:rPr>
          <w:color w:val="000000"/>
          <w:sz w:val="27"/>
          <w:szCs w:val="27"/>
        </w:rPr>
        <w:t> (3.6)</w:t>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t>мұндағы C</w:t>
      </w:r>
      <w:r w:rsidRPr="00C86CF2">
        <w:rPr>
          <w:color w:val="000000"/>
          <w:sz w:val="27"/>
          <w:szCs w:val="27"/>
          <w:vertAlign w:val="subscript"/>
        </w:rPr>
        <w:t>v,</w:t>
      </w:r>
      <w:r w:rsidRPr="00C86CF2">
        <w:rPr>
          <w:color w:val="000000"/>
          <w:sz w:val="27"/>
          <w:szCs w:val="27"/>
        </w:rPr>
        <w:t> q, m, y – дәреже көрсеткіші мен коэффициенті.</w:t>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t>C</w:t>
      </w:r>
      <w:r w:rsidRPr="00C86CF2">
        <w:rPr>
          <w:color w:val="000000"/>
          <w:sz w:val="27"/>
          <w:szCs w:val="27"/>
          <w:vertAlign w:val="subscript"/>
        </w:rPr>
        <w:t>v</w:t>
      </w:r>
      <w:r w:rsidRPr="00C86CF2">
        <w:rPr>
          <w:color w:val="000000"/>
          <w:sz w:val="27"/>
          <w:szCs w:val="27"/>
        </w:rPr>
        <w:t> = 36,3; q = 0,25; m = 0,125; y = 0,55; T = 35;</w:t>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fldChar w:fldCharType="begin"/>
      </w:r>
      <w:r w:rsidRPr="00C86CF2">
        <w:rPr>
          <w:color w:val="000000"/>
          <w:sz w:val="27"/>
          <w:szCs w:val="27"/>
        </w:rPr>
        <w:instrText xml:space="preserve">INCLUDEPICTURE \d "http://ok-t.ru/studopediaru/baza11/1165556055765.files/image030.png" \* MERGEFORMATINET </w:instrText>
      </w:r>
      <w:r w:rsidRPr="00C86CF2">
        <w:rPr>
          <w:color w:val="000000"/>
          <w:sz w:val="27"/>
          <w:szCs w:val="27"/>
        </w:rPr>
        <w:fldChar w:fldCharType="separate"/>
      </w:r>
      <w:r w:rsidRPr="00C86CF2">
        <w:rPr>
          <w:noProof/>
          <w:color w:val="000000"/>
          <w:sz w:val="27"/>
          <w:szCs w:val="27"/>
          <w:lang w:eastAsia="ru-RU"/>
        </w:rPr>
        <w:drawing>
          <wp:inline distT="0" distB="0" distL="114300" distR="114300" wp14:anchorId="489AEF36" wp14:editId="7AD7D862">
            <wp:extent cx="2028825" cy="437515"/>
            <wp:effectExtent l="0" t="0" r="9525" b="635"/>
            <wp:docPr id="466" name="图片 310"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 name="图片 310" descr="IMG_257"/>
                    <pic:cNvPicPr>
                      <a:picLocks noChangeAspect="1"/>
                    </pic:cNvPicPr>
                  </pic:nvPicPr>
                  <pic:blipFill>
                    <a:blip r:embed="rId396"/>
                    <a:stretch>
                      <a:fillRect/>
                    </a:stretch>
                  </pic:blipFill>
                  <pic:spPr>
                    <a:xfrm>
                      <a:off x="0" y="0"/>
                      <a:ext cx="2028825" cy="437515"/>
                    </a:xfrm>
                    <a:prstGeom prst="rect">
                      <a:avLst/>
                    </a:prstGeom>
                    <a:noFill/>
                    <a:ln w="9525">
                      <a:noFill/>
                    </a:ln>
                  </pic:spPr>
                </pic:pic>
              </a:graphicData>
            </a:graphic>
          </wp:inline>
        </w:drawing>
      </w:r>
      <w:r w:rsidRPr="00C86CF2">
        <w:rPr>
          <w:color w:val="000000"/>
          <w:sz w:val="27"/>
          <w:szCs w:val="27"/>
        </w:rPr>
        <w:fldChar w:fldCharType="end"/>
      </w:r>
      <w:r w:rsidRPr="00C86CF2">
        <w:rPr>
          <w:color w:val="000000"/>
          <w:sz w:val="27"/>
          <w:szCs w:val="27"/>
        </w:rPr>
        <w:t> (3.7)</w:t>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t>мұндағы K</w:t>
      </w:r>
      <w:r w:rsidRPr="00C86CF2">
        <w:rPr>
          <w:color w:val="000000"/>
          <w:sz w:val="27"/>
          <w:szCs w:val="27"/>
          <w:vertAlign w:val="subscript"/>
        </w:rPr>
        <w:t>mv</w:t>
      </w:r>
      <w:r w:rsidRPr="00C86CF2">
        <w:rPr>
          <w:color w:val="000000"/>
          <w:sz w:val="27"/>
          <w:szCs w:val="27"/>
        </w:rPr>
        <w:t>=0,8;</w:t>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t>K</w:t>
      </w:r>
      <w:r w:rsidRPr="00C86CF2">
        <w:rPr>
          <w:color w:val="000000"/>
          <w:sz w:val="27"/>
          <w:szCs w:val="27"/>
          <w:vertAlign w:val="subscript"/>
        </w:rPr>
        <w:t>uv</w:t>
      </w:r>
      <w:r w:rsidRPr="00C86CF2">
        <w:rPr>
          <w:color w:val="000000"/>
          <w:sz w:val="27"/>
          <w:szCs w:val="27"/>
        </w:rPr>
        <w:t>=1;</w:t>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t>K</w:t>
      </w:r>
      <w:r w:rsidRPr="00C86CF2">
        <w:rPr>
          <w:color w:val="000000"/>
          <w:sz w:val="27"/>
          <w:szCs w:val="27"/>
          <w:vertAlign w:val="subscript"/>
        </w:rPr>
        <w:t>lv</w:t>
      </w:r>
      <w:r w:rsidRPr="00C86CF2">
        <w:rPr>
          <w:color w:val="000000"/>
          <w:sz w:val="27"/>
          <w:szCs w:val="27"/>
        </w:rPr>
        <w:t>=1;</w:t>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t>K</w:t>
      </w:r>
      <w:r w:rsidRPr="00C86CF2">
        <w:rPr>
          <w:color w:val="000000"/>
          <w:sz w:val="27"/>
          <w:szCs w:val="27"/>
          <w:vertAlign w:val="subscript"/>
        </w:rPr>
        <w:t>v </w:t>
      </w:r>
      <w:r w:rsidRPr="00C86CF2">
        <w:rPr>
          <w:color w:val="000000"/>
          <w:sz w:val="27"/>
          <w:szCs w:val="27"/>
        </w:rPr>
        <w:t>= 0,8×1×1=0,8</w:t>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fldChar w:fldCharType="begin"/>
      </w:r>
      <w:r w:rsidRPr="00C86CF2">
        <w:rPr>
          <w:color w:val="000000"/>
          <w:sz w:val="27"/>
          <w:szCs w:val="27"/>
        </w:rPr>
        <w:instrText xml:space="preserve">INCLUDEPICTURE \d "http://ok-t.ru/studopediaru/baza11/1165556055765.files/image031.png" \* MERGEFORMATINET </w:instrText>
      </w:r>
      <w:r w:rsidRPr="00C86CF2">
        <w:rPr>
          <w:color w:val="000000"/>
          <w:sz w:val="27"/>
          <w:szCs w:val="27"/>
        </w:rPr>
        <w:fldChar w:fldCharType="separate"/>
      </w:r>
      <w:r w:rsidRPr="00C86CF2">
        <w:rPr>
          <w:noProof/>
          <w:color w:val="000000"/>
          <w:sz w:val="27"/>
          <w:szCs w:val="27"/>
          <w:lang w:eastAsia="ru-RU"/>
        </w:rPr>
        <w:drawing>
          <wp:inline distT="0" distB="0" distL="114300" distR="114300" wp14:anchorId="45952BC6" wp14:editId="06BD34A8">
            <wp:extent cx="4163060" cy="807720"/>
            <wp:effectExtent l="0" t="0" r="8890" b="11430"/>
            <wp:docPr id="467" name="图片 311"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 name="图片 311" descr="IMG_258"/>
                    <pic:cNvPicPr>
                      <a:picLocks noChangeAspect="1"/>
                    </pic:cNvPicPr>
                  </pic:nvPicPr>
                  <pic:blipFill>
                    <a:blip r:embed="rId397"/>
                    <a:stretch>
                      <a:fillRect/>
                    </a:stretch>
                  </pic:blipFill>
                  <pic:spPr>
                    <a:xfrm>
                      <a:off x="0" y="0"/>
                      <a:ext cx="4163060" cy="807720"/>
                    </a:xfrm>
                    <a:prstGeom prst="rect">
                      <a:avLst/>
                    </a:prstGeom>
                    <a:noFill/>
                    <a:ln w="9525">
                      <a:noFill/>
                    </a:ln>
                  </pic:spPr>
                </pic:pic>
              </a:graphicData>
            </a:graphic>
          </wp:inline>
        </w:drawing>
      </w:r>
      <w:r w:rsidRPr="00C86CF2">
        <w:rPr>
          <w:color w:val="000000"/>
          <w:sz w:val="27"/>
          <w:szCs w:val="27"/>
        </w:rPr>
        <w:fldChar w:fldCharType="end"/>
      </w:r>
    </w:p>
    <w:p w:rsidR="00614022" w:rsidRPr="00C86CF2" w:rsidRDefault="00614022" w:rsidP="00614022">
      <w:pPr>
        <w:pStyle w:val="a9"/>
        <w:shd w:val="clear" w:color="auto" w:fill="FFFFFF"/>
        <w:rPr>
          <w:b/>
          <w:bCs/>
          <w:sz w:val="27"/>
          <w:szCs w:val="27"/>
          <w:lang w:val="kk-KZ"/>
        </w:rPr>
      </w:pPr>
    </w:p>
    <w:p w:rsidR="001E6252" w:rsidRDefault="001E6252">
      <w:pPr>
        <w:spacing w:after="160" w:line="259" w:lineRule="auto"/>
        <w:rPr>
          <w:rFonts w:ascii="Times New Roman" w:eastAsia="Times New Roman" w:hAnsi="Times New Roman" w:cs="Times New Roman"/>
          <w:b/>
          <w:bCs/>
          <w:sz w:val="27"/>
          <w:szCs w:val="27"/>
          <w:lang w:val="kk-KZ" w:eastAsia="ko-KR"/>
        </w:rPr>
      </w:pPr>
      <w:r>
        <w:rPr>
          <w:b/>
          <w:bCs/>
          <w:sz w:val="27"/>
          <w:szCs w:val="27"/>
          <w:lang w:val="kk-KZ"/>
        </w:rPr>
        <w:br w:type="page"/>
      </w:r>
    </w:p>
    <w:p w:rsidR="00614022" w:rsidRPr="00C86CF2" w:rsidRDefault="00614022" w:rsidP="00614022">
      <w:pPr>
        <w:pStyle w:val="a9"/>
        <w:shd w:val="clear" w:color="auto" w:fill="FFFFFF"/>
        <w:jc w:val="center"/>
        <w:rPr>
          <w:b/>
          <w:bCs/>
          <w:sz w:val="27"/>
          <w:szCs w:val="27"/>
          <w:lang w:val="kk-KZ"/>
        </w:rPr>
      </w:pPr>
      <w:r w:rsidRPr="00C86CF2">
        <w:rPr>
          <w:b/>
          <w:bCs/>
          <w:sz w:val="27"/>
          <w:szCs w:val="27"/>
          <w:lang w:val="kk-KZ"/>
        </w:rPr>
        <w:lastRenderedPageBreak/>
        <w:t>№30 зертханалық-тәжірибелік  сабақ</w:t>
      </w:r>
    </w:p>
    <w:p w:rsidR="00614022" w:rsidRPr="00C86CF2" w:rsidRDefault="00614022" w:rsidP="00614022">
      <w:pPr>
        <w:pStyle w:val="a9"/>
        <w:shd w:val="clear" w:color="auto" w:fill="FFFFFF"/>
        <w:jc w:val="center"/>
        <w:rPr>
          <w:b/>
          <w:bCs/>
          <w:sz w:val="27"/>
          <w:szCs w:val="27"/>
          <w:lang w:val="kk-KZ"/>
        </w:rPr>
      </w:pPr>
      <w:r w:rsidRPr="00C86CF2">
        <w:rPr>
          <w:b/>
          <w:bCs/>
          <w:sz w:val="27"/>
          <w:szCs w:val="27"/>
          <w:lang w:val="kk-KZ"/>
        </w:rPr>
        <w:t>Кесіндегі және жаншылуға есептеулер</w:t>
      </w:r>
    </w:p>
    <w:p w:rsidR="00614022" w:rsidRPr="00C86CF2" w:rsidRDefault="00614022" w:rsidP="00614022">
      <w:pPr>
        <w:pStyle w:val="a9"/>
        <w:spacing w:before="225" w:beforeAutospacing="0" w:line="210" w:lineRule="atLeast"/>
        <w:ind w:left="225" w:right="375"/>
        <w:rPr>
          <w:color w:val="000000"/>
          <w:sz w:val="27"/>
          <w:szCs w:val="27"/>
          <w:lang w:val="kk-KZ"/>
        </w:rPr>
      </w:pPr>
      <w:r w:rsidRPr="00C86CF2">
        <w:rPr>
          <w:color w:val="000000"/>
          <w:sz w:val="27"/>
          <w:szCs w:val="27"/>
          <w:lang w:val="kk-KZ"/>
        </w:rPr>
        <w:t>Осьтік күш пен айналу моментін анықтайық:</w:t>
      </w:r>
    </w:p>
    <w:p w:rsidR="00614022" w:rsidRPr="00C86CF2" w:rsidRDefault="00614022" w:rsidP="00614022">
      <w:pPr>
        <w:pStyle w:val="a9"/>
        <w:spacing w:before="225" w:beforeAutospacing="0" w:line="210" w:lineRule="atLeast"/>
        <w:ind w:left="225" w:right="375"/>
        <w:rPr>
          <w:color w:val="000000"/>
          <w:sz w:val="27"/>
          <w:szCs w:val="27"/>
          <w:lang w:val="kk-KZ"/>
        </w:rPr>
      </w:pPr>
      <w:r w:rsidRPr="00C86CF2">
        <w:rPr>
          <w:color w:val="000000"/>
          <w:sz w:val="27"/>
          <w:szCs w:val="27"/>
        </w:rPr>
        <w:fldChar w:fldCharType="begin"/>
      </w:r>
      <w:r w:rsidRPr="00C86CF2">
        <w:rPr>
          <w:color w:val="000000"/>
          <w:sz w:val="27"/>
          <w:szCs w:val="27"/>
          <w:lang w:val="kk-KZ"/>
        </w:rPr>
        <w:instrText xml:space="preserve">INCLUDEPICTURE \d "http://ok-t.ru/studopediaru/baza11/1165556055765.files/image032.png" \* MERGEFORMATINET </w:instrText>
      </w:r>
      <w:r w:rsidRPr="00C86CF2">
        <w:rPr>
          <w:color w:val="000000"/>
          <w:sz w:val="27"/>
          <w:szCs w:val="27"/>
        </w:rPr>
        <w:fldChar w:fldCharType="separate"/>
      </w:r>
      <w:r w:rsidRPr="00C86CF2">
        <w:rPr>
          <w:noProof/>
          <w:color w:val="000000"/>
          <w:sz w:val="27"/>
          <w:szCs w:val="27"/>
          <w:lang w:eastAsia="ru-RU"/>
        </w:rPr>
        <w:drawing>
          <wp:inline distT="0" distB="0" distL="114300" distR="114300" wp14:anchorId="2399CFD3" wp14:editId="5EC68D5E">
            <wp:extent cx="2533650" cy="494030"/>
            <wp:effectExtent l="0" t="0" r="0" b="1270"/>
            <wp:docPr id="471" name="图片 31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图片 312" descr="IMG_256"/>
                    <pic:cNvPicPr>
                      <a:picLocks noChangeAspect="1"/>
                    </pic:cNvPicPr>
                  </pic:nvPicPr>
                  <pic:blipFill>
                    <a:blip r:embed="rId398"/>
                    <a:stretch>
                      <a:fillRect/>
                    </a:stretch>
                  </pic:blipFill>
                  <pic:spPr>
                    <a:xfrm>
                      <a:off x="0" y="0"/>
                      <a:ext cx="2533650" cy="494030"/>
                    </a:xfrm>
                    <a:prstGeom prst="rect">
                      <a:avLst/>
                    </a:prstGeom>
                    <a:noFill/>
                    <a:ln w="9525">
                      <a:noFill/>
                    </a:ln>
                  </pic:spPr>
                </pic:pic>
              </a:graphicData>
            </a:graphic>
          </wp:inline>
        </w:drawing>
      </w:r>
      <w:r w:rsidRPr="00C86CF2">
        <w:rPr>
          <w:color w:val="000000"/>
          <w:sz w:val="27"/>
          <w:szCs w:val="27"/>
        </w:rPr>
        <w:fldChar w:fldCharType="end"/>
      </w:r>
      <w:r w:rsidRPr="00C86CF2">
        <w:rPr>
          <w:color w:val="000000"/>
          <w:sz w:val="27"/>
          <w:szCs w:val="27"/>
          <w:lang w:val="kk-KZ"/>
        </w:rPr>
        <w:t> (3.8)</w:t>
      </w:r>
    </w:p>
    <w:p w:rsidR="00614022" w:rsidRPr="00C86CF2" w:rsidRDefault="00614022" w:rsidP="00614022">
      <w:pPr>
        <w:pStyle w:val="a9"/>
        <w:spacing w:before="225" w:beforeAutospacing="0" w:line="210" w:lineRule="atLeast"/>
        <w:ind w:left="225" w:right="375"/>
        <w:rPr>
          <w:color w:val="000000"/>
          <w:sz w:val="27"/>
          <w:szCs w:val="27"/>
          <w:lang w:val="kk-KZ"/>
        </w:rPr>
      </w:pPr>
      <w:r w:rsidRPr="00C86CF2">
        <w:rPr>
          <w:color w:val="000000"/>
          <w:sz w:val="27"/>
          <w:szCs w:val="27"/>
        </w:rPr>
        <w:fldChar w:fldCharType="begin"/>
      </w:r>
      <w:r w:rsidRPr="00C86CF2">
        <w:rPr>
          <w:color w:val="000000"/>
          <w:sz w:val="27"/>
          <w:szCs w:val="27"/>
          <w:lang w:val="kk-KZ"/>
        </w:rPr>
        <w:instrText xml:space="preserve">INCLUDEPICTURE \d "http://ok-t.ru/studopediaru/baza11/1165556055765.files/image033.png" \* MERGEFORMATINET </w:instrText>
      </w:r>
      <w:r w:rsidRPr="00C86CF2">
        <w:rPr>
          <w:color w:val="000000"/>
          <w:sz w:val="27"/>
          <w:szCs w:val="27"/>
        </w:rPr>
        <w:fldChar w:fldCharType="separate"/>
      </w:r>
      <w:r w:rsidRPr="00C86CF2">
        <w:rPr>
          <w:noProof/>
          <w:color w:val="000000"/>
          <w:sz w:val="27"/>
          <w:szCs w:val="27"/>
          <w:lang w:eastAsia="ru-RU"/>
        </w:rPr>
        <w:drawing>
          <wp:inline distT="0" distB="0" distL="114300" distR="114300" wp14:anchorId="022A4670" wp14:editId="2ADCF0C2">
            <wp:extent cx="2781300" cy="480695"/>
            <wp:effectExtent l="0" t="0" r="0" b="14605"/>
            <wp:docPr id="469" name="图片 313"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 name="图片 313" descr="IMG_257"/>
                    <pic:cNvPicPr>
                      <a:picLocks noChangeAspect="1"/>
                    </pic:cNvPicPr>
                  </pic:nvPicPr>
                  <pic:blipFill>
                    <a:blip r:embed="rId399"/>
                    <a:stretch>
                      <a:fillRect/>
                    </a:stretch>
                  </pic:blipFill>
                  <pic:spPr>
                    <a:xfrm>
                      <a:off x="0" y="0"/>
                      <a:ext cx="2781300" cy="480695"/>
                    </a:xfrm>
                    <a:prstGeom prst="rect">
                      <a:avLst/>
                    </a:prstGeom>
                    <a:noFill/>
                    <a:ln w="9525">
                      <a:noFill/>
                    </a:ln>
                  </pic:spPr>
                </pic:pic>
              </a:graphicData>
            </a:graphic>
          </wp:inline>
        </w:drawing>
      </w:r>
      <w:r w:rsidRPr="00C86CF2">
        <w:rPr>
          <w:color w:val="000000"/>
          <w:sz w:val="27"/>
          <w:szCs w:val="27"/>
        </w:rPr>
        <w:fldChar w:fldCharType="end"/>
      </w:r>
      <w:r w:rsidRPr="00C86CF2">
        <w:rPr>
          <w:color w:val="000000"/>
          <w:sz w:val="27"/>
          <w:szCs w:val="27"/>
          <w:lang w:val="kk-KZ"/>
        </w:rPr>
        <w:t> (3.9)</w:t>
      </w:r>
    </w:p>
    <w:p w:rsidR="00614022" w:rsidRPr="00C86CF2" w:rsidRDefault="00614022" w:rsidP="00614022">
      <w:pPr>
        <w:pStyle w:val="a9"/>
        <w:spacing w:before="225" w:beforeAutospacing="0" w:line="210" w:lineRule="atLeast"/>
        <w:ind w:left="225" w:right="375"/>
        <w:rPr>
          <w:color w:val="000000"/>
          <w:sz w:val="27"/>
          <w:szCs w:val="27"/>
          <w:lang w:val="kk-KZ"/>
        </w:rPr>
      </w:pPr>
      <w:r w:rsidRPr="00C86CF2">
        <w:rPr>
          <w:color w:val="000000"/>
          <w:sz w:val="27"/>
          <w:szCs w:val="27"/>
          <w:lang w:val="kk-KZ"/>
        </w:rPr>
        <w:t>С</w:t>
      </w:r>
      <w:r w:rsidRPr="00C86CF2">
        <w:rPr>
          <w:color w:val="000000"/>
          <w:sz w:val="27"/>
          <w:szCs w:val="27"/>
          <w:vertAlign w:val="subscript"/>
          <w:lang w:val="kk-KZ"/>
        </w:rPr>
        <w:t>р</w:t>
      </w:r>
      <w:r w:rsidRPr="00C86CF2">
        <w:rPr>
          <w:color w:val="000000"/>
          <w:sz w:val="27"/>
          <w:szCs w:val="27"/>
          <w:lang w:val="kk-KZ"/>
        </w:rPr>
        <w:t> = 9,8; q = 1,0; y = 0,7;</w:t>
      </w:r>
    </w:p>
    <w:p w:rsidR="00614022" w:rsidRPr="00C86CF2" w:rsidRDefault="00614022" w:rsidP="00614022">
      <w:pPr>
        <w:pStyle w:val="a9"/>
        <w:spacing w:before="225" w:beforeAutospacing="0" w:line="210" w:lineRule="atLeast"/>
        <w:ind w:left="225" w:right="375"/>
        <w:rPr>
          <w:color w:val="000000"/>
          <w:sz w:val="27"/>
          <w:szCs w:val="27"/>
          <w:lang w:val="kk-KZ"/>
        </w:rPr>
      </w:pPr>
      <w:r w:rsidRPr="00C86CF2">
        <w:rPr>
          <w:color w:val="000000"/>
          <w:sz w:val="27"/>
          <w:szCs w:val="27"/>
          <w:lang w:val="kk-KZ"/>
        </w:rPr>
        <w:t>С</w:t>
      </w:r>
      <w:r w:rsidRPr="00C86CF2">
        <w:rPr>
          <w:color w:val="000000"/>
          <w:sz w:val="27"/>
          <w:szCs w:val="27"/>
          <w:vertAlign w:val="subscript"/>
          <w:lang w:val="kk-KZ"/>
        </w:rPr>
        <w:t>м</w:t>
      </w:r>
      <w:r w:rsidRPr="00C86CF2">
        <w:rPr>
          <w:color w:val="000000"/>
          <w:sz w:val="27"/>
          <w:szCs w:val="27"/>
          <w:lang w:val="kk-KZ"/>
        </w:rPr>
        <w:t> = 0,005; q=2; y = 0,8; К</w:t>
      </w:r>
      <w:r w:rsidRPr="00C86CF2">
        <w:rPr>
          <w:color w:val="000000"/>
          <w:sz w:val="27"/>
          <w:szCs w:val="27"/>
          <w:vertAlign w:val="subscript"/>
          <w:lang w:val="kk-KZ"/>
        </w:rPr>
        <w:t>р</w:t>
      </w:r>
      <w:r w:rsidRPr="00C86CF2">
        <w:rPr>
          <w:color w:val="000000"/>
          <w:sz w:val="27"/>
          <w:szCs w:val="27"/>
          <w:lang w:val="kk-KZ"/>
        </w:rPr>
        <w:t> = К</w:t>
      </w:r>
      <w:r w:rsidRPr="00C86CF2">
        <w:rPr>
          <w:color w:val="000000"/>
          <w:sz w:val="27"/>
          <w:szCs w:val="27"/>
          <w:vertAlign w:val="subscript"/>
          <w:lang w:val="kk-KZ"/>
        </w:rPr>
        <w:t>мр</w:t>
      </w:r>
      <w:r w:rsidRPr="00C86CF2">
        <w:rPr>
          <w:color w:val="000000"/>
          <w:sz w:val="27"/>
          <w:szCs w:val="27"/>
          <w:lang w:val="kk-KZ"/>
        </w:rPr>
        <w:t> = 1;</w:t>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t>Р</w:t>
      </w:r>
      <w:r w:rsidRPr="00C86CF2">
        <w:rPr>
          <w:color w:val="000000"/>
          <w:sz w:val="27"/>
          <w:szCs w:val="27"/>
          <w:vertAlign w:val="subscript"/>
        </w:rPr>
        <w:t>о</w:t>
      </w:r>
      <w:r w:rsidRPr="00C86CF2">
        <w:rPr>
          <w:color w:val="000000"/>
          <w:sz w:val="27"/>
          <w:szCs w:val="27"/>
        </w:rPr>
        <w:t> = 10 × 9,8 × 8</w:t>
      </w:r>
      <w:r w:rsidRPr="00C86CF2">
        <w:rPr>
          <w:color w:val="000000"/>
          <w:sz w:val="27"/>
          <w:szCs w:val="27"/>
          <w:vertAlign w:val="superscript"/>
        </w:rPr>
        <w:t>1,0 </w:t>
      </w:r>
      <w:r w:rsidRPr="00C86CF2">
        <w:rPr>
          <w:color w:val="000000"/>
          <w:sz w:val="27"/>
          <w:szCs w:val="27"/>
        </w:rPr>
        <w:t>× 0,27</w:t>
      </w:r>
      <w:r w:rsidRPr="00C86CF2">
        <w:rPr>
          <w:color w:val="000000"/>
          <w:sz w:val="27"/>
          <w:szCs w:val="27"/>
          <w:vertAlign w:val="superscript"/>
        </w:rPr>
        <w:t>0,7. </w:t>
      </w:r>
      <w:r w:rsidRPr="00C86CF2">
        <w:rPr>
          <w:color w:val="000000"/>
          <w:sz w:val="27"/>
          <w:szCs w:val="27"/>
        </w:rPr>
        <w:t>1</w:t>
      </w:r>
      <w:r w:rsidRPr="00C86CF2">
        <w:rPr>
          <w:color w:val="000000"/>
          <w:sz w:val="27"/>
          <w:szCs w:val="27"/>
          <w:vertAlign w:val="superscript"/>
        </w:rPr>
        <w:t> </w:t>
      </w:r>
      <w:r w:rsidRPr="00C86CF2">
        <w:rPr>
          <w:color w:val="000000"/>
          <w:sz w:val="27"/>
          <w:szCs w:val="27"/>
        </w:rPr>
        <w:t>= 314 Н</w:t>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t>М</w:t>
      </w:r>
      <w:r w:rsidRPr="00C86CF2">
        <w:rPr>
          <w:color w:val="000000"/>
          <w:sz w:val="27"/>
          <w:szCs w:val="27"/>
          <w:vertAlign w:val="subscript"/>
        </w:rPr>
        <w:t>кр</w:t>
      </w:r>
      <w:r w:rsidRPr="00C86CF2">
        <w:rPr>
          <w:color w:val="000000"/>
          <w:sz w:val="27"/>
          <w:szCs w:val="27"/>
        </w:rPr>
        <w:t> = 10 × 0,005 × 8</w:t>
      </w:r>
      <w:r w:rsidRPr="00C86CF2">
        <w:rPr>
          <w:color w:val="000000"/>
          <w:sz w:val="27"/>
          <w:szCs w:val="27"/>
          <w:vertAlign w:val="superscript"/>
        </w:rPr>
        <w:t>2</w:t>
      </w:r>
      <w:r w:rsidRPr="00C86CF2">
        <w:rPr>
          <w:color w:val="000000"/>
          <w:sz w:val="27"/>
          <w:szCs w:val="27"/>
        </w:rPr>
        <w:t> × 0,27</w:t>
      </w:r>
      <w:r w:rsidRPr="00C86CF2">
        <w:rPr>
          <w:color w:val="000000"/>
          <w:sz w:val="27"/>
          <w:szCs w:val="27"/>
          <w:vertAlign w:val="superscript"/>
        </w:rPr>
        <w:t>0,8</w:t>
      </w:r>
      <w:r w:rsidRPr="00C86CF2">
        <w:rPr>
          <w:color w:val="000000"/>
          <w:sz w:val="27"/>
          <w:szCs w:val="27"/>
        </w:rPr>
        <w:t> × 1= 1,123 Н×м</w:t>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t>Кесу қуаты:</w:t>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fldChar w:fldCharType="begin"/>
      </w:r>
      <w:r w:rsidRPr="00C86CF2">
        <w:rPr>
          <w:color w:val="000000"/>
          <w:sz w:val="27"/>
          <w:szCs w:val="27"/>
        </w:rPr>
        <w:instrText xml:space="preserve">INCLUDEPICTURE \d "http://ok-t.ru/studopediaru/baza11/1165556055765.files/image034.png" \* MERGEFORMATINET </w:instrText>
      </w:r>
      <w:r w:rsidRPr="00C86CF2">
        <w:rPr>
          <w:color w:val="000000"/>
          <w:sz w:val="27"/>
          <w:szCs w:val="27"/>
        </w:rPr>
        <w:fldChar w:fldCharType="separate"/>
      </w:r>
      <w:r w:rsidRPr="00C86CF2">
        <w:rPr>
          <w:noProof/>
          <w:color w:val="000000"/>
          <w:sz w:val="27"/>
          <w:szCs w:val="27"/>
          <w:lang w:eastAsia="ru-RU"/>
        </w:rPr>
        <w:drawing>
          <wp:inline distT="0" distB="0" distL="114300" distR="114300" wp14:anchorId="790D138C" wp14:editId="05B3E73C">
            <wp:extent cx="1457325" cy="775335"/>
            <wp:effectExtent l="0" t="0" r="9525" b="5715"/>
            <wp:docPr id="470" name="图片 314"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 name="图片 314" descr="IMG_258"/>
                    <pic:cNvPicPr>
                      <a:picLocks noChangeAspect="1"/>
                    </pic:cNvPicPr>
                  </pic:nvPicPr>
                  <pic:blipFill>
                    <a:blip r:embed="rId400"/>
                    <a:stretch>
                      <a:fillRect/>
                    </a:stretch>
                  </pic:blipFill>
                  <pic:spPr>
                    <a:xfrm>
                      <a:off x="0" y="0"/>
                      <a:ext cx="1457325" cy="775335"/>
                    </a:xfrm>
                    <a:prstGeom prst="rect">
                      <a:avLst/>
                    </a:prstGeom>
                    <a:noFill/>
                    <a:ln w="9525">
                      <a:noFill/>
                    </a:ln>
                  </pic:spPr>
                </pic:pic>
              </a:graphicData>
            </a:graphic>
          </wp:inline>
        </w:drawing>
      </w:r>
      <w:r w:rsidRPr="00C86CF2">
        <w:rPr>
          <w:color w:val="000000"/>
          <w:sz w:val="27"/>
          <w:szCs w:val="27"/>
        </w:rPr>
        <w:fldChar w:fldCharType="end"/>
      </w:r>
      <w:r w:rsidRPr="00C86CF2">
        <w:rPr>
          <w:color w:val="000000"/>
          <w:sz w:val="27"/>
          <w:szCs w:val="27"/>
        </w:rPr>
        <w:t> (3.10)</w:t>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t>мұндағы </w:t>
      </w:r>
      <w:r w:rsidRPr="00C86CF2">
        <w:rPr>
          <w:color w:val="000000"/>
          <w:sz w:val="27"/>
          <w:szCs w:val="27"/>
        </w:rPr>
        <w:fldChar w:fldCharType="begin"/>
      </w:r>
      <w:r w:rsidRPr="00C86CF2">
        <w:rPr>
          <w:color w:val="000000"/>
          <w:sz w:val="27"/>
          <w:szCs w:val="27"/>
        </w:rPr>
        <w:instrText xml:space="preserve">INCLUDEPICTURE \d "http://ok-t.ru/studopediaru/baza11/1165556055765.files/image035.png" \* MERGEFORMATINET </w:instrText>
      </w:r>
      <w:r w:rsidRPr="00C86CF2">
        <w:rPr>
          <w:color w:val="000000"/>
          <w:sz w:val="27"/>
          <w:szCs w:val="27"/>
        </w:rPr>
        <w:fldChar w:fldCharType="separate"/>
      </w:r>
      <w:r w:rsidRPr="00C86CF2">
        <w:rPr>
          <w:noProof/>
          <w:color w:val="000000"/>
          <w:sz w:val="27"/>
          <w:szCs w:val="27"/>
          <w:lang w:eastAsia="ru-RU"/>
        </w:rPr>
        <w:drawing>
          <wp:inline distT="0" distB="0" distL="114300" distR="114300" wp14:anchorId="61BAA88F" wp14:editId="50E165E4">
            <wp:extent cx="3602355" cy="562610"/>
            <wp:effectExtent l="0" t="0" r="17145" b="8890"/>
            <wp:docPr id="468" name="图片 315"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 name="图片 315" descr="IMG_259"/>
                    <pic:cNvPicPr>
                      <a:picLocks noChangeAspect="1"/>
                    </pic:cNvPicPr>
                  </pic:nvPicPr>
                  <pic:blipFill>
                    <a:blip r:embed="rId401"/>
                    <a:stretch>
                      <a:fillRect/>
                    </a:stretch>
                  </pic:blipFill>
                  <pic:spPr>
                    <a:xfrm>
                      <a:off x="0" y="0"/>
                      <a:ext cx="3602355" cy="562610"/>
                    </a:xfrm>
                    <a:prstGeom prst="rect">
                      <a:avLst/>
                    </a:prstGeom>
                    <a:noFill/>
                    <a:ln w="9525">
                      <a:noFill/>
                    </a:ln>
                  </pic:spPr>
                </pic:pic>
              </a:graphicData>
            </a:graphic>
          </wp:inline>
        </w:drawing>
      </w:r>
      <w:r w:rsidRPr="00C86CF2">
        <w:rPr>
          <w:color w:val="000000"/>
          <w:sz w:val="27"/>
          <w:szCs w:val="27"/>
        </w:rPr>
        <w:fldChar w:fldCharType="end"/>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fldChar w:fldCharType="begin"/>
      </w:r>
      <w:r w:rsidRPr="00C86CF2">
        <w:rPr>
          <w:color w:val="000000"/>
          <w:sz w:val="27"/>
          <w:szCs w:val="27"/>
        </w:rPr>
        <w:instrText xml:space="preserve">INCLUDEPICTURE \d "http://ok-t.ru/studopediaru/baza11/1165556055765.files/image036.png" \* MERGEFORMATINET </w:instrText>
      </w:r>
      <w:r w:rsidRPr="00C86CF2">
        <w:rPr>
          <w:color w:val="000000"/>
          <w:sz w:val="27"/>
          <w:szCs w:val="27"/>
        </w:rPr>
        <w:fldChar w:fldCharType="separate"/>
      </w:r>
      <w:r w:rsidRPr="00C86CF2">
        <w:rPr>
          <w:noProof/>
          <w:color w:val="000000"/>
          <w:sz w:val="27"/>
          <w:szCs w:val="27"/>
          <w:lang w:eastAsia="ru-RU"/>
        </w:rPr>
        <w:drawing>
          <wp:inline distT="0" distB="0" distL="114300" distR="114300" wp14:anchorId="720EC3E7" wp14:editId="3B7E5A39">
            <wp:extent cx="1849755" cy="400050"/>
            <wp:effectExtent l="0" t="0" r="17145" b="0"/>
            <wp:docPr id="472" name="图片 316"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 name="图片 316" descr="IMG_260"/>
                    <pic:cNvPicPr>
                      <a:picLocks noChangeAspect="1"/>
                    </pic:cNvPicPr>
                  </pic:nvPicPr>
                  <pic:blipFill>
                    <a:blip r:embed="rId402"/>
                    <a:stretch>
                      <a:fillRect/>
                    </a:stretch>
                  </pic:blipFill>
                  <pic:spPr>
                    <a:xfrm>
                      <a:off x="0" y="0"/>
                      <a:ext cx="1849755" cy="400050"/>
                    </a:xfrm>
                    <a:prstGeom prst="rect">
                      <a:avLst/>
                    </a:prstGeom>
                    <a:noFill/>
                    <a:ln w="9525">
                      <a:noFill/>
                    </a:ln>
                  </pic:spPr>
                </pic:pic>
              </a:graphicData>
            </a:graphic>
          </wp:inline>
        </w:drawing>
      </w:r>
      <w:r w:rsidRPr="00C86CF2">
        <w:rPr>
          <w:color w:val="000000"/>
          <w:sz w:val="27"/>
          <w:szCs w:val="27"/>
        </w:rPr>
        <w:fldChar w:fldCharType="end"/>
      </w:r>
      <w:r w:rsidRPr="00C86CF2">
        <w:rPr>
          <w:color w:val="000000"/>
          <w:sz w:val="27"/>
          <w:szCs w:val="27"/>
        </w:rPr>
        <w:t> .</w:t>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t>– 010 операцияда 8 өткелге М 6´0,8 жолағын кесу .</w:t>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t>Кесу тереңдігі тісті жолақ биіктігіне тең: t = 0,4 мм.</w:t>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t>Беріліс жолақ қадамына тең: S = 0,8 мм/айн</w:t>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t>Белгілегішпен кесуде кесу жылдамдығы:</w:t>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fldChar w:fldCharType="begin"/>
      </w:r>
      <w:r w:rsidRPr="00C86CF2">
        <w:rPr>
          <w:color w:val="000000"/>
          <w:sz w:val="27"/>
          <w:szCs w:val="27"/>
        </w:rPr>
        <w:instrText xml:space="preserve">INCLUDEPICTURE \d "http://ok-t.ru/studopediaru/baza11/1165556055765.files/image037.png" \* MERGEFORMATINET </w:instrText>
      </w:r>
      <w:r w:rsidRPr="00C86CF2">
        <w:rPr>
          <w:color w:val="000000"/>
          <w:sz w:val="27"/>
          <w:szCs w:val="27"/>
        </w:rPr>
        <w:fldChar w:fldCharType="separate"/>
      </w:r>
      <w:r w:rsidRPr="00C86CF2">
        <w:rPr>
          <w:noProof/>
          <w:color w:val="000000"/>
          <w:sz w:val="27"/>
          <w:szCs w:val="27"/>
          <w:lang w:eastAsia="ru-RU"/>
        </w:rPr>
        <w:drawing>
          <wp:inline distT="0" distB="0" distL="114300" distR="114300" wp14:anchorId="7958065C" wp14:editId="40F8E677">
            <wp:extent cx="1852930" cy="809625"/>
            <wp:effectExtent l="0" t="0" r="13970" b="9525"/>
            <wp:docPr id="473" name="图片 317"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 name="图片 317" descr="IMG_261"/>
                    <pic:cNvPicPr>
                      <a:picLocks noChangeAspect="1"/>
                    </pic:cNvPicPr>
                  </pic:nvPicPr>
                  <pic:blipFill>
                    <a:blip r:embed="rId403"/>
                    <a:stretch>
                      <a:fillRect/>
                    </a:stretch>
                  </pic:blipFill>
                  <pic:spPr>
                    <a:xfrm flipV="1">
                      <a:off x="0" y="0"/>
                      <a:ext cx="1852930" cy="809625"/>
                    </a:xfrm>
                    <a:prstGeom prst="rect">
                      <a:avLst/>
                    </a:prstGeom>
                    <a:noFill/>
                    <a:ln w="9525">
                      <a:noFill/>
                    </a:ln>
                  </pic:spPr>
                </pic:pic>
              </a:graphicData>
            </a:graphic>
          </wp:inline>
        </w:drawing>
      </w:r>
      <w:r w:rsidRPr="00C86CF2">
        <w:rPr>
          <w:color w:val="000000"/>
          <w:sz w:val="27"/>
          <w:szCs w:val="27"/>
        </w:rPr>
        <w:fldChar w:fldCharType="end"/>
      </w:r>
      <w:r w:rsidRPr="00C86CF2">
        <w:rPr>
          <w:color w:val="000000"/>
          <w:sz w:val="27"/>
          <w:szCs w:val="27"/>
        </w:rPr>
        <w:t> (3.11)</w:t>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lastRenderedPageBreak/>
        <w:t>мұндағы С</w:t>
      </w:r>
      <w:r w:rsidRPr="00C86CF2">
        <w:rPr>
          <w:color w:val="000000"/>
          <w:sz w:val="27"/>
          <w:szCs w:val="27"/>
          <w:vertAlign w:val="subscript"/>
        </w:rPr>
        <w:t>V</w:t>
      </w:r>
      <w:r w:rsidRPr="00C86CF2">
        <w:rPr>
          <w:color w:val="000000"/>
          <w:sz w:val="27"/>
          <w:szCs w:val="27"/>
        </w:rPr>
        <w:t> = 20;</w:t>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t>m = 0,9;</w:t>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t>y = 0,5;</w:t>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t>q = 1,2;</w:t>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t>Т = 90 мин;</w:t>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fldChar w:fldCharType="begin"/>
      </w:r>
      <w:r w:rsidRPr="00C86CF2">
        <w:rPr>
          <w:color w:val="000000"/>
          <w:sz w:val="27"/>
          <w:szCs w:val="27"/>
        </w:rPr>
        <w:instrText xml:space="preserve">INCLUDEPICTURE \d "http://ok-t.ru/studopediaru/baza11/1165556055765.files/image038.png" \* MERGEFORMATINET </w:instrText>
      </w:r>
      <w:r w:rsidRPr="00C86CF2">
        <w:rPr>
          <w:color w:val="000000"/>
          <w:sz w:val="27"/>
          <w:szCs w:val="27"/>
        </w:rPr>
        <w:fldChar w:fldCharType="separate"/>
      </w:r>
      <w:r w:rsidRPr="00C86CF2">
        <w:rPr>
          <w:noProof/>
          <w:color w:val="000000"/>
          <w:sz w:val="27"/>
          <w:szCs w:val="27"/>
          <w:lang w:eastAsia="ru-RU"/>
        </w:rPr>
        <w:drawing>
          <wp:inline distT="0" distB="0" distL="114300" distR="114300" wp14:anchorId="27AE4490" wp14:editId="63892047">
            <wp:extent cx="2181225" cy="361315"/>
            <wp:effectExtent l="0" t="0" r="9525" b="635"/>
            <wp:docPr id="474" name="图片 318"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 name="图片 318" descr="IMG_262"/>
                    <pic:cNvPicPr>
                      <a:picLocks noChangeAspect="1"/>
                    </pic:cNvPicPr>
                  </pic:nvPicPr>
                  <pic:blipFill>
                    <a:blip r:embed="rId404"/>
                    <a:stretch>
                      <a:fillRect/>
                    </a:stretch>
                  </pic:blipFill>
                  <pic:spPr>
                    <a:xfrm>
                      <a:off x="0" y="0"/>
                      <a:ext cx="2181225" cy="361315"/>
                    </a:xfrm>
                    <a:prstGeom prst="rect">
                      <a:avLst/>
                    </a:prstGeom>
                    <a:noFill/>
                    <a:ln w="9525">
                      <a:noFill/>
                    </a:ln>
                  </pic:spPr>
                </pic:pic>
              </a:graphicData>
            </a:graphic>
          </wp:inline>
        </w:drawing>
      </w:r>
      <w:r w:rsidRPr="00C86CF2">
        <w:rPr>
          <w:color w:val="000000"/>
          <w:sz w:val="27"/>
          <w:szCs w:val="27"/>
        </w:rPr>
        <w:fldChar w:fldCharType="end"/>
      </w:r>
      <w:r w:rsidRPr="00C86CF2">
        <w:rPr>
          <w:color w:val="000000"/>
          <w:sz w:val="27"/>
          <w:szCs w:val="27"/>
        </w:rPr>
        <w:t> (3.12)</w:t>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t>мұндағы K</w:t>
      </w:r>
      <w:r w:rsidRPr="00C86CF2">
        <w:rPr>
          <w:color w:val="000000"/>
          <w:sz w:val="27"/>
          <w:szCs w:val="27"/>
          <w:vertAlign w:val="subscript"/>
        </w:rPr>
        <w:t>MV</w:t>
      </w:r>
      <w:r w:rsidRPr="00C86CF2">
        <w:rPr>
          <w:color w:val="000000"/>
          <w:sz w:val="27"/>
          <w:szCs w:val="27"/>
        </w:rPr>
        <w:t> = 0,5;</w:t>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t>K</w:t>
      </w:r>
      <w:r w:rsidRPr="00C86CF2">
        <w:rPr>
          <w:color w:val="000000"/>
          <w:sz w:val="27"/>
          <w:szCs w:val="27"/>
          <w:vertAlign w:val="subscript"/>
        </w:rPr>
        <w:t>UV</w:t>
      </w:r>
      <w:r w:rsidRPr="00C86CF2">
        <w:rPr>
          <w:color w:val="000000"/>
          <w:sz w:val="27"/>
          <w:szCs w:val="27"/>
        </w:rPr>
        <w:t> = 1,0;</w:t>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t>K</w:t>
      </w:r>
      <w:r w:rsidRPr="00C86CF2">
        <w:rPr>
          <w:color w:val="000000"/>
          <w:sz w:val="27"/>
          <w:szCs w:val="27"/>
          <w:vertAlign w:val="subscript"/>
        </w:rPr>
        <w:t>ТV</w:t>
      </w:r>
      <w:r w:rsidRPr="00C86CF2">
        <w:rPr>
          <w:color w:val="000000"/>
          <w:sz w:val="27"/>
          <w:szCs w:val="27"/>
        </w:rPr>
        <w:t> = 1</w:t>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fldChar w:fldCharType="begin"/>
      </w:r>
      <w:r w:rsidRPr="00C86CF2">
        <w:rPr>
          <w:color w:val="000000"/>
          <w:sz w:val="27"/>
          <w:szCs w:val="27"/>
        </w:rPr>
        <w:instrText xml:space="preserve">INCLUDEPICTURE \d "http://ok-t.ru/studopediaru/baza11/1165556055765.files/image039.png" \* MERGEFORMATINET </w:instrText>
      </w:r>
      <w:r w:rsidRPr="00C86CF2">
        <w:rPr>
          <w:color w:val="000000"/>
          <w:sz w:val="27"/>
          <w:szCs w:val="27"/>
        </w:rPr>
        <w:fldChar w:fldCharType="separate"/>
      </w:r>
      <w:r w:rsidRPr="00C86CF2">
        <w:rPr>
          <w:noProof/>
          <w:color w:val="000000"/>
          <w:sz w:val="27"/>
          <w:szCs w:val="27"/>
          <w:lang w:eastAsia="ru-RU"/>
        </w:rPr>
        <w:drawing>
          <wp:inline distT="0" distB="0" distL="114300" distR="114300" wp14:anchorId="1EA82713" wp14:editId="33EFD13B">
            <wp:extent cx="3438525" cy="723265"/>
            <wp:effectExtent l="0" t="0" r="9525" b="635"/>
            <wp:docPr id="475" name="图片 319"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 name="图片 319" descr="IMG_263"/>
                    <pic:cNvPicPr>
                      <a:picLocks noChangeAspect="1"/>
                    </pic:cNvPicPr>
                  </pic:nvPicPr>
                  <pic:blipFill>
                    <a:blip r:embed="rId405"/>
                    <a:stretch>
                      <a:fillRect/>
                    </a:stretch>
                  </pic:blipFill>
                  <pic:spPr>
                    <a:xfrm>
                      <a:off x="0" y="0"/>
                      <a:ext cx="3438525" cy="723265"/>
                    </a:xfrm>
                    <a:prstGeom prst="rect">
                      <a:avLst/>
                    </a:prstGeom>
                    <a:noFill/>
                    <a:ln w="9525">
                      <a:noFill/>
                    </a:ln>
                  </pic:spPr>
                </pic:pic>
              </a:graphicData>
            </a:graphic>
          </wp:inline>
        </w:drawing>
      </w:r>
      <w:r w:rsidRPr="00C86CF2">
        <w:rPr>
          <w:color w:val="000000"/>
          <w:sz w:val="27"/>
          <w:szCs w:val="27"/>
        </w:rPr>
        <w:fldChar w:fldCharType="end"/>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t>Айналым саны: </w:t>
      </w:r>
      <w:r w:rsidRPr="00C86CF2">
        <w:rPr>
          <w:color w:val="000000"/>
          <w:sz w:val="27"/>
          <w:szCs w:val="27"/>
        </w:rPr>
        <w:fldChar w:fldCharType="begin"/>
      </w:r>
      <w:r w:rsidRPr="00C86CF2">
        <w:rPr>
          <w:color w:val="000000"/>
          <w:sz w:val="27"/>
          <w:szCs w:val="27"/>
        </w:rPr>
        <w:instrText xml:space="preserve">INCLUDEPICTURE \d "http://ok-t.ru/studopediaru/baza11/1165556055765.files/image040.png" \* MERGEFORMATINET </w:instrText>
      </w:r>
      <w:r w:rsidRPr="00C86CF2">
        <w:rPr>
          <w:color w:val="000000"/>
          <w:sz w:val="27"/>
          <w:szCs w:val="27"/>
        </w:rPr>
        <w:fldChar w:fldCharType="separate"/>
      </w:r>
      <w:r w:rsidRPr="00C86CF2">
        <w:rPr>
          <w:noProof/>
          <w:color w:val="000000"/>
          <w:sz w:val="27"/>
          <w:szCs w:val="27"/>
          <w:lang w:eastAsia="ru-RU"/>
        </w:rPr>
        <w:drawing>
          <wp:inline distT="0" distB="0" distL="114300" distR="114300" wp14:anchorId="123A894C" wp14:editId="6AB1D94F">
            <wp:extent cx="2705735" cy="581660"/>
            <wp:effectExtent l="0" t="0" r="18415" b="8890"/>
            <wp:docPr id="476" name="图片 320"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 name="图片 320" descr="IMG_264"/>
                    <pic:cNvPicPr>
                      <a:picLocks noChangeAspect="1"/>
                    </pic:cNvPicPr>
                  </pic:nvPicPr>
                  <pic:blipFill>
                    <a:blip r:embed="rId406"/>
                    <a:stretch>
                      <a:fillRect/>
                    </a:stretch>
                  </pic:blipFill>
                  <pic:spPr>
                    <a:xfrm>
                      <a:off x="0" y="0"/>
                      <a:ext cx="2705735" cy="581660"/>
                    </a:xfrm>
                    <a:prstGeom prst="rect">
                      <a:avLst/>
                    </a:prstGeom>
                    <a:noFill/>
                    <a:ln w="9525">
                      <a:noFill/>
                    </a:ln>
                  </pic:spPr>
                </pic:pic>
              </a:graphicData>
            </a:graphic>
          </wp:inline>
        </w:drawing>
      </w:r>
      <w:r w:rsidRPr="00C86CF2">
        <w:rPr>
          <w:color w:val="000000"/>
          <w:sz w:val="27"/>
          <w:szCs w:val="27"/>
        </w:rPr>
        <w:fldChar w:fldCharType="end"/>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t>Кесу күшінің тангенциаль құраушысы (айналушы момент):</w:t>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fldChar w:fldCharType="begin"/>
      </w:r>
      <w:r w:rsidRPr="00C86CF2">
        <w:rPr>
          <w:color w:val="000000"/>
          <w:sz w:val="27"/>
          <w:szCs w:val="27"/>
        </w:rPr>
        <w:instrText xml:space="preserve">INCLUDEPICTURE \d "http://ok-t.ru/studopediaru/baza11/1165556055765.files/image041.png" \* MERGEFORMATINET </w:instrText>
      </w:r>
      <w:r w:rsidRPr="00C86CF2">
        <w:rPr>
          <w:color w:val="000000"/>
          <w:sz w:val="27"/>
          <w:szCs w:val="27"/>
        </w:rPr>
        <w:fldChar w:fldCharType="separate"/>
      </w:r>
      <w:r w:rsidRPr="00C86CF2">
        <w:rPr>
          <w:noProof/>
          <w:color w:val="000000"/>
          <w:sz w:val="27"/>
          <w:szCs w:val="27"/>
          <w:lang w:eastAsia="ru-RU"/>
        </w:rPr>
        <w:drawing>
          <wp:inline distT="0" distB="0" distL="114300" distR="114300" wp14:anchorId="43EAAE73" wp14:editId="1D334A32">
            <wp:extent cx="3276600" cy="447040"/>
            <wp:effectExtent l="0" t="0" r="0" b="10160"/>
            <wp:docPr id="477" name="图片 321"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 name="图片 321" descr="IMG_265"/>
                    <pic:cNvPicPr>
                      <a:picLocks noChangeAspect="1"/>
                    </pic:cNvPicPr>
                  </pic:nvPicPr>
                  <pic:blipFill>
                    <a:blip r:embed="rId407"/>
                    <a:stretch>
                      <a:fillRect/>
                    </a:stretch>
                  </pic:blipFill>
                  <pic:spPr>
                    <a:xfrm>
                      <a:off x="0" y="0"/>
                      <a:ext cx="3276600" cy="447040"/>
                    </a:xfrm>
                    <a:prstGeom prst="rect">
                      <a:avLst/>
                    </a:prstGeom>
                    <a:noFill/>
                    <a:ln w="9525">
                      <a:noFill/>
                    </a:ln>
                  </pic:spPr>
                </pic:pic>
              </a:graphicData>
            </a:graphic>
          </wp:inline>
        </w:drawing>
      </w:r>
      <w:r w:rsidRPr="00C86CF2">
        <w:rPr>
          <w:color w:val="000000"/>
          <w:sz w:val="27"/>
          <w:szCs w:val="27"/>
        </w:rPr>
        <w:fldChar w:fldCharType="end"/>
      </w:r>
      <w:r w:rsidRPr="00C86CF2">
        <w:rPr>
          <w:color w:val="000000"/>
          <w:sz w:val="27"/>
          <w:szCs w:val="27"/>
        </w:rPr>
        <w:t> (3.13)</w:t>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t>мұндағы P – жолақ қадамы, мм;</w:t>
      </w:r>
    </w:p>
    <w:p w:rsidR="00614022" w:rsidRPr="00C86CF2" w:rsidRDefault="00614022" w:rsidP="00614022">
      <w:pPr>
        <w:pStyle w:val="a9"/>
        <w:shd w:val="clear" w:color="auto" w:fill="FFFFFF"/>
        <w:jc w:val="center"/>
        <w:rPr>
          <w:b/>
          <w:bCs/>
          <w:sz w:val="27"/>
          <w:szCs w:val="27"/>
          <w:lang w:val="kk-KZ"/>
        </w:rPr>
      </w:pPr>
    </w:p>
    <w:p w:rsidR="001E6252" w:rsidRDefault="001E6252">
      <w:pPr>
        <w:spacing w:after="160" w:line="259" w:lineRule="auto"/>
        <w:rPr>
          <w:rFonts w:ascii="Times New Roman" w:eastAsia="Times New Roman" w:hAnsi="Times New Roman" w:cs="Times New Roman"/>
          <w:b/>
          <w:bCs/>
          <w:sz w:val="27"/>
          <w:szCs w:val="27"/>
          <w:lang w:val="kk-KZ" w:eastAsia="ko-KR"/>
        </w:rPr>
      </w:pPr>
      <w:r>
        <w:rPr>
          <w:b/>
          <w:bCs/>
          <w:sz w:val="27"/>
          <w:szCs w:val="27"/>
          <w:lang w:val="kk-KZ"/>
        </w:rPr>
        <w:br w:type="page"/>
      </w:r>
    </w:p>
    <w:p w:rsidR="00614022" w:rsidRPr="00C86CF2" w:rsidRDefault="00614022" w:rsidP="00614022">
      <w:pPr>
        <w:pStyle w:val="a9"/>
        <w:shd w:val="clear" w:color="auto" w:fill="FFFFFF"/>
        <w:jc w:val="center"/>
        <w:rPr>
          <w:b/>
          <w:bCs/>
          <w:sz w:val="27"/>
          <w:szCs w:val="27"/>
          <w:lang w:val="kk-KZ"/>
        </w:rPr>
      </w:pPr>
      <w:r w:rsidRPr="00C86CF2">
        <w:rPr>
          <w:b/>
          <w:bCs/>
          <w:sz w:val="27"/>
          <w:szCs w:val="27"/>
          <w:lang w:val="kk-KZ"/>
        </w:rPr>
        <w:lastRenderedPageBreak/>
        <w:t>№31 сабақ</w:t>
      </w:r>
    </w:p>
    <w:p w:rsidR="00614022" w:rsidRPr="00C86CF2" w:rsidRDefault="00614022" w:rsidP="00614022">
      <w:pPr>
        <w:pStyle w:val="a9"/>
        <w:shd w:val="clear" w:color="auto" w:fill="FFFFFF"/>
        <w:jc w:val="center"/>
        <w:rPr>
          <w:b/>
          <w:bCs/>
          <w:sz w:val="27"/>
          <w:szCs w:val="27"/>
          <w:lang w:val="kk-KZ"/>
        </w:rPr>
      </w:pPr>
      <w:r w:rsidRPr="00C86CF2">
        <w:rPr>
          <w:b/>
          <w:bCs/>
          <w:sz w:val="27"/>
          <w:szCs w:val="27"/>
          <w:lang w:val="kk-KZ"/>
        </w:rPr>
        <w:t>Жазық қималардың геометриялық сипаттамалары</w:t>
      </w:r>
    </w:p>
    <w:p w:rsidR="00614022" w:rsidRPr="00C86CF2" w:rsidRDefault="00614022" w:rsidP="00614022">
      <w:pPr>
        <w:pStyle w:val="a9"/>
        <w:spacing w:before="150" w:beforeAutospacing="0" w:after="150" w:afterAutospacing="0"/>
        <w:ind w:left="150" w:right="150"/>
        <w:rPr>
          <w:rFonts w:eastAsia="Tahoma"/>
          <w:sz w:val="27"/>
          <w:szCs w:val="27"/>
          <w:lang w:val="kk-KZ"/>
        </w:rPr>
      </w:pPr>
      <w:r w:rsidRPr="00C86CF2">
        <w:rPr>
          <w:rFonts w:eastAsia="Tahoma"/>
          <w:b/>
          <w:sz w:val="27"/>
          <w:szCs w:val="27"/>
          <w:lang w:val="kk-KZ"/>
        </w:rPr>
        <w:t>Жазық қималардың статикалық моменттері, екпін моменттері және кедергі моменттері.</w:t>
      </w:r>
      <w:r w:rsidRPr="00C86CF2">
        <w:rPr>
          <w:rFonts w:eastAsia="Tahoma"/>
          <w:sz w:val="27"/>
          <w:szCs w:val="27"/>
          <w:lang w:val="kk-KZ"/>
        </w:rPr>
        <w:t> Конструкция элементтерінің күш әсерлеріне қарсыласу қабілеті олардың қима аудандарымен қатар сол қималардың пішіндеріне де байланысты екендігін күрделі деформацияларды оқып үйренгенде көз жеткізуге болады. Бұл тарауда жазық қималардың геометриялық сипаттамалары – статикалық моменттері, екпін моменттері мен кедергі моменттеріне тоқталып, олардың қасиеттерін зерттейміз.Білеудің кез келген ауданы </w:t>
      </w: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"http://helpiks.org/helpiksorg/baza8/251200790365.files/image789.gif"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53B22087" wp14:editId="7396B601">
            <wp:extent cx="161925" cy="180975"/>
            <wp:effectExtent l="0" t="0" r="9525" b="7620"/>
            <wp:docPr id="495" name="图片 33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 name="图片 335" descr="IMG_256"/>
                    <pic:cNvPicPr>
                      <a:picLocks noChangeAspect="1"/>
                    </pic:cNvPicPr>
                  </pic:nvPicPr>
                  <pic:blipFill>
                    <a:blip r:embed="rId408"/>
                    <a:stretch>
                      <a:fillRect/>
                    </a:stretch>
                  </pic:blipFill>
                  <pic:spPr>
                    <a:xfrm>
                      <a:off x="0" y="0"/>
                      <a:ext cx="161925" cy="18097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жазық қимасын қарастырайық (21 - сурет). Бұл қимадан координаттары </w:t>
      </w: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"http://helpiks.org/helpiksorg/baza8/251200790365.files/image1078.gif"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77D131D5" wp14:editId="2F71A0C1">
            <wp:extent cx="304800" cy="190500"/>
            <wp:effectExtent l="0" t="0" r="0" b="0"/>
            <wp:docPr id="493" name="图片 336"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 name="图片 336" descr="IMG_257"/>
                    <pic:cNvPicPr>
                      <a:picLocks noChangeAspect="1"/>
                    </pic:cNvPicPr>
                  </pic:nvPicPr>
                  <pic:blipFill>
                    <a:blip r:embed="rId409"/>
                    <a:stretch>
                      <a:fillRect/>
                    </a:stretch>
                  </pic:blipFill>
                  <pic:spPr>
                    <a:xfrm>
                      <a:off x="0" y="0"/>
                      <a:ext cx="304800" cy="1905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шексіз кіші </w:t>
      </w: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"http://helpiks.org/helpiksorg/baza8/251200790365.files/image1023.gif"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3530E701" wp14:editId="301AD181">
            <wp:extent cx="238125" cy="190500"/>
            <wp:effectExtent l="0" t="0" r="9525" b="0"/>
            <wp:docPr id="492" name="图片 337"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 name="图片 337" descr="IMG_258"/>
                    <pic:cNvPicPr>
                      <a:picLocks noChangeAspect="1"/>
                    </pic:cNvPicPr>
                  </pic:nvPicPr>
                  <pic:blipFill>
                    <a:blip r:embed="rId410"/>
                    <a:stretch>
                      <a:fillRect/>
                    </a:stretch>
                  </pic:blipFill>
                  <pic:spPr>
                    <a:xfrm>
                      <a:off x="0" y="0"/>
                      <a:ext cx="238125" cy="1905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ауданын бөліп алып, төмендегідей интегралдар құрайық:</w:t>
      </w:r>
    </w:p>
    <w:p w:rsidR="00614022" w:rsidRPr="00C86CF2" w:rsidRDefault="00614022" w:rsidP="00614022">
      <w:pPr>
        <w:pStyle w:val="a9"/>
        <w:spacing w:before="150" w:beforeAutospacing="0" w:after="150" w:afterAutospacing="0"/>
        <w:ind w:left="150" w:right="150"/>
        <w:rPr>
          <w:rFonts w:eastAsia="Tahoma"/>
          <w:sz w:val="27"/>
          <w:szCs w:val="27"/>
          <w:lang w:val="kk-KZ"/>
        </w:rPr>
      </w:pP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"http://helpiks.org/helpiksorg/baza8/251200790365.files/image1080.gif"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0FE407ED" wp14:editId="3A10BC35">
            <wp:extent cx="828675" cy="428625"/>
            <wp:effectExtent l="0" t="0" r="9525" b="8890"/>
            <wp:docPr id="494" name="图片 338"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 name="图片 338" descr="IMG_259"/>
                    <pic:cNvPicPr>
                      <a:picLocks noChangeAspect="1"/>
                    </pic:cNvPicPr>
                  </pic:nvPicPr>
                  <pic:blipFill>
                    <a:blip r:embed="rId411"/>
                    <a:stretch>
                      <a:fillRect/>
                    </a:stretch>
                  </pic:blipFill>
                  <pic:spPr>
                    <a:xfrm>
                      <a:off x="0" y="0"/>
                      <a:ext cx="828675" cy="42862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w:t>
      </w: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"http://helpiks.org/helpiksorg/baza8/251200790365.files/image1082.gif"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2F10FE11" wp14:editId="39EFB096">
            <wp:extent cx="809625" cy="428625"/>
            <wp:effectExtent l="0" t="0" r="9525" b="8890"/>
            <wp:docPr id="491" name="图片 339"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 name="图片 339" descr="IMG_260"/>
                    <pic:cNvPicPr>
                      <a:picLocks noChangeAspect="1"/>
                    </pic:cNvPicPr>
                  </pic:nvPicPr>
                  <pic:blipFill>
                    <a:blip r:embed="rId412"/>
                    <a:stretch>
                      <a:fillRect/>
                    </a:stretch>
                  </pic:blipFill>
                  <pic:spPr>
                    <a:xfrm>
                      <a:off x="0" y="0"/>
                      <a:ext cx="809625" cy="42862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(32</w:t>
      </w:r>
    </w:p>
    <w:p w:rsidR="00614022" w:rsidRPr="00C86CF2" w:rsidRDefault="00614022" w:rsidP="00614022">
      <w:pPr>
        <w:pStyle w:val="a9"/>
        <w:spacing w:before="150" w:beforeAutospacing="0" w:after="150" w:afterAutospacing="0"/>
        <w:ind w:left="150" w:right="150"/>
        <w:rPr>
          <w:rFonts w:eastAsia="Tahoma"/>
          <w:sz w:val="27"/>
          <w:szCs w:val="27"/>
          <w:lang w:val="kk-KZ"/>
        </w:rPr>
      </w:pPr>
      <w:r w:rsidRPr="00C86CF2">
        <w:rPr>
          <w:rFonts w:eastAsia="Tahoma"/>
          <w:sz w:val="27"/>
          <w:szCs w:val="27"/>
          <w:lang w:val="kk-KZ"/>
        </w:rPr>
        <w:t>Мұндай интегралдармен анықталатын геометриялық сипаттамаларды қиманың </w:t>
      </w:r>
      <w:r w:rsidRPr="00C86CF2">
        <w:rPr>
          <w:rFonts w:eastAsia="Tahoma"/>
          <w:b/>
          <w:i/>
          <w:sz w:val="27"/>
          <w:szCs w:val="27"/>
          <w:lang w:val="kk-KZ"/>
        </w:rPr>
        <w:t>статикалық моменттері</w:t>
      </w:r>
      <w:r w:rsidRPr="00C86CF2">
        <w:rPr>
          <w:rFonts w:eastAsia="Tahoma"/>
          <w:sz w:val="27"/>
          <w:szCs w:val="27"/>
          <w:lang w:val="kk-KZ"/>
        </w:rPr>
        <w:t>дейміз.</w:t>
      </w:r>
    </w:p>
    <w:p w:rsidR="00614022" w:rsidRPr="00C86CF2" w:rsidRDefault="00614022" w:rsidP="00614022">
      <w:pPr>
        <w:pStyle w:val="a9"/>
        <w:spacing w:before="150" w:beforeAutospacing="0" w:after="150" w:afterAutospacing="0"/>
        <w:ind w:left="150" w:right="150"/>
        <w:rPr>
          <w:rFonts w:eastAsia="Tahoma"/>
          <w:sz w:val="27"/>
          <w:szCs w:val="27"/>
          <w:lang w:val="kk-KZ"/>
        </w:rPr>
      </w:pPr>
      <w:r w:rsidRPr="00C86CF2">
        <w:rPr>
          <w:rFonts w:eastAsia="Tahoma"/>
          <w:sz w:val="27"/>
          <w:szCs w:val="27"/>
          <w:lang w:val="kk-KZ"/>
        </w:rPr>
        <w:t> Статикалық моменттер </w:t>
      </w: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"http://helpiks.org/helpiksorg/baza8/251200790365.files/image1078.gif"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3B563F3D" wp14:editId="76C4CB58">
            <wp:extent cx="304800" cy="190500"/>
            <wp:effectExtent l="0" t="0" r="0" b="0"/>
            <wp:docPr id="497" name="图片 341"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 name="图片 341" descr="IMG_262"/>
                    <pic:cNvPicPr>
                      <a:picLocks noChangeAspect="1"/>
                    </pic:cNvPicPr>
                  </pic:nvPicPr>
                  <pic:blipFill>
                    <a:blip r:embed="rId409"/>
                    <a:stretch>
                      <a:fillRect/>
                    </a:stretch>
                  </pic:blipFill>
                  <pic:spPr>
                    <a:xfrm>
                      <a:off x="0" y="0"/>
                      <a:ext cx="304800" cy="1905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 координаттарының таңбаларына байланысты оң, теріс және нөл болуы мүмкін; өлшем бірлігі – ұзындық бірлігінің үшін,ші дәрежесі </w:t>
      </w: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"http://helpiks.org/helpiksorg/baza8/251200790365.files/image1086.gif"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76B9D40B" wp14:editId="5208AB8C">
            <wp:extent cx="1057275" cy="266700"/>
            <wp:effectExtent l="0" t="0" r="9525" b="0"/>
            <wp:docPr id="498" name="图片 342"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 name="图片 342" descr="IMG_263"/>
                    <pic:cNvPicPr>
                      <a:picLocks noChangeAspect="1"/>
                    </pic:cNvPicPr>
                  </pic:nvPicPr>
                  <pic:blipFill>
                    <a:blip r:embed="rId413"/>
                    <a:stretch>
                      <a:fillRect/>
                    </a:stretch>
                  </pic:blipFill>
                  <pic:spPr>
                    <a:xfrm>
                      <a:off x="0" y="0"/>
                      <a:ext cx="1057275" cy="2667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.Берілген қиманың кез келген </w:t>
      </w: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"http://helpiks.org/helpiksorg/baza8/251200790365.files/image1078.gif"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31A9F5F3" wp14:editId="604D27D1">
            <wp:extent cx="304800" cy="190500"/>
            <wp:effectExtent l="0" t="0" r="0" b="0"/>
            <wp:docPr id="499" name="图片 343"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 name="图片 343" descr="IMG_264"/>
                    <pic:cNvPicPr>
                      <a:picLocks noChangeAspect="1"/>
                    </pic:cNvPicPr>
                  </pic:nvPicPr>
                  <pic:blipFill>
                    <a:blip r:embed="rId409"/>
                    <a:stretch>
                      <a:fillRect/>
                    </a:stretch>
                  </pic:blipFill>
                  <pic:spPr>
                    <a:xfrm>
                      <a:off x="0" y="0"/>
                      <a:ext cx="304800" cy="1905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өстеріне қарағанда ауырлық центрінің координаттары </w:t>
      </w: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"http://helpiks.org/helpiksorg/baza8/251200790365.files/image1089.gif"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0AFD7424" wp14:editId="385D3C2E">
            <wp:extent cx="419100" cy="238125"/>
            <wp:effectExtent l="0" t="0" r="0" b="6350"/>
            <wp:docPr id="500" name="图片 344"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 name="图片 344" descr="IMG_265"/>
                    <pic:cNvPicPr>
                      <a:picLocks noChangeAspect="1"/>
                    </pic:cNvPicPr>
                  </pic:nvPicPr>
                  <pic:blipFill>
                    <a:blip r:embed="rId414"/>
                    <a:stretch>
                      <a:fillRect/>
                    </a:stretch>
                  </pic:blipFill>
                  <pic:spPr>
                    <a:xfrm>
                      <a:off x="0" y="0"/>
                      <a:ext cx="419100" cy="23812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белгілі болса, қиманың статикалық моменттерін келесі өрнекпен анықтауға болады (21 – сурет):</w:t>
      </w:r>
    </w:p>
    <w:p w:rsidR="00614022" w:rsidRPr="00C86CF2" w:rsidRDefault="00614022" w:rsidP="00614022">
      <w:pPr>
        <w:pStyle w:val="a9"/>
        <w:spacing w:before="150" w:beforeAutospacing="0" w:after="150" w:afterAutospacing="0"/>
        <w:ind w:left="150" w:right="150"/>
        <w:rPr>
          <w:rFonts w:eastAsia="Tahoma"/>
          <w:sz w:val="27"/>
          <w:szCs w:val="27"/>
          <w:lang w:val="kk-KZ"/>
        </w:rPr>
      </w:pP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"http://helpiks.org/helpiksorg/baza8/251200790365.files/image1091.gif"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6BDA85E7" wp14:editId="394FDCEA">
            <wp:extent cx="828675" cy="238125"/>
            <wp:effectExtent l="0" t="0" r="9525" b="8255"/>
            <wp:docPr id="501" name="图片 345"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 name="图片 345" descr="IMG_266"/>
                    <pic:cNvPicPr>
                      <a:picLocks noChangeAspect="1"/>
                    </pic:cNvPicPr>
                  </pic:nvPicPr>
                  <pic:blipFill>
                    <a:blip r:embed="rId415"/>
                    <a:stretch>
                      <a:fillRect/>
                    </a:stretch>
                  </pic:blipFill>
                  <pic:spPr>
                    <a:xfrm>
                      <a:off x="0" y="0"/>
                      <a:ext cx="828675" cy="23812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w:t>
      </w: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"http://helpiks.org/helpiksorg/baza8/251200790365.files/image1093.gif"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47DAC95C" wp14:editId="2F6BABC9">
            <wp:extent cx="800100" cy="266700"/>
            <wp:effectExtent l="0" t="0" r="0" b="0"/>
            <wp:docPr id="502" name="图片 346"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 name="图片 346" descr="IMG_267"/>
                    <pic:cNvPicPr>
                      <a:picLocks noChangeAspect="1"/>
                    </pic:cNvPicPr>
                  </pic:nvPicPr>
                  <pic:blipFill>
                    <a:blip r:embed="rId416"/>
                    <a:stretch>
                      <a:fillRect/>
                    </a:stretch>
                  </pic:blipFill>
                  <pic:spPr>
                    <a:xfrm>
                      <a:off x="0" y="0"/>
                      <a:ext cx="800100" cy="2667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(33)</w:t>
      </w:r>
    </w:p>
    <w:p w:rsidR="00614022" w:rsidRPr="00C86CF2" w:rsidRDefault="00614022" w:rsidP="00614022">
      <w:pPr>
        <w:pStyle w:val="a9"/>
        <w:spacing w:before="150" w:beforeAutospacing="0" w:after="150" w:afterAutospacing="0"/>
        <w:ind w:left="150" w:right="150"/>
        <w:rPr>
          <w:rFonts w:eastAsia="Tahoma"/>
          <w:sz w:val="27"/>
          <w:szCs w:val="27"/>
          <w:lang w:val="kk-KZ"/>
        </w:rPr>
      </w:pPr>
      <w:r w:rsidRPr="00C86CF2">
        <w:rPr>
          <w:rFonts w:eastAsia="Tahoma"/>
          <w:sz w:val="27"/>
          <w:szCs w:val="27"/>
          <w:lang w:val="kk-KZ"/>
        </w:rPr>
        <w:t>Керісінше, егер қиманың ауданы мен статикалық моменттері берілген болса, қиманың ауырлық центрі былайша анықталады</w:t>
      </w:r>
    </w:p>
    <w:p w:rsidR="00614022" w:rsidRPr="00C86CF2" w:rsidRDefault="00614022" w:rsidP="00614022">
      <w:pPr>
        <w:pStyle w:val="a9"/>
        <w:spacing w:before="150" w:beforeAutospacing="0" w:after="150" w:afterAutospacing="0"/>
        <w:ind w:left="150" w:right="150"/>
        <w:rPr>
          <w:rFonts w:eastAsia="Tahoma"/>
          <w:sz w:val="27"/>
          <w:szCs w:val="27"/>
          <w:lang w:val="kk-KZ"/>
        </w:rPr>
      </w:pP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"http://helpiks.org/helpiksorg/baza8/251200790365.files/image1095.gif"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50A9FDEF" wp14:editId="247F9158">
            <wp:extent cx="647700" cy="466725"/>
            <wp:effectExtent l="0" t="0" r="0" b="8255"/>
            <wp:docPr id="503" name="图片 347"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 name="图片 347" descr="IMG_268"/>
                    <pic:cNvPicPr>
                      <a:picLocks noChangeAspect="1"/>
                    </pic:cNvPicPr>
                  </pic:nvPicPr>
                  <pic:blipFill>
                    <a:blip r:embed="rId417"/>
                    <a:stretch>
                      <a:fillRect/>
                    </a:stretch>
                  </pic:blipFill>
                  <pic:spPr>
                    <a:xfrm>
                      <a:off x="0" y="0"/>
                      <a:ext cx="647700" cy="46672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w:t>
      </w: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"http://helpiks.org/helpiksorg/baza8/251200790365.files/image1097.gif"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4CF79670" wp14:editId="51532CBD">
            <wp:extent cx="638175" cy="447675"/>
            <wp:effectExtent l="0" t="0" r="9525" b="8255"/>
            <wp:docPr id="504" name="图片 348"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 name="图片 348" descr="IMG_269"/>
                    <pic:cNvPicPr>
                      <a:picLocks noChangeAspect="1"/>
                    </pic:cNvPicPr>
                  </pic:nvPicPr>
                  <pic:blipFill>
                    <a:blip r:embed="rId418"/>
                    <a:stretch>
                      <a:fillRect/>
                    </a:stretch>
                  </pic:blipFill>
                  <pic:spPr>
                    <a:xfrm>
                      <a:off x="0" y="0"/>
                      <a:ext cx="638175" cy="44767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(34) </w:t>
      </w:r>
    </w:p>
    <w:p w:rsidR="00614022" w:rsidRPr="00C86CF2" w:rsidRDefault="00614022" w:rsidP="00614022">
      <w:pPr>
        <w:pStyle w:val="a9"/>
        <w:spacing w:before="150" w:beforeAutospacing="0" w:after="150" w:afterAutospacing="0"/>
        <w:ind w:left="150" w:right="150"/>
        <w:rPr>
          <w:rFonts w:eastAsia="Tahoma"/>
          <w:sz w:val="27"/>
          <w:szCs w:val="27"/>
          <w:lang w:val="kk-KZ"/>
        </w:rPr>
      </w:pPr>
      <w:r w:rsidRPr="00C86CF2">
        <w:rPr>
          <w:rFonts w:eastAsia="Tahoma"/>
          <w:sz w:val="27"/>
          <w:szCs w:val="27"/>
          <w:lang w:val="kk-KZ"/>
        </w:rPr>
        <w:t>Ауырлық центр арқылы өтетін өстерді </w:t>
      </w:r>
      <w:r w:rsidRPr="00C86CF2">
        <w:rPr>
          <w:rFonts w:eastAsia="Tahoma"/>
          <w:b/>
          <w:i/>
          <w:sz w:val="27"/>
          <w:szCs w:val="27"/>
          <w:lang w:val="kk-KZ"/>
        </w:rPr>
        <w:t>центрлік өстер</w:t>
      </w:r>
      <w:r w:rsidRPr="00C86CF2">
        <w:rPr>
          <w:rFonts w:eastAsia="Tahoma"/>
          <w:sz w:val="27"/>
          <w:szCs w:val="27"/>
          <w:lang w:val="kk-KZ"/>
        </w:rPr>
        <w:t> деп атаймыз. Қиманың центрлік өстеріне қарағандағы статикалық моменттері нөлге теңБерілген қиманың кез келген </w:t>
      </w: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"http://helpiks.org/helpiksorg/baza8/251200790365.files/image1078.gif"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7EE837A2" wp14:editId="2DAB2E0D">
            <wp:extent cx="304800" cy="190500"/>
            <wp:effectExtent l="0" t="0" r="0" b="0"/>
            <wp:docPr id="505" name="图片 349"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 name="图片 349" descr="IMG_270"/>
                    <pic:cNvPicPr>
                      <a:picLocks noChangeAspect="1"/>
                    </pic:cNvPicPr>
                  </pic:nvPicPr>
                  <pic:blipFill>
                    <a:blip r:embed="rId409"/>
                    <a:stretch>
                      <a:fillRect/>
                    </a:stretch>
                  </pic:blipFill>
                  <pic:spPr>
                    <a:xfrm>
                      <a:off x="0" y="0"/>
                      <a:ext cx="304800" cy="1905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өстеріне қарағандағы </w:t>
      </w:r>
      <w:r w:rsidRPr="00C86CF2">
        <w:rPr>
          <w:rFonts w:eastAsia="Tahoma"/>
          <w:b/>
          <w:sz w:val="27"/>
          <w:szCs w:val="27"/>
          <w:lang w:val="kk-KZ"/>
        </w:rPr>
        <w:t>ө</w:t>
      </w:r>
      <w:r w:rsidRPr="00C86CF2">
        <w:rPr>
          <w:rFonts w:eastAsia="Tahoma"/>
          <w:b/>
          <w:i/>
          <w:sz w:val="27"/>
          <w:szCs w:val="27"/>
          <w:lang w:val="kk-KZ"/>
        </w:rPr>
        <w:t>стік екпін моменттері</w:t>
      </w:r>
      <w:r w:rsidRPr="00C86CF2">
        <w:rPr>
          <w:rFonts w:eastAsia="Tahoma"/>
          <w:sz w:val="27"/>
          <w:szCs w:val="27"/>
          <w:lang w:val="kk-KZ"/>
        </w:rPr>
        <w:t>деп, төмендегі интегралмен анықталатын геометриялық сипаттамаларды айтамыз (22 - сурет)</w:t>
      </w:r>
    </w:p>
    <w:p w:rsidR="00614022" w:rsidRPr="00C86CF2" w:rsidRDefault="00614022" w:rsidP="00614022">
      <w:pPr>
        <w:pStyle w:val="a9"/>
        <w:spacing w:before="150" w:beforeAutospacing="0" w:after="150" w:afterAutospacing="0"/>
        <w:ind w:left="150" w:right="150"/>
        <w:rPr>
          <w:rFonts w:eastAsia="Tahoma"/>
          <w:sz w:val="27"/>
          <w:szCs w:val="27"/>
          <w:lang w:val="kk-KZ"/>
        </w:rPr>
      </w:pP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"http://helpiks.org/helpiksorg/baza8/251200790365.files/image1099.gif"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1B12674A" wp14:editId="2C114F0F">
            <wp:extent cx="885825" cy="428625"/>
            <wp:effectExtent l="0" t="0" r="9525" b="8890"/>
            <wp:docPr id="506" name="图片 350"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 name="图片 350" descr="IMG_271"/>
                    <pic:cNvPicPr>
                      <a:picLocks noChangeAspect="1"/>
                    </pic:cNvPicPr>
                  </pic:nvPicPr>
                  <pic:blipFill>
                    <a:blip r:embed="rId419"/>
                    <a:stretch>
                      <a:fillRect/>
                    </a:stretch>
                  </pic:blipFill>
                  <pic:spPr>
                    <a:xfrm>
                      <a:off x="0" y="0"/>
                      <a:ext cx="885825" cy="42862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w:t>
      </w: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"http://helpiks.org/helpiksorg/baza8/251200790365.files/image1101.gif"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2F12CFBC" wp14:editId="7FB83E9A">
            <wp:extent cx="885825" cy="428625"/>
            <wp:effectExtent l="0" t="0" r="0" b="8890"/>
            <wp:docPr id="507" name="图片 351"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 name="图片 351" descr="IMG_272"/>
                    <pic:cNvPicPr>
                      <a:picLocks noChangeAspect="1"/>
                    </pic:cNvPicPr>
                  </pic:nvPicPr>
                  <pic:blipFill>
                    <a:blip r:embed="rId420"/>
                    <a:stretch>
                      <a:fillRect/>
                    </a:stretch>
                  </pic:blipFill>
                  <pic:spPr>
                    <a:xfrm>
                      <a:off x="0" y="0"/>
                      <a:ext cx="885825" cy="42862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(35)Берілген қиманың полюс деп аталатын, кез келген нүктеге қарағандағы </w:t>
      </w:r>
      <w:r w:rsidRPr="00C86CF2">
        <w:rPr>
          <w:rFonts w:eastAsia="Tahoma"/>
          <w:b/>
          <w:i/>
          <w:sz w:val="27"/>
          <w:szCs w:val="27"/>
          <w:lang w:val="kk-KZ"/>
        </w:rPr>
        <w:t>өрістік екпін моменті</w:t>
      </w:r>
      <w:r w:rsidRPr="00C86CF2">
        <w:rPr>
          <w:rFonts w:eastAsia="Tahoma"/>
          <w:sz w:val="27"/>
          <w:szCs w:val="27"/>
          <w:lang w:val="kk-KZ"/>
        </w:rPr>
        <w:t> деп, төмендегі интегралмен анықталатын геометриялық сипаттаманы айтады (I.2.22 - сурет):</w:t>
      </w:r>
    </w:p>
    <w:p w:rsidR="00614022" w:rsidRPr="00C86CF2" w:rsidRDefault="00614022" w:rsidP="00614022">
      <w:pPr>
        <w:pStyle w:val="a9"/>
        <w:spacing w:before="150" w:beforeAutospacing="0" w:after="150" w:afterAutospacing="0"/>
        <w:ind w:left="150" w:right="150"/>
        <w:rPr>
          <w:rFonts w:eastAsia="Tahoma"/>
          <w:sz w:val="27"/>
          <w:szCs w:val="27"/>
          <w:lang w:val="kk-KZ"/>
        </w:rPr>
      </w:pPr>
      <w:r w:rsidRPr="00C86CF2">
        <w:rPr>
          <w:rFonts w:eastAsia="Tahoma"/>
          <w:sz w:val="27"/>
          <w:szCs w:val="27"/>
          <w:lang w:val="kk-KZ"/>
        </w:rPr>
        <w:t> </w:t>
      </w:r>
    </w:p>
    <w:p w:rsidR="00614022" w:rsidRPr="00C86CF2" w:rsidRDefault="00614022" w:rsidP="00614022">
      <w:pPr>
        <w:pStyle w:val="a9"/>
        <w:spacing w:before="150" w:beforeAutospacing="0" w:after="150" w:afterAutospacing="0"/>
        <w:ind w:left="150" w:right="150"/>
        <w:rPr>
          <w:rFonts w:eastAsia="Tahoma"/>
          <w:sz w:val="27"/>
          <w:szCs w:val="27"/>
          <w:lang w:val="kk-KZ"/>
        </w:rPr>
      </w:pP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"http://helpiks.org/helpiksorg/baza8/251200790365.files/image1103.gif"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5A469BF2" wp14:editId="61D97272">
            <wp:extent cx="923925" cy="428625"/>
            <wp:effectExtent l="0" t="0" r="9525" b="8890"/>
            <wp:docPr id="508" name="图片 352"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 name="图片 352" descr="IMG_273"/>
                    <pic:cNvPicPr>
                      <a:picLocks noChangeAspect="1"/>
                    </pic:cNvPicPr>
                  </pic:nvPicPr>
                  <pic:blipFill>
                    <a:blip r:embed="rId421"/>
                    <a:stretch>
                      <a:fillRect/>
                    </a:stretch>
                  </pic:blipFill>
                  <pic:spPr>
                    <a:xfrm>
                      <a:off x="0" y="0"/>
                      <a:ext cx="923925" cy="42862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(36)</w:t>
      </w:r>
    </w:p>
    <w:p w:rsidR="00614022" w:rsidRPr="00C86CF2" w:rsidRDefault="00614022" w:rsidP="00614022">
      <w:pPr>
        <w:pStyle w:val="a9"/>
        <w:spacing w:before="150" w:beforeAutospacing="0" w:after="150" w:afterAutospacing="0"/>
        <w:ind w:left="150" w:right="150"/>
        <w:rPr>
          <w:rFonts w:eastAsia="Tahoma"/>
          <w:sz w:val="27"/>
          <w:szCs w:val="27"/>
          <w:lang w:val="kk-KZ"/>
        </w:rPr>
      </w:pPr>
      <w:r w:rsidRPr="00C86CF2">
        <w:rPr>
          <w:rFonts w:eastAsia="Tahoma"/>
          <w:sz w:val="27"/>
          <w:szCs w:val="27"/>
          <w:lang w:val="kk-KZ"/>
        </w:rPr>
        <w:lastRenderedPageBreak/>
        <w:t> </w:t>
      </w:r>
    </w:p>
    <w:p w:rsidR="00614022" w:rsidRPr="00C86CF2" w:rsidRDefault="00614022" w:rsidP="00614022">
      <w:pPr>
        <w:pStyle w:val="a9"/>
        <w:spacing w:before="150" w:beforeAutospacing="0" w:after="150" w:afterAutospacing="0"/>
        <w:ind w:left="150" w:right="150"/>
        <w:rPr>
          <w:rFonts w:eastAsia="Tahoma"/>
          <w:sz w:val="27"/>
          <w:szCs w:val="27"/>
          <w:lang w:val="kk-KZ"/>
        </w:rPr>
      </w:pPr>
      <w:r w:rsidRPr="00C86CF2">
        <w:rPr>
          <w:rFonts w:eastAsia="Tahoma"/>
          <w:sz w:val="27"/>
          <w:szCs w:val="27"/>
          <w:lang w:val="kk-KZ"/>
        </w:rPr>
        <w:t>мұндағы </w:t>
      </w: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"http://helpiks.org/helpiksorg/baza8/251200790365.files/image1105.gif"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6E086FF4" wp14:editId="54BBDD19">
            <wp:extent cx="295275" cy="180975"/>
            <wp:effectExtent l="0" t="0" r="9525" b="8890"/>
            <wp:docPr id="509" name="图片 353"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 name="图片 353" descr="IMG_274"/>
                    <pic:cNvPicPr>
                      <a:picLocks noChangeAspect="1"/>
                    </pic:cNvPicPr>
                  </pic:nvPicPr>
                  <pic:blipFill>
                    <a:blip r:embed="rId422"/>
                    <a:stretch>
                      <a:fillRect/>
                    </a:stretch>
                  </pic:blipFill>
                  <pic:spPr>
                    <a:xfrm>
                      <a:off x="0" y="0"/>
                      <a:ext cx="295275" cy="18097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полюстен шексіз кіші ауданға дейінгі ара қашықтық.</w:t>
      </w:r>
    </w:p>
    <w:p w:rsidR="00614022" w:rsidRPr="00C86CF2" w:rsidRDefault="00614022" w:rsidP="00614022">
      <w:pPr>
        <w:pStyle w:val="a9"/>
        <w:spacing w:before="150" w:beforeAutospacing="0" w:after="150" w:afterAutospacing="0"/>
        <w:ind w:left="150" w:right="150"/>
        <w:rPr>
          <w:rFonts w:eastAsia="Tahoma"/>
          <w:sz w:val="27"/>
          <w:szCs w:val="27"/>
          <w:lang w:val="kk-KZ"/>
        </w:rPr>
      </w:pPr>
      <w:r w:rsidRPr="00C86CF2">
        <w:rPr>
          <w:rFonts w:eastAsia="Tahoma"/>
          <w:sz w:val="27"/>
          <w:szCs w:val="27"/>
          <w:lang w:val="kk-KZ"/>
        </w:rPr>
        <w:t>Берілген қиманың кез келген өзара перпендикуляр </w:t>
      </w: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"http://helpiks.org/helpiksorg/baza8/251200790365.files/image1078.gif"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461DF2DB" wp14:editId="05FA8F2F">
            <wp:extent cx="304800" cy="190500"/>
            <wp:effectExtent l="0" t="0" r="0" b="0"/>
            <wp:docPr id="510" name="图片 354"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 name="图片 354" descr="IMG_275"/>
                    <pic:cNvPicPr>
                      <a:picLocks noChangeAspect="1"/>
                    </pic:cNvPicPr>
                  </pic:nvPicPr>
                  <pic:blipFill>
                    <a:blip r:embed="rId409"/>
                    <a:stretch>
                      <a:fillRect/>
                    </a:stretch>
                  </pic:blipFill>
                  <pic:spPr>
                    <a:xfrm>
                      <a:off x="0" y="0"/>
                      <a:ext cx="304800" cy="1905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өстеріне қарағандағы </w:t>
      </w:r>
      <w:r w:rsidRPr="00C86CF2">
        <w:rPr>
          <w:rFonts w:eastAsia="Tahoma"/>
          <w:b/>
          <w:i/>
          <w:sz w:val="27"/>
          <w:szCs w:val="27"/>
          <w:lang w:val="kk-KZ"/>
        </w:rPr>
        <w:t>центрден тепкіш екпін моменті</w:t>
      </w:r>
      <w:r w:rsidRPr="00C86CF2">
        <w:rPr>
          <w:rFonts w:eastAsia="Tahoma"/>
          <w:sz w:val="27"/>
          <w:szCs w:val="27"/>
          <w:lang w:val="kk-KZ"/>
        </w:rPr>
        <w:t> деп, төмендегі интегралмен анықталатын геометриялық сипаттаманы айтамыз:</w:t>
      </w:r>
    </w:p>
    <w:p w:rsidR="00614022" w:rsidRPr="00C86CF2" w:rsidRDefault="00614022" w:rsidP="00614022">
      <w:pPr>
        <w:pStyle w:val="a9"/>
        <w:spacing w:before="150" w:beforeAutospacing="0" w:after="150" w:afterAutospacing="0"/>
        <w:ind w:left="150" w:right="150"/>
        <w:rPr>
          <w:rFonts w:eastAsia="Tahoma"/>
          <w:sz w:val="27"/>
          <w:szCs w:val="27"/>
          <w:lang w:val="kk-KZ"/>
        </w:rPr>
      </w:pPr>
      <w:r w:rsidRPr="00C86CF2">
        <w:rPr>
          <w:rFonts w:eastAsia="Tahoma"/>
          <w:sz w:val="27"/>
          <w:szCs w:val="27"/>
          <w:lang w:val="kk-KZ"/>
        </w:rPr>
        <w:t> </w:t>
      </w:r>
    </w:p>
    <w:p w:rsidR="00614022" w:rsidRPr="00C86CF2" w:rsidRDefault="00614022" w:rsidP="00614022">
      <w:pPr>
        <w:pStyle w:val="a9"/>
        <w:spacing w:before="150" w:beforeAutospacing="0" w:after="150" w:afterAutospacing="0"/>
        <w:ind w:left="150" w:right="150"/>
        <w:rPr>
          <w:rFonts w:eastAsia="Tahoma"/>
          <w:sz w:val="27"/>
          <w:szCs w:val="27"/>
          <w:lang w:val="kk-KZ"/>
        </w:rPr>
      </w:pP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"http://helpiks.org/helpiksorg/baza8/251200790365.files/image1107.gif"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7853A675" wp14:editId="3C25D309">
            <wp:extent cx="914400" cy="428625"/>
            <wp:effectExtent l="0" t="0" r="0" b="8890"/>
            <wp:docPr id="511" name="图片 355"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 name="图片 355" descr="IMG_276"/>
                    <pic:cNvPicPr>
                      <a:picLocks noChangeAspect="1"/>
                    </pic:cNvPicPr>
                  </pic:nvPicPr>
                  <pic:blipFill>
                    <a:blip r:embed="rId423"/>
                    <a:stretch>
                      <a:fillRect/>
                    </a:stretch>
                  </pic:blipFill>
                  <pic:spPr>
                    <a:xfrm>
                      <a:off x="0" y="0"/>
                      <a:ext cx="914400" cy="42862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(37)</w:t>
      </w:r>
    </w:p>
    <w:p w:rsidR="00614022" w:rsidRPr="00C86CF2" w:rsidRDefault="00614022" w:rsidP="00614022">
      <w:pPr>
        <w:pStyle w:val="a9"/>
        <w:spacing w:before="150" w:beforeAutospacing="0" w:after="150" w:afterAutospacing="0"/>
        <w:ind w:left="150" w:right="150"/>
        <w:rPr>
          <w:rFonts w:eastAsia="Tahoma"/>
          <w:sz w:val="27"/>
          <w:szCs w:val="27"/>
          <w:lang w:val="kk-KZ"/>
        </w:rPr>
      </w:pPr>
      <w:r w:rsidRPr="00C86CF2">
        <w:rPr>
          <w:rFonts w:eastAsia="Tahoma"/>
          <w:sz w:val="27"/>
          <w:szCs w:val="27"/>
          <w:lang w:val="kk-KZ"/>
        </w:rPr>
        <w:t> </w:t>
      </w:r>
    </w:p>
    <w:p w:rsidR="00614022" w:rsidRPr="00C86CF2" w:rsidRDefault="00614022" w:rsidP="00614022">
      <w:pPr>
        <w:pStyle w:val="a9"/>
        <w:spacing w:before="150" w:beforeAutospacing="0" w:after="150" w:afterAutospacing="0"/>
        <w:ind w:left="150" w:right="150"/>
        <w:rPr>
          <w:rFonts w:eastAsia="Tahoma"/>
          <w:sz w:val="27"/>
          <w:szCs w:val="27"/>
          <w:lang w:val="kk-KZ"/>
        </w:rPr>
      </w:pPr>
      <w:r w:rsidRPr="00C86CF2">
        <w:rPr>
          <w:rFonts w:eastAsia="Tahoma"/>
          <w:sz w:val="27"/>
          <w:szCs w:val="27"/>
          <w:lang w:val="kk-KZ"/>
        </w:rPr>
        <w:t>Өзара перпендикуляр өстерге қарағандағы өстік екпін моменттерінің қосындысы осы өстердің қиылу нүктесіне қарағандағы өрістік екпін моментіне те</w:t>
      </w:r>
    </w:p>
    <w:p w:rsidR="00614022" w:rsidRPr="00C86CF2" w:rsidRDefault="00614022" w:rsidP="00614022">
      <w:pPr>
        <w:pStyle w:val="a9"/>
        <w:spacing w:before="150" w:beforeAutospacing="0" w:after="150" w:afterAutospacing="0"/>
        <w:ind w:left="150" w:right="150"/>
        <w:rPr>
          <w:rFonts w:eastAsia="Tahoma"/>
          <w:sz w:val="27"/>
          <w:szCs w:val="27"/>
          <w:lang w:val="kk-KZ"/>
        </w:rPr>
      </w:pP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"http://helpiks.org/helpiksorg/baza8/251200790365.files/image1109.gif"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121DD5EA" wp14:editId="1DA43D17">
            <wp:extent cx="876300" cy="266700"/>
            <wp:effectExtent l="0" t="0" r="0" b="0"/>
            <wp:docPr id="512" name="图片 356"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 name="图片 356" descr="IMG_277"/>
                    <pic:cNvPicPr>
                      <a:picLocks noChangeAspect="1"/>
                    </pic:cNvPicPr>
                  </pic:nvPicPr>
                  <pic:blipFill>
                    <a:blip r:embed="rId424"/>
                    <a:stretch>
                      <a:fillRect/>
                    </a:stretch>
                  </pic:blipFill>
                  <pic:spPr>
                    <a:xfrm>
                      <a:off x="0" y="0"/>
                      <a:ext cx="876300" cy="2667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 Өстік, өрістік екпін моменттері әмәнде оң шамалар, ал центрден тепкіш екпін моменттерінің шамалары оң, теріс және жеке жағдайларда нөлге тең болады. Екпін моменттерінің өлшем бірлігі – ендік бірлігінің төртінші дәрежесі </w:t>
      </w: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"http://helpiks.org/helpiksorg/baza8/251200790365.files/image1111.gif"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40C84EFB" wp14:editId="5F8AD2CA">
            <wp:extent cx="1104900" cy="266700"/>
            <wp:effectExtent l="0" t="0" r="0" b="0"/>
            <wp:docPr id="513" name="图片 357"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 name="图片 357" descr="IMG_278"/>
                    <pic:cNvPicPr>
                      <a:picLocks noChangeAspect="1"/>
                    </pic:cNvPicPr>
                  </pic:nvPicPr>
                  <pic:blipFill>
                    <a:blip r:embed="rId425"/>
                    <a:stretch>
                      <a:fillRect/>
                    </a:stretch>
                  </pic:blipFill>
                  <pic:spPr>
                    <a:xfrm>
                      <a:off x="0" y="0"/>
                      <a:ext cx="1104900" cy="266700"/>
                    </a:xfrm>
                    <a:prstGeom prst="rect">
                      <a:avLst/>
                    </a:prstGeom>
                    <a:noFill/>
                    <a:ln w="9525">
                      <a:noFill/>
                    </a:ln>
                  </pic:spPr>
                </pic:pic>
              </a:graphicData>
            </a:graphic>
          </wp:inline>
        </w:drawing>
      </w:r>
      <w:r w:rsidRPr="00C86CF2">
        <w:rPr>
          <w:rFonts w:eastAsia="Tahoma"/>
          <w:sz w:val="27"/>
          <w:szCs w:val="27"/>
        </w:rPr>
        <w:fldChar w:fldCharType="end"/>
      </w:r>
    </w:p>
    <w:p w:rsidR="00614022" w:rsidRPr="00C86CF2" w:rsidRDefault="00614022" w:rsidP="00614022">
      <w:pPr>
        <w:pStyle w:val="a9"/>
        <w:shd w:val="clear" w:color="auto" w:fill="FFFFFF"/>
        <w:rPr>
          <w:sz w:val="27"/>
          <w:szCs w:val="27"/>
          <w:lang w:val="kk-KZ"/>
        </w:rPr>
      </w:pPr>
    </w:p>
    <w:p w:rsidR="00614022" w:rsidRPr="00C86CF2" w:rsidRDefault="00614022" w:rsidP="00614022">
      <w:pPr>
        <w:pStyle w:val="a9"/>
        <w:shd w:val="clear" w:color="auto" w:fill="FFFFFF"/>
        <w:rPr>
          <w:sz w:val="27"/>
          <w:szCs w:val="27"/>
          <w:lang w:val="kk-KZ"/>
        </w:rPr>
      </w:pPr>
    </w:p>
    <w:p w:rsidR="00614022" w:rsidRPr="00C86CF2" w:rsidRDefault="00614022" w:rsidP="00614022">
      <w:pPr>
        <w:pStyle w:val="a9"/>
        <w:shd w:val="clear" w:color="auto" w:fill="FFFFFF"/>
        <w:rPr>
          <w:sz w:val="27"/>
          <w:szCs w:val="27"/>
          <w:lang w:val="kk-KZ"/>
        </w:rPr>
      </w:pPr>
    </w:p>
    <w:p w:rsidR="001E6252" w:rsidRDefault="001E6252">
      <w:pPr>
        <w:spacing w:after="160" w:line="259" w:lineRule="auto"/>
        <w:rPr>
          <w:rFonts w:ascii="Times New Roman" w:eastAsia="Times New Roman" w:hAnsi="Times New Roman" w:cs="Times New Roman"/>
          <w:b/>
          <w:bCs/>
          <w:sz w:val="27"/>
          <w:szCs w:val="27"/>
          <w:lang w:val="kk-KZ" w:eastAsia="ko-KR"/>
        </w:rPr>
      </w:pPr>
      <w:r>
        <w:rPr>
          <w:b/>
          <w:bCs/>
          <w:sz w:val="27"/>
          <w:szCs w:val="27"/>
          <w:lang w:val="kk-KZ"/>
        </w:rPr>
        <w:br w:type="page"/>
      </w:r>
    </w:p>
    <w:p w:rsidR="00614022" w:rsidRPr="00C86CF2" w:rsidRDefault="00614022" w:rsidP="00614022">
      <w:pPr>
        <w:pStyle w:val="a9"/>
        <w:shd w:val="clear" w:color="auto" w:fill="FFFFFF"/>
        <w:jc w:val="center"/>
        <w:rPr>
          <w:b/>
          <w:bCs/>
          <w:sz w:val="27"/>
          <w:szCs w:val="27"/>
          <w:lang w:val="kk-KZ"/>
        </w:rPr>
      </w:pPr>
      <w:r w:rsidRPr="00C86CF2">
        <w:rPr>
          <w:b/>
          <w:bCs/>
          <w:sz w:val="27"/>
          <w:szCs w:val="27"/>
          <w:lang w:val="kk-KZ"/>
        </w:rPr>
        <w:lastRenderedPageBreak/>
        <w:t>№32 зертханалық-тәжірибелік сабақ</w:t>
      </w:r>
    </w:p>
    <w:p w:rsidR="00614022" w:rsidRPr="00C86CF2" w:rsidRDefault="00614022" w:rsidP="00614022">
      <w:pPr>
        <w:pStyle w:val="a9"/>
        <w:shd w:val="clear" w:color="auto" w:fill="FFFFFF"/>
        <w:jc w:val="center"/>
        <w:rPr>
          <w:b/>
          <w:bCs/>
          <w:sz w:val="27"/>
          <w:szCs w:val="27"/>
          <w:lang w:val="kk-KZ"/>
        </w:rPr>
      </w:pPr>
      <w:r w:rsidRPr="00C86CF2">
        <w:rPr>
          <w:b/>
          <w:bCs/>
          <w:sz w:val="27"/>
          <w:szCs w:val="27"/>
          <w:lang w:val="kk-KZ"/>
        </w:rPr>
        <w:t>Инерция моменттері</w:t>
      </w:r>
    </w:p>
    <w:p w:rsidR="00614022" w:rsidRPr="00C86CF2" w:rsidRDefault="00614022" w:rsidP="00614022">
      <w:pPr>
        <w:pStyle w:val="a9"/>
        <w:spacing w:before="225" w:beforeAutospacing="0" w:line="210" w:lineRule="atLeast"/>
        <w:ind w:left="225" w:right="375"/>
        <w:rPr>
          <w:color w:val="000000"/>
          <w:sz w:val="27"/>
          <w:szCs w:val="27"/>
          <w:lang w:val="kk-KZ"/>
        </w:rPr>
      </w:pPr>
      <w:r w:rsidRPr="00C86CF2">
        <w:rPr>
          <w:color w:val="000000"/>
          <w:sz w:val="27"/>
          <w:szCs w:val="27"/>
          <w:lang w:val="kk-KZ"/>
        </w:rPr>
        <w:t>1. Жұқа дискiнiң: </w:t>
      </w:r>
      <w:r w:rsidRPr="00C86CF2">
        <w:rPr>
          <w:color w:val="000000"/>
          <w:sz w:val="27"/>
          <w:szCs w:val="27"/>
          <w:vertAlign w:val="subscript"/>
        </w:rPr>
        <w:fldChar w:fldCharType="begin"/>
      </w:r>
      <w:r w:rsidRPr="00C86CF2">
        <w:rPr>
          <w:color w:val="000000"/>
          <w:sz w:val="27"/>
          <w:szCs w:val="27"/>
          <w:vertAlign w:val="subscript"/>
          <w:lang w:val="kk-KZ"/>
        </w:rPr>
        <w:instrText xml:space="preserve">INCLUDEPICTURE \d "http://ok-t.ru/studopediaru/baza7/3626744030846.files/image145.gif" \* MERGEFORMATINET </w:instrText>
      </w:r>
      <w:r w:rsidRPr="00C86CF2">
        <w:rPr>
          <w:color w:val="000000"/>
          <w:sz w:val="27"/>
          <w:szCs w:val="27"/>
          <w:vertAlign w:val="subscript"/>
        </w:rPr>
        <w:fldChar w:fldCharType="separate"/>
      </w:r>
      <w:r w:rsidRPr="00C86CF2">
        <w:rPr>
          <w:noProof/>
          <w:color w:val="000000"/>
          <w:sz w:val="27"/>
          <w:szCs w:val="27"/>
          <w:vertAlign w:val="subscript"/>
          <w:lang w:eastAsia="ru-RU"/>
        </w:rPr>
        <w:drawing>
          <wp:inline distT="0" distB="0" distL="114300" distR="114300" wp14:anchorId="6BC586E4" wp14:editId="13D4CE2B">
            <wp:extent cx="657225" cy="419100"/>
            <wp:effectExtent l="0" t="0" r="0" b="0"/>
            <wp:docPr id="525" name="图片 35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 name="图片 358" descr="IMG_256"/>
                    <pic:cNvPicPr>
                      <a:picLocks noChangeAspect="1"/>
                    </pic:cNvPicPr>
                  </pic:nvPicPr>
                  <pic:blipFill>
                    <a:blip r:embed="rId426"/>
                    <a:stretch>
                      <a:fillRect/>
                    </a:stretch>
                  </pic:blipFill>
                  <pic:spPr>
                    <a:xfrm>
                      <a:off x="0" y="0"/>
                      <a:ext cx="657225" cy="419100"/>
                    </a:xfrm>
                    <a:prstGeom prst="rect">
                      <a:avLst/>
                    </a:prstGeom>
                    <a:noFill/>
                    <a:ln w="9525">
                      <a:noFill/>
                    </a:ln>
                  </pic:spPr>
                </pic:pic>
              </a:graphicData>
            </a:graphic>
          </wp:inline>
        </w:drawing>
      </w:r>
      <w:r w:rsidRPr="00C86CF2">
        <w:rPr>
          <w:color w:val="000000"/>
          <w:sz w:val="27"/>
          <w:szCs w:val="27"/>
          <w:vertAlign w:val="subscript"/>
        </w:rPr>
        <w:fldChar w:fldCharType="end"/>
      </w:r>
    </w:p>
    <w:p w:rsidR="00614022" w:rsidRPr="00C86CF2" w:rsidRDefault="00614022" w:rsidP="00614022">
      <w:pPr>
        <w:pStyle w:val="a9"/>
        <w:spacing w:before="225" w:beforeAutospacing="0" w:line="210" w:lineRule="atLeast"/>
        <w:ind w:left="225" w:right="375"/>
        <w:rPr>
          <w:color w:val="000000"/>
          <w:sz w:val="27"/>
          <w:szCs w:val="27"/>
          <w:lang w:val="kk-KZ"/>
        </w:rPr>
      </w:pPr>
      <w:r w:rsidRPr="00C86CF2">
        <w:rPr>
          <w:color w:val="000000"/>
          <w:sz w:val="27"/>
          <w:szCs w:val="27"/>
          <w:lang w:val="kk-KZ"/>
        </w:rPr>
        <w:t>2. Стерженнiң: </w:t>
      </w:r>
      <w:r w:rsidRPr="00C86CF2">
        <w:rPr>
          <w:color w:val="000000"/>
          <w:sz w:val="27"/>
          <w:szCs w:val="27"/>
          <w:vertAlign w:val="subscript"/>
        </w:rPr>
        <w:fldChar w:fldCharType="begin"/>
      </w:r>
      <w:r w:rsidRPr="00C86CF2">
        <w:rPr>
          <w:color w:val="000000"/>
          <w:sz w:val="27"/>
          <w:szCs w:val="27"/>
          <w:vertAlign w:val="subscript"/>
          <w:lang w:val="kk-KZ"/>
        </w:rPr>
        <w:instrText xml:space="preserve">INCLUDEPICTURE \d "http://ok-t.ru/studopediaru/baza7/3626744030846.files/image146.gif" \* MERGEFORMATINET </w:instrText>
      </w:r>
      <w:r w:rsidRPr="00C86CF2">
        <w:rPr>
          <w:color w:val="000000"/>
          <w:sz w:val="27"/>
          <w:szCs w:val="27"/>
          <w:vertAlign w:val="subscript"/>
        </w:rPr>
        <w:fldChar w:fldCharType="separate"/>
      </w:r>
      <w:r w:rsidRPr="00C86CF2">
        <w:rPr>
          <w:noProof/>
          <w:color w:val="000000"/>
          <w:sz w:val="27"/>
          <w:szCs w:val="27"/>
          <w:vertAlign w:val="subscript"/>
          <w:lang w:eastAsia="ru-RU"/>
        </w:rPr>
        <w:drawing>
          <wp:inline distT="0" distB="0" distL="114300" distR="114300" wp14:anchorId="65F60C7A" wp14:editId="2B49A1C0">
            <wp:extent cx="752475" cy="390525"/>
            <wp:effectExtent l="0" t="0" r="0" b="8890"/>
            <wp:docPr id="527" name="图片 359"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 name="图片 359" descr="IMG_257"/>
                    <pic:cNvPicPr>
                      <a:picLocks noChangeAspect="1"/>
                    </pic:cNvPicPr>
                  </pic:nvPicPr>
                  <pic:blipFill>
                    <a:blip r:embed="rId427"/>
                    <a:stretch>
                      <a:fillRect/>
                    </a:stretch>
                  </pic:blipFill>
                  <pic:spPr>
                    <a:xfrm>
                      <a:off x="0" y="0"/>
                      <a:ext cx="752475" cy="390525"/>
                    </a:xfrm>
                    <a:prstGeom prst="rect">
                      <a:avLst/>
                    </a:prstGeom>
                    <a:noFill/>
                    <a:ln w="9525">
                      <a:noFill/>
                    </a:ln>
                  </pic:spPr>
                </pic:pic>
              </a:graphicData>
            </a:graphic>
          </wp:inline>
        </w:drawing>
      </w:r>
      <w:r w:rsidRPr="00C86CF2">
        <w:rPr>
          <w:color w:val="000000"/>
          <w:sz w:val="27"/>
          <w:szCs w:val="27"/>
          <w:vertAlign w:val="subscript"/>
        </w:rPr>
        <w:fldChar w:fldCharType="end"/>
      </w:r>
    </w:p>
    <w:p w:rsidR="00614022" w:rsidRPr="00C86CF2" w:rsidRDefault="00614022" w:rsidP="00614022">
      <w:pPr>
        <w:pStyle w:val="a9"/>
        <w:spacing w:before="225" w:beforeAutospacing="0" w:line="210" w:lineRule="atLeast"/>
        <w:ind w:left="225" w:right="375"/>
        <w:rPr>
          <w:color w:val="000000"/>
          <w:sz w:val="27"/>
          <w:szCs w:val="27"/>
          <w:lang w:val="kk-KZ"/>
        </w:rPr>
      </w:pPr>
      <w:r w:rsidRPr="00C86CF2">
        <w:rPr>
          <w:color w:val="000000"/>
          <w:sz w:val="27"/>
          <w:szCs w:val="27"/>
          <w:lang w:val="kk-KZ"/>
        </w:rPr>
        <w:t>3. Цилиндрдiң: </w:t>
      </w:r>
      <w:r w:rsidRPr="00C86CF2">
        <w:rPr>
          <w:color w:val="000000"/>
          <w:sz w:val="27"/>
          <w:szCs w:val="27"/>
          <w:vertAlign w:val="subscript"/>
        </w:rPr>
        <w:fldChar w:fldCharType="begin"/>
      </w:r>
      <w:r w:rsidRPr="00C86CF2">
        <w:rPr>
          <w:color w:val="000000"/>
          <w:sz w:val="27"/>
          <w:szCs w:val="27"/>
          <w:vertAlign w:val="subscript"/>
          <w:lang w:val="kk-KZ"/>
        </w:rPr>
        <w:instrText xml:space="preserve">INCLUDEPICTURE \d "http://ok-t.ru/studopediaru/baza7/3626744030846.files/image147.gif" \* MERGEFORMATINET </w:instrText>
      </w:r>
      <w:r w:rsidRPr="00C86CF2">
        <w:rPr>
          <w:color w:val="000000"/>
          <w:sz w:val="27"/>
          <w:szCs w:val="27"/>
          <w:vertAlign w:val="subscript"/>
        </w:rPr>
        <w:fldChar w:fldCharType="separate"/>
      </w:r>
      <w:r w:rsidRPr="00C86CF2">
        <w:rPr>
          <w:noProof/>
          <w:color w:val="000000"/>
          <w:sz w:val="27"/>
          <w:szCs w:val="27"/>
          <w:vertAlign w:val="subscript"/>
          <w:lang w:eastAsia="ru-RU"/>
        </w:rPr>
        <w:drawing>
          <wp:inline distT="0" distB="0" distL="114300" distR="114300" wp14:anchorId="42CF1F23" wp14:editId="1EEA5A22">
            <wp:extent cx="733425" cy="390525"/>
            <wp:effectExtent l="0" t="0" r="0" b="8890"/>
            <wp:docPr id="528" name="图片 360"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 name="图片 360" descr="IMG_258"/>
                    <pic:cNvPicPr>
                      <a:picLocks noChangeAspect="1"/>
                    </pic:cNvPicPr>
                  </pic:nvPicPr>
                  <pic:blipFill>
                    <a:blip r:embed="rId428"/>
                    <a:stretch>
                      <a:fillRect/>
                    </a:stretch>
                  </pic:blipFill>
                  <pic:spPr>
                    <a:xfrm>
                      <a:off x="0" y="0"/>
                      <a:ext cx="733425" cy="390525"/>
                    </a:xfrm>
                    <a:prstGeom prst="rect">
                      <a:avLst/>
                    </a:prstGeom>
                    <a:noFill/>
                    <a:ln w="9525">
                      <a:noFill/>
                    </a:ln>
                  </pic:spPr>
                </pic:pic>
              </a:graphicData>
            </a:graphic>
          </wp:inline>
        </w:drawing>
      </w:r>
      <w:r w:rsidRPr="00C86CF2">
        <w:rPr>
          <w:color w:val="000000"/>
          <w:sz w:val="27"/>
          <w:szCs w:val="27"/>
          <w:vertAlign w:val="subscript"/>
        </w:rPr>
        <w:fldChar w:fldCharType="end"/>
      </w:r>
    </w:p>
    <w:p w:rsidR="00614022" w:rsidRPr="00C86CF2" w:rsidRDefault="00614022" w:rsidP="00614022">
      <w:pPr>
        <w:pStyle w:val="a9"/>
        <w:spacing w:before="225" w:beforeAutospacing="0" w:line="210" w:lineRule="atLeast"/>
        <w:ind w:left="225" w:right="375"/>
        <w:rPr>
          <w:color w:val="000000"/>
          <w:sz w:val="27"/>
          <w:szCs w:val="27"/>
          <w:lang w:val="kk-KZ"/>
        </w:rPr>
      </w:pPr>
      <w:r w:rsidRPr="00C86CF2">
        <w:rPr>
          <w:color w:val="000000"/>
          <w:sz w:val="27"/>
          <w:szCs w:val="27"/>
          <w:lang w:val="kk-KZ"/>
        </w:rPr>
        <w:t>4. Шардың: </w:t>
      </w:r>
      <w:r w:rsidRPr="00C86CF2">
        <w:rPr>
          <w:color w:val="000000"/>
          <w:sz w:val="27"/>
          <w:szCs w:val="27"/>
          <w:vertAlign w:val="subscript"/>
        </w:rPr>
        <w:fldChar w:fldCharType="begin"/>
      </w:r>
      <w:r w:rsidRPr="00C86CF2">
        <w:rPr>
          <w:color w:val="000000"/>
          <w:sz w:val="27"/>
          <w:szCs w:val="27"/>
          <w:vertAlign w:val="subscript"/>
          <w:lang w:val="kk-KZ"/>
        </w:rPr>
        <w:instrText xml:space="preserve">INCLUDEPICTURE \d "http://ok-t.ru/studopediaru/baza7/3626744030846.files/image148.gif" \* MERGEFORMATINET </w:instrText>
      </w:r>
      <w:r w:rsidRPr="00C86CF2">
        <w:rPr>
          <w:color w:val="000000"/>
          <w:sz w:val="27"/>
          <w:szCs w:val="27"/>
          <w:vertAlign w:val="subscript"/>
        </w:rPr>
        <w:fldChar w:fldCharType="separate"/>
      </w:r>
      <w:r w:rsidRPr="00C86CF2">
        <w:rPr>
          <w:noProof/>
          <w:color w:val="000000"/>
          <w:sz w:val="27"/>
          <w:szCs w:val="27"/>
          <w:vertAlign w:val="subscript"/>
          <w:lang w:eastAsia="ru-RU"/>
        </w:rPr>
        <w:drawing>
          <wp:inline distT="0" distB="0" distL="114300" distR="114300" wp14:anchorId="1F908AB8" wp14:editId="07266972">
            <wp:extent cx="733425" cy="390525"/>
            <wp:effectExtent l="0" t="0" r="0" b="8890"/>
            <wp:docPr id="529" name="图片 361"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 name="图片 361" descr="IMG_259"/>
                    <pic:cNvPicPr>
                      <a:picLocks noChangeAspect="1"/>
                    </pic:cNvPicPr>
                  </pic:nvPicPr>
                  <pic:blipFill>
                    <a:blip r:embed="rId429"/>
                    <a:stretch>
                      <a:fillRect/>
                    </a:stretch>
                  </pic:blipFill>
                  <pic:spPr>
                    <a:xfrm>
                      <a:off x="0" y="0"/>
                      <a:ext cx="733425" cy="390525"/>
                    </a:xfrm>
                    <a:prstGeom prst="rect">
                      <a:avLst/>
                    </a:prstGeom>
                    <a:noFill/>
                    <a:ln w="9525">
                      <a:noFill/>
                    </a:ln>
                  </pic:spPr>
                </pic:pic>
              </a:graphicData>
            </a:graphic>
          </wp:inline>
        </w:drawing>
      </w:r>
      <w:r w:rsidRPr="00C86CF2">
        <w:rPr>
          <w:color w:val="000000"/>
          <w:sz w:val="27"/>
          <w:szCs w:val="27"/>
          <w:vertAlign w:val="subscript"/>
        </w:rPr>
        <w:fldChar w:fldCharType="end"/>
      </w:r>
    </w:p>
    <w:p w:rsidR="00614022" w:rsidRPr="00614022" w:rsidRDefault="00614022" w:rsidP="00614022">
      <w:pPr>
        <w:pStyle w:val="a9"/>
        <w:spacing w:before="225" w:beforeAutospacing="0" w:line="210" w:lineRule="atLeast"/>
        <w:ind w:left="225" w:right="375"/>
        <w:rPr>
          <w:color w:val="000000"/>
          <w:sz w:val="27"/>
          <w:szCs w:val="27"/>
          <w:lang w:val="kk-KZ"/>
        </w:rPr>
      </w:pPr>
      <w:r w:rsidRPr="00614022">
        <w:rPr>
          <w:color w:val="000000"/>
          <w:sz w:val="27"/>
          <w:szCs w:val="27"/>
          <w:lang w:val="kk-KZ"/>
        </w:rPr>
        <w:t>5. Материялық нүктенiң айналу осiне қатысты инерция моментi:</w:t>
      </w:r>
    </w:p>
    <w:p w:rsidR="00614022" w:rsidRPr="00614022" w:rsidRDefault="00614022" w:rsidP="00614022">
      <w:pPr>
        <w:pStyle w:val="a9"/>
        <w:spacing w:before="225" w:beforeAutospacing="0" w:line="210" w:lineRule="atLeast"/>
        <w:ind w:left="225" w:right="375"/>
        <w:rPr>
          <w:color w:val="000000"/>
          <w:sz w:val="27"/>
          <w:szCs w:val="27"/>
          <w:lang w:val="kk-KZ"/>
        </w:rPr>
      </w:pPr>
      <w:r w:rsidRPr="00C86CF2">
        <w:rPr>
          <w:color w:val="000000"/>
          <w:sz w:val="27"/>
          <w:szCs w:val="27"/>
          <w:vertAlign w:val="subscript"/>
        </w:rPr>
        <w:fldChar w:fldCharType="begin"/>
      </w:r>
      <w:r w:rsidRPr="00614022">
        <w:rPr>
          <w:color w:val="000000"/>
          <w:sz w:val="27"/>
          <w:szCs w:val="27"/>
          <w:vertAlign w:val="subscript"/>
          <w:lang w:val="kk-KZ"/>
        </w:rPr>
        <w:instrText xml:space="preserve">INCLUDEPICTURE \d "http://ok-t.ru/studopediaru/baza7/3626744030846.files/image149.gif" \* MERGEFORMATINET </w:instrText>
      </w:r>
      <w:r w:rsidRPr="00C86CF2">
        <w:rPr>
          <w:color w:val="000000"/>
          <w:sz w:val="27"/>
          <w:szCs w:val="27"/>
          <w:vertAlign w:val="subscript"/>
        </w:rPr>
        <w:fldChar w:fldCharType="separate"/>
      </w:r>
      <w:r w:rsidRPr="00C86CF2">
        <w:rPr>
          <w:noProof/>
          <w:color w:val="000000"/>
          <w:sz w:val="27"/>
          <w:szCs w:val="27"/>
          <w:vertAlign w:val="subscript"/>
          <w:lang w:eastAsia="ru-RU"/>
        </w:rPr>
        <w:drawing>
          <wp:inline distT="0" distB="0" distL="114300" distR="114300" wp14:anchorId="67A80185" wp14:editId="334F339E">
            <wp:extent cx="523875" cy="200025"/>
            <wp:effectExtent l="0" t="0" r="9525" b="8890"/>
            <wp:docPr id="524" name="图片 362"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 name="图片 362" descr="IMG_260"/>
                    <pic:cNvPicPr>
                      <a:picLocks noChangeAspect="1"/>
                    </pic:cNvPicPr>
                  </pic:nvPicPr>
                  <pic:blipFill>
                    <a:blip r:embed="rId430"/>
                    <a:stretch>
                      <a:fillRect/>
                    </a:stretch>
                  </pic:blipFill>
                  <pic:spPr>
                    <a:xfrm>
                      <a:off x="0" y="0"/>
                      <a:ext cx="523875" cy="200025"/>
                    </a:xfrm>
                    <a:prstGeom prst="rect">
                      <a:avLst/>
                    </a:prstGeom>
                    <a:noFill/>
                    <a:ln w="9525">
                      <a:noFill/>
                    </a:ln>
                  </pic:spPr>
                </pic:pic>
              </a:graphicData>
            </a:graphic>
          </wp:inline>
        </w:drawing>
      </w:r>
      <w:r w:rsidRPr="00C86CF2">
        <w:rPr>
          <w:color w:val="000000"/>
          <w:sz w:val="27"/>
          <w:szCs w:val="27"/>
          <w:vertAlign w:val="subscript"/>
        </w:rPr>
        <w:fldChar w:fldCharType="end"/>
      </w:r>
      <w:r w:rsidRPr="00614022">
        <w:rPr>
          <w:color w:val="000000"/>
          <w:sz w:val="27"/>
          <w:szCs w:val="27"/>
          <w:vertAlign w:val="subscript"/>
          <w:lang w:val="kk-KZ"/>
        </w:rPr>
        <w:t> </w:t>
      </w:r>
      <w:r w:rsidRPr="00614022">
        <w:rPr>
          <w:color w:val="000000"/>
          <w:sz w:val="27"/>
          <w:szCs w:val="27"/>
          <w:lang w:val="kk-KZ"/>
        </w:rPr>
        <w:t>.</w:t>
      </w:r>
    </w:p>
    <w:p w:rsidR="00614022" w:rsidRPr="00614022" w:rsidRDefault="00614022" w:rsidP="00614022">
      <w:pPr>
        <w:pStyle w:val="a9"/>
        <w:spacing w:before="225" w:beforeAutospacing="0" w:line="210" w:lineRule="atLeast"/>
        <w:ind w:left="225" w:right="375"/>
        <w:rPr>
          <w:color w:val="000000"/>
          <w:sz w:val="27"/>
          <w:szCs w:val="27"/>
          <w:lang w:val="kk-KZ"/>
        </w:rPr>
      </w:pPr>
      <w:r w:rsidRPr="00614022">
        <w:rPr>
          <w:color w:val="000000"/>
          <w:sz w:val="27"/>
          <w:szCs w:val="27"/>
          <w:lang w:val="kk-KZ"/>
        </w:rPr>
        <w:t>Дененiң кез-келген оське қатысты инерция моментi </w:t>
      </w:r>
      <w:r w:rsidRPr="00614022">
        <w:rPr>
          <w:rStyle w:val="aa"/>
          <w:rFonts w:eastAsiaTheme="minorHAnsi"/>
          <w:color w:val="000000"/>
          <w:sz w:val="27"/>
          <w:szCs w:val="27"/>
          <w:lang w:val="kk-KZ"/>
        </w:rPr>
        <w:t>Штейнер теор</w:t>
      </w:r>
      <w:r w:rsidRPr="00614022">
        <w:rPr>
          <w:color w:val="000000"/>
          <w:sz w:val="27"/>
          <w:szCs w:val="27"/>
          <w:lang w:val="kk-KZ"/>
        </w:rPr>
        <w:t>емасы бойынша анықталады: </w:t>
      </w:r>
      <w:r w:rsidRPr="00C86CF2">
        <w:rPr>
          <w:color w:val="000000"/>
          <w:sz w:val="27"/>
          <w:szCs w:val="27"/>
          <w:vertAlign w:val="subscript"/>
        </w:rPr>
        <w:fldChar w:fldCharType="begin"/>
      </w:r>
      <w:r w:rsidRPr="00614022">
        <w:rPr>
          <w:color w:val="000000"/>
          <w:sz w:val="27"/>
          <w:szCs w:val="27"/>
          <w:vertAlign w:val="subscript"/>
          <w:lang w:val="kk-KZ"/>
        </w:rPr>
        <w:instrText xml:space="preserve">INCLUDEPICTURE \d "http://ok-t.ru/studopediaru/baza7/3626744030846.files/image150.gif" \* MERGEFORMATINET </w:instrText>
      </w:r>
      <w:r w:rsidRPr="00C86CF2">
        <w:rPr>
          <w:color w:val="000000"/>
          <w:sz w:val="27"/>
          <w:szCs w:val="27"/>
          <w:vertAlign w:val="subscript"/>
        </w:rPr>
        <w:fldChar w:fldCharType="separate"/>
      </w:r>
      <w:r w:rsidRPr="00C86CF2">
        <w:rPr>
          <w:noProof/>
          <w:color w:val="000000"/>
          <w:sz w:val="27"/>
          <w:szCs w:val="27"/>
          <w:vertAlign w:val="subscript"/>
          <w:lang w:eastAsia="ru-RU"/>
        </w:rPr>
        <w:drawing>
          <wp:inline distT="0" distB="0" distL="114300" distR="114300" wp14:anchorId="007C083F" wp14:editId="3155162E">
            <wp:extent cx="828675" cy="238125"/>
            <wp:effectExtent l="0" t="0" r="9525" b="8890"/>
            <wp:docPr id="526" name="图片 363"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 name="图片 363" descr="IMG_261"/>
                    <pic:cNvPicPr>
                      <a:picLocks noChangeAspect="1"/>
                    </pic:cNvPicPr>
                  </pic:nvPicPr>
                  <pic:blipFill>
                    <a:blip r:embed="rId431"/>
                    <a:stretch>
                      <a:fillRect/>
                    </a:stretch>
                  </pic:blipFill>
                  <pic:spPr>
                    <a:xfrm>
                      <a:off x="0" y="0"/>
                      <a:ext cx="828675" cy="238125"/>
                    </a:xfrm>
                    <a:prstGeom prst="rect">
                      <a:avLst/>
                    </a:prstGeom>
                    <a:noFill/>
                    <a:ln w="9525">
                      <a:noFill/>
                    </a:ln>
                  </pic:spPr>
                </pic:pic>
              </a:graphicData>
            </a:graphic>
          </wp:inline>
        </w:drawing>
      </w:r>
      <w:r w:rsidRPr="00C86CF2">
        <w:rPr>
          <w:color w:val="000000"/>
          <w:sz w:val="27"/>
          <w:szCs w:val="27"/>
          <w:vertAlign w:val="subscript"/>
        </w:rPr>
        <w:fldChar w:fldCharType="end"/>
      </w:r>
      <w:r w:rsidRPr="00614022">
        <w:rPr>
          <w:color w:val="000000"/>
          <w:sz w:val="27"/>
          <w:szCs w:val="27"/>
          <w:vertAlign w:val="subscript"/>
          <w:lang w:val="kk-KZ"/>
        </w:rPr>
        <w:t> </w:t>
      </w:r>
      <w:r w:rsidRPr="00614022">
        <w:rPr>
          <w:color w:val="000000"/>
          <w:sz w:val="27"/>
          <w:szCs w:val="27"/>
          <w:lang w:val="kk-KZ"/>
        </w:rPr>
        <w:t>,</w:t>
      </w:r>
    </w:p>
    <w:p w:rsidR="00614022" w:rsidRPr="00614022" w:rsidRDefault="00614022" w:rsidP="00614022">
      <w:pPr>
        <w:pStyle w:val="a9"/>
        <w:spacing w:before="225" w:beforeAutospacing="0" w:line="210" w:lineRule="atLeast"/>
        <w:ind w:left="225" w:right="375"/>
        <w:rPr>
          <w:color w:val="000000"/>
          <w:sz w:val="27"/>
          <w:szCs w:val="27"/>
          <w:lang w:val="kk-KZ"/>
        </w:rPr>
      </w:pPr>
      <w:r w:rsidRPr="00614022">
        <w:rPr>
          <w:color w:val="000000"/>
          <w:sz w:val="27"/>
          <w:szCs w:val="27"/>
          <w:lang w:val="kk-KZ"/>
        </w:rPr>
        <w:t>мұндағы:</w:t>
      </w:r>
      <w:r w:rsidRPr="00614022">
        <w:rPr>
          <w:color w:val="000000"/>
          <w:sz w:val="27"/>
          <w:szCs w:val="27"/>
          <w:vertAlign w:val="subscript"/>
          <w:lang w:val="kk-KZ"/>
        </w:rPr>
        <w:t> </w:t>
      </w:r>
      <w:r w:rsidRPr="00C86CF2">
        <w:rPr>
          <w:color w:val="000000"/>
          <w:sz w:val="27"/>
          <w:szCs w:val="27"/>
          <w:vertAlign w:val="subscript"/>
        </w:rPr>
        <w:fldChar w:fldCharType="begin"/>
      </w:r>
      <w:r w:rsidRPr="00614022">
        <w:rPr>
          <w:color w:val="000000"/>
          <w:sz w:val="27"/>
          <w:szCs w:val="27"/>
          <w:vertAlign w:val="subscript"/>
          <w:lang w:val="kk-KZ"/>
        </w:rPr>
        <w:instrText xml:space="preserve">INCLUDEPICTURE \d "http://ok-t.ru/studopediaru/baza7/3626744030846.files/image151.gif" \* MERGEFORMATINET </w:instrText>
      </w:r>
      <w:r w:rsidRPr="00C86CF2">
        <w:rPr>
          <w:color w:val="000000"/>
          <w:sz w:val="27"/>
          <w:szCs w:val="27"/>
          <w:vertAlign w:val="subscript"/>
        </w:rPr>
        <w:fldChar w:fldCharType="separate"/>
      </w:r>
      <w:r w:rsidRPr="00C86CF2">
        <w:rPr>
          <w:noProof/>
          <w:color w:val="000000"/>
          <w:sz w:val="27"/>
          <w:szCs w:val="27"/>
          <w:vertAlign w:val="subscript"/>
          <w:lang w:eastAsia="ru-RU"/>
        </w:rPr>
        <w:drawing>
          <wp:inline distT="0" distB="0" distL="114300" distR="114300" wp14:anchorId="2840AC85" wp14:editId="54272612">
            <wp:extent cx="152400" cy="190500"/>
            <wp:effectExtent l="0" t="0" r="0" b="0"/>
            <wp:docPr id="522" name="图片 364"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 name="图片 364" descr="IMG_262"/>
                    <pic:cNvPicPr>
                      <a:picLocks noChangeAspect="1"/>
                    </pic:cNvPicPr>
                  </pic:nvPicPr>
                  <pic:blipFill>
                    <a:blip r:embed="rId432"/>
                    <a:stretch>
                      <a:fillRect/>
                    </a:stretch>
                  </pic:blipFill>
                  <pic:spPr>
                    <a:xfrm>
                      <a:off x="0" y="0"/>
                      <a:ext cx="152400" cy="190500"/>
                    </a:xfrm>
                    <a:prstGeom prst="rect">
                      <a:avLst/>
                    </a:prstGeom>
                    <a:noFill/>
                    <a:ln w="9525">
                      <a:noFill/>
                    </a:ln>
                  </pic:spPr>
                </pic:pic>
              </a:graphicData>
            </a:graphic>
          </wp:inline>
        </w:drawing>
      </w:r>
      <w:r w:rsidRPr="00C86CF2">
        <w:rPr>
          <w:color w:val="000000"/>
          <w:sz w:val="27"/>
          <w:szCs w:val="27"/>
          <w:vertAlign w:val="subscript"/>
        </w:rPr>
        <w:fldChar w:fldCharType="end"/>
      </w:r>
      <w:r w:rsidRPr="00614022">
        <w:rPr>
          <w:color w:val="000000"/>
          <w:sz w:val="27"/>
          <w:szCs w:val="27"/>
          <w:vertAlign w:val="subscript"/>
          <w:lang w:val="kk-KZ"/>
        </w:rPr>
        <w:t> </w:t>
      </w:r>
      <w:r w:rsidRPr="00614022">
        <w:rPr>
          <w:color w:val="000000"/>
          <w:sz w:val="27"/>
          <w:szCs w:val="27"/>
          <w:lang w:val="kk-KZ"/>
        </w:rPr>
        <w:t>- ауырлық центрiмен айналу осі арасындағы ара қашықтық.</w:t>
      </w:r>
    </w:p>
    <w:p w:rsidR="00614022" w:rsidRPr="00614022" w:rsidRDefault="00614022" w:rsidP="00614022">
      <w:pPr>
        <w:pStyle w:val="a9"/>
        <w:spacing w:before="225" w:beforeAutospacing="0" w:line="210" w:lineRule="atLeast"/>
        <w:ind w:left="225" w:right="375"/>
        <w:rPr>
          <w:color w:val="000000"/>
          <w:sz w:val="27"/>
          <w:szCs w:val="27"/>
          <w:lang w:val="kk-KZ"/>
        </w:rPr>
      </w:pPr>
      <w:r w:rsidRPr="00614022">
        <w:rPr>
          <w:color w:val="000000"/>
          <w:sz w:val="27"/>
          <w:szCs w:val="27"/>
          <w:lang w:val="kk-KZ"/>
        </w:rPr>
        <w:t>Айналмалы қозғалыстағы дененiң кинетикалық энергиясы:</w:t>
      </w:r>
    </w:p>
    <w:p w:rsidR="00614022" w:rsidRPr="00614022" w:rsidRDefault="00614022" w:rsidP="00614022">
      <w:pPr>
        <w:pStyle w:val="a9"/>
        <w:spacing w:before="225" w:beforeAutospacing="0" w:line="210" w:lineRule="atLeast"/>
        <w:ind w:left="225" w:right="375"/>
        <w:rPr>
          <w:color w:val="000000"/>
          <w:sz w:val="27"/>
          <w:szCs w:val="27"/>
          <w:lang w:val="kk-KZ"/>
        </w:rPr>
      </w:pPr>
      <w:r w:rsidRPr="00C86CF2">
        <w:rPr>
          <w:color w:val="000000"/>
          <w:sz w:val="27"/>
          <w:szCs w:val="27"/>
          <w:vertAlign w:val="subscript"/>
        </w:rPr>
        <w:fldChar w:fldCharType="begin"/>
      </w:r>
      <w:r w:rsidRPr="00614022">
        <w:rPr>
          <w:color w:val="000000"/>
          <w:sz w:val="27"/>
          <w:szCs w:val="27"/>
          <w:vertAlign w:val="subscript"/>
          <w:lang w:val="kk-KZ"/>
        </w:rPr>
        <w:instrText xml:space="preserve">INCLUDEPICTURE \d "http://ok-t.ru/studopediaru/baza7/3626744030846.files/image152.gif" \* MERGEFORMATINET </w:instrText>
      </w:r>
      <w:r w:rsidRPr="00C86CF2">
        <w:rPr>
          <w:color w:val="000000"/>
          <w:sz w:val="27"/>
          <w:szCs w:val="27"/>
          <w:vertAlign w:val="subscript"/>
        </w:rPr>
        <w:fldChar w:fldCharType="separate"/>
      </w:r>
      <w:r w:rsidRPr="00C86CF2">
        <w:rPr>
          <w:noProof/>
          <w:color w:val="000000"/>
          <w:sz w:val="27"/>
          <w:szCs w:val="27"/>
          <w:vertAlign w:val="subscript"/>
          <w:lang w:eastAsia="ru-RU"/>
        </w:rPr>
        <w:drawing>
          <wp:inline distT="0" distB="0" distL="114300" distR="114300" wp14:anchorId="7CEC6820" wp14:editId="14638538">
            <wp:extent cx="647700" cy="419100"/>
            <wp:effectExtent l="0" t="0" r="0" b="0"/>
            <wp:docPr id="521" name="图片 365"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 name="图片 365" descr="IMG_263"/>
                    <pic:cNvPicPr>
                      <a:picLocks noChangeAspect="1"/>
                    </pic:cNvPicPr>
                  </pic:nvPicPr>
                  <pic:blipFill>
                    <a:blip r:embed="rId433"/>
                    <a:stretch>
                      <a:fillRect/>
                    </a:stretch>
                  </pic:blipFill>
                  <pic:spPr>
                    <a:xfrm>
                      <a:off x="0" y="0"/>
                      <a:ext cx="647700" cy="419100"/>
                    </a:xfrm>
                    <a:prstGeom prst="rect">
                      <a:avLst/>
                    </a:prstGeom>
                    <a:noFill/>
                    <a:ln w="9525">
                      <a:noFill/>
                    </a:ln>
                  </pic:spPr>
                </pic:pic>
              </a:graphicData>
            </a:graphic>
          </wp:inline>
        </w:drawing>
      </w:r>
      <w:r w:rsidRPr="00C86CF2">
        <w:rPr>
          <w:color w:val="000000"/>
          <w:sz w:val="27"/>
          <w:szCs w:val="27"/>
          <w:vertAlign w:val="subscript"/>
        </w:rPr>
        <w:fldChar w:fldCharType="end"/>
      </w:r>
      <w:r w:rsidRPr="00614022">
        <w:rPr>
          <w:color w:val="000000"/>
          <w:sz w:val="27"/>
          <w:szCs w:val="27"/>
          <w:vertAlign w:val="subscript"/>
          <w:lang w:val="kk-KZ"/>
        </w:rPr>
        <w:t> </w:t>
      </w:r>
      <w:r w:rsidRPr="00614022">
        <w:rPr>
          <w:color w:val="000000"/>
          <w:sz w:val="27"/>
          <w:szCs w:val="27"/>
          <w:lang w:val="kk-KZ"/>
        </w:rPr>
        <w:t>.</w:t>
      </w:r>
    </w:p>
    <w:p w:rsidR="00614022" w:rsidRPr="00614022" w:rsidRDefault="00614022" w:rsidP="00614022">
      <w:pPr>
        <w:pStyle w:val="a9"/>
        <w:spacing w:before="225" w:beforeAutospacing="0" w:line="210" w:lineRule="atLeast"/>
        <w:ind w:left="225" w:right="375"/>
        <w:rPr>
          <w:color w:val="000000"/>
          <w:sz w:val="27"/>
          <w:szCs w:val="27"/>
          <w:lang w:val="kk-KZ"/>
        </w:rPr>
      </w:pPr>
      <w:r w:rsidRPr="00614022">
        <w:rPr>
          <w:color w:val="000000"/>
          <w:sz w:val="27"/>
          <w:szCs w:val="27"/>
          <w:lang w:val="kk-KZ"/>
        </w:rPr>
        <w:t>Айналмалы қозғалыс кезiнде қатты дененiң кинетикалық энергиясы- оның инерция моментi мен бұрыштық жылдамдығының квадратының көбейтiндiсiнiң жартысына тең.</w:t>
      </w:r>
    </w:p>
    <w:p w:rsidR="00614022" w:rsidRPr="00614022" w:rsidRDefault="00614022" w:rsidP="00614022">
      <w:pPr>
        <w:pStyle w:val="a9"/>
        <w:spacing w:before="225" w:beforeAutospacing="0" w:line="210" w:lineRule="atLeast"/>
        <w:ind w:left="225" w:right="375"/>
        <w:rPr>
          <w:color w:val="000000"/>
          <w:sz w:val="27"/>
          <w:szCs w:val="27"/>
          <w:lang w:val="kk-KZ"/>
        </w:rPr>
      </w:pPr>
      <w:r w:rsidRPr="00614022">
        <w:rPr>
          <w:color w:val="000000"/>
          <w:sz w:val="27"/>
          <w:szCs w:val="27"/>
          <w:lang w:val="kk-KZ"/>
        </w:rPr>
        <w:t>Жазық қозғалыстағы дененiң кинетикалық энергиясы- дененiң iлгерiлемелi және айналмалы қозғалыс кезiндегi кинетикалық энергияларының қосындысына тең болады.</w:t>
      </w:r>
    </w:p>
    <w:p w:rsidR="00614022" w:rsidRPr="00614022" w:rsidRDefault="00614022" w:rsidP="00614022">
      <w:pPr>
        <w:pStyle w:val="a9"/>
        <w:spacing w:before="225" w:beforeAutospacing="0" w:line="210" w:lineRule="atLeast"/>
        <w:ind w:left="225" w:right="375"/>
        <w:rPr>
          <w:color w:val="000000"/>
          <w:sz w:val="27"/>
          <w:szCs w:val="27"/>
          <w:lang w:val="kk-KZ"/>
        </w:rPr>
      </w:pPr>
      <w:r w:rsidRPr="00C86CF2">
        <w:rPr>
          <w:color w:val="000000"/>
          <w:sz w:val="27"/>
          <w:szCs w:val="27"/>
          <w:vertAlign w:val="subscript"/>
        </w:rPr>
        <w:fldChar w:fldCharType="begin"/>
      </w:r>
      <w:r w:rsidRPr="00614022">
        <w:rPr>
          <w:color w:val="000000"/>
          <w:sz w:val="27"/>
          <w:szCs w:val="27"/>
          <w:vertAlign w:val="subscript"/>
          <w:lang w:val="kk-KZ"/>
        </w:rPr>
        <w:instrText xml:space="preserve">INCLUDEPICTURE \d "http://ok-t.ru/studopediaru/baza7/3626744030846.files/image153.gif" \* MERGEFORMATINET </w:instrText>
      </w:r>
      <w:r w:rsidRPr="00C86CF2">
        <w:rPr>
          <w:color w:val="000000"/>
          <w:sz w:val="27"/>
          <w:szCs w:val="27"/>
          <w:vertAlign w:val="subscript"/>
        </w:rPr>
        <w:fldChar w:fldCharType="separate"/>
      </w:r>
      <w:r w:rsidRPr="00C86CF2">
        <w:rPr>
          <w:noProof/>
          <w:color w:val="000000"/>
          <w:sz w:val="27"/>
          <w:szCs w:val="27"/>
          <w:vertAlign w:val="subscript"/>
          <w:lang w:eastAsia="ru-RU"/>
        </w:rPr>
        <w:drawing>
          <wp:inline distT="0" distB="0" distL="114300" distR="114300" wp14:anchorId="48FA76E8" wp14:editId="4BB079A6">
            <wp:extent cx="1095375" cy="419100"/>
            <wp:effectExtent l="0" t="0" r="0" b="0"/>
            <wp:docPr id="523" name="图片 366"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 name="图片 366" descr="IMG_264"/>
                    <pic:cNvPicPr>
                      <a:picLocks noChangeAspect="1"/>
                    </pic:cNvPicPr>
                  </pic:nvPicPr>
                  <pic:blipFill>
                    <a:blip r:embed="rId434"/>
                    <a:stretch>
                      <a:fillRect/>
                    </a:stretch>
                  </pic:blipFill>
                  <pic:spPr>
                    <a:xfrm>
                      <a:off x="0" y="0"/>
                      <a:ext cx="1095375" cy="419100"/>
                    </a:xfrm>
                    <a:prstGeom prst="rect">
                      <a:avLst/>
                    </a:prstGeom>
                    <a:noFill/>
                    <a:ln w="9525">
                      <a:noFill/>
                    </a:ln>
                  </pic:spPr>
                </pic:pic>
              </a:graphicData>
            </a:graphic>
          </wp:inline>
        </w:drawing>
      </w:r>
      <w:r w:rsidRPr="00C86CF2">
        <w:rPr>
          <w:color w:val="000000"/>
          <w:sz w:val="27"/>
          <w:szCs w:val="27"/>
          <w:vertAlign w:val="subscript"/>
        </w:rPr>
        <w:fldChar w:fldCharType="end"/>
      </w:r>
      <w:r w:rsidRPr="00614022">
        <w:rPr>
          <w:color w:val="000000"/>
          <w:sz w:val="27"/>
          <w:szCs w:val="27"/>
          <w:vertAlign w:val="subscript"/>
          <w:lang w:val="kk-KZ"/>
        </w:rPr>
        <w:t> </w:t>
      </w:r>
      <w:r w:rsidRPr="00614022">
        <w:rPr>
          <w:color w:val="000000"/>
          <w:sz w:val="27"/>
          <w:szCs w:val="27"/>
          <w:lang w:val="kk-KZ"/>
        </w:rPr>
        <w:t>.</w:t>
      </w:r>
    </w:p>
    <w:p w:rsidR="00614022" w:rsidRPr="00614022" w:rsidRDefault="00614022" w:rsidP="00614022">
      <w:pPr>
        <w:pStyle w:val="a9"/>
        <w:spacing w:before="225" w:beforeAutospacing="0" w:line="210" w:lineRule="atLeast"/>
        <w:ind w:left="225" w:right="375"/>
        <w:rPr>
          <w:color w:val="000000"/>
          <w:sz w:val="27"/>
          <w:szCs w:val="27"/>
          <w:lang w:val="kk-KZ"/>
        </w:rPr>
      </w:pPr>
      <w:r w:rsidRPr="00614022">
        <w:rPr>
          <w:rStyle w:val="aa"/>
          <w:rFonts w:eastAsiaTheme="minorHAnsi"/>
          <w:color w:val="000000"/>
          <w:sz w:val="27"/>
          <w:szCs w:val="27"/>
          <w:lang w:val="kk-KZ"/>
        </w:rPr>
        <w:t>Тұтас орта механикасы</w:t>
      </w:r>
    </w:p>
    <w:p w:rsidR="00614022" w:rsidRPr="00614022" w:rsidRDefault="00614022" w:rsidP="00614022">
      <w:pPr>
        <w:pStyle w:val="a9"/>
        <w:spacing w:before="225" w:beforeAutospacing="0" w:line="210" w:lineRule="atLeast"/>
        <w:ind w:left="225" w:right="375"/>
        <w:rPr>
          <w:color w:val="000000"/>
          <w:sz w:val="27"/>
          <w:szCs w:val="27"/>
          <w:lang w:val="kk-KZ"/>
        </w:rPr>
      </w:pPr>
      <w:r w:rsidRPr="00614022">
        <w:rPr>
          <w:color w:val="000000"/>
          <w:sz w:val="27"/>
          <w:szCs w:val="27"/>
          <w:lang w:val="kk-KZ"/>
        </w:rPr>
        <w:t>Газдар мен сұйықтардың тепе-теңдiгiн және қозғалысын зерттегенде оларды үздiксiз тұтас орта түрiнде қарастырады.</w:t>
      </w:r>
    </w:p>
    <w:p w:rsidR="00614022" w:rsidRPr="00614022" w:rsidRDefault="00614022" w:rsidP="00614022">
      <w:pPr>
        <w:pStyle w:val="a9"/>
        <w:spacing w:before="225" w:beforeAutospacing="0" w:line="210" w:lineRule="atLeast"/>
        <w:ind w:left="225" w:right="375"/>
        <w:rPr>
          <w:color w:val="000000"/>
          <w:sz w:val="27"/>
          <w:szCs w:val="27"/>
          <w:lang w:val="kk-KZ"/>
        </w:rPr>
      </w:pPr>
      <w:r w:rsidRPr="00614022">
        <w:rPr>
          <w:color w:val="000000"/>
          <w:sz w:val="27"/>
          <w:szCs w:val="27"/>
          <w:lang w:val="kk-KZ"/>
        </w:rPr>
        <w:lastRenderedPageBreak/>
        <w:t>Сұйықтардың тепе-теңдiгiн қарастыратын механиканың бөлiмiн – </w:t>
      </w:r>
      <w:r w:rsidRPr="00614022">
        <w:rPr>
          <w:rStyle w:val="aa"/>
          <w:rFonts w:eastAsiaTheme="minorHAnsi"/>
          <w:color w:val="000000"/>
          <w:sz w:val="27"/>
          <w:szCs w:val="27"/>
          <w:lang w:val="kk-KZ"/>
        </w:rPr>
        <w:t>гидростатика</w:t>
      </w:r>
      <w:r w:rsidRPr="00614022">
        <w:rPr>
          <w:color w:val="000000"/>
          <w:sz w:val="27"/>
          <w:szCs w:val="27"/>
          <w:lang w:val="kk-KZ"/>
        </w:rPr>
        <w:t>деп атайды.</w:t>
      </w:r>
    </w:p>
    <w:p w:rsidR="00614022" w:rsidRPr="00614022" w:rsidRDefault="00614022" w:rsidP="00614022">
      <w:pPr>
        <w:pStyle w:val="a9"/>
        <w:spacing w:before="225" w:beforeAutospacing="0" w:line="210" w:lineRule="atLeast"/>
        <w:ind w:left="225" w:right="375"/>
        <w:rPr>
          <w:color w:val="000000"/>
          <w:sz w:val="27"/>
          <w:szCs w:val="27"/>
          <w:lang w:val="kk-KZ"/>
        </w:rPr>
      </w:pPr>
      <w:r w:rsidRPr="00614022">
        <w:rPr>
          <w:color w:val="000000"/>
          <w:sz w:val="27"/>
          <w:szCs w:val="27"/>
          <w:lang w:val="kk-KZ"/>
        </w:rPr>
        <w:t>Сұйықтар мен газдардың серпiмдi қасиетi мынадан байқалады: олардың жеке бөлiктерi бiр-бiрiне немесе олармен жанасатын денеге сұйық пен газдардың сығылу дәрежесiне тәуелдi болатын күшпен әсер етедi. Мұндай әсер қысыммен сипатталады.</w:t>
      </w:r>
    </w:p>
    <w:p w:rsidR="00614022" w:rsidRPr="00614022" w:rsidRDefault="00614022" w:rsidP="00614022">
      <w:pPr>
        <w:pStyle w:val="a9"/>
        <w:spacing w:before="225" w:beforeAutospacing="0" w:line="210" w:lineRule="atLeast"/>
        <w:ind w:left="225" w:right="375"/>
        <w:rPr>
          <w:color w:val="000000"/>
          <w:sz w:val="27"/>
          <w:szCs w:val="27"/>
          <w:lang w:val="kk-KZ"/>
        </w:rPr>
      </w:pPr>
      <w:r w:rsidRPr="00614022">
        <w:rPr>
          <w:color w:val="000000"/>
          <w:sz w:val="27"/>
          <w:szCs w:val="27"/>
          <w:lang w:val="kk-KZ"/>
        </w:rPr>
        <w:t>Сөйтiп, сұйықтар мен газдарды сипаттайтын ең негiзгi шамалардың бiрi - қысым.</w:t>
      </w:r>
    </w:p>
    <w:p w:rsidR="00614022" w:rsidRPr="00614022" w:rsidRDefault="00614022" w:rsidP="00614022">
      <w:pPr>
        <w:pStyle w:val="a9"/>
        <w:spacing w:before="225" w:beforeAutospacing="0" w:line="210" w:lineRule="atLeast"/>
        <w:ind w:left="225" w:right="375"/>
        <w:rPr>
          <w:color w:val="000000"/>
          <w:sz w:val="27"/>
          <w:szCs w:val="27"/>
          <w:lang w:val="kk-KZ"/>
        </w:rPr>
      </w:pPr>
      <w:r w:rsidRPr="00614022">
        <w:rPr>
          <w:color w:val="000000"/>
          <w:sz w:val="27"/>
          <w:szCs w:val="27"/>
          <w:lang w:val="kk-KZ"/>
        </w:rPr>
        <w:t>Қысым деп бетке түсетiн күштiң осы беттiң ауданына қатынасына тең шаманы айтады. Өлшем бірлігі </w:t>
      </w:r>
      <w:r w:rsidRPr="00C86CF2">
        <w:rPr>
          <w:color w:val="000000"/>
          <w:sz w:val="27"/>
          <w:szCs w:val="27"/>
          <w:vertAlign w:val="subscript"/>
        </w:rPr>
        <w:fldChar w:fldCharType="begin"/>
      </w:r>
      <w:r w:rsidRPr="00614022">
        <w:rPr>
          <w:color w:val="000000"/>
          <w:sz w:val="27"/>
          <w:szCs w:val="27"/>
          <w:vertAlign w:val="subscript"/>
          <w:lang w:val="kk-KZ"/>
        </w:rPr>
        <w:instrText xml:space="preserve">INCLUDEPICTURE \d "http://ok-t.ru/studopediaru/baza7/3626744030846.files/image154.gif" \* MERGEFORMATINET </w:instrText>
      </w:r>
      <w:r w:rsidRPr="00C86CF2">
        <w:rPr>
          <w:color w:val="000000"/>
          <w:sz w:val="27"/>
          <w:szCs w:val="27"/>
          <w:vertAlign w:val="subscript"/>
        </w:rPr>
        <w:fldChar w:fldCharType="separate"/>
      </w:r>
      <w:r w:rsidRPr="00C86CF2">
        <w:rPr>
          <w:noProof/>
          <w:color w:val="000000"/>
          <w:sz w:val="27"/>
          <w:szCs w:val="27"/>
          <w:vertAlign w:val="subscript"/>
          <w:lang w:eastAsia="ru-RU"/>
        </w:rPr>
        <w:drawing>
          <wp:inline distT="0" distB="0" distL="114300" distR="114300" wp14:anchorId="4C37A733" wp14:editId="0E163DD3">
            <wp:extent cx="714375" cy="238125"/>
            <wp:effectExtent l="0" t="0" r="0" b="9525"/>
            <wp:docPr id="519" name="图片 367"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 name="图片 367" descr="IMG_265"/>
                    <pic:cNvPicPr>
                      <a:picLocks noChangeAspect="1"/>
                    </pic:cNvPicPr>
                  </pic:nvPicPr>
                  <pic:blipFill>
                    <a:blip r:embed="rId435"/>
                    <a:stretch>
                      <a:fillRect/>
                    </a:stretch>
                  </pic:blipFill>
                  <pic:spPr>
                    <a:xfrm>
                      <a:off x="0" y="0"/>
                      <a:ext cx="714375" cy="238125"/>
                    </a:xfrm>
                    <a:prstGeom prst="rect">
                      <a:avLst/>
                    </a:prstGeom>
                    <a:noFill/>
                    <a:ln w="9525">
                      <a:noFill/>
                    </a:ln>
                  </pic:spPr>
                </pic:pic>
              </a:graphicData>
            </a:graphic>
          </wp:inline>
        </w:drawing>
      </w:r>
      <w:r w:rsidRPr="00C86CF2">
        <w:rPr>
          <w:color w:val="000000"/>
          <w:sz w:val="27"/>
          <w:szCs w:val="27"/>
          <w:vertAlign w:val="subscript"/>
        </w:rPr>
        <w:fldChar w:fldCharType="end"/>
      </w:r>
      <w:r w:rsidRPr="00614022">
        <w:rPr>
          <w:color w:val="000000"/>
          <w:sz w:val="27"/>
          <w:szCs w:val="27"/>
          <w:vertAlign w:val="subscript"/>
          <w:lang w:val="kk-KZ"/>
        </w:rPr>
        <w:t> </w:t>
      </w:r>
      <w:r w:rsidRPr="00614022">
        <w:rPr>
          <w:color w:val="000000"/>
          <w:sz w:val="27"/>
          <w:szCs w:val="27"/>
          <w:lang w:val="kk-KZ"/>
        </w:rPr>
        <w:t>.</w:t>
      </w:r>
    </w:p>
    <w:p w:rsidR="00614022" w:rsidRPr="00614022" w:rsidRDefault="00614022" w:rsidP="00614022">
      <w:pPr>
        <w:pStyle w:val="a9"/>
        <w:spacing w:before="225" w:beforeAutospacing="0" w:line="210" w:lineRule="atLeast"/>
        <w:ind w:left="225" w:right="375"/>
        <w:rPr>
          <w:color w:val="000000"/>
          <w:sz w:val="27"/>
          <w:szCs w:val="27"/>
          <w:lang w:val="kk-KZ"/>
        </w:rPr>
      </w:pPr>
      <w:r w:rsidRPr="00C86CF2">
        <w:rPr>
          <w:color w:val="000000"/>
          <w:sz w:val="27"/>
          <w:szCs w:val="27"/>
          <w:vertAlign w:val="subscript"/>
        </w:rPr>
        <w:fldChar w:fldCharType="begin"/>
      </w:r>
      <w:r w:rsidRPr="00614022">
        <w:rPr>
          <w:color w:val="000000"/>
          <w:sz w:val="27"/>
          <w:szCs w:val="27"/>
          <w:vertAlign w:val="subscript"/>
          <w:lang w:val="kk-KZ"/>
        </w:rPr>
        <w:instrText xml:space="preserve">INCLUDEPICTURE \d "http://ok-t.ru/studopediaru/baza7/3626744030846.files/image155.gif" \* MERGEFORMATINET </w:instrText>
      </w:r>
      <w:r w:rsidRPr="00C86CF2">
        <w:rPr>
          <w:color w:val="000000"/>
          <w:sz w:val="27"/>
          <w:szCs w:val="27"/>
          <w:vertAlign w:val="subscript"/>
        </w:rPr>
        <w:fldChar w:fldCharType="separate"/>
      </w:r>
      <w:r w:rsidRPr="00C86CF2">
        <w:rPr>
          <w:noProof/>
          <w:color w:val="000000"/>
          <w:sz w:val="27"/>
          <w:szCs w:val="27"/>
          <w:vertAlign w:val="subscript"/>
          <w:lang w:eastAsia="ru-RU"/>
        </w:rPr>
        <w:drawing>
          <wp:inline distT="0" distB="0" distL="114300" distR="114300" wp14:anchorId="064E8985" wp14:editId="0DFE59D5">
            <wp:extent cx="447675" cy="390525"/>
            <wp:effectExtent l="0" t="0" r="9525" b="8890"/>
            <wp:docPr id="518" name="图片 368"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 name="图片 368" descr="IMG_266"/>
                    <pic:cNvPicPr>
                      <a:picLocks noChangeAspect="1"/>
                    </pic:cNvPicPr>
                  </pic:nvPicPr>
                  <pic:blipFill>
                    <a:blip r:embed="rId436"/>
                    <a:stretch>
                      <a:fillRect/>
                    </a:stretch>
                  </pic:blipFill>
                  <pic:spPr>
                    <a:xfrm>
                      <a:off x="0" y="0"/>
                      <a:ext cx="447675" cy="390525"/>
                    </a:xfrm>
                    <a:prstGeom prst="rect">
                      <a:avLst/>
                    </a:prstGeom>
                    <a:noFill/>
                    <a:ln w="9525">
                      <a:noFill/>
                    </a:ln>
                  </pic:spPr>
                </pic:pic>
              </a:graphicData>
            </a:graphic>
          </wp:inline>
        </w:drawing>
      </w:r>
      <w:r w:rsidRPr="00C86CF2">
        <w:rPr>
          <w:color w:val="000000"/>
          <w:sz w:val="27"/>
          <w:szCs w:val="27"/>
          <w:vertAlign w:val="subscript"/>
        </w:rPr>
        <w:fldChar w:fldCharType="end"/>
      </w:r>
      <w:r w:rsidRPr="00614022">
        <w:rPr>
          <w:color w:val="000000"/>
          <w:sz w:val="27"/>
          <w:szCs w:val="27"/>
          <w:vertAlign w:val="subscript"/>
          <w:lang w:val="kk-KZ"/>
        </w:rPr>
        <w:t> </w:t>
      </w:r>
      <w:r w:rsidRPr="00614022">
        <w:rPr>
          <w:color w:val="000000"/>
          <w:sz w:val="27"/>
          <w:szCs w:val="27"/>
          <w:lang w:val="kk-KZ"/>
        </w:rPr>
        <w:t>.</w:t>
      </w:r>
    </w:p>
    <w:p w:rsidR="00614022" w:rsidRPr="00614022" w:rsidRDefault="00614022" w:rsidP="00614022">
      <w:pPr>
        <w:pStyle w:val="a9"/>
        <w:spacing w:before="225" w:beforeAutospacing="0" w:line="210" w:lineRule="atLeast"/>
        <w:ind w:left="225" w:right="375"/>
        <w:rPr>
          <w:color w:val="000000"/>
          <w:sz w:val="27"/>
          <w:szCs w:val="27"/>
          <w:lang w:val="kk-KZ"/>
        </w:rPr>
      </w:pPr>
      <w:r w:rsidRPr="00614022">
        <w:rPr>
          <w:rStyle w:val="aa"/>
          <w:rFonts w:eastAsiaTheme="minorHAnsi"/>
          <w:color w:val="000000"/>
          <w:sz w:val="27"/>
          <w:szCs w:val="27"/>
          <w:lang w:val="kk-KZ"/>
        </w:rPr>
        <w:t>Паскаль заңы.</w:t>
      </w:r>
    </w:p>
    <w:p w:rsidR="00614022" w:rsidRPr="00614022" w:rsidRDefault="00614022" w:rsidP="00614022">
      <w:pPr>
        <w:pStyle w:val="a9"/>
        <w:spacing w:before="225" w:beforeAutospacing="0" w:line="210" w:lineRule="atLeast"/>
        <w:ind w:left="225" w:right="375"/>
        <w:rPr>
          <w:color w:val="000000"/>
          <w:sz w:val="27"/>
          <w:szCs w:val="27"/>
          <w:lang w:val="kk-KZ"/>
        </w:rPr>
      </w:pPr>
      <w:r w:rsidRPr="00614022">
        <w:rPr>
          <w:rStyle w:val="aa"/>
          <w:rFonts w:eastAsiaTheme="minorHAnsi"/>
          <w:color w:val="000000"/>
          <w:sz w:val="27"/>
          <w:szCs w:val="27"/>
          <w:lang w:val="kk-KZ"/>
        </w:rPr>
        <w:t>Сұйық ішіне түсiрілген қысым барлық бағытқа бiрдей берiледi</w:t>
      </w:r>
      <w:r w:rsidRPr="00614022">
        <w:rPr>
          <w:i/>
          <w:color w:val="000000"/>
          <w:sz w:val="27"/>
          <w:szCs w:val="27"/>
          <w:lang w:val="kk-KZ"/>
        </w:rPr>
        <w:t>.</w:t>
      </w:r>
    </w:p>
    <w:p w:rsidR="00614022" w:rsidRPr="00614022" w:rsidRDefault="00614022" w:rsidP="00614022">
      <w:pPr>
        <w:pStyle w:val="a9"/>
        <w:spacing w:before="225" w:beforeAutospacing="0" w:line="210" w:lineRule="atLeast"/>
        <w:ind w:left="225" w:right="375"/>
        <w:rPr>
          <w:color w:val="000000"/>
          <w:sz w:val="27"/>
          <w:szCs w:val="27"/>
          <w:lang w:val="kk-KZ"/>
        </w:rPr>
      </w:pPr>
      <w:r w:rsidRPr="00614022">
        <w:rPr>
          <w:color w:val="000000"/>
          <w:sz w:val="27"/>
          <w:szCs w:val="27"/>
          <w:lang w:val="kk-KZ"/>
        </w:rPr>
        <w:t>Сұйық iшiндегi қысым: </w:t>
      </w:r>
      <w:r w:rsidRPr="00C86CF2">
        <w:rPr>
          <w:color w:val="000000"/>
          <w:sz w:val="27"/>
          <w:szCs w:val="27"/>
          <w:vertAlign w:val="subscript"/>
        </w:rPr>
        <w:fldChar w:fldCharType="begin"/>
      </w:r>
      <w:r w:rsidRPr="00614022">
        <w:rPr>
          <w:color w:val="000000"/>
          <w:sz w:val="27"/>
          <w:szCs w:val="27"/>
          <w:vertAlign w:val="subscript"/>
          <w:lang w:val="kk-KZ"/>
        </w:rPr>
        <w:instrText xml:space="preserve">INCLUDEPICTURE \d "http://ok-t.ru/studopediaru/baza7/3626744030846.files/image156.gif" \* MERGEFORMATINET </w:instrText>
      </w:r>
      <w:r w:rsidRPr="00C86CF2">
        <w:rPr>
          <w:color w:val="000000"/>
          <w:sz w:val="27"/>
          <w:szCs w:val="27"/>
          <w:vertAlign w:val="subscript"/>
        </w:rPr>
        <w:fldChar w:fldCharType="separate"/>
      </w:r>
      <w:r w:rsidRPr="00C86CF2">
        <w:rPr>
          <w:noProof/>
          <w:color w:val="000000"/>
          <w:sz w:val="27"/>
          <w:szCs w:val="27"/>
          <w:vertAlign w:val="subscript"/>
          <w:lang w:eastAsia="ru-RU"/>
        </w:rPr>
        <w:drawing>
          <wp:inline distT="0" distB="0" distL="114300" distR="114300" wp14:anchorId="71C901CA" wp14:editId="4756922D">
            <wp:extent cx="571500" cy="219075"/>
            <wp:effectExtent l="0" t="0" r="0" b="8255"/>
            <wp:docPr id="520" name="图片 369"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 name="图片 369" descr="IMG_267"/>
                    <pic:cNvPicPr>
                      <a:picLocks noChangeAspect="1"/>
                    </pic:cNvPicPr>
                  </pic:nvPicPr>
                  <pic:blipFill>
                    <a:blip r:embed="rId437"/>
                    <a:stretch>
                      <a:fillRect/>
                    </a:stretch>
                  </pic:blipFill>
                  <pic:spPr>
                    <a:xfrm>
                      <a:off x="0" y="0"/>
                      <a:ext cx="571500" cy="219075"/>
                    </a:xfrm>
                    <a:prstGeom prst="rect">
                      <a:avLst/>
                    </a:prstGeom>
                    <a:noFill/>
                    <a:ln w="9525">
                      <a:noFill/>
                    </a:ln>
                  </pic:spPr>
                </pic:pic>
              </a:graphicData>
            </a:graphic>
          </wp:inline>
        </w:drawing>
      </w:r>
      <w:r w:rsidRPr="00C86CF2">
        <w:rPr>
          <w:color w:val="000000"/>
          <w:sz w:val="27"/>
          <w:szCs w:val="27"/>
          <w:vertAlign w:val="subscript"/>
        </w:rPr>
        <w:fldChar w:fldCharType="end"/>
      </w:r>
      <w:r w:rsidRPr="00614022">
        <w:rPr>
          <w:color w:val="000000"/>
          <w:sz w:val="27"/>
          <w:szCs w:val="27"/>
          <w:vertAlign w:val="subscript"/>
          <w:lang w:val="kk-KZ"/>
        </w:rPr>
        <w:t> </w:t>
      </w:r>
      <w:r w:rsidRPr="00614022">
        <w:rPr>
          <w:color w:val="000000"/>
          <w:sz w:val="27"/>
          <w:szCs w:val="27"/>
          <w:lang w:val="kk-KZ"/>
        </w:rPr>
        <w:t>.</w:t>
      </w:r>
    </w:p>
    <w:p w:rsidR="00614022" w:rsidRPr="00614022" w:rsidRDefault="00614022" w:rsidP="00614022">
      <w:pPr>
        <w:pStyle w:val="a9"/>
        <w:spacing w:before="225" w:beforeAutospacing="0" w:line="210" w:lineRule="atLeast"/>
        <w:ind w:left="225" w:right="375"/>
        <w:rPr>
          <w:color w:val="000000"/>
          <w:sz w:val="27"/>
          <w:szCs w:val="27"/>
          <w:lang w:val="kk-KZ"/>
        </w:rPr>
      </w:pPr>
      <w:r w:rsidRPr="00614022">
        <w:rPr>
          <w:color w:val="000000"/>
          <w:sz w:val="27"/>
          <w:szCs w:val="27"/>
          <w:lang w:val="kk-KZ"/>
        </w:rPr>
        <w:t>Бұл қысымды кейде гидростатикалық қысым деп атайды.</w:t>
      </w:r>
    </w:p>
    <w:p w:rsidR="00614022" w:rsidRPr="00614022" w:rsidRDefault="00614022" w:rsidP="00614022">
      <w:pPr>
        <w:pStyle w:val="a9"/>
        <w:spacing w:before="225" w:beforeAutospacing="0" w:line="210" w:lineRule="atLeast"/>
        <w:ind w:left="225" w:right="375"/>
        <w:rPr>
          <w:color w:val="000000"/>
          <w:sz w:val="27"/>
          <w:szCs w:val="27"/>
          <w:lang w:val="kk-KZ"/>
        </w:rPr>
      </w:pPr>
      <w:r w:rsidRPr="00614022">
        <w:rPr>
          <w:color w:val="000000"/>
          <w:sz w:val="27"/>
          <w:szCs w:val="27"/>
          <w:lang w:val="kk-KZ"/>
        </w:rPr>
        <w:t>Сұйықтардың қозғалысын зерттейтiн механиканың бөлiмiн – </w:t>
      </w:r>
      <w:r w:rsidRPr="00614022">
        <w:rPr>
          <w:rStyle w:val="aa"/>
          <w:rFonts w:eastAsiaTheme="minorHAnsi"/>
          <w:color w:val="000000"/>
          <w:sz w:val="27"/>
          <w:szCs w:val="27"/>
          <w:lang w:val="kk-KZ"/>
        </w:rPr>
        <w:t>гидродинамика</w:t>
      </w:r>
      <w:r w:rsidRPr="00614022">
        <w:rPr>
          <w:color w:val="000000"/>
          <w:sz w:val="27"/>
          <w:szCs w:val="27"/>
          <w:lang w:val="kk-KZ"/>
        </w:rPr>
        <w:t>деп атайды.</w:t>
      </w:r>
    </w:p>
    <w:p w:rsidR="00614022" w:rsidRPr="00614022" w:rsidRDefault="00614022" w:rsidP="00614022">
      <w:pPr>
        <w:pStyle w:val="a9"/>
        <w:spacing w:before="225" w:beforeAutospacing="0" w:line="210" w:lineRule="atLeast"/>
        <w:ind w:left="225" w:right="375"/>
        <w:rPr>
          <w:color w:val="000000"/>
          <w:sz w:val="27"/>
          <w:szCs w:val="27"/>
          <w:lang w:val="kk-KZ"/>
        </w:rPr>
      </w:pPr>
      <w:r w:rsidRPr="00614022">
        <w:rPr>
          <w:color w:val="000000"/>
          <w:sz w:val="27"/>
          <w:szCs w:val="27"/>
          <w:lang w:val="kk-KZ"/>
        </w:rPr>
        <w:t>Сұйық бөлшектерiнiң қозғалысын зерттеудiң екі тәсiлi бар.</w:t>
      </w:r>
    </w:p>
    <w:p w:rsidR="00614022" w:rsidRPr="00614022" w:rsidRDefault="00614022" w:rsidP="00614022">
      <w:pPr>
        <w:pStyle w:val="a9"/>
        <w:spacing w:before="225" w:beforeAutospacing="0" w:line="210" w:lineRule="atLeast"/>
        <w:ind w:left="225" w:right="375"/>
        <w:rPr>
          <w:color w:val="000000"/>
          <w:sz w:val="27"/>
          <w:szCs w:val="27"/>
          <w:lang w:val="kk-KZ"/>
        </w:rPr>
      </w:pPr>
      <w:r w:rsidRPr="00614022">
        <w:rPr>
          <w:color w:val="000000"/>
          <w:sz w:val="27"/>
          <w:szCs w:val="27"/>
          <w:lang w:val="kk-KZ"/>
        </w:rPr>
        <w:t>1.Лагранж тәсiлi</w:t>
      </w:r>
    </w:p>
    <w:p w:rsidR="00614022" w:rsidRPr="00614022" w:rsidRDefault="00614022" w:rsidP="00614022">
      <w:pPr>
        <w:pStyle w:val="a9"/>
        <w:spacing w:before="225" w:beforeAutospacing="0" w:line="210" w:lineRule="atLeast"/>
        <w:ind w:left="225" w:right="375"/>
        <w:rPr>
          <w:color w:val="000000"/>
          <w:sz w:val="27"/>
          <w:szCs w:val="27"/>
          <w:lang w:val="kk-KZ"/>
        </w:rPr>
      </w:pPr>
      <w:r w:rsidRPr="00614022">
        <w:rPr>
          <w:color w:val="000000"/>
          <w:sz w:val="27"/>
          <w:szCs w:val="27"/>
          <w:lang w:val="kk-KZ"/>
        </w:rPr>
        <w:t>Бұл тәсiлде әрбiр жеке сұйық бөлшегiнiң кеңiстiктегi қозғалыс заңдылығы зерттеледi.</w:t>
      </w:r>
    </w:p>
    <w:p w:rsidR="00614022" w:rsidRPr="00614022" w:rsidRDefault="00614022" w:rsidP="00614022">
      <w:pPr>
        <w:pStyle w:val="a9"/>
        <w:spacing w:before="225" w:beforeAutospacing="0" w:line="210" w:lineRule="atLeast"/>
        <w:ind w:left="225" w:right="375"/>
        <w:rPr>
          <w:color w:val="000000"/>
          <w:sz w:val="27"/>
          <w:szCs w:val="27"/>
          <w:lang w:val="kk-KZ"/>
        </w:rPr>
      </w:pPr>
      <w:r w:rsidRPr="00614022">
        <w:rPr>
          <w:color w:val="000000"/>
          <w:sz w:val="27"/>
          <w:szCs w:val="27"/>
          <w:lang w:val="kk-KZ"/>
        </w:rPr>
        <w:t>2.Эйлер тәсiлi</w:t>
      </w:r>
    </w:p>
    <w:p w:rsidR="00614022" w:rsidRPr="00614022" w:rsidRDefault="00614022" w:rsidP="00614022">
      <w:pPr>
        <w:pStyle w:val="a9"/>
        <w:spacing w:before="225" w:beforeAutospacing="0" w:line="210" w:lineRule="atLeast"/>
        <w:ind w:left="225" w:right="375"/>
        <w:rPr>
          <w:color w:val="000000"/>
          <w:sz w:val="27"/>
          <w:szCs w:val="27"/>
          <w:lang w:val="kk-KZ"/>
        </w:rPr>
      </w:pPr>
      <w:r w:rsidRPr="00614022">
        <w:rPr>
          <w:color w:val="000000"/>
          <w:sz w:val="27"/>
          <w:szCs w:val="27"/>
          <w:lang w:val="kk-KZ"/>
        </w:rPr>
        <w:t>Бұл тәсiлде кеңiстiктiң белгiлi бiр нүктесiнен өтетiн сұйық бөлшектерiнiң жылдамдығы қарастырылады.</w:t>
      </w:r>
    </w:p>
    <w:p w:rsidR="00614022" w:rsidRPr="00614022" w:rsidRDefault="00614022" w:rsidP="00614022">
      <w:pPr>
        <w:pStyle w:val="a9"/>
        <w:spacing w:before="225" w:beforeAutospacing="0" w:line="210" w:lineRule="atLeast"/>
        <w:ind w:left="225" w:right="375"/>
        <w:rPr>
          <w:color w:val="000000"/>
          <w:sz w:val="27"/>
          <w:szCs w:val="27"/>
          <w:lang w:val="kk-KZ"/>
        </w:rPr>
      </w:pPr>
      <w:r w:rsidRPr="00614022">
        <w:rPr>
          <w:color w:val="000000"/>
          <w:sz w:val="27"/>
          <w:szCs w:val="27"/>
          <w:lang w:val="kk-KZ"/>
        </w:rPr>
        <w:t>Сұйық бөлшектерiнiң қозғалысы - </w:t>
      </w:r>
      <w:r w:rsidRPr="00614022">
        <w:rPr>
          <w:rStyle w:val="aa"/>
          <w:rFonts w:eastAsiaTheme="minorHAnsi"/>
          <w:color w:val="000000"/>
          <w:sz w:val="27"/>
          <w:szCs w:val="27"/>
          <w:lang w:val="kk-KZ"/>
        </w:rPr>
        <w:t>ағыс</w:t>
      </w:r>
      <w:r w:rsidRPr="00614022">
        <w:rPr>
          <w:color w:val="000000"/>
          <w:sz w:val="27"/>
          <w:szCs w:val="27"/>
          <w:lang w:val="kk-KZ"/>
        </w:rPr>
        <w:t>, ал сұйықтың қозғалысы- </w:t>
      </w:r>
      <w:r w:rsidRPr="00614022">
        <w:rPr>
          <w:rStyle w:val="aa"/>
          <w:rFonts w:eastAsiaTheme="minorHAnsi"/>
          <w:color w:val="000000"/>
          <w:sz w:val="27"/>
          <w:szCs w:val="27"/>
          <w:lang w:val="kk-KZ"/>
        </w:rPr>
        <w:t>ағын</w:t>
      </w:r>
      <w:r w:rsidRPr="00614022">
        <w:rPr>
          <w:color w:val="000000"/>
          <w:sz w:val="27"/>
          <w:szCs w:val="27"/>
          <w:lang w:val="kk-KZ"/>
        </w:rPr>
        <w:t>деп аталады.</w:t>
      </w:r>
    </w:p>
    <w:p w:rsidR="00614022" w:rsidRPr="00614022" w:rsidRDefault="00614022" w:rsidP="00614022">
      <w:pPr>
        <w:pStyle w:val="a9"/>
        <w:spacing w:before="225" w:beforeAutospacing="0" w:line="210" w:lineRule="atLeast"/>
        <w:ind w:left="225" w:right="375"/>
        <w:rPr>
          <w:color w:val="000000"/>
          <w:sz w:val="27"/>
          <w:szCs w:val="27"/>
          <w:lang w:val="kk-KZ"/>
        </w:rPr>
      </w:pPr>
      <w:r w:rsidRPr="00614022">
        <w:rPr>
          <w:color w:val="000000"/>
          <w:sz w:val="27"/>
          <w:szCs w:val="27"/>
          <w:lang w:val="kk-KZ"/>
        </w:rPr>
        <w:t>Кез келген нүктесiнде жүргiзiлген жанама сол нүктедегi сұйық бөлшегiнiң жылдамдықтарымен сәйкес келетiн сызықтарды </w:t>
      </w:r>
      <w:r w:rsidRPr="00614022">
        <w:rPr>
          <w:rStyle w:val="aa"/>
          <w:rFonts w:eastAsiaTheme="minorHAnsi"/>
          <w:color w:val="000000"/>
          <w:sz w:val="27"/>
          <w:szCs w:val="27"/>
          <w:lang w:val="kk-KZ"/>
        </w:rPr>
        <w:t>ағын сызықтары</w:t>
      </w:r>
      <w:r w:rsidRPr="00614022">
        <w:rPr>
          <w:color w:val="000000"/>
          <w:sz w:val="27"/>
          <w:szCs w:val="27"/>
          <w:lang w:val="kk-KZ"/>
        </w:rPr>
        <w:t>деп атайды. Ағын сызықтарының жиiлiгi сол жерде сұйықтың жылдамдығын көрсетедi (сурет).</w:t>
      </w:r>
    </w:p>
    <w:p w:rsidR="00614022" w:rsidRPr="00C86CF2" w:rsidRDefault="00614022" w:rsidP="00614022">
      <w:pPr>
        <w:pStyle w:val="a9"/>
        <w:spacing w:before="225" w:beforeAutospacing="0" w:line="210" w:lineRule="atLeast"/>
        <w:ind w:left="225" w:right="375"/>
        <w:rPr>
          <w:color w:val="000000"/>
          <w:sz w:val="27"/>
          <w:szCs w:val="27"/>
        </w:rPr>
      </w:pPr>
      <w:r w:rsidRPr="00614022">
        <w:rPr>
          <w:color w:val="000000"/>
          <w:sz w:val="27"/>
          <w:szCs w:val="27"/>
          <w:lang w:val="kk-KZ"/>
        </w:rPr>
        <w:lastRenderedPageBreak/>
        <w:t xml:space="preserve">Мысалы суреттегi А нүктесiндегi сұйықтың жылдамдығы В нүктесiндегi сұйықтың жылдамдығынан үлкен болады. </w:t>
      </w:r>
      <w:r w:rsidRPr="00C86CF2">
        <w:rPr>
          <w:color w:val="000000"/>
          <w:sz w:val="27"/>
          <w:szCs w:val="27"/>
        </w:rPr>
        <w:t>Ағын сызықтарымен шектелген сұйық бөлiгiн </w:t>
      </w:r>
      <w:r w:rsidRPr="00C86CF2">
        <w:rPr>
          <w:rStyle w:val="aa"/>
          <w:rFonts w:eastAsiaTheme="minorHAnsi"/>
          <w:color w:val="000000"/>
          <w:sz w:val="27"/>
          <w:szCs w:val="27"/>
        </w:rPr>
        <w:t>ағын сорғысы</w:t>
      </w:r>
      <w:r w:rsidRPr="00C86CF2">
        <w:rPr>
          <w:color w:val="000000"/>
          <w:sz w:val="27"/>
          <w:szCs w:val="27"/>
        </w:rPr>
        <w:t>деп атайды.</w:t>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fldChar w:fldCharType="begin"/>
      </w:r>
      <w:r w:rsidRPr="00C86CF2">
        <w:rPr>
          <w:color w:val="000000"/>
          <w:sz w:val="27"/>
          <w:szCs w:val="27"/>
        </w:rPr>
        <w:instrText xml:space="preserve">INCLUDEPICTURE \d "http://ok-t.ru/studopediaru/baza7/3626744030846.files/image157.gif" \* MERGEFORMATINET </w:instrText>
      </w:r>
      <w:r w:rsidRPr="00C86CF2">
        <w:rPr>
          <w:color w:val="000000"/>
          <w:sz w:val="27"/>
          <w:szCs w:val="27"/>
        </w:rPr>
        <w:fldChar w:fldCharType="separate"/>
      </w:r>
      <w:r w:rsidRPr="00C86CF2">
        <w:rPr>
          <w:noProof/>
          <w:color w:val="000000"/>
          <w:sz w:val="27"/>
          <w:szCs w:val="27"/>
          <w:lang w:eastAsia="ru-RU"/>
        </w:rPr>
        <w:drawing>
          <wp:inline distT="0" distB="0" distL="114300" distR="114300" wp14:anchorId="5F32A27C" wp14:editId="34905C98">
            <wp:extent cx="2743200" cy="1828800"/>
            <wp:effectExtent l="0" t="0" r="0" b="0"/>
            <wp:docPr id="514" name="图片 373"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 name="图片 373" descr="IMG_271"/>
                    <pic:cNvPicPr>
                      <a:picLocks noChangeAspect="1"/>
                    </pic:cNvPicPr>
                  </pic:nvPicPr>
                  <pic:blipFill>
                    <a:blip r:embed="rId438"/>
                    <a:stretch>
                      <a:fillRect/>
                    </a:stretch>
                  </pic:blipFill>
                  <pic:spPr>
                    <a:xfrm>
                      <a:off x="0" y="0"/>
                      <a:ext cx="2743200" cy="1828800"/>
                    </a:xfrm>
                    <a:prstGeom prst="rect">
                      <a:avLst/>
                    </a:prstGeom>
                    <a:noFill/>
                    <a:ln w="9525">
                      <a:noFill/>
                    </a:ln>
                  </pic:spPr>
                </pic:pic>
              </a:graphicData>
            </a:graphic>
          </wp:inline>
        </w:drawing>
      </w:r>
      <w:r w:rsidRPr="00C86CF2">
        <w:rPr>
          <w:color w:val="000000"/>
          <w:sz w:val="27"/>
          <w:szCs w:val="27"/>
        </w:rPr>
        <w:fldChar w:fldCharType="end"/>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t>Кез келген нүктесiндегi сұйықтың жылдамдығының шамасы мен бағыты өзгермейтiн ағысты </w:t>
      </w:r>
      <w:r w:rsidRPr="00C86CF2">
        <w:rPr>
          <w:rStyle w:val="aa"/>
          <w:rFonts w:eastAsiaTheme="minorHAnsi"/>
          <w:color w:val="000000"/>
          <w:sz w:val="27"/>
          <w:szCs w:val="27"/>
        </w:rPr>
        <w:t>стационар ағыс</w:t>
      </w:r>
      <w:r w:rsidRPr="00C86CF2">
        <w:rPr>
          <w:color w:val="000000"/>
          <w:sz w:val="27"/>
          <w:szCs w:val="27"/>
        </w:rPr>
        <w:t>деп атайды.</w:t>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t>Ағыс сипатына байланысты екіге бөлiнедi.</w:t>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t>Егер сұйық қабаттары бiр-бiрiмен араласпай, бiр-бiрiне параллель қозғалатын болса, мұндай ағыс – </w:t>
      </w:r>
      <w:r w:rsidRPr="00C86CF2">
        <w:rPr>
          <w:rStyle w:val="aa"/>
          <w:rFonts w:eastAsiaTheme="minorHAnsi"/>
          <w:color w:val="000000"/>
          <w:sz w:val="27"/>
          <w:szCs w:val="27"/>
        </w:rPr>
        <w:t>ламинар(қабатты) ағыс</w:t>
      </w:r>
      <w:r w:rsidRPr="00C86CF2">
        <w:rPr>
          <w:color w:val="000000"/>
          <w:sz w:val="27"/>
          <w:szCs w:val="27"/>
        </w:rPr>
        <w:t>деп аталады.</w:t>
      </w:r>
    </w:p>
    <w:p w:rsidR="00614022" w:rsidRPr="00C86CF2" w:rsidRDefault="00614022" w:rsidP="00614022">
      <w:pPr>
        <w:pStyle w:val="a9"/>
        <w:spacing w:before="225" w:beforeAutospacing="0" w:line="210" w:lineRule="atLeast"/>
        <w:ind w:left="225" w:right="375"/>
        <w:rPr>
          <w:color w:val="000000"/>
          <w:sz w:val="27"/>
          <w:szCs w:val="27"/>
        </w:rPr>
      </w:pPr>
      <w:r w:rsidRPr="00C86CF2">
        <w:rPr>
          <w:color w:val="000000"/>
          <w:sz w:val="27"/>
          <w:szCs w:val="27"/>
        </w:rPr>
        <w:t>Егер сұйық қабаттары бiр-бiрiмен араласып иiрiлiп қозғалатын болса, мұндай ағыс – </w:t>
      </w:r>
      <w:r w:rsidRPr="00C86CF2">
        <w:rPr>
          <w:rStyle w:val="aa"/>
          <w:rFonts w:eastAsiaTheme="minorHAnsi"/>
          <w:color w:val="000000"/>
          <w:sz w:val="27"/>
          <w:szCs w:val="27"/>
        </w:rPr>
        <w:t>турбуленттi (иiрiмдi)</w:t>
      </w:r>
      <w:r w:rsidRPr="00C86CF2">
        <w:rPr>
          <w:color w:val="000000"/>
          <w:sz w:val="27"/>
          <w:szCs w:val="27"/>
        </w:rPr>
        <w:t>депаталады. Сығылмайтын тұтқыр емес сұйықты </w:t>
      </w:r>
      <w:r w:rsidRPr="00C86CF2">
        <w:rPr>
          <w:i/>
          <w:color w:val="000000"/>
          <w:sz w:val="27"/>
          <w:szCs w:val="27"/>
        </w:rPr>
        <w:t>идеал сұйық </w:t>
      </w:r>
      <w:r w:rsidRPr="00C86CF2">
        <w:rPr>
          <w:color w:val="000000"/>
          <w:sz w:val="27"/>
          <w:szCs w:val="27"/>
        </w:rPr>
        <w:t>деп, ал сығылатын тұтқыр сұйық </w:t>
      </w:r>
      <w:r w:rsidRPr="00C86CF2">
        <w:rPr>
          <w:i/>
          <w:color w:val="000000"/>
          <w:sz w:val="27"/>
          <w:szCs w:val="27"/>
        </w:rPr>
        <w:t>реал сұйық</w:t>
      </w:r>
      <w:r w:rsidRPr="00C86CF2">
        <w:rPr>
          <w:color w:val="000000"/>
          <w:sz w:val="27"/>
          <w:szCs w:val="27"/>
        </w:rPr>
        <w:t> деп аталады.</w:t>
      </w:r>
    </w:p>
    <w:p w:rsidR="00614022" w:rsidRPr="00C86CF2" w:rsidRDefault="00614022" w:rsidP="00614022">
      <w:pPr>
        <w:pStyle w:val="a9"/>
        <w:spacing w:before="225" w:beforeAutospacing="0" w:line="210" w:lineRule="atLeast"/>
        <w:ind w:left="225" w:right="375"/>
        <w:rPr>
          <w:color w:val="000000"/>
          <w:sz w:val="27"/>
          <w:szCs w:val="27"/>
        </w:rPr>
      </w:pPr>
    </w:p>
    <w:p w:rsidR="00614022" w:rsidRPr="00C86CF2" w:rsidRDefault="00614022" w:rsidP="00614022">
      <w:pPr>
        <w:pStyle w:val="a9"/>
        <w:spacing w:before="225" w:beforeAutospacing="0" w:line="210" w:lineRule="atLeast"/>
        <w:ind w:left="225" w:right="375"/>
        <w:rPr>
          <w:color w:val="000000"/>
          <w:sz w:val="27"/>
          <w:szCs w:val="27"/>
        </w:rPr>
      </w:pPr>
    </w:p>
    <w:p w:rsidR="001E6252" w:rsidRDefault="001E6252">
      <w:pPr>
        <w:spacing w:after="160" w:line="259" w:lineRule="auto"/>
        <w:rPr>
          <w:rFonts w:ascii="Times New Roman" w:eastAsia="Times New Roman" w:hAnsi="Times New Roman" w:cs="Times New Roman"/>
          <w:b/>
          <w:bCs/>
          <w:color w:val="000000"/>
          <w:sz w:val="27"/>
          <w:szCs w:val="27"/>
          <w:lang w:val="kk-KZ" w:eastAsia="ko-KR"/>
        </w:rPr>
      </w:pPr>
      <w:r>
        <w:rPr>
          <w:b/>
          <w:bCs/>
          <w:color w:val="000000"/>
          <w:sz w:val="27"/>
          <w:szCs w:val="27"/>
          <w:lang w:val="kk-KZ"/>
        </w:rPr>
        <w:br w:type="page"/>
      </w:r>
    </w:p>
    <w:p w:rsidR="00614022" w:rsidRPr="00C86CF2" w:rsidRDefault="00614022" w:rsidP="00614022">
      <w:pPr>
        <w:pStyle w:val="a9"/>
        <w:spacing w:before="225" w:beforeAutospacing="0" w:line="210" w:lineRule="atLeast"/>
        <w:ind w:right="375"/>
        <w:jc w:val="center"/>
        <w:rPr>
          <w:b/>
          <w:bCs/>
          <w:color w:val="000000"/>
          <w:sz w:val="27"/>
          <w:szCs w:val="27"/>
          <w:lang w:val="kk-KZ"/>
        </w:rPr>
      </w:pPr>
      <w:r w:rsidRPr="00C86CF2">
        <w:rPr>
          <w:b/>
          <w:bCs/>
          <w:color w:val="000000"/>
          <w:sz w:val="27"/>
          <w:szCs w:val="27"/>
          <w:lang w:val="kk-KZ"/>
        </w:rPr>
        <w:lastRenderedPageBreak/>
        <w:t>№33 сабақ</w:t>
      </w:r>
    </w:p>
    <w:p w:rsidR="00614022" w:rsidRPr="00C86CF2" w:rsidRDefault="00614022" w:rsidP="00614022">
      <w:pPr>
        <w:pStyle w:val="a9"/>
        <w:shd w:val="clear" w:color="auto" w:fill="FFFFFF"/>
        <w:jc w:val="center"/>
        <w:rPr>
          <w:b/>
          <w:bCs/>
          <w:sz w:val="27"/>
          <w:szCs w:val="27"/>
          <w:lang w:val="kk-KZ"/>
        </w:rPr>
      </w:pPr>
      <w:r w:rsidRPr="00C86CF2">
        <w:rPr>
          <w:b/>
          <w:bCs/>
          <w:sz w:val="27"/>
          <w:szCs w:val="27"/>
          <w:lang w:val="kk-KZ"/>
        </w:rPr>
        <w:t>Тік білеудің иілуі. Негізгі түсініктер мен анықтау</w:t>
      </w:r>
    </w:p>
    <w:p w:rsidR="00614022" w:rsidRPr="00C86CF2" w:rsidRDefault="00614022" w:rsidP="00614022">
      <w:pPr>
        <w:pStyle w:val="a9"/>
        <w:spacing w:before="150" w:beforeAutospacing="0" w:after="150" w:afterAutospacing="0"/>
        <w:ind w:left="150" w:right="150"/>
        <w:rPr>
          <w:rFonts w:eastAsia="Tahoma"/>
          <w:sz w:val="27"/>
          <w:szCs w:val="27"/>
          <w:lang w:val="kk-KZ"/>
        </w:rPr>
      </w:pPr>
      <w:r w:rsidRPr="00C86CF2">
        <w:rPr>
          <w:rFonts w:eastAsia="Tahoma"/>
          <w:sz w:val="27"/>
          <w:szCs w:val="27"/>
          <w:lang w:val="kk-KZ"/>
        </w:rPr>
        <w:t>Дененің оң және сол бөліктерінің көлденең қима ауданы арқылы бір–біріне тигізетін әсері, яғни ішкі күштері шамасы жағынан тең, бағыты жағынан қарама-қарсы (2.4 – сурет).</w:t>
      </w:r>
    </w:p>
    <w:p w:rsidR="00614022" w:rsidRPr="00C86CF2" w:rsidRDefault="00614022" w:rsidP="00614022">
      <w:pPr>
        <w:pStyle w:val="a9"/>
        <w:spacing w:before="150" w:beforeAutospacing="0" w:after="150" w:afterAutospacing="0"/>
        <w:ind w:left="150" w:right="150"/>
        <w:rPr>
          <w:rFonts w:eastAsia="Tahoma"/>
          <w:sz w:val="27"/>
          <w:szCs w:val="27"/>
          <w:lang w:val="kk-KZ"/>
        </w:rPr>
      </w:pP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"http://helpiks.org/helpiksorg/baza8/251200790365.files/image866.gif"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213CFC20" wp14:editId="3BA12759">
            <wp:extent cx="4229100" cy="57150"/>
            <wp:effectExtent l="0" t="0" r="0" b="0"/>
            <wp:docPr id="539" name="图片 37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 name="图片 374" descr="IMG_256"/>
                    <pic:cNvPicPr>
                      <a:picLocks noChangeAspect="1"/>
                    </pic:cNvPicPr>
                  </pic:nvPicPr>
                  <pic:blipFill>
                    <a:blip r:embed="rId439"/>
                    <a:stretch>
                      <a:fillRect/>
                    </a:stretch>
                  </pic:blipFill>
                  <pic:spPr>
                    <a:xfrm>
                      <a:off x="0" y="0"/>
                      <a:ext cx="4229100" cy="5715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Сонымен, ішкі күш әсерлерін анықтау үшін, мыналарды орындау қажет:</w:t>
      </w:r>
    </w:p>
    <w:p w:rsidR="00614022" w:rsidRPr="00C86CF2" w:rsidRDefault="00614022" w:rsidP="00614022">
      <w:pPr>
        <w:pStyle w:val="a9"/>
        <w:spacing w:before="150" w:beforeAutospacing="0" w:after="150" w:afterAutospacing="0"/>
        <w:ind w:left="150" w:right="150"/>
        <w:rPr>
          <w:rFonts w:eastAsia="Tahoma"/>
          <w:sz w:val="27"/>
          <w:szCs w:val="27"/>
          <w:lang w:val="kk-KZ"/>
        </w:rPr>
      </w:pPr>
      <w:r w:rsidRPr="00C86CF2">
        <w:rPr>
          <w:rFonts w:eastAsia="Tahoma"/>
          <w:sz w:val="27"/>
          <w:szCs w:val="27"/>
          <w:lang w:val="kk-KZ"/>
        </w:rPr>
        <w:t>1) ішкі күштер ізделініп отырған қима арқылы жүргізілген жазықтықпен дене кесіліп, екіге бөлінеді;</w:t>
      </w:r>
    </w:p>
    <w:p w:rsidR="00614022" w:rsidRPr="00C86CF2" w:rsidRDefault="00614022" w:rsidP="00614022">
      <w:pPr>
        <w:pStyle w:val="a9"/>
        <w:spacing w:before="150" w:beforeAutospacing="0" w:after="150" w:afterAutospacing="0"/>
        <w:ind w:left="150" w:right="150"/>
        <w:rPr>
          <w:rFonts w:eastAsia="Tahoma"/>
          <w:sz w:val="27"/>
          <w:szCs w:val="27"/>
          <w:lang w:val="kk-KZ"/>
        </w:rPr>
      </w:pPr>
      <w:r w:rsidRPr="00C86CF2">
        <w:rPr>
          <w:rFonts w:eastAsia="Tahoma"/>
          <w:sz w:val="27"/>
          <w:szCs w:val="27"/>
          <w:lang w:val="kk-KZ"/>
        </w:rPr>
        <w:t>2) бөліктердің бірі алынып тасталады;</w:t>
      </w:r>
    </w:p>
    <w:p w:rsidR="00614022" w:rsidRPr="00C86CF2" w:rsidRDefault="00614022" w:rsidP="00614022">
      <w:pPr>
        <w:pStyle w:val="a9"/>
        <w:spacing w:before="150" w:beforeAutospacing="0" w:after="150" w:afterAutospacing="0"/>
        <w:ind w:left="150" w:right="150"/>
        <w:rPr>
          <w:rFonts w:eastAsia="Tahoma"/>
          <w:sz w:val="27"/>
          <w:szCs w:val="27"/>
          <w:lang w:val="kk-KZ"/>
        </w:rPr>
      </w:pPr>
      <w:r w:rsidRPr="00C86CF2">
        <w:rPr>
          <w:rFonts w:eastAsia="Tahoma"/>
          <w:sz w:val="27"/>
          <w:szCs w:val="27"/>
          <w:lang w:val="kk-KZ"/>
        </w:rPr>
        <w:t>3) қимаға қалдырылған бөлікке әсер ететін сыртқы күштерді теңестіретін ішкі күштер түсіріледі, яғни алып тасталған бөліктің қалдырылған бөлікке әсері ішкі күштермен көрсетіледі;</w:t>
      </w:r>
    </w:p>
    <w:p w:rsidR="00614022" w:rsidRPr="00C86CF2" w:rsidRDefault="00614022" w:rsidP="00614022">
      <w:pPr>
        <w:pStyle w:val="a9"/>
        <w:spacing w:before="150" w:beforeAutospacing="0" w:after="150" w:afterAutospacing="0"/>
        <w:ind w:left="150" w:right="150"/>
        <w:rPr>
          <w:rFonts w:eastAsia="Tahoma"/>
          <w:sz w:val="27"/>
          <w:szCs w:val="27"/>
          <w:lang w:val="kk-KZ"/>
        </w:rPr>
      </w:pPr>
      <w:r w:rsidRPr="00C86CF2">
        <w:rPr>
          <w:rFonts w:eastAsia="Tahoma"/>
          <w:sz w:val="27"/>
          <w:szCs w:val="27"/>
          <w:lang w:val="kk-KZ"/>
        </w:rPr>
        <w:t>4) қалдырылған бөлікке тұрғызылған тепе-теңдік теңдеулерінен ішкі күш факторлары анықталады.</w:t>
      </w:r>
    </w:p>
    <w:p w:rsidR="00614022" w:rsidRPr="00C86CF2" w:rsidRDefault="00614022" w:rsidP="00614022">
      <w:pPr>
        <w:pStyle w:val="a9"/>
        <w:spacing w:before="150" w:beforeAutospacing="0" w:after="150" w:afterAutospacing="0"/>
        <w:ind w:left="150" w:right="150"/>
        <w:rPr>
          <w:rFonts w:eastAsia="Tahoma"/>
          <w:sz w:val="27"/>
          <w:szCs w:val="27"/>
          <w:lang w:val="kk-KZ"/>
        </w:rPr>
      </w:pPr>
      <w:r w:rsidRPr="00C86CF2">
        <w:rPr>
          <w:rFonts w:eastAsia="Tahoma"/>
          <w:sz w:val="27"/>
          <w:szCs w:val="27"/>
          <w:lang w:val="kk-KZ"/>
        </w:rPr>
        <w:t>Дербес жағдайда білеудің көлденең қимасы мынадай күйде болуы мүмкін:</w:t>
      </w:r>
    </w:p>
    <w:p w:rsidR="00614022" w:rsidRPr="00C86CF2" w:rsidRDefault="00614022" w:rsidP="00614022">
      <w:pPr>
        <w:pStyle w:val="a9"/>
        <w:spacing w:before="150" w:beforeAutospacing="0" w:after="150" w:afterAutospacing="0"/>
        <w:ind w:left="150" w:right="150"/>
        <w:rPr>
          <w:rFonts w:eastAsia="Tahoma"/>
          <w:sz w:val="27"/>
          <w:szCs w:val="27"/>
          <w:lang w:val="kk-KZ"/>
        </w:rPr>
      </w:pPr>
      <w:r w:rsidRPr="00C86CF2">
        <w:rPr>
          <w:rFonts w:eastAsia="Tahoma"/>
          <w:sz w:val="27"/>
          <w:szCs w:val="27"/>
          <w:lang w:val="kk-KZ"/>
        </w:rPr>
        <w:t>1) тек қана бойлық күш </w:t>
      </w: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"http://helpiks.org/helpiksorg/baza8/251200790365.files/image868.gif"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306F655D" wp14:editId="3C906712">
            <wp:extent cx="190500" cy="190500"/>
            <wp:effectExtent l="0" t="0" r="0" b="0"/>
            <wp:docPr id="537" name="图片 375"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 name="图片 375" descr="IMG_257"/>
                    <pic:cNvPicPr>
                      <a:picLocks noChangeAspect="1"/>
                    </pic:cNvPicPr>
                  </pic:nvPicPr>
                  <pic:blipFill>
                    <a:blip r:embed="rId440"/>
                    <a:stretch>
                      <a:fillRect/>
                    </a:stretch>
                  </pic:blipFill>
                  <pic:spPr>
                    <a:xfrm>
                      <a:off x="0" y="0"/>
                      <a:ext cx="190500" cy="1905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әсер етеді. Мұндай жағдайдағы болатын деформацияны, егер </w:t>
      </w: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"http://helpiks.org/helpiksorg/baza8/251200790365.files/image868.gif"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0ACEDF8E" wp14:editId="3D62FF09">
            <wp:extent cx="190500" cy="190500"/>
            <wp:effectExtent l="0" t="0" r="0" b="0"/>
            <wp:docPr id="541" name="图片 376"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 name="图片 376" descr="IMG_258"/>
                    <pic:cNvPicPr>
                      <a:picLocks noChangeAspect="1"/>
                    </pic:cNvPicPr>
                  </pic:nvPicPr>
                  <pic:blipFill>
                    <a:blip r:embed="rId440"/>
                    <a:stretch>
                      <a:fillRect/>
                    </a:stretch>
                  </pic:blipFill>
                  <pic:spPr>
                    <a:xfrm>
                      <a:off x="0" y="0"/>
                      <a:ext cx="190500" cy="1905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күші қимадан сыртқа қарай бағытталған болса,</w:t>
      </w:r>
      <w:r w:rsidRPr="00C86CF2">
        <w:rPr>
          <w:rStyle w:val="aa"/>
          <w:rFonts w:eastAsia="Tahoma"/>
          <w:i/>
          <w:sz w:val="27"/>
          <w:szCs w:val="27"/>
          <w:lang w:val="kk-KZ"/>
        </w:rPr>
        <w:t>созылу</w:t>
      </w:r>
      <w:r w:rsidRPr="00C86CF2">
        <w:rPr>
          <w:rFonts w:eastAsia="Tahoma"/>
          <w:sz w:val="27"/>
          <w:szCs w:val="27"/>
          <w:lang w:val="kk-KZ"/>
        </w:rPr>
        <w:t>деп, ал </w:t>
      </w: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"http://helpiks.org/helpiksorg/baza8/251200790365.files/image868.gif"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19DEDBCE" wp14:editId="15A33805">
            <wp:extent cx="190500" cy="190500"/>
            <wp:effectExtent l="0" t="0" r="0" b="0"/>
            <wp:docPr id="538" name="图片 377"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 name="图片 377" descr="IMG_259"/>
                    <pic:cNvPicPr>
                      <a:picLocks noChangeAspect="1"/>
                    </pic:cNvPicPr>
                  </pic:nvPicPr>
                  <pic:blipFill>
                    <a:blip r:embed="rId440"/>
                    <a:stretch>
                      <a:fillRect/>
                    </a:stretch>
                  </pic:blipFill>
                  <pic:spPr>
                    <a:xfrm>
                      <a:off x="0" y="0"/>
                      <a:ext cx="190500" cy="1905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күші қимаға қарай бағытталған болса, онда </w:t>
      </w:r>
      <w:r w:rsidRPr="00C86CF2">
        <w:rPr>
          <w:rStyle w:val="aa"/>
          <w:rFonts w:eastAsia="Tahoma"/>
          <w:i/>
          <w:sz w:val="27"/>
          <w:szCs w:val="27"/>
          <w:lang w:val="kk-KZ"/>
        </w:rPr>
        <w:t>сығыл</w:t>
      </w:r>
      <w:r w:rsidRPr="00C86CF2">
        <w:rPr>
          <w:rFonts w:eastAsia="Tahoma"/>
          <w:i/>
          <w:sz w:val="27"/>
          <w:szCs w:val="27"/>
          <w:lang w:val="kk-KZ"/>
        </w:rPr>
        <w:t>у</w:t>
      </w:r>
      <w:r w:rsidRPr="00C86CF2">
        <w:rPr>
          <w:rFonts w:eastAsia="Tahoma"/>
          <w:sz w:val="27"/>
          <w:szCs w:val="27"/>
          <w:lang w:val="kk-KZ"/>
        </w:rPr>
        <w:t> деп атайды;</w:t>
      </w:r>
    </w:p>
    <w:p w:rsidR="00614022" w:rsidRPr="00C86CF2" w:rsidRDefault="00614022" w:rsidP="00614022">
      <w:pPr>
        <w:pStyle w:val="a9"/>
        <w:spacing w:before="150" w:beforeAutospacing="0" w:after="150" w:afterAutospacing="0"/>
        <w:ind w:left="150" w:right="150"/>
        <w:rPr>
          <w:rFonts w:eastAsia="Tahoma"/>
          <w:sz w:val="27"/>
          <w:szCs w:val="27"/>
          <w:lang w:val="kk-KZ"/>
        </w:rPr>
      </w:pPr>
      <w:r w:rsidRPr="00C86CF2">
        <w:rPr>
          <w:rFonts w:eastAsia="Tahoma"/>
          <w:sz w:val="27"/>
          <w:szCs w:val="27"/>
          <w:lang w:val="kk-KZ"/>
        </w:rPr>
        <w:t>2) тек қана </w:t>
      </w: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"http://helpiks.org/helpiksorg/baza8/251200790365.files/image871.gif"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31A8C48D" wp14:editId="3289198F">
            <wp:extent cx="228600" cy="266700"/>
            <wp:effectExtent l="0" t="0" r="0" b="0"/>
            <wp:docPr id="532" name="图片 378"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 name="图片 378" descr="IMG_260"/>
                    <pic:cNvPicPr>
                      <a:picLocks noChangeAspect="1"/>
                    </pic:cNvPicPr>
                  </pic:nvPicPr>
                  <pic:blipFill>
                    <a:blip r:embed="rId441"/>
                    <a:stretch>
                      <a:fillRect/>
                    </a:stretch>
                  </pic:blipFill>
                  <pic:spPr>
                    <a:xfrm>
                      <a:off x="0" y="0"/>
                      <a:ext cx="228600" cy="2667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немесе </w:t>
      </w: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"http://helpiks.org/helpiksorg/baza8/251200790365.files/image873.gif"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50A64F9A" wp14:editId="174899D2">
            <wp:extent cx="228600" cy="238125"/>
            <wp:effectExtent l="0" t="0" r="0" b="8255"/>
            <wp:docPr id="530" name="图片 379"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 name="图片 379" descr="IMG_261"/>
                    <pic:cNvPicPr>
                      <a:picLocks noChangeAspect="1"/>
                    </pic:cNvPicPr>
                  </pic:nvPicPr>
                  <pic:blipFill>
                    <a:blip r:embed="rId442"/>
                    <a:stretch>
                      <a:fillRect/>
                    </a:stretch>
                  </pic:blipFill>
                  <pic:spPr>
                    <a:xfrm>
                      <a:off x="0" y="0"/>
                      <a:ext cx="228600" cy="23812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көлденең күштері әсер етеді. Бұл жағдайда </w:t>
      </w:r>
      <w:r w:rsidRPr="00C86CF2">
        <w:rPr>
          <w:rStyle w:val="aa"/>
          <w:rFonts w:eastAsia="Tahoma"/>
          <w:i/>
          <w:sz w:val="27"/>
          <w:szCs w:val="27"/>
          <w:lang w:val="kk-KZ"/>
        </w:rPr>
        <w:t>ығысу</w:t>
      </w:r>
      <w:r w:rsidRPr="00C86CF2">
        <w:rPr>
          <w:rFonts w:eastAsia="Tahoma"/>
          <w:sz w:val="27"/>
          <w:szCs w:val="27"/>
          <w:lang w:val="kk-KZ"/>
        </w:rPr>
        <w:t> немесе </w:t>
      </w:r>
      <w:r w:rsidRPr="00C86CF2">
        <w:rPr>
          <w:rStyle w:val="aa"/>
          <w:rFonts w:eastAsia="Tahoma"/>
          <w:i/>
          <w:sz w:val="27"/>
          <w:szCs w:val="27"/>
          <w:lang w:val="kk-KZ"/>
        </w:rPr>
        <w:t>кесілу</w:t>
      </w:r>
      <w:r w:rsidRPr="00C86CF2">
        <w:rPr>
          <w:rFonts w:eastAsia="Tahoma"/>
          <w:sz w:val="27"/>
          <w:szCs w:val="27"/>
          <w:lang w:val="kk-KZ"/>
        </w:rPr>
        <w:t> деформациялары туындайды;</w:t>
      </w:r>
    </w:p>
    <w:p w:rsidR="00614022" w:rsidRPr="00C86CF2" w:rsidRDefault="00614022" w:rsidP="00614022">
      <w:pPr>
        <w:pStyle w:val="a9"/>
        <w:spacing w:before="150" w:beforeAutospacing="0" w:after="150" w:afterAutospacing="0"/>
        <w:ind w:left="150" w:right="150"/>
        <w:rPr>
          <w:rFonts w:eastAsia="Tahoma"/>
          <w:sz w:val="27"/>
          <w:szCs w:val="27"/>
        </w:rPr>
      </w:pPr>
      <w:r w:rsidRPr="00C86CF2">
        <w:rPr>
          <w:rFonts w:eastAsia="Tahoma"/>
          <w:sz w:val="27"/>
          <w:szCs w:val="27"/>
          <w:lang w:val="kk-KZ"/>
        </w:rPr>
        <w:t>3) тек қана бұрау моменттері </w:t>
      </w: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"http://helpiks.org/helpiksorg/baza8/251200790365.files/image839.gif"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5741BCB8" wp14:editId="0FF1B7DD">
            <wp:extent cx="276225" cy="238125"/>
            <wp:effectExtent l="0" t="0" r="9525" b="8255"/>
            <wp:docPr id="534" name="图片 380"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 name="图片 380" descr="IMG_262"/>
                    <pic:cNvPicPr>
                      <a:picLocks noChangeAspect="1"/>
                    </pic:cNvPicPr>
                  </pic:nvPicPr>
                  <pic:blipFill>
                    <a:blip r:embed="rId443"/>
                    <a:stretch>
                      <a:fillRect/>
                    </a:stretch>
                  </pic:blipFill>
                  <pic:spPr>
                    <a:xfrm>
                      <a:off x="0" y="0"/>
                      <a:ext cx="276225" cy="23812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xml:space="preserve"> әсер етеді. </w:t>
      </w:r>
      <w:r w:rsidRPr="00C86CF2">
        <w:rPr>
          <w:rFonts w:eastAsia="Tahoma"/>
          <w:sz w:val="27"/>
          <w:szCs w:val="27"/>
        </w:rPr>
        <w:t>Мұндағы деформация</w:t>
      </w:r>
      <w:r w:rsidRPr="00C86CF2">
        <w:rPr>
          <w:rStyle w:val="aa"/>
          <w:rFonts w:eastAsia="Tahoma"/>
          <w:i/>
          <w:sz w:val="27"/>
          <w:szCs w:val="27"/>
        </w:rPr>
        <w:t>бұралу</w:t>
      </w:r>
      <w:r w:rsidRPr="00C86CF2">
        <w:rPr>
          <w:rFonts w:eastAsia="Tahoma"/>
          <w:sz w:val="27"/>
          <w:szCs w:val="27"/>
        </w:rPr>
        <w:t> деп аталады;</w:t>
      </w:r>
    </w:p>
    <w:p w:rsidR="00614022" w:rsidRPr="00C86CF2" w:rsidRDefault="00614022" w:rsidP="00614022">
      <w:pPr>
        <w:pStyle w:val="a9"/>
        <w:spacing w:before="150" w:beforeAutospacing="0" w:after="150" w:afterAutospacing="0"/>
        <w:ind w:left="150" w:right="150"/>
        <w:rPr>
          <w:rFonts w:eastAsia="Tahoma"/>
          <w:sz w:val="27"/>
          <w:szCs w:val="27"/>
        </w:rPr>
      </w:pPr>
      <w:r w:rsidRPr="00C86CF2">
        <w:rPr>
          <w:rFonts w:eastAsia="Tahoma"/>
          <w:sz w:val="27"/>
          <w:szCs w:val="27"/>
        </w:rPr>
        <w:t>4) тек қана </w:t>
      </w:r>
      <w:r w:rsidRPr="00C86CF2">
        <w:rPr>
          <w:rFonts w:eastAsia="Tahoma"/>
          <w:sz w:val="27"/>
          <w:szCs w:val="27"/>
        </w:rPr>
        <w:fldChar w:fldCharType="begin"/>
      </w:r>
      <w:r w:rsidRPr="00C86CF2">
        <w:rPr>
          <w:rFonts w:eastAsia="Tahoma"/>
          <w:sz w:val="27"/>
          <w:szCs w:val="27"/>
        </w:rPr>
        <w:instrText xml:space="preserve">INCLUDEPICTURE \d "http://helpiks.org/helpiksorg/baza8/251200790365.files/image876.gif"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472744AB" wp14:editId="4882347B">
            <wp:extent cx="295275" cy="266700"/>
            <wp:effectExtent l="0" t="0" r="0" b="0"/>
            <wp:docPr id="533" name="图片 381"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 name="图片 381" descr="IMG_263"/>
                    <pic:cNvPicPr>
                      <a:picLocks noChangeAspect="1"/>
                    </pic:cNvPicPr>
                  </pic:nvPicPr>
                  <pic:blipFill>
                    <a:blip r:embed="rId444"/>
                    <a:stretch>
                      <a:fillRect/>
                    </a:stretch>
                  </pic:blipFill>
                  <pic:spPr>
                    <a:xfrm>
                      <a:off x="0" y="0"/>
                      <a:ext cx="295275" cy="2667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немесе </w:t>
      </w:r>
      <w:r w:rsidRPr="00C86CF2">
        <w:rPr>
          <w:rFonts w:eastAsia="Tahoma"/>
          <w:sz w:val="27"/>
          <w:szCs w:val="27"/>
        </w:rPr>
        <w:fldChar w:fldCharType="begin"/>
      </w:r>
      <w:r w:rsidRPr="00C86CF2">
        <w:rPr>
          <w:rFonts w:eastAsia="Tahoma"/>
          <w:sz w:val="27"/>
          <w:szCs w:val="27"/>
        </w:rPr>
        <w:instrText xml:space="preserve">INCLUDEPICTURE \d "http://helpiks.org/helpiksorg/baza8/251200790365.files/image878.gif"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46241CCA" wp14:editId="72713D82">
            <wp:extent cx="276225" cy="238125"/>
            <wp:effectExtent l="0" t="0" r="9525" b="8255"/>
            <wp:docPr id="531" name="图片 382"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 name="图片 382" descr="IMG_264"/>
                    <pic:cNvPicPr>
                      <a:picLocks noChangeAspect="1"/>
                    </pic:cNvPicPr>
                  </pic:nvPicPr>
                  <pic:blipFill>
                    <a:blip r:embed="rId445"/>
                    <a:stretch>
                      <a:fillRect/>
                    </a:stretch>
                  </pic:blipFill>
                  <pic:spPr>
                    <a:xfrm>
                      <a:off x="0" y="0"/>
                      <a:ext cx="276225" cy="23812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ию моменттері әсер етеді. Бұл жағдайдағы деформация </w:t>
      </w:r>
      <w:r w:rsidRPr="00C86CF2">
        <w:rPr>
          <w:rStyle w:val="aa"/>
          <w:rFonts w:eastAsia="Tahoma"/>
          <w:i/>
          <w:sz w:val="27"/>
          <w:szCs w:val="27"/>
        </w:rPr>
        <w:t>таза иілу</w:t>
      </w:r>
      <w:r w:rsidRPr="00C86CF2">
        <w:rPr>
          <w:rFonts w:eastAsia="Tahoma"/>
          <w:sz w:val="27"/>
          <w:szCs w:val="27"/>
        </w:rPr>
        <w:t> деп аталады. Егер тек қана </w:t>
      </w:r>
      <w:r w:rsidRPr="00C86CF2">
        <w:rPr>
          <w:rFonts w:eastAsia="Tahoma"/>
          <w:sz w:val="27"/>
          <w:szCs w:val="27"/>
        </w:rPr>
        <w:fldChar w:fldCharType="begin"/>
      </w:r>
      <w:r w:rsidRPr="00C86CF2">
        <w:rPr>
          <w:rFonts w:eastAsia="Tahoma"/>
          <w:sz w:val="27"/>
          <w:szCs w:val="27"/>
        </w:rPr>
        <w:instrText xml:space="preserve">INCLUDEPICTURE \d "http://helpiks.org/helpiksorg/baza8/251200790365.files/image880.gif"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7D51930B" wp14:editId="3D82FFB6">
            <wp:extent cx="228600" cy="266700"/>
            <wp:effectExtent l="0" t="0" r="0" b="0"/>
            <wp:docPr id="535" name="图片 383"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 name="图片 383" descr="IMG_265"/>
                    <pic:cNvPicPr>
                      <a:picLocks noChangeAspect="1"/>
                    </pic:cNvPicPr>
                  </pic:nvPicPr>
                  <pic:blipFill>
                    <a:blip r:embed="rId446"/>
                    <a:stretch>
                      <a:fillRect/>
                    </a:stretch>
                  </pic:blipFill>
                  <pic:spPr>
                    <a:xfrm>
                      <a:off x="0" y="0"/>
                      <a:ext cx="228600" cy="2667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пен </w:t>
      </w:r>
      <w:r w:rsidRPr="00C86CF2">
        <w:rPr>
          <w:rFonts w:eastAsia="Tahoma"/>
          <w:sz w:val="27"/>
          <w:szCs w:val="27"/>
        </w:rPr>
        <w:fldChar w:fldCharType="begin"/>
      </w:r>
      <w:r w:rsidRPr="00C86CF2">
        <w:rPr>
          <w:rFonts w:eastAsia="Tahoma"/>
          <w:sz w:val="27"/>
          <w:szCs w:val="27"/>
        </w:rPr>
        <w:instrText xml:space="preserve">INCLUDEPICTURE \d "http://helpiks.org/helpiksorg/baza8/251200790365.files/image878.gif"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6598C68D" wp14:editId="3105FC78">
            <wp:extent cx="276225" cy="238125"/>
            <wp:effectExtent l="0" t="0" r="9525" b="8255"/>
            <wp:docPr id="540" name="图片 384"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 name="图片 384" descr="IMG_266"/>
                    <pic:cNvPicPr>
                      <a:picLocks noChangeAspect="1"/>
                    </pic:cNvPicPr>
                  </pic:nvPicPr>
                  <pic:blipFill>
                    <a:blip r:embed="rId445"/>
                    <a:stretch>
                      <a:fillRect/>
                    </a:stretch>
                  </pic:blipFill>
                  <pic:spPr>
                    <a:xfrm>
                      <a:off x="0" y="0"/>
                      <a:ext cx="276225" cy="23812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немесе </w:t>
      </w:r>
      <w:r w:rsidRPr="00C86CF2">
        <w:rPr>
          <w:rFonts w:eastAsia="Tahoma"/>
          <w:sz w:val="27"/>
          <w:szCs w:val="27"/>
        </w:rPr>
        <w:fldChar w:fldCharType="begin"/>
      </w:r>
      <w:r w:rsidRPr="00C86CF2">
        <w:rPr>
          <w:rFonts w:eastAsia="Tahoma"/>
          <w:sz w:val="27"/>
          <w:szCs w:val="27"/>
        </w:rPr>
        <w:instrText xml:space="preserve">INCLUDEPICTURE \d "http://helpiks.org/helpiksorg/baza8/251200790365.files/image873.gif"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4DB35AFD" wp14:editId="74B67C1D">
            <wp:extent cx="228600" cy="238125"/>
            <wp:effectExtent l="0" t="0" r="0" b="8255"/>
            <wp:docPr id="549" name="图片 385"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 name="图片 385" descr="IMG_267"/>
                    <pic:cNvPicPr>
                      <a:picLocks noChangeAspect="1"/>
                    </pic:cNvPicPr>
                  </pic:nvPicPr>
                  <pic:blipFill>
                    <a:blip r:embed="rId442"/>
                    <a:stretch>
                      <a:fillRect/>
                    </a:stretch>
                  </pic:blipFill>
                  <pic:spPr>
                    <a:xfrm>
                      <a:off x="0" y="0"/>
                      <a:ext cx="228600" cy="23812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пен </w:t>
      </w:r>
      <w:r w:rsidRPr="00C86CF2">
        <w:rPr>
          <w:rFonts w:eastAsia="Tahoma"/>
          <w:sz w:val="27"/>
          <w:szCs w:val="27"/>
        </w:rPr>
        <w:fldChar w:fldCharType="begin"/>
      </w:r>
      <w:r w:rsidRPr="00C86CF2">
        <w:rPr>
          <w:rFonts w:eastAsia="Tahoma"/>
          <w:sz w:val="27"/>
          <w:szCs w:val="27"/>
        </w:rPr>
        <w:instrText xml:space="preserve">INCLUDEPICTURE \d "http://helpiks.org/helpiksorg/baza8/251200790365.files/image876.gif"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17C46D6F" wp14:editId="65A6E967">
            <wp:extent cx="295275" cy="266700"/>
            <wp:effectExtent l="0" t="0" r="0" b="0"/>
            <wp:docPr id="547" name="图片 386"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 name="图片 386" descr="IMG_268"/>
                    <pic:cNvPicPr>
                      <a:picLocks noChangeAspect="1"/>
                    </pic:cNvPicPr>
                  </pic:nvPicPr>
                  <pic:blipFill>
                    <a:blip r:embed="rId444"/>
                    <a:stretch>
                      <a:fillRect/>
                    </a:stretch>
                  </pic:blipFill>
                  <pic:spPr>
                    <a:xfrm>
                      <a:off x="0" y="0"/>
                      <a:ext cx="295275" cy="2667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ішкі күштері әсер етсе, деформация </w:t>
      </w:r>
      <w:r w:rsidRPr="00C86CF2">
        <w:rPr>
          <w:rStyle w:val="aa"/>
          <w:rFonts w:eastAsia="Tahoma"/>
          <w:i/>
          <w:sz w:val="27"/>
          <w:szCs w:val="27"/>
        </w:rPr>
        <w:t>көлденең иілу</w:t>
      </w:r>
      <w:r w:rsidRPr="00C86CF2">
        <w:rPr>
          <w:rFonts w:eastAsia="Tahoma"/>
          <w:sz w:val="27"/>
          <w:szCs w:val="27"/>
        </w:rPr>
        <w:t>делінеді;</w:t>
      </w:r>
    </w:p>
    <w:p w:rsidR="00614022" w:rsidRPr="00C86CF2" w:rsidRDefault="00614022" w:rsidP="00614022">
      <w:pPr>
        <w:pStyle w:val="a9"/>
        <w:spacing w:before="150" w:beforeAutospacing="0" w:after="150" w:afterAutospacing="0"/>
        <w:ind w:left="150" w:right="150"/>
        <w:rPr>
          <w:rFonts w:eastAsia="Tahoma"/>
          <w:sz w:val="27"/>
          <w:szCs w:val="27"/>
        </w:rPr>
      </w:pPr>
      <w:r w:rsidRPr="00C86CF2">
        <w:rPr>
          <w:rFonts w:eastAsia="Tahoma"/>
          <w:sz w:val="27"/>
          <w:szCs w:val="27"/>
        </w:rPr>
        <w:t>5) бірнеше ішкі күштер әсері, мысалы, бұралу және ию моменттері әсері. Мұндай жағдайлар </w:t>
      </w:r>
      <w:r w:rsidRPr="00C86CF2">
        <w:rPr>
          <w:rStyle w:val="aa"/>
          <w:rFonts w:eastAsia="Tahoma"/>
          <w:i/>
          <w:sz w:val="27"/>
          <w:szCs w:val="27"/>
        </w:rPr>
        <w:t>күрделі деформация</w:t>
      </w:r>
      <w:r w:rsidRPr="00C86CF2">
        <w:rPr>
          <w:rFonts w:eastAsia="Tahoma"/>
          <w:sz w:val="27"/>
          <w:szCs w:val="27"/>
        </w:rPr>
        <w:t> немесе </w:t>
      </w:r>
      <w:r w:rsidRPr="00C86CF2">
        <w:rPr>
          <w:rStyle w:val="aa"/>
          <w:rFonts w:eastAsia="Tahoma"/>
          <w:i/>
          <w:sz w:val="27"/>
          <w:szCs w:val="27"/>
        </w:rPr>
        <w:t>күрделі қарсыласу</w:t>
      </w:r>
      <w:r w:rsidRPr="00C86CF2">
        <w:rPr>
          <w:rFonts w:eastAsia="Tahoma"/>
          <w:sz w:val="27"/>
          <w:szCs w:val="27"/>
        </w:rPr>
        <w:t> деп аталады.</w:t>
      </w:r>
    </w:p>
    <w:p w:rsidR="00614022" w:rsidRPr="00C86CF2" w:rsidRDefault="00614022" w:rsidP="00614022">
      <w:pPr>
        <w:pStyle w:val="a9"/>
        <w:spacing w:before="150" w:beforeAutospacing="0" w:after="150" w:afterAutospacing="0"/>
        <w:ind w:left="150" w:right="150"/>
        <w:rPr>
          <w:rFonts w:eastAsia="Tahoma"/>
          <w:sz w:val="27"/>
          <w:szCs w:val="27"/>
        </w:rPr>
      </w:pPr>
      <w:r w:rsidRPr="00C86CF2">
        <w:rPr>
          <w:rStyle w:val="aa"/>
          <w:rFonts w:eastAsia="Tahoma"/>
          <w:sz w:val="27"/>
          <w:szCs w:val="27"/>
        </w:rPr>
        <w:t>Кернеулер.</w:t>
      </w:r>
      <w:r w:rsidRPr="00C86CF2">
        <w:rPr>
          <w:rFonts w:eastAsia="Tahoma"/>
          <w:sz w:val="27"/>
          <w:szCs w:val="27"/>
        </w:rPr>
        <w:t> Сыртқы теңестірілген күштер жүйесі түсірілген стерженьді қарастырайық. Жоғарыда айтылғандай, ойша қиып алынған оның әрбір бөлігі өздеріне түсірілген сыртқы күштер мен қимадағы ішкі күштері әсерінен тепе-теңдікте болады (2.3, </w:t>
      </w:r>
      <w:r w:rsidRPr="00C86CF2">
        <w:rPr>
          <w:rFonts w:eastAsia="Tahoma"/>
          <w:i/>
          <w:sz w:val="27"/>
          <w:szCs w:val="27"/>
        </w:rPr>
        <w:t>b</w:t>
      </w:r>
      <w:r w:rsidRPr="00C86CF2">
        <w:rPr>
          <w:rFonts w:eastAsia="Tahoma"/>
          <w:sz w:val="27"/>
          <w:szCs w:val="27"/>
        </w:rPr>
        <w:t> - сурет). Стерженьнің алынып тасталған бөлігінің әсерін көрсететін ішкі күштер қимада үздіксіз таралады.</w:t>
      </w:r>
    </w:p>
    <w:p w:rsidR="00614022" w:rsidRPr="00C86CF2" w:rsidRDefault="00614022" w:rsidP="00614022">
      <w:pPr>
        <w:pStyle w:val="a9"/>
        <w:spacing w:before="150" w:beforeAutospacing="0" w:after="150" w:afterAutospacing="0"/>
        <w:ind w:left="150" w:right="150"/>
        <w:rPr>
          <w:rFonts w:eastAsia="Tahoma"/>
          <w:sz w:val="27"/>
          <w:szCs w:val="27"/>
        </w:rPr>
      </w:pPr>
      <w:r w:rsidRPr="00C86CF2">
        <w:rPr>
          <w:rStyle w:val="aa"/>
          <w:rFonts w:eastAsia="Tahoma"/>
          <w:sz w:val="27"/>
          <w:szCs w:val="27"/>
        </w:rPr>
        <w:t>Кернеулі күйі</w:t>
      </w:r>
      <w:r w:rsidRPr="00C86CF2">
        <w:rPr>
          <w:rFonts w:eastAsia="Tahoma"/>
          <w:sz w:val="27"/>
          <w:szCs w:val="27"/>
        </w:rPr>
        <w:t xml:space="preserve"> деп аталатын, жүктелген стержень материалы жағдайының ең маңызды сипаттамасы болып ішкі күштердің қарқындылығы есептеледі, яғни </w:t>
      </w:r>
      <w:r w:rsidRPr="00C86CF2">
        <w:rPr>
          <w:rFonts w:eastAsia="Tahoma"/>
          <w:sz w:val="27"/>
          <w:szCs w:val="27"/>
        </w:rPr>
        <w:lastRenderedPageBreak/>
        <w:t>серпімді күштердің қима ауданының бірлігіне шаққандағы шамасы. Бұл шама </w:t>
      </w:r>
      <w:r w:rsidRPr="00C86CF2">
        <w:rPr>
          <w:rStyle w:val="aa"/>
          <w:rFonts w:eastAsia="Tahoma"/>
          <w:i/>
          <w:sz w:val="27"/>
          <w:szCs w:val="27"/>
        </w:rPr>
        <w:t>кернеу</w:t>
      </w:r>
      <w:r w:rsidRPr="00C86CF2">
        <w:rPr>
          <w:rFonts w:eastAsia="Tahoma"/>
          <w:sz w:val="27"/>
          <w:szCs w:val="27"/>
        </w:rPr>
        <w:t>деп аталады. Материалдың кернеулі күйін зерттеу, яғни жүктелген конструкция элементтерінің кез келген қимасындағы кернеуді анықтау материалдар кедергісінің ең маңызды есептерінің бірі болып табылады.</w:t>
      </w:r>
    </w:p>
    <w:p w:rsidR="00614022" w:rsidRPr="00C86CF2" w:rsidRDefault="00614022" w:rsidP="00614022">
      <w:pPr>
        <w:pStyle w:val="a9"/>
        <w:spacing w:before="150" w:beforeAutospacing="0" w:after="150" w:afterAutospacing="0"/>
        <w:ind w:left="150" w:right="150"/>
        <w:rPr>
          <w:rFonts w:eastAsia="Tahoma"/>
          <w:sz w:val="27"/>
          <w:szCs w:val="27"/>
        </w:rPr>
      </w:pPr>
      <w:r w:rsidRPr="00C86CF2">
        <w:rPr>
          <w:rFonts w:eastAsia="Tahoma"/>
          <w:sz w:val="27"/>
          <w:szCs w:val="27"/>
        </w:rPr>
        <w:t>Серпімді күштердің таралу заңдылығын зерттеу үшін, қима бетіндегі кез келген нүкте төңірегіндегі, ауданы шексіз кіші </w:t>
      </w:r>
      <w:r w:rsidRPr="00C86CF2">
        <w:rPr>
          <w:rFonts w:eastAsia="Tahoma"/>
          <w:sz w:val="27"/>
          <w:szCs w:val="27"/>
        </w:rPr>
        <w:fldChar w:fldCharType="begin"/>
      </w:r>
      <w:r w:rsidRPr="00C86CF2">
        <w:rPr>
          <w:rFonts w:eastAsia="Tahoma"/>
          <w:sz w:val="27"/>
          <w:szCs w:val="27"/>
        </w:rPr>
        <w:instrText xml:space="preserve">INCLUDEPICTURE \d "http://helpiks.org/helpiksorg/baza8/251200790365.files/image883.gif"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4F550975" wp14:editId="0C589CB5">
            <wp:extent cx="257175" cy="180975"/>
            <wp:effectExtent l="0" t="0" r="9525" b="7620"/>
            <wp:docPr id="546" name="图片 387"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 name="图片 387" descr="IMG_269"/>
                    <pic:cNvPicPr>
                      <a:picLocks noChangeAspect="1"/>
                    </pic:cNvPicPr>
                  </pic:nvPicPr>
                  <pic:blipFill>
                    <a:blip r:embed="rId447"/>
                    <a:stretch>
                      <a:fillRect/>
                    </a:stretch>
                  </pic:blipFill>
                  <pic:spPr>
                    <a:xfrm>
                      <a:off x="0" y="0"/>
                      <a:ext cx="257175" cy="18097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болатын элементар қиманы бөліп алайық. Осы элементар қимаға түсетін серпімді күштердің тең әсерлі күші </w:t>
      </w:r>
      <w:r w:rsidRPr="00C86CF2">
        <w:rPr>
          <w:rFonts w:eastAsia="Tahoma"/>
          <w:sz w:val="27"/>
          <w:szCs w:val="27"/>
        </w:rPr>
        <w:fldChar w:fldCharType="begin"/>
      </w:r>
      <w:r w:rsidRPr="00C86CF2">
        <w:rPr>
          <w:rFonts w:eastAsia="Tahoma"/>
          <w:sz w:val="27"/>
          <w:szCs w:val="27"/>
        </w:rPr>
        <w:instrText xml:space="preserve">INCLUDEPICTURE \d "http://helpiks.org/helpiksorg/baza8/251200790365.files/image885.gif"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3E807F01" wp14:editId="62952C7E">
            <wp:extent cx="276225" cy="180975"/>
            <wp:effectExtent l="0" t="0" r="9525" b="7620"/>
            <wp:docPr id="548" name="图片 388"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 name="图片 388" descr="IMG_270"/>
                    <pic:cNvPicPr>
                      <a:picLocks noChangeAspect="1"/>
                    </pic:cNvPicPr>
                  </pic:nvPicPr>
                  <pic:blipFill>
                    <a:blip r:embed="rId448"/>
                    <a:stretch>
                      <a:fillRect/>
                    </a:stretch>
                  </pic:blipFill>
                  <pic:spPr>
                    <a:xfrm>
                      <a:off x="0" y="0"/>
                      <a:ext cx="276225" cy="18097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болсын делік (2.5, </w:t>
      </w:r>
      <w:r w:rsidRPr="00C86CF2">
        <w:rPr>
          <w:rFonts w:eastAsia="Tahoma"/>
          <w:i/>
          <w:sz w:val="27"/>
          <w:szCs w:val="27"/>
        </w:rPr>
        <w:t>а</w:t>
      </w:r>
      <w:r w:rsidRPr="00C86CF2">
        <w:rPr>
          <w:rFonts w:eastAsia="Tahoma"/>
          <w:sz w:val="27"/>
          <w:szCs w:val="27"/>
        </w:rPr>
        <w:t> - сурет). Ішкі күштердің тең әсерлі күші </w:t>
      </w:r>
      <w:r w:rsidRPr="00C86CF2">
        <w:rPr>
          <w:rFonts w:eastAsia="Tahoma"/>
          <w:sz w:val="27"/>
          <w:szCs w:val="27"/>
        </w:rPr>
        <w:fldChar w:fldCharType="begin"/>
      </w:r>
      <w:r w:rsidRPr="00C86CF2">
        <w:rPr>
          <w:rFonts w:eastAsia="Tahoma"/>
          <w:sz w:val="27"/>
          <w:szCs w:val="27"/>
        </w:rPr>
        <w:instrText xml:space="preserve">INCLUDEPICTURE \d "http://helpiks.org/helpiksorg/baza8/251200790365.files/image885.gif"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0FD8C388" wp14:editId="09D1DF26">
            <wp:extent cx="276225" cy="180975"/>
            <wp:effectExtent l="0" t="0" r="9525" b="7620"/>
            <wp:docPr id="544" name="图片 389"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 name="图片 389" descr="IMG_271"/>
                    <pic:cNvPicPr>
                      <a:picLocks noChangeAspect="1"/>
                    </pic:cNvPicPr>
                  </pic:nvPicPr>
                  <pic:blipFill>
                    <a:blip r:embed="rId448"/>
                    <a:stretch>
                      <a:fillRect/>
                    </a:stretch>
                  </pic:blipFill>
                  <pic:spPr>
                    <a:xfrm>
                      <a:off x="0" y="0"/>
                      <a:ext cx="276225" cy="18097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 тің шексіз кіші аудан </w:t>
      </w:r>
      <w:r w:rsidRPr="00C86CF2">
        <w:rPr>
          <w:rFonts w:eastAsia="Tahoma"/>
          <w:sz w:val="27"/>
          <w:szCs w:val="27"/>
        </w:rPr>
        <w:fldChar w:fldCharType="begin"/>
      </w:r>
      <w:r w:rsidRPr="00C86CF2">
        <w:rPr>
          <w:rFonts w:eastAsia="Tahoma"/>
          <w:sz w:val="27"/>
          <w:szCs w:val="27"/>
        </w:rPr>
        <w:instrText xml:space="preserve">INCLUDEPICTURE \d "http://helpiks.org/helpiksorg/baza8/251200790365.files/image883.gif"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536A64C2" wp14:editId="33A849E8">
            <wp:extent cx="257175" cy="180975"/>
            <wp:effectExtent l="0" t="0" r="9525" b="7620"/>
            <wp:docPr id="545" name="图片 390"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 name="图片 390" descr="IMG_272"/>
                    <pic:cNvPicPr>
                      <a:picLocks noChangeAspect="1"/>
                    </pic:cNvPicPr>
                  </pic:nvPicPr>
                  <pic:blipFill>
                    <a:blip r:embed="rId447"/>
                    <a:stretch>
                      <a:fillRect/>
                    </a:stretch>
                  </pic:blipFill>
                  <pic:spPr>
                    <a:xfrm>
                      <a:off x="0" y="0"/>
                      <a:ext cx="257175" cy="18097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 ға қатынасы жүргізілген қиманың берілген нүктесіндегі </w:t>
      </w:r>
      <w:r w:rsidRPr="00C86CF2">
        <w:rPr>
          <w:rStyle w:val="aa"/>
          <w:rFonts w:eastAsia="Tahoma"/>
          <w:i/>
          <w:sz w:val="27"/>
          <w:szCs w:val="27"/>
        </w:rPr>
        <w:t>орташа кернеу</w:t>
      </w:r>
      <w:r w:rsidRPr="00C86CF2">
        <w:rPr>
          <w:rFonts w:eastAsia="Tahoma"/>
          <w:sz w:val="27"/>
          <w:szCs w:val="27"/>
        </w:rPr>
        <w:t> деп аталады.</w:t>
      </w:r>
    </w:p>
    <w:p w:rsidR="00614022" w:rsidRPr="00C86CF2" w:rsidRDefault="00614022" w:rsidP="00614022">
      <w:pPr>
        <w:pStyle w:val="a9"/>
        <w:spacing w:before="150" w:beforeAutospacing="0" w:after="150" w:afterAutospacing="0"/>
        <w:ind w:left="150" w:right="150"/>
        <w:rPr>
          <w:rFonts w:eastAsia="Tahoma"/>
          <w:sz w:val="27"/>
          <w:szCs w:val="27"/>
        </w:rPr>
      </w:pPr>
      <w:r w:rsidRPr="00C86CF2">
        <w:rPr>
          <w:rFonts w:eastAsia="Tahoma"/>
          <w:sz w:val="27"/>
          <w:szCs w:val="27"/>
        </w:rPr>
        <w:t> </w:t>
      </w:r>
    </w:p>
    <w:p w:rsidR="00614022" w:rsidRPr="00C86CF2" w:rsidRDefault="00614022" w:rsidP="00614022">
      <w:pPr>
        <w:pStyle w:val="a9"/>
        <w:spacing w:before="150" w:beforeAutospacing="0" w:after="150" w:afterAutospacing="0"/>
        <w:ind w:left="150" w:right="150"/>
        <w:rPr>
          <w:rFonts w:eastAsia="Tahoma"/>
          <w:sz w:val="27"/>
          <w:szCs w:val="27"/>
        </w:rPr>
      </w:pPr>
      <w:r w:rsidRPr="00C86CF2">
        <w:rPr>
          <w:rFonts w:eastAsia="Tahoma"/>
          <w:sz w:val="27"/>
          <w:szCs w:val="27"/>
        </w:rPr>
        <w:fldChar w:fldCharType="begin"/>
      </w:r>
      <w:r w:rsidRPr="00C86CF2">
        <w:rPr>
          <w:rFonts w:eastAsia="Tahoma"/>
          <w:sz w:val="27"/>
          <w:szCs w:val="27"/>
        </w:rPr>
        <w:instrText xml:space="preserve">INCLUDEPICTURE \d "http://helpiks.org/helpiksorg/baza8/251200790365.files/image889.gif"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5A28248B" wp14:editId="510ECB7A">
            <wp:extent cx="733425" cy="447675"/>
            <wp:effectExtent l="0" t="0" r="9525" b="8255"/>
            <wp:docPr id="543" name="图片 391"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 name="图片 391" descr="IMG_273"/>
                    <pic:cNvPicPr>
                      <a:picLocks noChangeAspect="1"/>
                    </pic:cNvPicPr>
                  </pic:nvPicPr>
                  <pic:blipFill>
                    <a:blip r:embed="rId449"/>
                    <a:stretch>
                      <a:fillRect/>
                    </a:stretch>
                  </pic:blipFill>
                  <pic:spPr>
                    <a:xfrm>
                      <a:off x="0" y="0"/>
                      <a:ext cx="733425" cy="44767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 (2.2)</w:t>
      </w:r>
    </w:p>
    <w:p w:rsidR="00614022" w:rsidRPr="00C86CF2" w:rsidRDefault="00614022" w:rsidP="00614022">
      <w:pPr>
        <w:pStyle w:val="a9"/>
        <w:spacing w:before="150" w:beforeAutospacing="0" w:after="150" w:afterAutospacing="0"/>
        <w:ind w:left="150" w:right="150"/>
        <w:rPr>
          <w:rFonts w:eastAsia="Tahoma"/>
          <w:sz w:val="27"/>
          <w:szCs w:val="27"/>
        </w:rPr>
      </w:pPr>
      <w:r w:rsidRPr="00C86CF2">
        <w:rPr>
          <w:rFonts w:eastAsia="Tahoma"/>
          <w:sz w:val="27"/>
          <w:szCs w:val="27"/>
        </w:rPr>
        <w:t> </w:t>
      </w:r>
    </w:p>
    <w:p w:rsidR="00614022" w:rsidRPr="00C86CF2" w:rsidRDefault="00614022" w:rsidP="00614022">
      <w:pPr>
        <w:pStyle w:val="a9"/>
        <w:spacing w:before="150" w:beforeAutospacing="0" w:after="150" w:afterAutospacing="0"/>
        <w:ind w:left="150" w:right="150"/>
        <w:rPr>
          <w:rFonts w:eastAsia="Tahoma"/>
          <w:sz w:val="27"/>
          <w:szCs w:val="27"/>
        </w:rPr>
      </w:pPr>
      <w:r w:rsidRPr="00C86CF2">
        <w:rPr>
          <w:rFonts w:eastAsia="Tahoma"/>
          <w:sz w:val="27"/>
          <w:szCs w:val="27"/>
        </w:rPr>
        <w:t>Берілген нүктедегі ішкі күштердің қарқындылығын неғұрлым дәлірек білгіміз келсе, соғұрлым элементар қиманы бөліп алуымыз қажет. Элементар қиманың шексіз кіші ауданы нөлге ұмтылғандағы көрсетілген қатынастың шегі берілген нүктедегі </w:t>
      </w:r>
      <w:r w:rsidRPr="00C86CF2">
        <w:rPr>
          <w:rStyle w:val="aa"/>
          <w:rFonts w:eastAsia="Tahoma"/>
          <w:i/>
          <w:sz w:val="27"/>
          <w:szCs w:val="27"/>
        </w:rPr>
        <w:t>толық кернеуді</w:t>
      </w:r>
      <w:r w:rsidRPr="00C86CF2">
        <w:rPr>
          <w:rFonts w:eastAsia="Tahoma"/>
          <w:sz w:val="27"/>
          <w:szCs w:val="27"/>
        </w:rPr>
        <w:t> немесе </w:t>
      </w:r>
      <w:r w:rsidRPr="00C86CF2">
        <w:rPr>
          <w:rStyle w:val="aa"/>
          <w:rFonts w:eastAsia="Tahoma"/>
          <w:i/>
          <w:sz w:val="27"/>
          <w:szCs w:val="27"/>
        </w:rPr>
        <w:t>нақты кернеуді</w:t>
      </w:r>
      <w:r w:rsidRPr="00C86CF2">
        <w:rPr>
          <w:rFonts w:eastAsia="Tahoma"/>
          <w:sz w:val="27"/>
          <w:szCs w:val="27"/>
        </w:rPr>
        <w:t> береді (2.5, </w:t>
      </w:r>
      <w:r w:rsidRPr="00C86CF2">
        <w:rPr>
          <w:rFonts w:eastAsia="Tahoma"/>
          <w:i/>
          <w:sz w:val="27"/>
          <w:szCs w:val="27"/>
        </w:rPr>
        <w:t>b</w:t>
      </w:r>
      <w:r w:rsidRPr="00C86CF2">
        <w:rPr>
          <w:rFonts w:eastAsia="Tahoma"/>
          <w:sz w:val="27"/>
          <w:szCs w:val="27"/>
        </w:rPr>
        <w:t> – сурет)</w:t>
      </w:r>
    </w:p>
    <w:p w:rsidR="00614022" w:rsidRPr="00C86CF2" w:rsidRDefault="00614022" w:rsidP="00614022">
      <w:pPr>
        <w:pStyle w:val="a9"/>
        <w:spacing w:before="150" w:beforeAutospacing="0" w:after="150" w:afterAutospacing="0"/>
        <w:ind w:left="150" w:right="150"/>
        <w:rPr>
          <w:rFonts w:eastAsia="Tahoma"/>
          <w:sz w:val="27"/>
          <w:szCs w:val="27"/>
        </w:rPr>
      </w:pPr>
      <w:r w:rsidRPr="00C86CF2">
        <w:rPr>
          <w:rFonts w:eastAsia="Tahoma"/>
          <w:sz w:val="27"/>
          <w:szCs w:val="27"/>
        </w:rPr>
        <w:fldChar w:fldCharType="begin"/>
      </w:r>
      <w:r w:rsidRPr="00C86CF2">
        <w:rPr>
          <w:rFonts w:eastAsia="Tahoma"/>
          <w:sz w:val="27"/>
          <w:szCs w:val="27"/>
        </w:rPr>
        <w:instrText xml:space="preserve">INCLUDEPICTURE \d "http://helpiks.org/helpiksorg/baza8/251200790365.files/image893.gif"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3FA0DF23" wp14:editId="199D1710">
            <wp:extent cx="952500" cy="447675"/>
            <wp:effectExtent l="0" t="0" r="0" b="8890"/>
            <wp:docPr id="536" name="图片 393"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 name="图片 393" descr="IMG_275"/>
                    <pic:cNvPicPr>
                      <a:picLocks noChangeAspect="1"/>
                    </pic:cNvPicPr>
                  </pic:nvPicPr>
                  <pic:blipFill>
                    <a:blip r:embed="rId450"/>
                    <a:stretch>
                      <a:fillRect/>
                    </a:stretch>
                  </pic:blipFill>
                  <pic:spPr>
                    <a:xfrm>
                      <a:off x="0" y="0"/>
                      <a:ext cx="952500" cy="44767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 (2.3)</w:t>
      </w:r>
    </w:p>
    <w:p w:rsidR="00614022" w:rsidRPr="00C86CF2" w:rsidRDefault="00614022" w:rsidP="00614022">
      <w:pPr>
        <w:pStyle w:val="a9"/>
        <w:spacing w:before="150" w:beforeAutospacing="0" w:after="150" w:afterAutospacing="0"/>
        <w:ind w:left="150" w:right="150"/>
        <w:rPr>
          <w:rFonts w:eastAsia="Tahoma"/>
          <w:sz w:val="27"/>
          <w:szCs w:val="27"/>
        </w:rPr>
      </w:pPr>
      <w:r w:rsidRPr="00C86CF2">
        <w:rPr>
          <w:rFonts w:eastAsia="Tahoma"/>
          <w:sz w:val="27"/>
          <w:szCs w:val="27"/>
        </w:rPr>
        <w:t> </w:t>
      </w:r>
    </w:p>
    <w:p w:rsidR="00614022" w:rsidRPr="00C86CF2" w:rsidRDefault="00614022" w:rsidP="00614022">
      <w:pPr>
        <w:pStyle w:val="a9"/>
        <w:spacing w:before="150" w:beforeAutospacing="0" w:after="150" w:afterAutospacing="0"/>
        <w:ind w:left="150" w:right="150"/>
        <w:rPr>
          <w:rFonts w:eastAsia="Tahoma"/>
          <w:sz w:val="27"/>
          <w:szCs w:val="27"/>
        </w:rPr>
      </w:pPr>
      <w:r w:rsidRPr="00C86CF2">
        <w:rPr>
          <w:rFonts w:eastAsia="Tahoma"/>
          <w:sz w:val="27"/>
          <w:szCs w:val="27"/>
        </w:rPr>
        <w:t>Кернеудің өлшем бірлігі: </w:t>
      </w:r>
      <w:r w:rsidRPr="00C86CF2">
        <w:rPr>
          <w:rFonts w:eastAsia="Tahoma"/>
          <w:sz w:val="27"/>
          <w:szCs w:val="27"/>
        </w:rPr>
        <w:fldChar w:fldCharType="begin"/>
      </w:r>
      <w:r w:rsidRPr="00C86CF2">
        <w:rPr>
          <w:rFonts w:eastAsia="Tahoma"/>
          <w:sz w:val="27"/>
          <w:szCs w:val="27"/>
        </w:rPr>
        <w:instrText xml:space="preserve">INCLUDEPICTURE \d "http://helpiks.org/helpiksorg/baza8/251200790365.files/image895.gif"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3A8A7005" wp14:editId="6BF833ED">
            <wp:extent cx="504825" cy="238125"/>
            <wp:effectExtent l="0" t="0" r="9525" b="8255"/>
            <wp:docPr id="550" name="图片 394"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 name="图片 394" descr="IMG_276"/>
                    <pic:cNvPicPr>
                      <a:picLocks noChangeAspect="1"/>
                    </pic:cNvPicPr>
                  </pic:nvPicPr>
                  <pic:blipFill>
                    <a:blip r:embed="rId451"/>
                    <a:stretch>
                      <a:fillRect/>
                    </a:stretch>
                  </pic:blipFill>
                  <pic:spPr>
                    <a:xfrm>
                      <a:off x="0" y="0"/>
                      <a:ext cx="504825" cy="23812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 </w:t>
      </w:r>
      <w:r w:rsidRPr="00C86CF2">
        <w:rPr>
          <w:rFonts w:eastAsia="Tahoma"/>
          <w:sz w:val="27"/>
          <w:szCs w:val="27"/>
        </w:rPr>
        <w:fldChar w:fldCharType="begin"/>
      </w:r>
      <w:r w:rsidRPr="00C86CF2">
        <w:rPr>
          <w:rFonts w:eastAsia="Tahoma"/>
          <w:sz w:val="27"/>
          <w:szCs w:val="27"/>
        </w:rPr>
        <w:instrText xml:space="preserve">INCLUDEPICTURE \d "http://helpiks.org/helpiksorg/baza8/251200790365.files/image897.gif"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2BECE936" wp14:editId="3ABB757D">
            <wp:extent cx="581025" cy="238125"/>
            <wp:effectExtent l="0" t="0" r="9525" b="8255"/>
            <wp:docPr id="551" name="图片 395"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 name="图片 395" descr="IMG_277"/>
                    <pic:cNvPicPr>
                      <a:picLocks noChangeAspect="1"/>
                    </pic:cNvPicPr>
                  </pic:nvPicPr>
                  <pic:blipFill>
                    <a:blip r:embed="rId452"/>
                    <a:stretch>
                      <a:fillRect/>
                    </a:stretch>
                  </pic:blipFill>
                  <pic:spPr>
                    <a:xfrm>
                      <a:off x="0" y="0"/>
                      <a:ext cx="581025" cy="23812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 </w:t>
      </w:r>
      <w:r w:rsidRPr="00C86CF2">
        <w:rPr>
          <w:rFonts w:eastAsia="Tahoma"/>
          <w:sz w:val="27"/>
          <w:szCs w:val="27"/>
        </w:rPr>
        <w:fldChar w:fldCharType="begin"/>
      </w:r>
      <w:r w:rsidRPr="00C86CF2">
        <w:rPr>
          <w:rFonts w:eastAsia="Tahoma"/>
          <w:sz w:val="27"/>
          <w:szCs w:val="27"/>
        </w:rPr>
        <w:instrText xml:space="preserve">INCLUDEPICTURE \d "http://helpiks.org/helpiksorg/baza8/251200790365.files/image899.gif"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44971114" wp14:editId="72770FD8">
            <wp:extent cx="647700" cy="238125"/>
            <wp:effectExtent l="0" t="0" r="0" b="8255"/>
            <wp:docPr id="552" name="图片 396"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 name="图片 396" descr="IMG_278"/>
                    <pic:cNvPicPr>
                      <a:picLocks noChangeAspect="1"/>
                    </pic:cNvPicPr>
                  </pic:nvPicPr>
                  <pic:blipFill>
                    <a:blip r:embed="rId453"/>
                    <a:stretch>
                      <a:fillRect/>
                    </a:stretch>
                  </pic:blipFill>
                  <pic:spPr>
                    <a:xfrm>
                      <a:off x="0" y="0"/>
                      <a:ext cx="647700" cy="23812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немесе </w:t>
      </w:r>
      <w:r w:rsidRPr="00C86CF2">
        <w:rPr>
          <w:rFonts w:eastAsia="Tahoma"/>
          <w:sz w:val="27"/>
          <w:szCs w:val="27"/>
        </w:rPr>
        <w:fldChar w:fldCharType="begin"/>
      </w:r>
      <w:r w:rsidRPr="00C86CF2">
        <w:rPr>
          <w:rFonts w:eastAsia="Tahoma"/>
          <w:sz w:val="27"/>
          <w:szCs w:val="27"/>
        </w:rPr>
        <w:instrText xml:space="preserve">INCLUDEPICTURE \d "http://helpiks.org/helpiksorg/baza8/251200790365.files/image901.gif"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5CA7BAAB" wp14:editId="29B10CDC">
            <wp:extent cx="314325" cy="219075"/>
            <wp:effectExtent l="0" t="0" r="9525" b="8255"/>
            <wp:docPr id="553" name="图片 397"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 name="图片 397" descr="IMG_279"/>
                    <pic:cNvPicPr>
                      <a:picLocks noChangeAspect="1"/>
                    </pic:cNvPicPr>
                  </pic:nvPicPr>
                  <pic:blipFill>
                    <a:blip r:embed="rId454"/>
                    <a:stretch>
                      <a:fillRect/>
                    </a:stretch>
                  </pic:blipFill>
                  <pic:spPr>
                    <a:xfrm>
                      <a:off x="0" y="0"/>
                      <a:ext cx="314325" cy="21907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w:t>
      </w:r>
      <w:r w:rsidRPr="00C86CF2">
        <w:rPr>
          <w:rFonts w:eastAsia="Tahoma"/>
          <w:sz w:val="27"/>
          <w:szCs w:val="27"/>
        </w:rPr>
        <w:fldChar w:fldCharType="begin"/>
      </w:r>
      <w:r w:rsidRPr="00C86CF2">
        <w:rPr>
          <w:rFonts w:eastAsia="Tahoma"/>
          <w:sz w:val="27"/>
          <w:szCs w:val="27"/>
        </w:rPr>
        <w:instrText xml:space="preserve">INCLUDEPICTURE \d "http://helpiks.org/helpiksorg/baza8/251200790365.files/image903.gif"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08472C7E" wp14:editId="2D8285B6">
            <wp:extent cx="428625" cy="219075"/>
            <wp:effectExtent l="0" t="0" r="9525" b="8255"/>
            <wp:docPr id="554" name="图片 398"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 name="图片 398" descr="IMG_280"/>
                    <pic:cNvPicPr>
                      <a:picLocks noChangeAspect="1"/>
                    </pic:cNvPicPr>
                  </pic:nvPicPr>
                  <pic:blipFill>
                    <a:blip r:embed="rId455"/>
                    <a:stretch>
                      <a:fillRect/>
                    </a:stretch>
                  </pic:blipFill>
                  <pic:spPr>
                    <a:xfrm>
                      <a:off x="0" y="0"/>
                      <a:ext cx="428625" cy="21907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w:t>
      </w:r>
      <w:r w:rsidRPr="00C86CF2">
        <w:rPr>
          <w:rFonts w:eastAsia="Tahoma"/>
          <w:sz w:val="27"/>
          <w:szCs w:val="27"/>
        </w:rPr>
        <w:fldChar w:fldCharType="begin"/>
      </w:r>
      <w:r w:rsidRPr="00C86CF2">
        <w:rPr>
          <w:rFonts w:eastAsia="Tahoma"/>
          <w:sz w:val="27"/>
          <w:szCs w:val="27"/>
        </w:rPr>
        <w:instrText xml:space="preserve">INCLUDEPICTURE \d "http://helpiks.org/helpiksorg/baza8/251200790365.files/image905.gif"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035069D8" wp14:editId="3EF924F6">
            <wp:extent cx="447675" cy="190500"/>
            <wp:effectExtent l="0" t="0" r="9525" b="0"/>
            <wp:docPr id="555" name="图片 399"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 name="图片 399" descr="IMG_281"/>
                    <pic:cNvPicPr>
                      <a:picLocks noChangeAspect="1"/>
                    </pic:cNvPicPr>
                  </pic:nvPicPr>
                  <pic:blipFill>
                    <a:blip r:embed="rId456"/>
                    <a:stretch>
                      <a:fillRect/>
                    </a:stretch>
                  </pic:blipFill>
                  <pic:spPr>
                    <a:xfrm>
                      <a:off x="0" y="0"/>
                      <a:ext cx="447675" cy="1905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w:t>
      </w:r>
      <w:r w:rsidRPr="00C86CF2">
        <w:rPr>
          <w:rFonts w:eastAsia="Tahoma"/>
          <w:sz w:val="27"/>
          <w:szCs w:val="27"/>
        </w:rPr>
        <w:fldChar w:fldCharType="begin"/>
      </w:r>
      <w:r w:rsidRPr="00C86CF2">
        <w:rPr>
          <w:rFonts w:eastAsia="Tahoma"/>
          <w:sz w:val="27"/>
          <w:szCs w:val="27"/>
        </w:rPr>
        <w:instrText xml:space="preserve">INCLUDEPICTURE \d "http://helpiks.org/helpiksorg/baza8/251200790365.files/image907.gif"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770BD2A0" wp14:editId="1B9C2C21">
            <wp:extent cx="1095375" cy="238125"/>
            <wp:effectExtent l="0" t="0" r="9525" b="8255"/>
            <wp:docPr id="556" name="图片 400"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 name="图片 400" descr="IMG_282"/>
                    <pic:cNvPicPr>
                      <a:picLocks noChangeAspect="1"/>
                    </pic:cNvPicPr>
                  </pic:nvPicPr>
                  <pic:blipFill>
                    <a:blip r:embed="rId457"/>
                    <a:stretch>
                      <a:fillRect/>
                    </a:stretch>
                  </pic:blipFill>
                  <pic:spPr>
                    <a:xfrm>
                      <a:off x="0" y="0"/>
                      <a:ext cx="1095375" cy="23812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 </w:t>
      </w:r>
      <w:r w:rsidRPr="00C86CF2">
        <w:rPr>
          <w:rFonts w:eastAsia="Tahoma"/>
          <w:sz w:val="27"/>
          <w:szCs w:val="27"/>
        </w:rPr>
        <w:fldChar w:fldCharType="begin"/>
      </w:r>
      <w:r w:rsidRPr="00C86CF2">
        <w:rPr>
          <w:rFonts w:eastAsia="Tahoma"/>
          <w:sz w:val="27"/>
          <w:szCs w:val="27"/>
        </w:rPr>
        <w:instrText xml:space="preserve">INCLUDEPICTURE \d "http://helpiks.org/helpiksorg/baza8/251200790365.files/image909.gif"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5155A5F6" wp14:editId="5DCC9C24">
            <wp:extent cx="1152525" cy="238125"/>
            <wp:effectExtent l="0" t="0" r="9525" b="8255"/>
            <wp:docPr id="557" name="图片 401"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 name="图片 401" descr="IMG_283"/>
                    <pic:cNvPicPr>
                      <a:picLocks noChangeAspect="1"/>
                    </pic:cNvPicPr>
                  </pic:nvPicPr>
                  <pic:blipFill>
                    <a:blip r:embed="rId458"/>
                    <a:stretch>
                      <a:fillRect/>
                    </a:stretch>
                  </pic:blipFill>
                  <pic:spPr>
                    <a:xfrm>
                      <a:off x="0" y="0"/>
                      <a:ext cx="1152525" cy="238125"/>
                    </a:xfrm>
                    <a:prstGeom prst="rect">
                      <a:avLst/>
                    </a:prstGeom>
                    <a:noFill/>
                    <a:ln w="9525">
                      <a:noFill/>
                    </a:ln>
                  </pic:spPr>
                </pic:pic>
              </a:graphicData>
            </a:graphic>
          </wp:inline>
        </w:drawing>
      </w:r>
      <w:r w:rsidRPr="00C86CF2">
        <w:rPr>
          <w:rFonts w:eastAsia="Tahoma"/>
          <w:sz w:val="27"/>
          <w:szCs w:val="27"/>
        </w:rPr>
        <w:fldChar w:fldCharType="end"/>
      </w:r>
    </w:p>
    <w:p w:rsidR="00614022" w:rsidRPr="00C86CF2" w:rsidRDefault="00614022" w:rsidP="00614022">
      <w:pPr>
        <w:pStyle w:val="a9"/>
        <w:spacing w:before="150" w:beforeAutospacing="0" w:after="150" w:afterAutospacing="0"/>
        <w:ind w:left="150" w:right="150"/>
        <w:rPr>
          <w:rFonts w:eastAsia="Tahoma"/>
          <w:sz w:val="27"/>
          <w:szCs w:val="27"/>
        </w:rPr>
      </w:pPr>
      <w:r w:rsidRPr="00C86CF2">
        <w:rPr>
          <w:rFonts w:eastAsia="Tahoma"/>
          <w:sz w:val="27"/>
          <w:szCs w:val="27"/>
        </w:rPr>
        <w:t>Қарастырылған қимадағы берілген нүктенің кернеуі векторлық шама, ол бағытымен және шамасымен анықталады. Жалпы алғанда, берілген нүктедегі кернеу элементар қиманың жазықтығына кез келген </w:t>
      </w:r>
      <w:r w:rsidRPr="00C86CF2">
        <w:rPr>
          <w:rFonts w:eastAsia="Tahoma"/>
          <w:sz w:val="27"/>
          <w:szCs w:val="27"/>
        </w:rPr>
        <w:fldChar w:fldCharType="begin"/>
      </w:r>
      <w:r w:rsidRPr="00C86CF2">
        <w:rPr>
          <w:rFonts w:eastAsia="Tahoma"/>
          <w:sz w:val="27"/>
          <w:szCs w:val="27"/>
        </w:rPr>
        <w:instrText xml:space="preserve">INCLUDEPICTURE \d "http://helpiks.org/helpiksorg/baza8/251200790365.files/image911.gif"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0D8EFFC0" wp14:editId="41F62717">
            <wp:extent cx="161925" cy="152400"/>
            <wp:effectExtent l="0" t="0" r="9525" b="0"/>
            <wp:docPr id="558" name="图片 402"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 name="图片 402" descr="IMG_284"/>
                    <pic:cNvPicPr>
                      <a:picLocks noChangeAspect="1"/>
                    </pic:cNvPicPr>
                  </pic:nvPicPr>
                  <pic:blipFill>
                    <a:blip r:embed="rId459"/>
                    <a:stretch>
                      <a:fillRect/>
                    </a:stretch>
                  </pic:blipFill>
                  <pic:spPr>
                    <a:xfrm>
                      <a:off x="0" y="0"/>
                      <a:ext cx="161925" cy="1524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бұрышымен түсуі мүмкін (2.6,</w:t>
      </w:r>
      <w:r w:rsidRPr="00C86CF2">
        <w:rPr>
          <w:rFonts w:eastAsia="Tahoma"/>
          <w:i/>
          <w:sz w:val="27"/>
          <w:szCs w:val="27"/>
        </w:rPr>
        <w:t> а</w:t>
      </w:r>
      <w:r w:rsidRPr="00C86CF2">
        <w:rPr>
          <w:rFonts w:eastAsia="Tahoma"/>
          <w:sz w:val="27"/>
          <w:szCs w:val="27"/>
        </w:rPr>
        <w:t> – сурет).</w:t>
      </w:r>
    </w:p>
    <w:p w:rsidR="00614022" w:rsidRPr="00C86CF2" w:rsidRDefault="00614022" w:rsidP="00614022">
      <w:pPr>
        <w:pStyle w:val="a9"/>
        <w:spacing w:before="150" w:beforeAutospacing="0" w:after="150" w:afterAutospacing="0"/>
        <w:ind w:left="150" w:right="150"/>
        <w:rPr>
          <w:rFonts w:eastAsia="Tahoma"/>
          <w:sz w:val="27"/>
          <w:szCs w:val="27"/>
        </w:rPr>
      </w:pPr>
      <w:r w:rsidRPr="00C86CF2">
        <w:rPr>
          <w:rFonts w:eastAsia="Tahoma"/>
          <w:sz w:val="27"/>
          <w:szCs w:val="27"/>
        </w:rPr>
        <w:t>Толық кернеудің көлденең қима жазықтығына перпендикуляр </w:t>
      </w:r>
      <w:r w:rsidRPr="00C86CF2">
        <w:rPr>
          <w:rFonts w:eastAsia="Tahoma"/>
          <w:sz w:val="27"/>
          <w:szCs w:val="27"/>
        </w:rPr>
        <w:fldChar w:fldCharType="begin"/>
      </w:r>
      <w:r w:rsidRPr="00C86CF2">
        <w:rPr>
          <w:rFonts w:eastAsia="Tahoma"/>
          <w:sz w:val="27"/>
          <w:szCs w:val="27"/>
        </w:rPr>
        <w:instrText xml:space="preserve">INCLUDEPICTURE \d "http://helpiks.org/helpiksorg/baza8/251200790365.files/image912.gif"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1B467BFE" wp14:editId="7A0F828E">
            <wp:extent cx="257175" cy="190500"/>
            <wp:effectExtent l="0" t="0" r="9525" b="0"/>
            <wp:docPr id="559" name="图片 403"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 name="图片 403" descr="IMG_285"/>
                    <pic:cNvPicPr>
                      <a:picLocks noChangeAspect="1"/>
                    </pic:cNvPicPr>
                  </pic:nvPicPr>
                  <pic:blipFill>
                    <a:blip r:embed="rId460"/>
                    <a:stretch>
                      <a:fillRect/>
                    </a:stretch>
                  </pic:blipFill>
                  <pic:spPr>
                    <a:xfrm>
                      <a:off x="0" y="0"/>
                      <a:ext cx="257175" cy="1905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өсіне түсірілген проекциясы </w:t>
      </w:r>
      <w:r w:rsidRPr="00C86CF2">
        <w:rPr>
          <w:rStyle w:val="aa"/>
          <w:rFonts w:eastAsia="Tahoma"/>
          <w:i/>
          <w:sz w:val="27"/>
          <w:szCs w:val="27"/>
        </w:rPr>
        <w:t>тік кернеу</w:t>
      </w:r>
      <w:r w:rsidRPr="00C86CF2">
        <w:rPr>
          <w:rFonts w:eastAsia="Tahoma"/>
          <w:sz w:val="27"/>
          <w:szCs w:val="27"/>
        </w:rPr>
        <w:t>деп аталып, </w:t>
      </w:r>
      <w:r w:rsidRPr="00C86CF2">
        <w:rPr>
          <w:rFonts w:eastAsia="Tahoma"/>
          <w:sz w:val="27"/>
          <w:szCs w:val="27"/>
        </w:rPr>
        <w:fldChar w:fldCharType="begin"/>
      </w:r>
      <w:r w:rsidRPr="00C86CF2">
        <w:rPr>
          <w:rFonts w:eastAsia="Tahoma"/>
          <w:sz w:val="27"/>
          <w:szCs w:val="27"/>
        </w:rPr>
        <w:instrText xml:space="preserve">INCLUDEPICTURE \d "http://helpiks.org/helpiksorg/baza8/251200790365.files/image914.gif"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40108622" wp14:editId="54F6ACA1">
            <wp:extent cx="161925" cy="152400"/>
            <wp:effectExtent l="0" t="0" r="9525" b="0"/>
            <wp:docPr id="560" name="图片 404"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 name="图片 404" descr="IMG_286"/>
                    <pic:cNvPicPr>
                      <a:picLocks noChangeAspect="1"/>
                    </pic:cNvPicPr>
                  </pic:nvPicPr>
                  <pic:blipFill>
                    <a:blip r:embed="rId461"/>
                    <a:stretch>
                      <a:fillRect/>
                    </a:stretch>
                  </pic:blipFill>
                  <pic:spPr>
                    <a:xfrm>
                      <a:off x="0" y="0"/>
                      <a:ext cx="161925" cy="1524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әрпімен белгіленеді, ал қима бетіне түсірілген проекциясы </w:t>
      </w:r>
      <w:r w:rsidRPr="00C86CF2">
        <w:rPr>
          <w:rStyle w:val="aa"/>
          <w:rFonts w:eastAsia="Tahoma"/>
          <w:i/>
          <w:sz w:val="27"/>
          <w:szCs w:val="27"/>
        </w:rPr>
        <w:t>жанама кернеу</w:t>
      </w:r>
      <w:r w:rsidRPr="00C86CF2">
        <w:rPr>
          <w:rFonts w:eastAsia="Tahoma"/>
          <w:sz w:val="27"/>
          <w:szCs w:val="27"/>
        </w:rPr>
        <w:t> деп аталып, </w:t>
      </w:r>
      <w:r w:rsidRPr="00C86CF2">
        <w:rPr>
          <w:rFonts w:eastAsia="Tahoma"/>
          <w:sz w:val="27"/>
          <w:szCs w:val="27"/>
        </w:rPr>
        <w:fldChar w:fldCharType="begin"/>
      </w:r>
      <w:r w:rsidRPr="00C86CF2">
        <w:rPr>
          <w:rFonts w:eastAsia="Tahoma"/>
          <w:sz w:val="27"/>
          <w:szCs w:val="27"/>
        </w:rPr>
        <w:instrText xml:space="preserve">INCLUDEPICTURE \d "http://helpiks.org/helpiksorg/baza8/251200790365.files/image916.gif"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16497402" wp14:editId="1AF42A33">
            <wp:extent cx="123825" cy="152400"/>
            <wp:effectExtent l="0" t="0" r="9525" b="0"/>
            <wp:docPr id="561" name="图片 405"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 name="图片 405" descr="IMG_287"/>
                    <pic:cNvPicPr>
                      <a:picLocks noChangeAspect="1"/>
                    </pic:cNvPicPr>
                  </pic:nvPicPr>
                  <pic:blipFill>
                    <a:blip r:embed="rId462"/>
                    <a:stretch>
                      <a:fillRect/>
                    </a:stretch>
                  </pic:blipFill>
                  <pic:spPr>
                    <a:xfrm>
                      <a:off x="0" y="0"/>
                      <a:ext cx="123825" cy="1524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әрпімен белгіленеді (2.6,</w:t>
      </w:r>
      <w:r w:rsidRPr="00C86CF2">
        <w:rPr>
          <w:rFonts w:eastAsia="Tahoma"/>
          <w:i/>
          <w:sz w:val="27"/>
          <w:szCs w:val="27"/>
        </w:rPr>
        <w:t> а</w:t>
      </w:r>
      <w:r w:rsidRPr="00C86CF2">
        <w:rPr>
          <w:rFonts w:eastAsia="Tahoma"/>
          <w:sz w:val="27"/>
          <w:szCs w:val="27"/>
        </w:rPr>
        <w:t> - сурет).</w:t>
      </w:r>
    </w:p>
    <w:p w:rsidR="00614022" w:rsidRPr="00C86CF2" w:rsidRDefault="00614022" w:rsidP="00614022">
      <w:pPr>
        <w:pStyle w:val="a9"/>
        <w:spacing w:before="150" w:beforeAutospacing="0" w:after="150" w:afterAutospacing="0"/>
        <w:ind w:left="150" w:right="150"/>
        <w:rPr>
          <w:rFonts w:eastAsia="Tahoma"/>
          <w:sz w:val="27"/>
          <w:szCs w:val="27"/>
        </w:rPr>
      </w:pPr>
      <w:r w:rsidRPr="00C86CF2">
        <w:rPr>
          <w:rFonts w:eastAsia="Tahoma"/>
          <w:sz w:val="27"/>
          <w:szCs w:val="27"/>
        </w:rPr>
        <w:t>Әлбетте, тік және жанама кернеулердің шамалары</w:t>
      </w:r>
    </w:p>
    <w:p w:rsidR="00614022" w:rsidRPr="00C86CF2" w:rsidRDefault="00614022" w:rsidP="00614022">
      <w:pPr>
        <w:pStyle w:val="a9"/>
        <w:spacing w:before="150" w:beforeAutospacing="0" w:after="150" w:afterAutospacing="0"/>
        <w:ind w:left="150" w:right="150"/>
        <w:rPr>
          <w:rFonts w:eastAsia="Tahoma"/>
          <w:sz w:val="27"/>
          <w:szCs w:val="27"/>
        </w:rPr>
      </w:pPr>
      <w:r w:rsidRPr="00C86CF2">
        <w:rPr>
          <w:rFonts w:eastAsia="Tahoma"/>
          <w:sz w:val="27"/>
          <w:szCs w:val="27"/>
        </w:rPr>
        <w:t> </w:t>
      </w:r>
    </w:p>
    <w:p w:rsidR="00614022" w:rsidRPr="00C86CF2" w:rsidRDefault="00614022" w:rsidP="00614022">
      <w:pPr>
        <w:pStyle w:val="a9"/>
        <w:spacing w:before="150" w:beforeAutospacing="0" w:after="150" w:afterAutospacing="0"/>
        <w:ind w:left="150" w:right="150"/>
        <w:rPr>
          <w:rFonts w:eastAsia="Tahoma"/>
          <w:sz w:val="27"/>
          <w:szCs w:val="27"/>
        </w:rPr>
      </w:pPr>
      <w:r w:rsidRPr="00C86CF2">
        <w:rPr>
          <w:rFonts w:eastAsia="Tahoma"/>
          <w:sz w:val="27"/>
          <w:szCs w:val="27"/>
        </w:rPr>
        <w:fldChar w:fldCharType="begin"/>
      </w:r>
      <w:r w:rsidRPr="00C86CF2">
        <w:rPr>
          <w:rFonts w:eastAsia="Tahoma"/>
          <w:sz w:val="27"/>
          <w:szCs w:val="27"/>
        </w:rPr>
        <w:instrText xml:space="preserve">INCLUDEPICTURE \d "http://helpiks.org/helpiksorg/baza8/251200790365.files/image918.gif"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2403A638" wp14:editId="3B0C74F5">
            <wp:extent cx="876300" cy="228600"/>
            <wp:effectExtent l="0" t="0" r="0" b="0"/>
            <wp:docPr id="562" name="图片 406"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 name="图片 406" descr="IMG_288"/>
                    <pic:cNvPicPr>
                      <a:picLocks noChangeAspect="1"/>
                    </pic:cNvPicPr>
                  </pic:nvPicPr>
                  <pic:blipFill>
                    <a:blip r:embed="rId463"/>
                    <a:stretch>
                      <a:fillRect/>
                    </a:stretch>
                  </pic:blipFill>
                  <pic:spPr>
                    <a:xfrm>
                      <a:off x="0" y="0"/>
                      <a:ext cx="876300" cy="2286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w:t>
      </w:r>
      <w:r w:rsidRPr="00C86CF2">
        <w:rPr>
          <w:rFonts w:eastAsia="Tahoma"/>
          <w:sz w:val="27"/>
          <w:szCs w:val="27"/>
        </w:rPr>
        <w:fldChar w:fldCharType="begin"/>
      </w:r>
      <w:r w:rsidRPr="00C86CF2">
        <w:rPr>
          <w:rFonts w:eastAsia="Tahoma"/>
          <w:sz w:val="27"/>
          <w:szCs w:val="27"/>
        </w:rPr>
        <w:instrText xml:space="preserve">INCLUDEPICTURE \d "http://helpiks.org/helpiksorg/baza8/251200790365.files/image920.gif"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67EFA0D6" wp14:editId="6EFA16AB">
            <wp:extent cx="847725" cy="190500"/>
            <wp:effectExtent l="0" t="0" r="9525" b="0"/>
            <wp:docPr id="563" name="图片 407"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 name="图片 407" descr="IMG_289"/>
                    <pic:cNvPicPr>
                      <a:picLocks noChangeAspect="1"/>
                    </pic:cNvPicPr>
                  </pic:nvPicPr>
                  <pic:blipFill>
                    <a:blip r:embed="rId464"/>
                    <a:stretch>
                      <a:fillRect/>
                    </a:stretch>
                  </pic:blipFill>
                  <pic:spPr>
                    <a:xfrm>
                      <a:off x="0" y="0"/>
                      <a:ext cx="847725" cy="1905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(2.4)</w:t>
      </w:r>
    </w:p>
    <w:p w:rsidR="00614022" w:rsidRPr="00C86CF2" w:rsidRDefault="00614022" w:rsidP="00614022">
      <w:pPr>
        <w:pStyle w:val="a9"/>
        <w:spacing w:before="150" w:beforeAutospacing="0" w:after="150" w:afterAutospacing="0"/>
        <w:ind w:left="150" w:right="150"/>
        <w:rPr>
          <w:rFonts w:eastAsia="Tahoma"/>
          <w:sz w:val="27"/>
          <w:szCs w:val="27"/>
        </w:rPr>
      </w:pPr>
      <w:r w:rsidRPr="00C86CF2">
        <w:rPr>
          <w:rFonts w:eastAsia="Tahoma"/>
          <w:sz w:val="27"/>
          <w:szCs w:val="27"/>
        </w:rPr>
        <w:t> </w:t>
      </w:r>
    </w:p>
    <w:p w:rsidR="00614022" w:rsidRPr="00C86CF2" w:rsidRDefault="00614022" w:rsidP="00614022">
      <w:pPr>
        <w:pStyle w:val="a9"/>
        <w:spacing w:before="150" w:beforeAutospacing="0" w:after="150" w:afterAutospacing="0"/>
        <w:ind w:left="150" w:right="150"/>
        <w:rPr>
          <w:rFonts w:eastAsia="Tahoma"/>
          <w:sz w:val="27"/>
          <w:szCs w:val="27"/>
        </w:rPr>
      </w:pPr>
      <w:r w:rsidRPr="00C86CF2">
        <w:rPr>
          <w:rFonts w:eastAsia="Tahoma"/>
          <w:sz w:val="27"/>
          <w:szCs w:val="27"/>
        </w:rPr>
        <w:t>Демек, толық кернеудің шамасы</w:t>
      </w:r>
    </w:p>
    <w:p w:rsidR="00614022" w:rsidRPr="00C86CF2" w:rsidRDefault="00614022" w:rsidP="00614022">
      <w:pPr>
        <w:pStyle w:val="a9"/>
        <w:spacing w:before="150" w:beforeAutospacing="0" w:after="150" w:afterAutospacing="0"/>
        <w:ind w:left="150" w:right="150"/>
        <w:rPr>
          <w:rFonts w:eastAsia="Tahoma"/>
          <w:sz w:val="27"/>
          <w:szCs w:val="27"/>
        </w:rPr>
      </w:pPr>
      <w:r w:rsidRPr="00C86CF2">
        <w:rPr>
          <w:rFonts w:eastAsia="Tahoma"/>
          <w:sz w:val="27"/>
          <w:szCs w:val="27"/>
        </w:rPr>
        <w:lastRenderedPageBreak/>
        <w:t> </w:t>
      </w:r>
    </w:p>
    <w:p w:rsidR="00614022" w:rsidRPr="00C86CF2" w:rsidRDefault="00614022" w:rsidP="00614022">
      <w:pPr>
        <w:pStyle w:val="a9"/>
        <w:spacing w:before="150" w:beforeAutospacing="0" w:after="150" w:afterAutospacing="0"/>
        <w:ind w:left="150" w:right="150"/>
        <w:rPr>
          <w:rFonts w:eastAsia="Tahoma"/>
          <w:sz w:val="27"/>
          <w:szCs w:val="27"/>
        </w:rPr>
      </w:pPr>
      <w:r w:rsidRPr="00C86CF2">
        <w:rPr>
          <w:rFonts w:eastAsia="Tahoma"/>
          <w:sz w:val="27"/>
          <w:szCs w:val="27"/>
        </w:rPr>
        <w:fldChar w:fldCharType="begin"/>
      </w:r>
      <w:r w:rsidRPr="00C86CF2">
        <w:rPr>
          <w:rFonts w:eastAsia="Tahoma"/>
          <w:sz w:val="27"/>
          <w:szCs w:val="27"/>
        </w:rPr>
        <w:instrText xml:space="preserve">INCLUDEPICTURE \d "http://helpiks.org/helpiksorg/baza8/251200790365.files/image922.gif"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0B4491AA" wp14:editId="6094DDD4">
            <wp:extent cx="1057275" cy="390525"/>
            <wp:effectExtent l="0" t="0" r="9525" b="8890"/>
            <wp:docPr id="564" name="图片 408"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 name="图片 408" descr="IMG_290"/>
                    <pic:cNvPicPr>
                      <a:picLocks noChangeAspect="1"/>
                    </pic:cNvPicPr>
                  </pic:nvPicPr>
                  <pic:blipFill>
                    <a:blip r:embed="rId465"/>
                    <a:stretch>
                      <a:fillRect/>
                    </a:stretch>
                  </pic:blipFill>
                  <pic:spPr>
                    <a:xfrm>
                      <a:off x="0" y="0"/>
                      <a:ext cx="1057275" cy="39052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(2.5)</w:t>
      </w:r>
    </w:p>
    <w:p w:rsidR="00614022" w:rsidRPr="00C86CF2" w:rsidRDefault="00614022" w:rsidP="00614022">
      <w:pPr>
        <w:pStyle w:val="a9"/>
        <w:spacing w:before="150" w:beforeAutospacing="0" w:after="150" w:afterAutospacing="0"/>
        <w:ind w:left="150" w:right="150"/>
        <w:rPr>
          <w:rFonts w:eastAsia="Tahoma"/>
          <w:sz w:val="27"/>
          <w:szCs w:val="27"/>
        </w:rPr>
      </w:pPr>
      <w:r w:rsidRPr="00C86CF2">
        <w:rPr>
          <w:rFonts w:eastAsia="Tahoma"/>
          <w:sz w:val="27"/>
          <w:szCs w:val="27"/>
        </w:rPr>
        <w:t> </w:t>
      </w:r>
    </w:p>
    <w:p w:rsidR="00614022" w:rsidRPr="00C86CF2" w:rsidRDefault="00614022" w:rsidP="00614022">
      <w:pPr>
        <w:pStyle w:val="a9"/>
        <w:spacing w:before="150" w:beforeAutospacing="0" w:after="150" w:afterAutospacing="0"/>
        <w:ind w:left="150" w:right="150"/>
        <w:rPr>
          <w:rFonts w:eastAsia="Tahoma"/>
          <w:sz w:val="27"/>
          <w:szCs w:val="27"/>
        </w:rPr>
      </w:pPr>
      <w:r w:rsidRPr="00C86CF2">
        <w:rPr>
          <w:rFonts w:eastAsia="Tahoma"/>
          <w:sz w:val="27"/>
          <w:szCs w:val="27"/>
        </w:rPr>
        <w:t>Сыртқы күштердің әсер ету ерекшеліктеріне байланысты жанама кернеудің бағыты әр түрлі болуы ықтимал. Сондықтан оны </w:t>
      </w:r>
      <w:r w:rsidRPr="00C86CF2">
        <w:rPr>
          <w:rFonts w:eastAsia="Tahoma"/>
          <w:sz w:val="27"/>
          <w:szCs w:val="27"/>
        </w:rPr>
        <w:fldChar w:fldCharType="begin"/>
      </w:r>
      <w:r w:rsidRPr="00C86CF2">
        <w:rPr>
          <w:rFonts w:eastAsia="Tahoma"/>
          <w:sz w:val="27"/>
          <w:szCs w:val="27"/>
        </w:rPr>
        <w:instrText xml:space="preserve">INCLUDEPICTURE \d "http://helpiks.org/helpiksorg/baza8/251200790365.files/image833.gif"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4A0EFB43" wp14:editId="3BCA0CBC">
            <wp:extent cx="238125" cy="190500"/>
            <wp:effectExtent l="0" t="0" r="9525" b="0"/>
            <wp:docPr id="565" name="图片 409"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 name="图片 409" descr="IMG_291"/>
                    <pic:cNvPicPr>
                      <a:picLocks noChangeAspect="1"/>
                    </pic:cNvPicPr>
                  </pic:nvPicPr>
                  <pic:blipFill>
                    <a:blip r:embed="rId466"/>
                    <a:stretch>
                      <a:fillRect/>
                    </a:stretch>
                  </pic:blipFill>
                  <pic:spPr>
                    <a:xfrm>
                      <a:off x="0" y="0"/>
                      <a:ext cx="238125" cy="1905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 </w:t>
      </w:r>
      <w:r w:rsidRPr="00C86CF2">
        <w:rPr>
          <w:rFonts w:eastAsia="Tahoma"/>
          <w:sz w:val="27"/>
          <w:szCs w:val="27"/>
        </w:rPr>
        <w:fldChar w:fldCharType="begin"/>
      </w:r>
      <w:r w:rsidRPr="00C86CF2">
        <w:rPr>
          <w:rFonts w:eastAsia="Tahoma"/>
          <w:sz w:val="27"/>
          <w:szCs w:val="27"/>
        </w:rPr>
        <w:instrText xml:space="preserve">INCLUDEPICTURE \d "http://helpiks.org/helpiksorg/baza8/251200790365.files/image831.gif"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51576881" wp14:editId="2150FF65">
            <wp:extent cx="257175" cy="228600"/>
            <wp:effectExtent l="0" t="0" r="9525" b="0"/>
            <wp:docPr id="566" name="图片 410"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 name="图片 410" descr="IMG_292"/>
                    <pic:cNvPicPr>
                      <a:picLocks noChangeAspect="1"/>
                    </pic:cNvPicPr>
                  </pic:nvPicPr>
                  <pic:blipFill>
                    <a:blip r:embed="rId467"/>
                    <a:stretch>
                      <a:fillRect/>
                    </a:stretch>
                  </pic:blipFill>
                  <pic:spPr>
                    <a:xfrm>
                      <a:off x="0" y="0"/>
                      <a:ext cx="257175" cy="2286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өстеріне параллель </w:t>
      </w:r>
      <w:r w:rsidRPr="00C86CF2">
        <w:rPr>
          <w:rFonts w:eastAsia="Tahoma"/>
          <w:sz w:val="27"/>
          <w:szCs w:val="27"/>
        </w:rPr>
        <w:fldChar w:fldCharType="begin"/>
      </w:r>
      <w:r w:rsidRPr="00C86CF2">
        <w:rPr>
          <w:rFonts w:eastAsia="Tahoma"/>
          <w:sz w:val="27"/>
          <w:szCs w:val="27"/>
        </w:rPr>
        <w:instrText xml:space="preserve">INCLUDEPICTURE \d "http://helpiks.org/helpiksorg/baza8/251200790365.files/image925.gif"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3B629A10" wp14:editId="50BD1F85">
            <wp:extent cx="504825" cy="266700"/>
            <wp:effectExtent l="0" t="0" r="9525" b="0"/>
            <wp:docPr id="567" name="图片 411"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 name="图片 411" descr="IMG_293"/>
                    <pic:cNvPicPr>
                      <a:picLocks noChangeAspect="1"/>
                    </pic:cNvPicPr>
                  </pic:nvPicPr>
                  <pic:blipFill>
                    <a:blip r:embed="rId468"/>
                    <a:stretch>
                      <a:fillRect/>
                    </a:stretch>
                  </pic:blipFill>
                  <pic:spPr>
                    <a:xfrm>
                      <a:off x="0" y="0"/>
                      <a:ext cx="504825" cy="2667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құраушыларына жіктеледі (2.6, </w:t>
      </w:r>
      <w:r w:rsidRPr="00C86CF2">
        <w:rPr>
          <w:rFonts w:eastAsia="Tahoma"/>
          <w:i/>
          <w:sz w:val="27"/>
          <w:szCs w:val="27"/>
        </w:rPr>
        <w:t>b</w:t>
      </w:r>
      <w:r w:rsidRPr="00C86CF2">
        <w:rPr>
          <w:rFonts w:eastAsia="Tahoma"/>
          <w:sz w:val="27"/>
          <w:szCs w:val="27"/>
        </w:rPr>
        <w:t> - сурет).</w:t>
      </w:r>
    </w:p>
    <w:p w:rsidR="00614022" w:rsidRPr="00C86CF2" w:rsidRDefault="00614022" w:rsidP="00614022">
      <w:pPr>
        <w:pStyle w:val="a9"/>
        <w:spacing w:before="150" w:beforeAutospacing="0" w:after="150" w:afterAutospacing="0"/>
        <w:ind w:left="150" w:right="150"/>
        <w:rPr>
          <w:rFonts w:eastAsia="Tahoma"/>
          <w:sz w:val="27"/>
          <w:szCs w:val="27"/>
        </w:rPr>
      </w:pPr>
      <w:r w:rsidRPr="00C86CF2">
        <w:rPr>
          <w:rFonts w:eastAsia="Tahoma"/>
          <w:sz w:val="27"/>
          <w:szCs w:val="27"/>
        </w:rPr>
        <w:t>Материалдар денеге түсірілген жүктемеге кернеудің белгілі бір шамасына дейін төтеп бере алады, ал одан кейін бұзылып қирайды. Мұндай кернеулер </w:t>
      </w:r>
      <w:r w:rsidRPr="00C86CF2">
        <w:rPr>
          <w:rStyle w:val="aa"/>
          <w:rFonts w:eastAsia="Tahoma"/>
          <w:i/>
          <w:sz w:val="27"/>
          <w:szCs w:val="27"/>
        </w:rPr>
        <w:t>беріктік шегі</w:t>
      </w:r>
      <w:r w:rsidRPr="00C86CF2">
        <w:rPr>
          <w:rFonts w:eastAsia="Tahoma"/>
          <w:sz w:val="27"/>
          <w:szCs w:val="27"/>
        </w:rPr>
        <w:t> немесе </w:t>
      </w:r>
      <w:r w:rsidRPr="00C86CF2">
        <w:rPr>
          <w:rStyle w:val="aa"/>
          <w:rFonts w:eastAsia="Tahoma"/>
          <w:i/>
          <w:sz w:val="27"/>
          <w:szCs w:val="27"/>
        </w:rPr>
        <w:t>уақытша қарсыласу</w:t>
      </w:r>
      <w:r w:rsidRPr="00C86CF2">
        <w:rPr>
          <w:rFonts w:eastAsia="Tahoma"/>
          <w:sz w:val="27"/>
          <w:szCs w:val="27"/>
        </w:rPr>
        <w:t> деп аталады. Әр түрлі материалдардың беріктік шектері де әр түрлі және олардың шамалары әрбір жеке жағдайда тәжірибелік жолмен анықталады.</w:t>
      </w:r>
    </w:p>
    <w:p w:rsidR="00614022" w:rsidRPr="00C86CF2" w:rsidRDefault="00614022" w:rsidP="00614022">
      <w:pPr>
        <w:pStyle w:val="a9"/>
        <w:shd w:val="clear" w:color="auto" w:fill="FFFFFF"/>
        <w:rPr>
          <w:b/>
          <w:bCs/>
          <w:sz w:val="27"/>
          <w:szCs w:val="27"/>
          <w:lang w:val="kk-KZ"/>
        </w:rPr>
      </w:pPr>
    </w:p>
    <w:p w:rsidR="001E6252" w:rsidRDefault="001E6252">
      <w:pPr>
        <w:spacing w:after="160" w:line="259" w:lineRule="auto"/>
        <w:rPr>
          <w:rFonts w:ascii="Times New Roman" w:eastAsia="Times New Roman" w:hAnsi="Times New Roman" w:cs="Times New Roman"/>
          <w:b/>
          <w:bCs/>
          <w:sz w:val="27"/>
          <w:szCs w:val="27"/>
          <w:lang w:val="kk-KZ" w:eastAsia="ko-KR"/>
        </w:rPr>
      </w:pPr>
      <w:r>
        <w:rPr>
          <w:b/>
          <w:bCs/>
          <w:sz w:val="27"/>
          <w:szCs w:val="27"/>
          <w:lang w:val="kk-KZ"/>
        </w:rPr>
        <w:br w:type="page"/>
      </w:r>
    </w:p>
    <w:p w:rsidR="00614022" w:rsidRPr="00C86CF2" w:rsidRDefault="00614022" w:rsidP="00614022">
      <w:pPr>
        <w:pStyle w:val="a9"/>
        <w:shd w:val="clear" w:color="auto" w:fill="FFFFFF"/>
        <w:jc w:val="center"/>
        <w:rPr>
          <w:b/>
          <w:bCs/>
          <w:sz w:val="27"/>
          <w:szCs w:val="27"/>
          <w:lang w:val="kk-KZ"/>
        </w:rPr>
      </w:pPr>
      <w:r w:rsidRPr="00C86CF2">
        <w:rPr>
          <w:b/>
          <w:bCs/>
          <w:sz w:val="27"/>
          <w:szCs w:val="27"/>
          <w:lang w:val="kk-KZ"/>
        </w:rPr>
        <w:lastRenderedPageBreak/>
        <w:t>№34 зертханалық-тәжірибелік сабақ</w:t>
      </w:r>
    </w:p>
    <w:p w:rsidR="00614022" w:rsidRPr="00C86CF2" w:rsidRDefault="00614022" w:rsidP="00614022">
      <w:pPr>
        <w:pStyle w:val="a9"/>
        <w:shd w:val="clear" w:color="auto" w:fill="FFFFFF"/>
        <w:jc w:val="center"/>
        <w:rPr>
          <w:b/>
          <w:bCs/>
          <w:sz w:val="27"/>
          <w:szCs w:val="27"/>
          <w:lang w:val="kk-KZ"/>
        </w:rPr>
      </w:pPr>
      <w:r w:rsidRPr="00C86CF2">
        <w:rPr>
          <w:b/>
          <w:bCs/>
          <w:sz w:val="27"/>
          <w:szCs w:val="27"/>
          <w:lang w:val="kk-KZ"/>
        </w:rPr>
        <w:t xml:space="preserve"> Қалыпты, жанама және эквиваленттік беріктіктері бойынша беріктікке арқалықтарды есептеу.</w:t>
      </w:r>
    </w:p>
    <w:p w:rsidR="00614022" w:rsidRPr="00C86CF2" w:rsidRDefault="00614022" w:rsidP="00614022">
      <w:pPr>
        <w:pStyle w:val="a9"/>
        <w:shd w:val="clear" w:color="auto" w:fill="FEFEFE"/>
        <w:spacing w:before="150" w:beforeAutospacing="0" w:after="150" w:afterAutospacing="0"/>
        <w:ind w:left="150" w:right="150"/>
        <w:rPr>
          <w:rFonts w:eastAsia="Tahoma"/>
          <w:color w:val="222222"/>
          <w:sz w:val="27"/>
          <w:szCs w:val="27"/>
          <w:lang w:val="kk-KZ"/>
        </w:rPr>
      </w:pPr>
      <w:r w:rsidRPr="00C86CF2">
        <w:rPr>
          <w:rFonts w:eastAsia="Tahoma"/>
          <w:color w:val="222222"/>
          <w:sz w:val="27"/>
          <w:szCs w:val="27"/>
          <w:shd w:val="clear" w:color="auto" w:fill="FEFEFE"/>
          <w:lang w:val="kk-KZ"/>
        </w:rPr>
        <w:t>Тік көлденең иілуде арқалықтың көлденең қималарында бойлық және жанама кернеулер пайда болады. Кез-келген қиманың, қандай да бір нүктесіндегі нормалдық кернеу мына өрнекпен аңыкталады:</w:t>
      </w:r>
    </w:p>
    <w:p w:rsidR="00614022" w:rsidRPr="00C86CF2" w:rsidRDefault="00614022" w:rsidP="00614022">
      <w:pPr>
        <w:pStyle w:val="a9"/>
        <w:shd w:val="clear" w:color="auto" w:fill="FEFEFE"/>
        <w:spacing w:before="150" w:beforeAutospacing="0" w:after="150" w:afterAutospacing="0"/>
        <w:ind w:left="150" w:right="150"/>
        <w:rPr>
          <w:rFonts w:eastAsia="Tahoma"/>
          <w:color w:val="222222"/>
          <w:sz w:val="27"/>
          <w:szCs w:val="27"/>
        </w:rPr>
      </w:pPr>
      <w:r w:rsidRPr="00C86CF2">
        <w:rPr>
          <w:rFonts w:eastAsia="Tahoma"/>
          <w:color w:val="222222"/>
          <w:sz w:val="27"/>
          <w:szCs w:val="27"/>
          <w:shd w:val="clear" w:color="auto" w:fill="FEFEFE"/>
        </w:rPr>
        <w:fldChar w:fldCharType="begin"/>
      </w:r>
      <w:r w:rsidRPr="00C86CF2">
        <w:rPr>
          <w:rFonts w:eastAsia="Tahoma"/>
          <w:color w:val="222222"/>
          <w:sz w:val="27"/>
          <w:szCs w:val="27"/>
          <w:shd w:val="clear" w:color="auto" w:fill="FEFEFE"/>
        </w:rPr>
        <w:instrText xml:space="preserve">INCLUDEPICTURE \d "http://konspekta.net/lektsiiorgimg/baza13/3579420703817.files/image410.png" \* MERGEFORMATINET </w:instrText>
      </w:r>
      <w:r w:rsidRPr="00C86CF2">
        <w:rPr>
          <w:rFonts w:eastAsia="Tahoma"/>
          <w:color w:val="222222"/>
          <w:sz w:val="27"/>
          <w:szCs w:val="27"/>
          <w:shd w:val="clear" w:color="auto" w:fill="FEFEFE"/>
        </w:rPr>
        <w:fldChar w:fldCharType="separate"/>
      </w:r>
      <w:r w:rsidRPr="00C86CF2">
        <w:rPr>
          <w:rFonts w:eastAsia="Tahoma"/>
          <w:noProof/>
          <w:color w:val="222222"/>
          <w:sz w:val="27"/>
          <w:szCs w:val="27"/>
          <w:shd w:val="clear" w:color="auto" w:fill="FEFEFE"/>
          <w:lang w:eastAsia="ru-RU"/>
        </w:rPr>
        <w:drawing>
          <wp:inline distT="0" distB="0" distL="114300" distR="114300" wp14:anchorId="026F04A4" wp14:editId="7811BA74">
            <wp:extent cx="676275" cy="371475"/>
            <wp:effectExtent l="0" t="0" r="9525" b="9525"/>
            <wp:docPr id="610" name="图片 45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 name="图片 452" descr="IMG_256"/>
                    <pic:cNvPicPr>
                      <a:picLocks noChangeAspect="1"/>
                    </pic:cNvPicPr>
                  </pic:nvPicPr>
                  <pic:blipFill>
                    <a:blip r:embed="rId469"/>
                    <a:stretch>
                      <a:fillRect/>
                    </a:stretch>
                  </pic:blipFill>
                  <pic:spPr>
                    <a:xfrm>
                      <a:off x="0" y="0"/>
                      <a:ext cx="676275" cy="371475"/>
                    </a:xfrm>
                    <a:prstGeom prst="rect">
                      <a:avLst/>
                    </a:prstGeom>
                    <a:noFill/>
                    <a:ln w="9525">
                      <a:noFill/>
                    </a:ln>
                  </pic:spPr>
                </pic:pic>
              </a:graphicData>
            </a:graphic>
          </wp:inline>
        </w:drawing>
      </w:r>
      <w:r w:rsidRPr="00C86CF2">
        <w:rPr>
          <w:rFonts w:eastAsia="Tahoma"/>
          <w:color w:val="222222"/>
          <w:sz w:val="27"/>
          <w:szCs w:val="27"/>
          <w:shd w:val="clear" w:color="auto" w:fill="FEFEFE"/>
        </w:rPr>
        <w:fldChar w:fldCharType="end"/>
      </w:r>
    </w:p>
    <w:p w:rsidR="00614022" w:rsidRPr="00C86CF2" w:rsidRDefault="00614022" w:rsidP="00614022">
      <w:pPr>
        <w:pStyle w:val="a9"/>
        <w:shd w:val="clear" w:color="auto" w:fill="FEFEFE"/>
        <w:spacing w:before="150" w:beforeAutospacing="0" w:after="150" w:afterAutospacing="0"/>
        <w:ind w:left="150" w:right="150"/>
        <w:rPr>
          <w:rFonts w:eastAsia="Tahoma"/>
          <w:color w:val="222222"/>
          <w:sz w:val="27"/>
          <w:szCs w:val="27"/>
        </w:rPr>
      </w:pPr>
      <w:r w:rsidRPr="00C86CF2">
        <w:rPr>
          <w:rFonts w:eastAsia="Tahoma"/>
          <w:color w:val="222222"/>
          <w:sz w:val="27"/>
          <w:szCs w:val="27"/>
          <w:shd w:val="clear" w:color="auto" w:fill="FEFEFE"/>
        </w:rPr>
        <w:t>мұнда </w:t>
      </w:r>
      <w:r w:rsidRPr="00C86CF2">
        <w:rPr>
          <w:rFonts w:eastAsia="Tahoma"/>
          <w:color w:val="222222"/>
          <w:sz w:val="27"/>
          <w:szCs w:val="27"/>
          <w:shd w:val="clear" w:color="auto" w:fill="FEFEFE"/>
        </w:rPr>
        <w:fldChar w:fldCharType="begin"/>
      </w:r>
      <w:r w:rsidRPr="00C86CF2">
        <w:rPr>
          <w:rFonts w:eastAsia="Tahoma"/>
          <w:color w:val="222222"/>
          <w:sz w:val="27"/>
          <w:szCs w:val="27"/>
          <w:shd w:val="clear" w:color="auto" w:fill="FEFEFE"/>
        </w:rPr>
        <w:instrText xml:space="preserve">INCLUDEPICTURE \d "http://konspekta.net/lektsiiorgimg/baza13/3579420703817.files/image411.png" \* MERGEFORMATINET </w:instrText>
      </w:r>
      <w:r w:rsidRPr="00C86CF2">
        <w:rPr>
          <w:rFonts w:eastAsia="Tahoma"/>
          <w:color w:val="222222"/>
          <w:sz w:val="27"/>
          <w:szCs w:val="27"/>
          <w:shd w:val="clear" w:color="auto" w:fill="FEFEFE"/>
        </w:rPr>
        <w:fldChar w:fldCharType="separate"/>
      </w:r>
      <w:r w:rsidRPr="00C86CF2">
        <w:rPr>
          <w:rFonts w:eastAsia="Tahoma"/>
          <w:noProof/>
          <w:color w:val="222222"/>
          <w:sz w:val="27"/>
          <w:szCs w:val="27"/>
          <w:shd w:val="clear" w:color="auto" w:fill="FEFEFE"/>
          <w:lang w:eastAsia="ru-RU"/>
        </w:rPr>
        <w:drawing>
          <wp:inline distT="0" distB="0" distL="114300" distR="114300" wp14:anchorId="5B2ADACB" wp14:editId="161888D2">
            <wp:extent cx="190500" cy="180975"/>
            <wp:effectExtent l="0" t="0" r="0" b="9525"/>
            <wp:docPr id="612" name="图片 453"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 name="图片 453" descr="IMG_257"/>
                    <pic:cNvPicPr>
                      <a:picLocks noChangeAspect="1"/>
                    </pic:cNvPicPr>
                  </pic:nvPicPr>
                  <pic:blipFill>
                    <a:blip r:embed="rId470"/>
                    <a:stretch>
                      <a:fillRect/>
                    </a:stretch>
                  </pic:blipFill>
                  <pic:spPr>
                    <a:xfrm>
                      <a:off x="0" y="0"/>
                      <a:ext cx="190500" cy="180975"/>
                    </a:xfrm>
                    <a:prstGeom prst="rect">
                      <a:avLst/>
                    </a:prstGeom>
                    <a:noFill/>
                    <a:ln w="9525">
                      <a:noFill/>
                    </a:ln>
                  </pic:spPr>
                </pic:pic>
              </a:graphicData>
            </a:graphic>
          </wp:inline>
        </w:drawing>
      </w:r>
      <w:r w:rsidRPr="00C86CF2">
        <w:rPr>
          <w:rFonts w:eastAsia="Tahoma"/>
          <w:color w:val="222222"/>
          <w:sz w:val="27"/>
          <w:szCs w:val="27"/>
          <w:shd w:val="clear" w:color="auto" w:fill="FEFEFE"/>
        </w:rPr>
        <w:fldChar w:fldCharType="end"/>
      </w:r>
      <w:r w:rsidRPr="00C86CF2">
        <w:rPr>
          <w:rFonts w:eastAsia="Tahoma"/>
          <w:color w:val="222222"/>
          <w:sz w:val="27"/>
          <w:szCs w:val="27"/>
          <w:shd w:val="clear" w:color="auto" w:fill="FEFEFE"/>
        </w:rPr>
        <w:t> –арқалықтың қарастырылатын қимасындағы июші момент.</w:t>
      </w:r>
    </w:p>
    <w:p w:rsidR="00614022" w:rsidRPr="00C86CF2" w:rsidRDefault="00614022" w:rsidP="00614022">
      <w:pPr>
        <w:pStyle w:val="a9"/>
        <w:shd w:val="clear" w:color="auto" w:fill="FEFEFE"/>
        <w:spacing w:before="150" w:beforeAutospacing="0" w:after="150" w:afterAutospacing="0"/>
        <w:ind w:left="150" w:right="150"/>
        <w:rPr>
          <w:rFonts w:eastAsia="Tahoma"/>
          <w:color w:val="222222"/>
          <w:sz w:val="27"/>
          <w:szCs w:val="27"/>
        </w:rPr>
      </w:pPr>
      <w:r w:rsidRPr="00C86CF2">
        <w:rPr>
          <w:rFonts w:eastAsia="Tahoma"/>
          <w:color w:val="222222"/>
          <w:sz w:val="27"/>
          <w:szCs w:val="27"/>
          <w:shd w:val="clear" w:color="auto" w:fill="FEFEFE"/>
        </w:rPr>
        <w:fldChar w:fldCharType="begin"/>
      </w:r>
      <w:r w:rsidRPr="00C86CF2">
        <w:rPr>
          <w:rFonts w:eastAsia="Tahoma"/>
          <w:color w:val="222222"/>
          <w:sz w:val="27"/>
          <w:szCs w:val="27"/>
          <w:shd w:val="clear" w:color="auto" w:fill="FEFEFE"/>
        </w:rPr>
        <w:instrText xml:space="preserve">INCLUDEPICTURE \d "http://konspekta.net/lektsiiorgimg/baza13/3579420703817.files/image412.png" \* MERGEFORMATINET </w:instrText>
      </w:r>
      <w:r w:rsidRPr="00C86CF2">
        <w:rPr>
          <w:rFonts w:eastAsia="Tahoma"/>
          <w:color w:val="222222"/>
          <w:sz w:val="27"/>
          <w:szCs w:val="27"/>
          <w:shd w:val="clear" w:color="auto" w:fill="FEFEFE"/>
        </w:rPr>
        <w:fldChar w:fldCharType="separate"/>
      </w:r>
      <w:r w:rsidRPr="00C86CF2">
        <w:rPr>
          <w:rFonts w:eastAsia="Tahoma"/>
          <w:noProof/>
          <w:color w:val="222222"/>
          <w:sz w:val="27"/>
          <w:szCs w:val="27"/>
          <w:shd w:val="clear" w:color="auto" w:fill="FEFEFE"/>
          <w:lang w:eastAsia="ru-RU"/>
        </w:rPr>
        <w:drawing>
          <wp:inline distT="0" distB="0" distL="114300" distR="114300" wp14:anchorId="4645A96B" wp14:editId="7981527F">
            <wp:extent cx="266700" cy="180975"/>
            <wp:effectExtent l="0" t="0" r="0" b="9525"/>
            <wp:docPr id="611" name="图片 454"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 name="图片 454" descr="IMG_258"/>
                    <pic:cNvPicPr>
                      <a:picLocks noChangeAspect="1"/>
                    </pic:cNvPicPr>
                  </pic:nvPicPr>
                  <pic:blipFill>
                    <a:blip r:embed="rId471"/>
                    <a:stretch>
                      <a:fillRect/>
                    </a:stretch>
                  </pic:blipFill>
                  <pic:spPr>
                    <a:xfrm>
                      <a:off x="0" y="0"/>
                      <a:ext cx="266700" cy="180975"/>
                    </a:xfrm>
                    <a:prstGeom prst="rect">
                      <a:avLst/>
                    </a:prstGeom>
                    <a:noFill/>
                    <a:ln w="9525">
                      <a:noFill/>
                    </a:ln>
                  </pic:spPr>
                </pic:pic>
              </a:graphicData>
            </a:graphic>
          </wp:inline>
        </w:drawing>
      </w:r>
      <w:r w:rsidRPr="00C86CF2">
        <w:rPr>
          <w:rFonts w:eastAsia="Tahoma"/>
          <w:color w:val="222222"/>
          <w:sz w:val="27"/>
          <w:szCs w:val="27"/>
          <w:shd w:val="clear" w:color="auto" w:fill="FEFEFE"/>
        </w:rPr>
        <w:fldChar w:fldCharType="end"/>
      </w:r>
      <w:r w:rsidRPr="00C86CF2">
        <w:rPr>
          <w:rFonts w:eastAsia="Tahoma"/>
          <w:color w:val="222222"/>
          <w:sz w:val="27"/>
          <w:szCs w:val="27"/>
          <w:shd w:val="clear" w:color="auto" w:fill="FEFEFE"/>
        </w:rPr>
        <w:t> бейтарап </w:t>
      </w:r>
      <w:r w:rsidRPr="00C86CF2">
        <w:rPr>
          <w:rFonts w:eastAsia="Tahoma"/>
          <w:color w:val="222222"/>
          <w:sz w:val="27"/>
          <w:szCs w:val="27"/>
          <w:shd w:val="clear" w:color="auto" w:fill="FEFEFE"/>
        </w:rPr>
        <w:fldChar w:fldCharType="begin"/>
      </w:r>
      <w:r w:rsidRPr="00C86CF2">
        <w:rPr>
          <w:rFonts w:eastAsia="Tahoma"/>
          <w:color w:val="222222"/>
          <w:sz w:val="27"/>
          <w:szCs w:val="27"/>
          <w:shd w:val="clear" w:color="auto" w:fill="FEFEFE"/>
        </w:rPr>
        <w:instrText xml:space="preserve">INCLUDEPICTURE \d "http://konspekta.net/lektsiiorgimg/baza13/3579420703817.files/image413.png" \* MERGEFORMATINET </w:instrText>
      </w:r>
      <w:r w:rsidRPr="00C86CF2">
        <w:rPr>
          <w:rFonts w:eastAsia="Tahoma"/>
          <w:color w:val="222222"/>
          <w:sz w:val="27"/>
          <w:szCs w:val="27"/>
          <w:shd w:val="clear" w:color="auto" w:fill="FEFEFE"/>
        </w:rPr>
        <w:fldChar w:fldCharType="separate"/>
      </w:r>
      <w:r w:rsidRPr="00C86CF2">
        <w:rPr>
          <w:rFonts w:eastAsia="Tahoma"/>
          <w:noProof/>
          <w:color w:val="222222"/>
          <w:sz w:val="27"/>
          <w:szCs w:val="27"/>
          <w:shd w:val="clear" w:color="auto" w:fill="FEFEFE"/>
          <w:lang w:eastAsia="ru-RU"/>
        </w:rPr>
        <w:drawing>
          <wp:inline distT="0" distB="0" distL="114300" distR="114300" wp14:anchorId="7146D02A" wp14:editId="44ACC92D">
            <wp:extent cx="76200" cy="180975"/>
            <wp:effectExtent l="0" t="0" r="0" b="9525"/>
            <wp:docPr id="609" name="图片 455"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 name="图片 455" descr="IMG_259"/>
                    <pic:cNvPicPr>
                      <a:picLocks noChangeAspect="1"/>
                    </pic:cNvPicPr>
                  </pic:nvPicPr>
                  <pic:blipFill>
                    <a:blip r:embed="rId472"/>
                    <a:stretch>
                      <a:fillRect/>
                    </a:stretch>
                  </pic:blipFill>
                  <pic:spPr>
                    <a:xfrm>
                      <a:off x="0" y="0"/>
                      <a:ext cx="76200" cy="180975"/>
                    </a:xfrm>
                    <a:prstGeom prst="rect">
                      <a:avLst/>
                    </a:prstGeom>
                    <a:noFill/>
                    <a:ln w="9525">
                      <a:noFill/>
                    </a:ln>
                  </pic:spPr>
                </pic:pic>
              </a:graphicData>
            </a:graphic>
          </wp:inline>
        </w:drawing>
      </w:r>
      <w:r w:rsidRPr="00C86CF2">
        <w:rPr>
          <w:rFonts w:eastAsia="Tahoma"/>
          <w:color w:val="222222"/>
          <w:sz w:val="27"/>
          <w:szCs w:val="27"/>
          <w:shd w:val="clear" w:color="auto" w:fill="FEFEFE"/>
        </w:rPr>
        <w:fldChar w:fldCharType="end"/>
      </w:r>
      <w:r w:rsidRPr="00C86CF2">
        <w:rPr>
          <w:rFonts w:eastAsia="Tahoma"/>
          <w:color w:val="222222"/>
          <w:sz w:val="27"/>
          <w:szCs w:val="27"/>
          <w:shd w:val="clear" w:color="auto" w:fill="FEFEFE"/>
        </w:rPr>
        <w:t> осіне қатысты қиманың инерция моменті.</w:t>
      </w:r>
    </w:p>
    <w:p w:rsidR="00614022" w:rsidRPr="00C86CF2" w:rsidRDefault="00614022" w:rsidP="00614022">
      <w:pPr>
        <w:pStyle w:val="a9"/>
        <w:shd w:val="clear" w:color="auto" w:fill="FEFEFE"/>
        <w:spacing w:before="150" w:beforeAutospacing="0" w:after="150" w:afterAutospacing="0"/>
        <w:ind w:left="150" w:right="150"/>
        <w:rPr>
          <w:rFonts w:eastAsia="Tahoma"/>
          <w:color w:val="222222"/>
          <w:sz w:val="27"/>
          <w:szCs w:val="27"/>
        </w:rPr>
      </w:pPr>
      <w:r w:rsidRPr="00C86CF2">
        <w:rPr>
          <w:rFonts w:eastAsia="Tahoma"/>
          <w:color w:val="222222"/>
          <w:sz w:val="27"/>
          <w:szCs w:val="27"/>
          <w:shd w:val="clear" w:color="auto" w:fill="FEFEFE"/>
        </w:rPr>
        <w:fldChar w:fldCharType="begin"/>
      </w:r>
      <w:r w:rsidRPr="00C86CF2">
        <w:rPr>
          <w:rFonts w:eastAsia="Tahoma"/>
          <w:color w:val="222222"/>
          <w:sz w:val="27"/>
          <w:szCs w:val="27"/>
          <w:shd w:val="clear" w:color="auto" w:fill="FEFEFE"/>
        </w:rPr>
        <w:instrText xml:space="preserve">INCLUDEPICTURE \d "http://konspekta.net/lektsiiorgimg/baza13/3579420703817.files/image414.png" \* MERGEFORMATINET </w:instrText>
      </w:r>
      <w:r w:rsidRPr="00C86CF2">
        <w:rPr>
          <w:rFonts w:eastAsia="Tahoma"/>
          <w:color w:val="222222"/>
          <w:sz w:val="27"/>
          <w:szCs w:val="27"/>
          <w:shd w:val="clear" w:color="auto" w:fill="FEFEFE"/>
        </w:rPr>
        <w:fldChar w:fldCharType="separate"/>
      </w:r>
      <w:r w:rsidRPr="00C86CF2">
        <w:rPr>
          <w:rFonts w:eastAsia="Tahoma"/>
          <w:noProof/>
          <w:color w:val="222222"/>
          <w:sz w:val="27"/>
          <w:szCs w:val="27"/>
          <w:shd w:val="clear" w:color="auto" w:fill="FEFEFE"/>
          <w:lang w:eastAsia="ru-RU"/>
        </w:rPr>
        <w:drawing>
          <wp:inline distT="0" distB="0" distL="114300" distR="114300" wp14:anchorId="33AEAF2C" wp14:editId="4F82ED12">
            <wp:extent cx="238125" cy="180975"/>
            <wp:effectExtent l="0" t="0" r="9525" b="9525"/>
            <wp:docPr id="608" name="图片 456"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 name="图片 456" descr="IMG_260"/>
                    <pic:cNvPicPr>
                      <a:picLocks noChangeAspect="1"/>
                    </pic:cNvPicPr>
                  </pic:nvPicPr>
                  <pic:blipFill>
                    <a:blip r:embed="rId473"/>
                    <a:stretch>
                      <a:fillRect/>
                    </a:stretch>
                  </pic:blipFill>
                  <pic:spPr>
                    <a:xfrm>
                      <a:off x="0" y="0"/>
                      <a:ext cx="238125" cy="180975"/>
                    </a:xfrm>
                    <a:prstGeom prst="rect">
                      <a:avLst/>
                    </a:prstGeom>
                    <a:noFill/>
                    <a:ln w="9525">
                      <a:noFill/>
                    </a:ln>
                  </pic:spPr>
                </pic:pic>
              </a:graphicData>
            </a:graphic>
          </wp:inline>
        </w:drawing>
      </w:r>
      <w:r w:rsidRPr="00C86CF2">
        <w:rPr>
          <w:rFonts w:eastAsia="Tahoma"/>
          <w:color w:val="222222"/>
          <w:sz w:val="27"/>
          <w:szCs w:val="27"/>
          <w:shd w:val="clear" w:color="auto" w:fill="FEFEFE"/>
        </w:rPr>
        <w:fldChar w:fldCharType="end"/>
      </w:r>
      <w:r w:rsidRPr="00C86CF2">
        <w:rPr>
          <w:rFonts w:eastAsia="Tahoma"/>
          <w:color w:val="222222"/>
          <w:sz w:val="27"/>
          <w:szCs w:val="27"/>
          <w:shd w:val="clear" w:color="auto" w:fill="FEFEFE"/>
        </w:rPr>
        <w:t> бейтарап осьтен нормалдық кернеу есептелетін нүктеге дейінгі қашықтық.</w:t>
      </w:r>
    </w:p>
    <w:p w:rsidR="00614022" w:rsidRPr="00C86CF2" w:rsidRDefault="00614022" w:rsidP="00614022">
      <w:pPr>
        <w:pStyle w:val="a9"/>
        <w:shd w:val="clear" w:color="auto" w:fill="FEFEFE"/>
        <w:spacing w:before="150" w:beforeAutospacing="0" w:after="150" w:afterAutospacing="0"/>
        <w:ind w:left="150" w:right="150"/>
        <w:rPr>
          <w:rFonts w:eastAsia="Tahoma"/>
          <w:color w:val="222222"/>
          <w:sz w:val="27"/>
          <w:szCs w:val="27"/>
        </w:rPr>
      </w:pPr>
      <w:r w:rsidRPr="00C86CF2">
        <w:rPr>
          <w:rFonts w:eastAsia="Tahoma"/>
          <w:color w:val="222222"/>
          <w:sz w:val="27"/>
          <w:szCs w:val="27"/>
          <w:shd w:val="clear" w:color="auto" w:fill="FEFEFE"/>
        </w:rPr>
        <w:t>Көлденең қиманың кез-келген нүктесіндегі жанамалық кернеу Журавский формуласы бойынша былайша анықталады:</w:t>
      </w:r>
    </w:p>
    <w:p w:rsidR="00614022" w:rsidRPr="00C86CF2" w:rsidRDefault="00614022" w:rsidP="00614022">
      <w:pPr>
        <w:pStyle w:val="a9"/>
        <w:shd w:val="clear" w:color="auto" w:fill="FEFEFE"/>
        <w:spacing w:before="150" w:beforeAutospacing="0" w:after="150" w:afterAutospacing="0"/>
        <w:ind w:left="150" w:right="150"/>
        <w:rPr>
          <w:rFonts w:eastAsia="Tahoma"/>
          <w:color w:val="222222"/>
          <w:sz w:val="27"/>
          <w:szCs w:val="27"/>
        </w:rPr>
      </w:pPr>
      <w:r w:rsidRPr="00C86CF2">
        <w:rPr>
          <w:rFonts w:eastAsia="Tahoma"/>
          <w:color w:val="222222"/>
          <w:sz w:val="27"/>
          <w:szCs w:val="27"/>
          <w:shd w:val="clear" w:color="auto" w:fill="FEFEFE"/>
        </w:rPr>
        <w:fldChar w:fldCharType="begin"/>
      </w:r>
      <w:r w:rsidRPr="00C86CF2">
        <w:rPr>
          <w:rFonts w:eastAsia="Tahoma"/>
          <w:color w:val="222222"/>
          <w:sz w:val="27"/>
          <w:szCs w:val="27"/>
          <w:shd w:val="clear" w:color="auto" w:fill="FEFEFE"/>
        </w:rPr>
        <w:instrText xml:space="preserve">INCLUDEPICTURE \d "http://konspekta.net/lektsiiorgimg/baza13/3579420703817.files/image415.png" \* MERGEFORMATINET </w:instrText>
      </w:r>
      <w:r w:rsidRPr="00C86CF2">
        <w:rPr>
          <w:rFonts w:eastAsia="Tahoma"/>
          <w:color w:val="222222"/>
          <w:sz w:val="27"/>
          <w:szCs w:val="27"/>
          <w:shd w:val="clear" w:color="auto" w:fill="FEFEFE"/>
        </w:rPr>
        <w:fldChar w:fldCharType="separate"/>
      </w:r>
      <w:r w:rsidRPr="00C86CF2">
        <w:rPr>
          <w:rFonts w:eastAsia="Tahoma"/>
          <w:noProof/>
          <w:color w:val="222222"/>
          <w:sz w:val="27"/>
          <w:szCs w:val="27"/>
          <w:shd w:val="clear" w:color="auto" w:fill="FEFEFE"/>
          <w:lang w:eastAsia="ru-RU"/>
        </w:rPr>
        <w:drawing>
          <wp:inline distT="0" distB="0" distL="114300" distR="114300" wp14:anchorId="6CCDAD51" wp14:editId="297EFE34">
            <wp:extent cx="628650" cy="371475"/>
            <wp:effectExtent l="0" t="0" r="0" b="9525"/>
            <wp:docPr id="613" name="图片 457"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 name="图片 457" descr="IMG_261"/>
                    <pic:cNvPicPr>
                      <a:picLocks noChangeAspect="1"/>
                    </pic:cNvPicPr>
                  </pic:nvPicPr>
                  <pic:blipFill>
                    <a:blip r:embed="rId474"/>
                    <a:stretch>
                      <a:fillRect/>
                    </a:stretch>
                  </pic:blipFill>
                  <pic:spPr>
                    <a:xfrm>
                      <a:off x="0" y="0"/>
                      <a:ext cx="628650" cy="371475"/>
                    </a:xfrm>
                    <a:prstGeom prst="rect">
                      <a:avLst/>
                    </a:prstGeom>
                    <a:noFill/>
                    <a:ln w="9525">
                      <a:noFill/>
                    </a:ln>
                  </pic:spPr>
                </pic:pic>
              </a:graphicData>
            </a:graphic>
          </wp:inline>
        </w:drawing>
      </w:r>
      <w:r w:rsidRPr="00C86CF2">
        <w:rPr>
          <w:rFonts w:eastAsia="Tahoma"/>
          <w:color w:val="222222"/>
          <w:sz w:val="27"/>
          <w:szCs w:val="27"/>
          <w:shd w:val="clear" w:color="auto" w:fill="FEFEFE"/>
        </w:rPr>
        <w:fldChar w:fldCharType="end"/>
      </w:r>
    </w:p>
    <w:p w:rsidR="00614022" w:rsidRPr="00C86CF2" w:rsidRDefault="00614022" w:rsidP="00614022">
      <w:pPr>
        <w:pStyle w:val="a9"/>
        <w:shd w:val="clear" w:color="auto" w:fill="FEFEFE"/>
        <w:spacing w:before="150" w:beforeAutospacing="0" w:after="150" w:afterAutospacing="0"/>
        <w:ind w:left="150" w:right="150"/>
        <w:rPr>
          <w:rFonts w:eastAsia="Tahoma"/>
          <w:color w:val="222222"/>
          <w:sz w:val="27"/>
          <w:szCs w:val="27"/>
        </w:rPr>
      </w:pPr>
      <w:r w:rsidRPr="00C86CF2">
        <w:rPr>
          <w:rFonts w:eastAsia="Tahoma"/>
          <w:color w:val="222222"/>
          <w:sz w:val="27"/>
          <w:szCs w:val="27"/>
          <w:shd w:val="clear" w:color="auto" w:fill="FEFEFE"/>
        </w:rPr>
        <w:t>Мұнда, </w:t>
      </w:r>
      <w:r w:rsidRPr="00C86CF2">
        <w:rPr>
          <w:rFonts w:eastAsia="Tahoma"/>
          <w:color w:val="222222"/>
          <w:sz w:val="27"/>
          <w:szCs w:val="27"/>
          <w:shd w:val="clear" w:color="auto" w:fill="FEFEFE"/>
        </w:rPr>
        <w:fldChar w:fldCharType="begin"/>
      </w:r>
      <w:r w:rsidRPr="00C86CF2">
        <w:rPr>
          <w:rFonts w:eastAsia="Tahoma"/>
          <w:color w:val="222222"/>
          <w:sz w:val="27"/>
          <w:szCs w:val="27"/>
          <w:shd w:val="clear" w:color="auto" w:fill="FEFEFE"/>
        </w:rPr>
        <w:instrText xml:space="preserve">INCLUDEPICTURE \d "http://konspekta.net/lektsiiorgimg/baza13/3579420703817.files/image416.png" \* MERGEFORMATINET </w:instrText>
      </w:r>
      <w:r w:rsidRPr="00C86CF2">
        <w:rPr>
          <w:rFonts w:eastAsia="Tahoma"/>
          <w:color w:val="222222"/>
          <w:sz w:val="27"/>
          <w:szCs w:val="27"/>
          <w:shd w:val="clear" w:color="auto" w:fill="FEFEFE"/>
        </w:rPr>
        <w:fldChar w:fldCharType="separate"/>
      </w:r>
      <w:r w:rsidRPr="00C86CF2">
        <w:rPr>
          <w:rFonts w:eastAsia="Tahoma"/>
          <w:noProof/>
          <w:color w:val="222222"/>
          <w:sz w:val="27"/>
          <w:szCs w:val="27"/>
          <w:shd w:val="clear" w:color="auto" w:fill="FEFEFE"/>
          <w:lang w:eastAsia="ru-RU"/>
        </w:rPr>
        <w:drawing>
          <wp:inline distT="0" distB="0" distL="114300" distR="114300" wp14:anchorId="07EADB73" wp14:editId="57F173FD">
            <wp:extent cx="257175" cy="180975"/>
            <wp:effectExtent l="0" t="0" r="9525" b="9525"/>
            <wp:docPr id="614" name="图片 458"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 name="图片 458" descr="IMG_262"/>
                    <pic:cNvPicPr>
                      <a:picLocks noChangeAspect="1"/>
                    </pic:cNvPicPr>
                  </pic:nvPicPr>
                  <pic:blipFill>
                    <a:blip r:embed="rId475"/>
                    <a:stretch>
                      <a:fillRect/>
                    </a:stretch>
                  </pic:blipFill>
                  <pic:spPr>
                    <a:xfrm>
                      <a:off x="0" y="0"/>
                      <a:ext cx="257175" cy="180975"/>
                    </a:xfrm>
                    <a:prstGeom prst="rect">
                      <a:avLst/>
                    </a:prstGeom>
                    <a:noFill/>
                    <a:ln w="9525">
                      <a:noFill/>
                    </a:ln>
                  </pic:spPr>
                </pic:pic>
              </a:graphicData>
            </a:graphic>
          </wp:inline>
        </w:drawing>
      </w:r>
      <w:r w:rsidRPr="00C86CF2">
        <w:rPr>
          <w:rFonts w:eastAsia="Tahoma"/>
          <w:color w:val="222222"/>
          <w:sz w:val="27"/>
          <w:szCs w:val="27"/>
          <w:shd w:val="clear" w:color="auto" w:fill="FEFEFE"/>
        </w:rPr>
        <w:fldChar w:fldCharType="end"/>
      </w:r>
      <w:r w:rsidRPr="00C86CF2">
        <w:rPr>
          <w:rFonts w:eastAsia="Tahoma"/>
          <w:color w:val="222222"/>
          <w:sz w:val="27"/>
          <w:szCs w:val="27"/>
          <w:shd w:val="clear" w:color="auto" w:fill="FEFEFE"/>
        </w:rPr>
        <w:t> брустың қарастырылатын қимасындағы көлденең күш.</w:t>
      </w:r>
    </w:p>
    <w:p w:rsidR="00614022" w:rsidRPr="00C86CF2" w:rsidRDefault="00614022" w:rsidP="00614022">
      <w:pPr>
        <w:pStyle w:val="a9"/>
        <w:shd w:val="clear" w:color="auto" w:fill="FEFEFE"/>
        <w:spacing w:before="150" w:beforeAutospacing="0" w:after="150" w:afterAutospacing="0"/>
        <w:ind w:left="150" w:right="150"/>
        <w:rPr>
          <w:rFonts w:eastAsia="Tahoma"/>
          <w:color w:val="222222"/>
          <w:sz w:val="27"/>
          <w:szCs w:val="27"/>
        </w:rPr>
      </w:pPr>
      <w:r w:rsidRPr="00C86CF2">
        <w:rPr>
          <w:rFonts w:eastAsia="Tahoma"/>
          <w:color w:val="222222"/>
          <w:sz w:val="27"/>
          <w:szCs w:val="27"/>
          <w:shd w:val="clear" w:color="auto" w:fill="FEFEFE"/>
        </w:rPr>
        <w:fldChar w:fldCharType="begin"/>
      </w:r>
      <w:r w:rsidRPr="00C86CF2">
        <w:rPr>
          <w:rFonts w:eastAsia="Tahoma"/>
          <w:color w:val="222222"/>
          <w:sz w:val="27"/>
          <w:szCs w:val="27"/>
          <w:shd w:val="clear" w:color="auto" w:fill="FEFEFE"/>
        </w:rPr>
        <w:instrText xml:space="preserve">INCLUDEPICTURE \d "http://konspekta.net/lektsiiorgimg/baza13/3579420703817.files/image417.png" \* MERGEFORMATINET </w:instrText>
      </w:r>
      <w:r w:rsidRPr="00C86CF2">
        <w:rPr>
          <w:rFonts w:eastAsia="Tahoma"/>
          <w:color w:val="222222"/>
          <w:sz w:val="27"/>
          <w:szCs w:val="27"/>
          <w:shd w:val="clear" w:color="auto" w:fill="FEFEFE"/>
        </w:rPr>
        <w:fldChar w:fldCharType="separate"/>
      </w:r>
      <w:r w:rsidRPr="00C86CF2">
        <w:rPr>
          <w:rFonts w:eastAsia="Tahoma"/>
          <w:noProof/>
          <w:color w:val="222222"/>
          <w:sz w:val="27"/>
          <w:szCs w:val="27"/>
          <w:shd w:val="clear" w:color="auto" w:fill="FEFEFE"/>
          <w:lang w:eastAsia="ru-RU"/>
        </w:rPr>
        <w:drawing>
          <wp:inline distT="0" distB="0" distL="114300" distR="114300" wp14:anchorId="64FB8700" wp14:editId="2076FFE4">
            <wp:extent cx="285750" cy="180975"/>
            <wp:effectExtent l="0" t="0" r="0" b="9525"/>
            <wp:docPr id="615" name="图片 459"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 name="图片 459" descr="IMG_263"/>
                    <pic:cNvPicPr>
                      <a:picLocks noChangeAspect="1"/>
                    </pic:cNvPicPr>
                  </pic:nvPicPr>
                  <pic:blipFill>
                    <a:blip r:embed="rId476"/>
                    <a:stretch>
                      <a:fillRect/>
                    </a:stretch>
                  </pic:blipFill>
                  <pic:spPr>
                    <a:xfrm>
                      <a:off x="0" y="0"/>
                      <a:ext cx="285750" cy="180975"/>
                    </a:xfrm>
                    <a:prstGeom prst="rect">
                      <a:avLst/>
                    </a:prstGeom>
                    <a:noFill/>
                    <a:ln w="9525">
                      <a:noFill/>
                    </a:ln>
                  </pic:spPr>
                </pic:pic>
              </a:graphicData>
            </a:graphic>
          </wp:inline>
        </w:drawing>
      </w:r>
      <w:r w:rsidRPr="00C86CF2">
        <w:rPr>
          <w:rFonts w:eastAsia="Tahoma"/>
          <w:color w:val="222222"/>
          <w:sz w:val="27"/>
          <w:szCs w:val="27"/>
          <w:shd w:val="clear" w:color="auto" w:fill="FEFEFE"/>
        </w:rPr>
        <w:fldChar w:fldCharType="end"/>
      </w:r>
      <w:r w:rsidRPr="00C86CF2">
        <w:rPr>
          <w:rFonts w:eastAsia="Tahoma"/>
          <w:color w:val="222222"/>
          <w:sz w:val="27"/>
          <w:szCs w:val="27"/>
          <w:shd w:val="clear" w:color="auto" w:fill="FEFEFE"/>
        </w:rPr>
        <w:t> бейтарап оське қатысты көлденең қиманың кесіп алынған бөлігінің статикалық моменті.</w:t>
      </w:r>
    </w:p>
    <w:p w:rsidR="00614022" w:rsidRPr="00C86CF2" w:rsidRDefault="00614022" w:rsidP="00614022">
      <w:pPr>
        <w:pStyle w:val="a9"/>
        <w:shd w:val="clear" w:color="auto" w:fill="FEFEFE"/>
        <w:spacing w:before="150" w:beforeAutospacing="0" w:after="150" w:afterAutospacing="0"/>
        <w:ind w:left="150" w:right="150"/>
        <w:rPr>
          <w:rFonts w:eastAsia="Tahoma"/>
          <w:color w:val="222222"/>
          <w:sz w:val="27"/>
          <w:szCs w:val="27"/>
        </w:rPr>
      </w:pPr>
      <w:r w:rsidRPr="00C86CF2">
        <w:rPr>
          <w:rFonts w:eastAsia="Tahoma"/>
          <w:color w:val="222222"/>
          <w:sz w:val="27"/>
          <w:szCs w:val="27"/>
          <w:shd w:val="clear" w:color="auto" w:fill="FEFEFE"/>
        </w:rPr>
        <w:fldChar w:fldCharType="begin"/>
      </w:r>
      <w:r w:rsidRPr="00C86CF2">
        <w:rPr>
          <w:rFonts w:eastAsia="Tahoma"/>
          <w:color w:val="222222"/>
          <w:sz w:val="27"/>
          <w:szCs w:val="27"/>
          <w:shd w:val="clear" w:color="auto" w:fill="FEFEFE"/>
        </w:rPr>
        <w:instrText xml:space="preserve">INCLUDEPICTURE \d "http://konspekta.net/lektsiiorgimg/baza13/3579420703817.files/image418.png" \* MERGEFORMATINET </w:instrText>
      </w:r>
      <w:r w:rsidRPr="00C86CF2">
        <w:rPr>
          <w:rFonts w:eastAsia="Tahoma"/>
          <w:color w:val="222222"/>
          <w:sz w:val="27"/>
          <w:szCs w:val="27"/>
          <w:shd w:val="clear" w:color="auto" w:fill="FEFEFE"/>
        </w:rPr>
        <w:fldChar w:fldCharType="separate"/>
      </w:r>
      <w:r w:rsidRPr="00C86CF2">
        <w:rPr>
          <w:rFonts w:eastAsia="Tahoma"/>
          <w:noProof/>
          <w:color w:val="222222"/>
          <w:sz w:val="27"/>
          <w:szCs w:val="27"/>
          <w:shd w:val="clear" w:color="auto" w:fill="FEFEFE"/>
          <w:lang w:eastAsia="ru-RU"/>
        </w:rPr>
        <w:drawing>
          <wp:inline distT="0" distB="0" distL="114300" distR="114300" wp14:anchorId="10438F18" wp14:editId="0AD54737">
            <wp:extent cx="228600" cy="180975"/>
            <wp:effectExtent l="0" t="0" r="0" b="9525"/>
            <wp:docPr id="616" name="图片 460"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 name="图片 460" descr="IMG_264"/>
                    <pic:cNvPicPr>
                      <a:picLocks noChangeAspect="1"/>
                    </pic:cNvPicPr>
                  </pic:nvPicPr>
                  <pic:blipFill>
                    <a:blip r:embed="rId477"/>
                    <a:stretch>
                      <a:fillRect/>
                    </a:stretch>
                  </pic:blipFill>
                  <pic:spPr>
                    <a:xfrm>
                      <a:off x="0" y="0"/>
                      <a:ext cx="228600" cy="180975"/>
                    </a:xfrm>
                    <a:prstGeom prst="rect">
                      <a:avLst/>
                    </a:prstGeom>
                    <a:noFill/>
                    <a:ln w="9525">
                      <a:noFill/>
                    </a:ln>
                  </pic:spPr>
                </pic:pic>
              </a:graphicData>
            </a:graphic>
          </wp:inline>
        </w:drawing>
      </w:r>
      <w:r w:rsidRPr="00C86CF2">
        <w:rPr>
          <w:rFonts w:eastAsia="Tahoma"/>
          <w:color w:val="222222"/>
          <w:sz w:val="27"/>
          <w:szCs w:val="27"/>
          <w:shd w:val="clear" w:color="auto" w:fill="FEFEFE"/>
        </w:rPr>
        <w:fldChar w:fldCharType="end"/>
      </w:r>
      <w:r w:rsidRPr="00C86CF2">
        <w:rPr>
          <w:rFonts w:eastAsia="Tahoma"/>
          <w:color w:val="222222"/>
          <w:sz w:val="27"/>
          <w:szCs w:val="27"/>
          <w:shd w:val="clear" w:color="auto" w:fill="FEFEFE"/>
        </w:rPr>
        <w:t> қарастырылатын нүкте деңгейдегі көлденең қиманың ені.</w:t>
      </w:r>
    </w:p>
    <w:p w:rsidR="00614022" w:rsidRPr="00C86CF2" w:rsidRDefault="00614022" w:rsidP="00614022">
      <w:pPr>
        <w:pStyle w:val="a9"/>
        <w:shd w:val="clear" w:color="auto" w:fill="FEFEFE"/>
        <w:spacing w:before="150" w:beforeAutospacing="0" w:after="150" w:afterAutospacing="0"/>
        <w:ind w:left="150" w:right="150"/>
        <w:rPr>
          <w:rFonts w:eastAsia="Tahoma"/>
          <w:color w:val="222222"/>
          <w:sz w:val="27"/>
          <w:szCs w:val="27"/>
        </w:rPr>
      </w:pPr>
      <w:r w:rsidRPr="00C86CF2">
        <w:rPr>
          <w:rFonts w:eastAsia="Tahoma"/>
          <w:color w:val="222222"/>
          <w:sz w:val="27"/>
          <w:szCs w:val="27"/>
          <w:shd w:val="clear" w:color="auto" w:fill="FEFEFE"/>
        </w:rPr>
        <w:t>Арқалықтарды беріктікке есептеу әдетте арқалықтың көлденең қимасында пайда болатын ең үлкен нормалдық кернеу бойынша былайша жазылады:</w:t>
      </w:r>
    </w:p>
    <w:p w:rsidR="00614022" w:rsidRPr="00C86CF2" w:rsidRDefault="00614022" w:rsidP="00614022">
      <w:pPr>
        <w:pStyle w:val="a9"/>
        <w:shd w:val="clear" w:color="auto" w:fill="FEFEFE"/>
        <w:spacing w:before="150" w:beforeAutospacing="0" w:after="150" w:afterAutospacing="0"/>
        <w:ind w:left="150" w:right="150"/>
        <w:rPr>
          <w:rFonts w:eastAsia="Tahoma"/>
          <w:color w:val="222222"/>
          <w:sz w:val="27"/>
          <w:szCs w:val="27"/>
        </w:rPr>
      </w:pPr>
      <w:r w:rsidRPr="00C86CF2">
        <w:rPr>
          <w:rFonts w:eastAsia="Tahoma"/>
          <w:color w:val="222222"/>
          <w:sz w:val="27"/>
          <w:szCs w:val="27"/>
          <w:shd w:val="clear" w:color="auto" w:fill="FEFEFE"/>
        </w:rPr>
        <w:fldChar w:fldCharType="begin"/>
      </w:r>
      <w:r w:rsidRPr="00C86CF2">
        <w:rPr>
          <w:rFonts w:eastAsia="Tahoma"/>
          <w:color w:val="222222"/>
          <w:sz w:val="27"/>
          <w:szCs w:val="27"/>
          <w:shd w:val="clear" w:color="auto" w:fill="FEFEFE"/>
        </w:rPr>
        <w:instrText xml:space="preserve">INCLUDEPICTURE \d "http://konspekta.net/lektsiiorgimg/baza13/3579420703817.files/image419.png" \* MERGEFORMATINET </w:instrText>
      </w:r>
      <w:r w:rsidRPr="00C86CF2">
        <w:rPr>
          <w:rFonts w:eastAsia="Tahoma"/>
          <w:color w:val="222222"/>
          <w:sz w:val="27"/>
          <w:szCs w:val="27"/>
          <w:shd w:val="clear" w:color="auto" w:fill="FEFEFE"/>
        </w:rPr>
        <w:fldChar w:fldCharType="separate"/>
      </w:r>
      <w:r w:rsidRPr="00C86CF2">
        <w:rPr>
          <w:rFonts w:eastAsia="Tahoma"/>
          <w:noProof/>
          <w:color w:val="222222"/>
          <w:sz w:val="27"/>
          <w:szCs w:val="27"/>
          <w:shd w:val="clear" w:color="auto" w:fill="FEFEFE"/>
          <w:lang w:eastAsia="ru-RU"/>
        </w:rPr>
        <w:drawing>
          <wp:inline distT="0" distB="0" distL="114300" distR="114300" wp14:anchorId="3319C500" wp14:editId="7EA7576E">
            <wp:extent cx="1438275" cy="381000"/>
            <wp:effectExtent l="0" t="0" r="9525" b="0"/>
            <wp:docPr id="617" name="图片 461"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 name="图片 461" descr="IMG_265"/>
                    <pic:cNvPicPr>
                      <a:picLocks noChangeAspect="1"/>
                    </pic:cNvPicPr>
                  </pic:nvPicPr>
                  <pic:blipFill>
                    <a:blip r:embed="rId478"/>
                    <a:stretch>
                      <a:fillRect/>
                    </a:stretch>
                  </pic:blipFill>
                  <pic:spPr>
                    <a:xfrm>
                      <a:off x="0" y="0"/>
                      <a:ext cx="1438275" cy="381000"/>
                    </a:xfrm>
                    <a:prstGeom prst="rect">
                      <a:avLst/>
                    </a:prstGeom>
                    <a:noFill/>
                    <a:ln w="9525">
                      <a:noFill/>
                    </a:ln>
                  </pic:spPr>
                </pic:pic>
              </a:graphicData>
            </a:graphic>
          </wp:inline>
        </w:drawing>
      </w:r>
      <w:r w:rsidRPr="00C86CF2">
        <w:rPr>
          <w:rFonts w:eastAsia="Tahoma"/>
          <w:color w:val="222222"/>
          <w:sz w:val="27"/>
          <w:szCs w:val="27"/>
          <w:shd w:val="clear" w:color="auto" w:fill="FEFEFE"/>
        </w:rPr>
        <w:fldChar w:fldCharType="end"/>
      </w:r>
    </w:p>
    <w:p w:rsidR="00614022" w:rsidRPr="00C86CF2" w:rsidRDefault="00614022" w:rsidP="00614022">
      <w:pPr>
        <w:pStyle w:val="a9"/>
        <w:shd w:val="clear" w:color="auto" w:fill="FEFEFE"/>
        <w:spacing w:before="150" w:beforeAutospacing="0" w:after="150" w:afterAutospacing="0"/>
        <w:ind w:left="150" w:right="150"/>
        <w:rPr>
          <w:rFonts w:eastAsia="Tahoma"/>
          <w:color w:val="222222"/>
          <w:sz w:val="27"/>
          <w:szCs w:val="27"/>
        </w:rPr>
      </w:pPr>
      <w:r w:rsidRPr="00C86CF2">
        <w:rPr>
          <w:rFonts w:eastAsia="Tahoma"/>
          <w:color w:val="222222"/>
          <w:sz w:val="27"/>
          <w:szCs w:val="27"/>
          <w:shd w:val="clear" w:color="auto" w:fill="FEFEFE"/>
        </w:rPr>
        <w:t>мұнда </w:t>
      </w:r>
      <w:r w:rsidRPr="00C86CF2">
        <w:rPr>
          <w:rFonts w:eastAsia="Tahoma"/>
          <w:color w:val="222222"/>
          <w:sz w:val="27"/>
          <w:szCs w:val="27"/>
          <w:shd w:val="clear" w:color="auto" w:fill="FEFEFE"/>
        </w:rPr>
        <w:fldChar w:fldCharType="begin"/>
      </w:r>
      <w:r w:rsidRPr="00C86CF2">
        <w:rPr>
          <w:rFonts w:eastAsia="Tahoma"/>
          <w:color w:val="222222"/>
          <w:sz w:val="27"/>
          <w:szCs w:val="27"/>
          <w:shd w:val="clear" w:color="auto" w:fill="FEFEFE"/>
        </w:rPr>
        <w:instrText xml:space="preserve">INCLUDEPICTURE \d "http://konspekta.net/lektsiiorgimg/baza13/3579420703817.files/image420.png" \* MERGEFORMATINET </w:instrText>
      </w:r>
      <w:r w:rsidRPr="00C86CF2">
        <w:rPr>
          <w:rFonts w:eastAsia="Tahoma"/>
          <w:color w:val="222222"/>
          <w:sz w:val="27"/>
          <w:szCs w:val="27"/>
          <w:shd w:val="clear" w:color="auto" w:fill="FEFEFE"/>
        </w:rPr>
        <w:fldChar w:fldCharType="separate"/>
      </w:r>
      <w:r w:rsidRPr="00C86CF2">
        <w:rPr>
          <w:rFonts w:eastAsia="Tahoma"/>
          <w:noProof/>
          <w:color w:val="222222"/>
          <w:sz w:val="27"/>
          <w:szCs w:val="27"/>
          <w:shd w:val="clear" w:color="auto" w:fill="FEFEFE"/>
          <w:lang w:eastAsia="ru-RU"/>
        </w:rPr>
        <w:drawing>
          <wp:inline distT="0" distB="0" distL="114300" distR="114300" wp14:anchorId="74D20D45" wp14:editId="39540914">
            <wp:extent cx="333375" cy="180975"/>
            <wp:effectExtent l="0" t="0" r="9525" b="9525"/>
            <wp:docPr id="618" name="图片 462"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 name="图片 462" descr="IMG_266"/>
                    <pic:cNvPicPr>
                      <a:picLocks noChangeAspect="1"/>
                    </pic:cNvPicPr>
                  </pic:nvPicPr>
                  <pic:blipFill>
                    <a:blip r:embed="rId479"/>
                    <a:stretch>
                      <a:fillRect/>
                    </a:stretch>
                  </pic:blipFill>
                  <pic:spPr>
                    <a:xfrm>
                      <a:off x="0" y="0"/>
                      <a:ext cx="333375" cy="180975"/>
                    </a:xfrm>
                    <a:prstGeom prst="rect">
                      <a:avLst/>
                    </a:prstGeom>
                    <a:noFill/>
                    <a:ln w="9525">
                      <a:noFill/>
                    </a:ln>
                  </pic:spPr>
                </pic:pic>
              </a:graphicData>
            </a:graphic>
          </wp:inline>
        </w:drawing>
      </w:r>
      <w:r w:rsidRPr="00C86CF2">
        <w:rPr>
          <w:rFonts w:eastAsia="Tahoma"/>
          <w:color w:val="222222"/>
          <w:sz w:val="27"/>
          <w:szCs w:val="27"/>
          <w:shd w:val="clear" w:color="auto" w:fill="FEFEFE"/>
        </w:rPr>
        <w:fldChar w:fldCharType="end"/>
      </w:r>
      <w:r w:rsidRPr="00C86CF2">
        <w:rPr>
          <w:rFonts w:eastAsia="Tahoma"/>
          <w:color w:val="222222"/>
          <w:sz w:val="27"/>
          <w:szCs w:val="27"/>
          <w:shd w:val="clear" w:color="auto" w:fill="FEFEFE"/>
        </w:rPr>
        <w:t> арқалықтың мүмкін болатын нормалдық кернеуі. </w:t>
      </w:r>
      <w:r w:rsidRPr="00C86CF2">
        <w:rPr>
          <w:rFonts w:eastAsia="Tahoma"/>
          <w:color w:val="222222"/>
          <w:sz w:val="27"/>
          <w:szCs w:val="27"/>
          <w:shd w:val="clear" w:color="auto" w:fill="FEFEFE"/>
        </w:rPr>
        <w:fldChar w:fldCharType="begin"/>
      </w:r>
      <w:r w:rsidRPr="00C86CF2">
        <w:rPr>
          <w:rFonts w:eastAsia="Tahoma"/>
          <w:color w:val="222222"/>
          <w:sz w:val="27"/>
          <w:szCs w:val="27"/>
          <w:shd w:val="clear" w:color="auto" w:fill="FEFEFE"/>
        </w:rPr>
        <w:instrText xml:space="preserve">INCLUDEPICTURE \d "http://konspekta.net/lektsiiorgimg/baza13/3579420703817.files/image421.png" \* MERGEFORMATINET </w:instrText>
      </w:r>
      <w:r w:rsidRPr="00C86CF2">
        <w:rPr>
          <w:rFonts w:eastAsia="Tahoma"/>
          <w:color w:val="222222"/>
          <w:sz w:val="27"/>
          <w:szCs w:val="27"/>
          <w:shd w:val="clear" w:color="auto" w:fill="FEFEFE"/>
        </w:rPr>
        <w:fldChar w:fldCharType="separate"/>
      </w:r>
      <w:r w:rsidRPr="00C86CF2">
        <w:rPr>
          <w:rFonts w:eastAsia="Tahoma"/>
          <w:noProof/>
          <w:color w:val="222222"/>
          <w:sz w:val="27"/>
          <w:szCs w:val="27"/>
          <w:shd w:val="clear" w:color="auto" w:fill="FEFEFE"/>
          <w:lang w:eastAsia="ru-RU"/>
        </w:rPr>
        <w:drawing>
          <wp:inline distT="0" distB="0" distL="114300" distR="114300" wp14:anchorId="67ED053A" wp14:editId="0AEE6E6C">
            <wp:extent cx="333375" cy="180975"/>
            <wp:effectExtent l="0" t="0" r="9525" b="9525"/>
            <wp:docPr id="619" name="图片 463"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 name="图片 463" descr="IMG_267"/>
                    <pic:cNvPicPr>
                      <a:picLocks noChangeAspect="1"/>
                    </pic:cNvPicPr>
                  </pic:nvPicPr>
                  <pic:blipFill>
                    <a:blip r:embed="rId480"/>
                    <a:stretch>
                      <a:fillRect/>
                    </a:stretch>
                  </pic:blipFill>
                  <pic:spPr>
                    <a:xfrm>
                      <a:off x="0" y="0"/>
                      <a:ext cx="333375" cy="180975"/>
                    </a:xfrm>
                    <a:prstGeom prst="rect">
                      <a:avLst/>
                    </a:prstGeom>
                    <a:noFill/>
                    <a:ln w="9525">
                      <a:noFill/>
                    </a:ln>
                  </pic:spPr>
                </pic:pic>
              </a:graphicData>
            </a:graphic>
          </wp:inline>
        </w:drawing>
      </w:r>
      <w:r w:rsidRPr="00C86CF2">
        <w:rPr>
          <w:rFonts w:eastAsia="Tahoma"/>
          <w:color w:val="222222"/>
          <w:sz w:val="27"/>
          <w:szCs w:val="27"/>
          <w:shd w:val="clear" w:color="auto" w:fill="FEFEFE"/>
        </w:rPr>
        <w:fldChar w:fldCharType="end"/>
      </w:r>
      <w:r w:rsidRPr="00C86CF2">
        <w:rPr>
          <w:rFonts w:eastAsia="Tahoma"/>
          <w:color w:val="222222"/>
          <w:sz w:val="27"/>
          <w:szCs w:val="27"/>
          <w:shd w:val="clear" w:color="auto" w:fill="FEFEFE"/>
        </w:rPr>
        <w:t> иілуге қарсыласу.</w:t>
      </w:r>
    </w:p>
    <w:p w:rsidR="00614022" w:rsidRPr="00C86CF2" w:rsidRDefault="00614022" w:rsidP="00614022">
      <w:pPr>
        <w:pStyle w:val="a9"/>
        <w:shd w:val="clear" w:color="auto" w:fill="FEFEFE"/>
        <w:spacing w:before="150" w:beforeAutospacing="0" w:after="150" w:afterAutospacing="0"/>
        <w:ind w:left="150" w:right="150"/>
        <w:rPr>
          <w:rFonts w:eastAsia="Tahoma"/>
          <w:color w:val="222222"/>
          <w:sz w:val="27"/>
          <w:szCs w:val="27"/>
        </w:rPr>
      </w:pPr>
      <w:r w:rsidRPr="00C86CF2">
        <w:rPr>
          <w:rFonts w:eastAsia="Tahoma"/>
          <w:color w:val="222222"/>
          <w:sz w:val="27"/>
          <w:szCs w:val="27"/>
          <w:shd w:val="clear" w:color="auto" w:fill="FEFEFE"/>
        </w:rPr>
        <w:t>Кез-келген материалдардан жасалған арқалықтар және де кез-келген өлшемді арқалықтар міндетті түрде мүмкін жанамалық кернеуге тексеріледі және жанамалық кернеу бойынша беріктік шарты былайша анықталады:</w:t>
      </w:r>
    </w:p>
    <w:p w:rsidR="00614022" w:rsidRPr="00C86CF2" w:rsidRDefault="00614022" w:rsidP="00614022">
      <w:pPr>
        <w:pStyle w:val="a9"/>
        <w:shd w:val="clear" w:color="auto" w:fill="FEFEFE"/>
        <w:spacing w:before="150" w:beforeAutospacing="0" w:after="150" w:afterAutospacing="0"/>
        <w:ind w:left="150" w:right="150"/>
        <w:rPr>
          <w:rFonts w:eastAsia="Tahoma"/>
          <w:color w:val="222222"/>
          <w:sz w:val="27"/>
          <w:szCs w:val="27"/>
        </w:rPr>
      </w:pPr>
      <w:r w:rsidRPr="00C86CF2">
        <w:rPr>
          <w:rFonts w:eastAsia="Tahoma"/>
          <w:color w:val="222222"/>
          <w:sz w:val="27"/>
          <w:szCs w:val="27"/>
          <w:shd w:val="clear" w:color="auto" w:fill="FEFEFE"/>
        </w:rPr>
        <w:fldChar w:fldCharType="begin"/>
      </w:r>
      <w:r w:rsidRPr="00C86CF2">
        <w:rPr>
          <w:rFonts w:eastAsia="Tahoma"/>
          <w:color w:val="222222"/>
          <w:sz w:val="27"/>
          <w:szCs w:val="27"/>
          <w:shd w:val="clear" w:color="auto" w:fill="FEFEFE"/>
        </w:rPr>
        <w:instrText xml:space="preserve">INCLUDEPICTURE \d "http://konspekta.net/lektsiiorgimg/baza13/3579420703817.files/image422.png" \* MERGEFORMATINET </w:instrText>
      </w:r>
      <w:r w:rsidRPr="00C86CF2">
        <w:rPr>
          <w:rFonts w:eastAsia="Tahoma"/>
          <w:color w:val="222222"/>
          <w:sz w:val="27"/>
          <w:szCs w:val="27"/>
          <w:shd w:val="clear" w:color="auto" w:fill="FEFEFE"/>
        </w:rPr>
        <w:fldChar w:fldCharType="separate"/>
      </w:r>
      <w:r w:rsidRPr="00C86CF2">
        <w:rPr>
          <w:rFonts w:eastAsia="Tahoma"/>
          <w:noProof/>
          <w:color w:val="222222"/>
          <w:sz w:val="27"/>
          <w:szCs w:val="27"/>
          <w:shd w:val="clear" w:color="auto" w:fill="FEFEFE"/>
          <w:lang w:eastAsia="ru-RU"/>
        </w:rPr>
        <w:drawing>
          <wp:inline distT="0" distB="0" distL="114300" distR="114300" wp14:anchorId="780ECB5F" wp14:editId="6A9CE6CF">
            <wp:extent cx="1581150" cy="381000"/>
            <wp:effectExtent l="0" t="0" r="0" b="0"/>
            <wp:docPr id="620" name="图片 464"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 name="图片 464" descr="IMG_268"/>
                    <pic:cNvPicPr>
                      <a:picLocks noChangeAspect="1"/>
                    </pic:cNvPicPr>
                  </pic:nvPicPr>
                  <pic:blipFill>
                    <a:blip r:embed="rId481"/>
                    <a:stretch>
                      <a:fillRect/>
                    </a:stretch>
                  </pic:blipFill>
                  <pic:spPr>
                    <a:xfrm>
                      <a:off x="0" y="0"/>
                      <a:ext cx="1581150" cy="381000"/>
                    </a:xfrm>
                    <a:prstGeom prst="rect">
                      <a:avLst/>
                    </a:prstGeom>
                    <a:noFill/>
                    <a:ln w="9525">
                      <a:noFill/>
                    </a:ln>
                  </pic:spPr>
                </pic:pic>
              </a:graphicData>
            </a:graphic>
          </wp:inline>
        </w:drawing>
      </w:r>
      <w:r w:rsidRPr="00C86CF2">
        <w:rPr>
          <w:rFonts w:eastAsia="Tahoma"/>
          <w:color w:val="222222"/>
          <w:sz w:val="27"/>
          <w:szCs w:val="27"/>
          <w:shd w:val="clear" w:color="auto" w:fill="FEFEFE"/>
        </w:rPr>
        <w:fldChar w:fldCharType="end"/>
      </w:r>
    </w:p>
    <w:p w:rsidR="00614022" w:rsidRPr="00C86CF2" w:rsidRDefault="00614022" w:rsidP="00614022">
      <w:pPr>
        <w:pStyle w:val="a9"/>
        <w:shd w:val="clear" w:color="auto" w:fill="FEFEFE"/>
        <w:spacing w:before="150" w:beforeAutospacing="0" w:after="150" w:afterAutospacing="0"/>
        <w:ind w:left="150" w:right="150"/>
        <w:rPr>
          <w:rFonts w:eastAsia="Tahoma"/>
          <w:color w:val="222222"/>
          <w:sz w:val="27"/>
          <w:szCs w:val="27"/>
        </w:rPr>
      </w:pPr>
      <w:r w:rsidRPr="00C86CF2">
        <w:rPr>
          <w:rFonts w:eastAsia="Tahoma"/>
          <w:color w:val="222222"/>
          <w:sz w:val="27"/>
          <w:szCs w:val="27"/>
          <w:shd w:val="clear" w:color="auto" w:fill="FEFEFE"/>
        </w:rPr>
        <w:t>мұнда [t] –мүмкін болатын жанамалық кернеу.</w:t>
      </w:r>
    </w:p>
    <w:p w:rsidR="00614022" w:rsidRPr="00C86CF2" w:rsidRDefault="00614022" w:rsidP="00614022">
      <w:pPr>
        <w:pStyle w:val="a9"/>
        <w:shd w:val="clear" w:color="auto" w:fill="FEFEFE"/>
        <w:spacing w:before="150" w:beforeAutospacing="0" w:after="150" w:afterAutospacing="0"/>
        <w:ind w:left="150" w:right="150"/>
        <w:rPr>
          <w:rFonts w:eastAsia="Tahoma"/>
          <w:color w:val="222222"/>
          <w:sz w:val="27"/>
          <w:szCs w:val="27"/>
        </w:rPr>
      </w:pPr>
      <w:r w:rsidRPr="00C86CF2">
        <w:rPr>
          <w:rFonts w:eastAsia="Tahoma"/>
          <w:color w:val="222222"/>
          <w:sz w:val="27"/>
          <w:szCs w:val="27"/>
          <w:shd w:val="clear" w:color="auto" w:fill="FEFEFE"/>
        </w:rPr>
        <w:t>Тіктөртбұрышты қималы арқалық үшін жанамалық кернеу бойынша беріктік шарты мына түрде болады:</w:t>
      </w:r>
    </w:p>
    <w:p w:rsidR="00614022" w:rsidRPr="00C86CF2" w:rsidRDefault="00614022" w:rsidP="00614022">
      <w:pPr>
        <w:pStyle w:val="a9"/>
        <w:shd w:val="clear" w:color="auto" w:fill="FEFEFE"/>
        <w:spacing w:before="150" w:beforeAutospacing="0" w:after="150" w:afterAutospacing="0"/>
        <w:ind w:left="150" w:right="150"/>
        <w:rPr>
          <w:rFonts w:eastAsia="Tahoma"/>
          <w:color w:val="222222"/>
          <w:sz w:val="27"/>
          <w:szCs w:val="27"/>
        </w:rPr>
      </w:pPr>
      <w:r w:rsidRPr="00C86CF2">
        <w:rPr>
          <w:rFonts w:eastAsia="Tahoma"/>
          <w:color w:val="222222"/>
          <w:sz w:val="27"/>
          <w:szCs w:val="27"/>
          <w:shd w:val="clear" w:color="auto" w:fill="FEFEFE"/>
        </w:rPr>
        <w:fldChar w:fldCharType="begin"/>
      </w:r>
      <w:r w:rsidRPr="00C86CF2">
        <w:rPr>
          <w:rFonts w:eastAsia="Tahoma"/>
          <w:color w:val="222222"/>
          <w:sz w:val="27"/>
          <w:szCs w:val="27"/>
          <w:shd w:val="clear" w:color="auto" w:fill="FEFEFE"/>
        </w:rPr>
        <w:instrText xml:space="preserve">INCLUDEPICTURE \d "http://konspekta.net/lektsiiorgimg/baza13/3579420703817.files/image423.png" \* MERGEFORMATINET </w:instrText>
      </w:r>
      <w:r w:rsidRPr="00C86CF2">
        <w:rPr>
          <w:rFonts w:eastAsia="Tahoma"/>
          <w:color w:val="222222"/>
          <w:sz w:val="27"/>
          <w:szCs w:val="27"/>
          <w:shd w:val="clear" w:color="auto" w:fill="FEFEFE"/>
        </w:rPr>
        <w:fldChar w:fldCharType="separate"/>
      </w:r>
      <w:r w:rsidRPr="00C86CF2">
        <w:rPr>
          <w:rFonts w:eastAsia="Tahoma"/>
          <w:noProof/>
          <w:color w:val="222222"/>
          <w:sz w:val="27"/>
          <w:szCs w:val="27"/>
          <w:shd w:val="clear" w:color="auto" w:fill="FEFEFE"/>
          <w:lang w:eastAsia="ru-RU"/>
        </w:rPr>
        <w:drawing>
          <wp:inline distT="0" distB="0" distL="114300" distR="114300" wp14:anchorId="204F713D" wp14:editId="22B7E311">
            <wp:extent cx="1524000" cy="352425"/>
            <wp:effectExtent l="0" t="0" r="0" b="9525"/>
            <wp:docPr id="621" name="图片 465"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 name="图片 465" descr="IMG_269"/>
                    <pic:cNvPicPr>
                      <a:picLocks noChangeAspect="1"/>
                    </pic:cNvPicPr>
                  </pic:nvPicPr>
                  <pic:blipFill>
                    <a:blip r:embed="rId482"/>
                    <a:stretch>
                      <a:fillRect/>
                    </a:stretch>
                  </pic:blipFill>
                  <pic:spPr>
                    <a:xfrm>
                      <a:off x="0" y="0"/>
                      <a:ext cx="1524000" cy="352425"/>
                    </a:xfrm>
                    <a:prstGeom prst="rect">
                      <a:avLst/>
                    </a:prstGeom>
                    <a:noFill/>
                    <a:ln w="9525">
                      <a:noFill/>
                    </a:ln>
                  </pic:spPr>
                </pic:pic>
              </a:graphicData>
            </a:graphic>
          </wp:inline>
        </w:drawing>
      </w:r>
      <w:r w:rsidRPr="00C86CF2">
        <w:rPr>
          <w:rFonts w:eastAsia="Tahoma"/>
          <w:color w:val="222222"/>
          <w:sz w:val="27"/>
          <w:szCs w:val="27"/>
          <w:shd w:val="clear" w:color="auto" w:fill="FEFEFE"/>
        </w:rPr>
        <w:fldChar w:fldCharType="end"/>
      </w:r>
    </w:p>
    <w:p w:rsidR="00614022" w:rsidRPr="00C86CF2" w:rsidRDefault="00614022" w:rsidP="00614022">
      <w:pPr>
        <w:pStyle w:val="a9"/>
        <w:shd w:val="clear" w:color="auto" w:fill="FEFEFE"/>
        <w:spacing w:before="150" w:beforeAutospacing="0" w:after="150" w:afterAutospacing="0"/>
        <w:ind w:left="150" w:right="150"/>
        <w:rPr>
          <w:rFonts w:eastAsia="Tahoma"/>
          <w:color w:val="222222"/>
          <w:sz w:val="27"/>
          <w:szCs w:val="27"/>
        </w:rPr>
      </w:pPr>
      <w:r w:rsidRPr="00C86CF2">
        <w:rPr>
          <w:rFonts w:eastAsia="Tahoma"/>
          <w:color w:val="222222"/>
          <w:sz w:val="27"/>
          <w:szCs w:val="27"/>
          <w:shd w:val="clear" w:color="auto" w:fill="FEFEFE"/>
        </w:rPr>
        <w:t> </w:t>
      </w:r>
    </w:p>
    <w:p w:rsidR="00614022" w:rsidRPr="00C86CF2" w:rsidRDefault="00614022" w:rsidP="00614022">
      <w:pPr>
        <w:pStyle w:val="a9"/>
        <w:shd w:val="clear" w:color="auto" w:fill="FEFEFE"/>
        <w:spacing w:before="150" w:beforeAutospacing="0" w:after="150" w:afterAutospacing="0"/>
        <w:ind w:left="150" w:right="150"/>
        <w:rPr>
          <w:rFonts w:eastAsia="Tahoma"/>
          <w:color w:val="222222"/>
          <w:sz w:val="27"/>
          <w:szCs w:val="27"/>
        </w:rPr>
      </w:pPr>
      <w:r w:rsidRPr="00C86CF2">
        <w:rPr>
          <w:rFonts w:eastAsia="Tahoma"/>
          <w:color w:val="222222"/>
          <w:sz w:val="27"/>
          <w:szCs w:val="27"/>
          <w:shd w:val="clear" w:color="auto" w:fill="FEFEFE"/>
        </w:rPr>
        <w:lastRenderedPageBreak/>
        <w:t>Сәйкесінше, дөнгелек қималы арқалық үшін жанамалық кернеу бойынша беріктік шарты:</w:t>
      </w:r>
    </w:p>
    <w:p w:rsidR="00614022" w:rsidRPr="00C86CF2" w:rsidRDefault="00614022" w:rsidP="00614022">
      <w:pPr>
        <w:pStyle w:val="a9"/>
        <w:shd w:val="clear" w:color="auto" w:fill="FEFEFE"/>
        <w:spacing w:before="150" w:beforeAutospacing="0" w:after="150" w:afterAutospacing="0"/>
        <w:ind w:left="150" w:right="150"/>
        <w:rPr>
          <w:rFonts w:eastAsia="Tahoma"/>
          <w:color w:val="222222"/>
          <w:sz w:val="27"/>
          <w:szCs w:val="27"/>
        </w:rPr>
      </w:pPr>
      <w:r w:rsidRPr="00C86CF2">
        <w:rPr>
          <w:rFonts w:eastAsia="Tahoma"/>
          <w:color w:val="222222"/>
          <w:sz w:val="27"/>
          <w:szCs w:val="27"/>
          <w:shd w:val="clear" w:color="auto" w:fill="FEFEFE"/>
        </w:rPr>
        <w:fldChar w:fldCharType="begin"/>
      </w:r>
      <w:r w:rsidRPr="00C86CF2">
        <w:rPr>
          <w:rFonts w:eastAsia="Tahoma"/>
          <w:color w:val="222222"/>
          <w:sz w:val="27"/>
          <w:szCs w:val="27"/>
          <w:shd w:val="clear" w:color="auto" w:fill="FEFEFE"/>
        </w:rPr>
        <w:instrText xml:space="preserve">INCLUDEPICTURE \d "http://konspekta.net/lektsiiorgimg/baza13/3579420703817.files/image424.png" \* MERGEFORMATINET </w:instrText>
      </w:r>
      <w:r w:rsidRPr="00C86CF2">
        <w:rPr>
          <w:rFonts w:eastAsia="Tahoma"/>
          <w:color w:val="222222"/>
          <w:sz w:val="27"/>
          <w:szCs w:val="27"/>
          <w:shd w:val="clear" w:color="auto" w:fill="FEFEFE"/>
        </w:rPr>
        <w:fldChar w:fldCharType="separate"/>
      </w:r>
      <w:r w:rsidRPr="00C86CF2">
        <w:rPr>
          <w:rFonts w:eastAsia="Tahoma"/>
          <w:noProof/>
          <w:color w:val="222222"/>
          <w:sz w:val="27"/>
          <w:szCs w:val="27"/>
          <w:shd w:val="clear" w:color="auto" w:fill="FEFEFE"/>
          <w:lang w:eastAsia="ru-RU"/>
        </w:rPr>
        <w:drawing>
          <wp:inline distT="0" distB="0" distL="114300" distR="114300" wp14:anchorId="038EB59B" wp14:editId="14D9B827">
            <wp:extent cx="1524000" cy="352425"/>
            <wp:effectExtent l="0" t="0" r="0" b="9525"/>
            <wp:docPr id="622" name="图片 466"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 name="图片 466" descr="IMG_270"/>
                    <pic:cNvPicPr>
                      <a:picLocks noChangeAspect="1"/>
                    </pic:cNvPicPr>
                  </pic:nvPicPr>
                  <pic:blipFill>
                    <a:blip r:embed="rId483"/>
                    <a:stretch>
                      <a:fillRect/>
                    </a:stretch>
                  </pic:blipFill>
                  <pic:spPr>
                    <a:xfrm>
                      <a:off x="0" y="0"/>
                      <a:ext cx="1524000" cy="352425"/>
                    </a:xfrm>
                    <a:prstGeom prst="rect">
                      <a:avLst/>
                    </a:prstGeom>
                    <a:noFill/>
                    <a:ln w="9525">
                      <a:noFill/>
                    </a:ln>
                  </pic:spPr>
                </pic:pic>
              </a:graphicData>
            </a:graphic>
          </wp:inline>
        </w:drawing>
      </w:r>
      <w:r w:rsidRPr="00C86CF2">
        <w:rPr>
          <w:rFonts w:eastAsia="Tahoma"/>
          <w:color w:val="222222"/>
          <w:sz w:val="27"/>
          <w:szCs w:val="27"/>
          <w:shd w:val="clear" w:color="auto" w:fill="FEFEFE"/>
        </w:rPr>
        <w:fldChar w:fldCharType="end"/>
      </w:r>
    </w:p>
    <w:p w:rsidR="00614022" w:rsidRPr="00C86CF2" w:rsidRDefault="00614022" w:rsidP="00614022">
      <w:pPr>
        <w:pStyle w:val="a9"/>
        <w:shd w:val="clear" w:color="auto" w:fill="FEFEFE"/>
        <w:spacing w:before="150" w:beforeAutospacing="0" w:after="150" w:afterAutospacing="0"/>
        <w:ind w:left="150" w:right="150"/>
        <w:rPr>
          <w:rFonts w:eastAsia="Tahoma"/>
          <w:color w:val="222222"/>
          <w:sz w:val="27"/>
          <w:szCs w:val="27"/>
        </w:rPr>
      </w:pPr>
      <w:r w:rsidRPr="00C86CF2">
        <w:rPr>
          <w:rFonts w:eastAsia="Tahoma"/>
          <w:color w:val="222222"/>
          <w:sz w:val="27"/>
          <w:szCs w:val="27"/>
          <w:shd w:val="clear" w:color="auto" w:fill="FEFEFE"/>
        </w:rPr>
        <w:t>Осы беріктік шарттарын пайдаланыа арқалықтарға, материалды аз жұмсап, жүктемені көтеріп тұратын көлденең қималарды таңдауға болады.</w:t>
      </w:r>
    </w:p>
    <w:p w:rsidR="00614022" w:rsidRPr="00C86CF2" w:rsidRDefault="00614022" w:rsidP="00614022">
      <w:pPr>
        <w:pStyle w:val="a9"/>
        <w:shd w:val="clear" w:color="auto" w:fill="FEFEFE"/>
        <w:spacing w:before="150" w:beforeAutospacing="0" w:after="150" w:afterAutospacing="0"/>
        <w:ind w:left="150" w:right="150"/>
        <w:rPr>
          <w:rFonts w:eastAsia="Tahoma"/>
          <w:color w:val="222222"/>
          <w:sz w:val="27"/>
          <w:szCs w:val="27"/>
        </w:rPr>
      </w:pPr>
      <w:r w:rsidRPr="00C86CF2">
        <w:rPr>
          <w:rFonts w:eastAsia="Tahoma"/>
          <w:color w:val="222222"/>
          <w:sz w:val="27"/>
          <w:szCs w:val="27"/>
          <w:shd w:val="clear" w:color="auto" w:fill="FEFEFE"/>
        </w:rPr>
        <w:t> </w:t>
      </w:r>
    </w:p>
    <w:p w:rsidR="00614022" w:rsidRPr="00C86CF2" w:rsidRDefault="00614022" w:rsidP="00614022">
      <w:pPr>
        <w:pStyle w:val="a9"/>
        <w:shd w:val="clear" w:color="auto" w:fill="FEFEFE"/>
        <w:spacing w:before="150" w:beforeAutospacing="0" w:after="150" w:afterAutospacing="0"/>
        <w:ind w:left="150" w:right="150"/>
        <w:rPr>
          <w:rFonts w:eastAsia="Tahoma"/>
          <w:color w:val="222222"/>
          <w:sz w:val="27"/>
          <w:szCs w:val="27"/>
        </w:rPr>
      </w:pPr>
      <w:r w:rsidRPr="00C86CF2">
        <w:rPr>
          <w:rFonts w:eastAsia="Tahoma"/>
          <w:color w:val="222222"/>
          <w:sz w:val="27"/>
          <w:szCs w:val="27"/>
          <w:shd w:val="clear" w:color="auto" w:fill="FEFEFE"/>
        </w:rPr>
        <w:t>Егер арқалық қоставрлы болса онда арқалықтың номерін мына кестеден қарап алуға болады:</w:t>
      </w:r>
    </w:p>
    <w:p w:rsidR="00614022" w:rsidRPr="00C86CF2" w:rsidRDefault="00614022" w:rsidP="00614022">
      <w:pPr>
        <w:pStyle w:val="a9"/>
        <w:shd w:val="clear" w:color="auto" w:fill="FEFEFE"/>
        <w:spacing w:before="150" w:beforeAutospacing="0" w:after="150" w:afterAutospacing="0"/>
        <w:ind w:left="150" w:right="150"/>
        <w:rPr>
          <w:rFonts w:eastAsia="Tahoma"/>
          <w:color w:val="222222"/>
          <w:sz w:val="27"/>
          <w:szCs w:val="27"/>
        </w:rPr>
      </w:pPr>
      <w:r w:rsidRPr="00C86CF2">
        <w:rPr>
          <w:rFonts w:eastAsia="Tahoma"/>
          <w:color w:val="222222"/>
          <w:sz w:val="27"/>
          <w:szCs w:val="27"/>
          <w:shd w:val="clear" w:color="auto" w:fill="FEFEFE"/>
        </w:rPr>
        <w:t> </w:t>
      </w:r>
    </w:p>
    <w:p w:rsidR="00614022" w:rsidRPr="00C86CF2" w:rsidRDefault="00614022" w:rsidP="00614022">
      <w:pPr>
        <w:pStyle w:val="a9"/>
        <w:shd w:val="clear" w:color="auto" w:fill="FEFEFE"/>
        <w:spacing w:before="150" w:beforeAutospacing="0" w:after="150" w:afterAutospacing="0"/>
        <w:ind w:left="150" w:right="150"/>
        <w:rPr>
          <w:rFonts w:eastAsia="Tahoma"/>
          <w:color w:val="222222"/>
          <w:sz w:val="27"/>
          <w:szCs w:val="27"/>
        </w:rPr>
      </w:pPr>
      <w:r w:rsidRPr="00C86CF2">
        <w:rPr>
          <w:rFonts w:eastAsia="Tahoma"/>
          <w:color w:val="222222"/>
          <w:sz w:val="27"/>
          <w:szCs w:val="27"/>
          <w:shd w:val="clear" w:color="auto" w:fill="FEFEFE"/>
        </w:rPr>
        <w:fldChar w:fldCharType="begin"/>
      </w:r>
      <w:r w:rsidRPr="00C86CF2">
        <w:rPr>
          <w:rFonts w:eastAsia="Tahoma"/>
          <w:color w:val="222222"/>
          <w:sz w:val="27"/>
          <w:szCs w:val="27"/>
          <w:shd w:val="clear" w:color="auto" w:fill="FEFEFE"/>
        </w:rPr>
        <w:instrText xml:space="preserve">INCLUDEPICTURE \d "http://konspekta.net/lektsiiorgimg/baza13/3579420703817.files/image425.png" \* MERGEFORMATINET </w:instrText>
      </w:r>
      <w:r w:rsidRPr="00C86CF2">
        <w:rPr>
          <w:rFonts w:eastAsia="Tahoma"/>
          <w:color w:val="222222"/>
          <w:sz w:val="27"/>
          <w:szCs w:val="27"/>
          <w:shd w:val="clear" w:color="auto" w:fill="FEFEFE"/>
        </w:rPr>
        <w:fldChar w:fldCharType="separate"/>
      </w:r>
      <w:r w:rsidRPr="00C86CF2">
        <w:rPr>
          <w:rFonts w:eastAsia="Tahoma"/>
          <w:noProof/>
          <w:color w:val="222222"/>
          <w:sz w:val="27"/>
          <w:szCs w:val="27"/>
          <w:shd w:val="clear" w:color="auto" w:fill="FEFEFE"/>
          <w:lang w:eastAsia="ru-RU"/>
        </w:rPr>
        <w:drawing>
          <wp:inline distT="0" distB="0" distL="114300" distR="114300" wp14:anchorId="7F7A7686" wp14:editId="1821E207">
            <wp:extent cx="1419225" cy="1514475"/>
            <wp:effectExtent l="0" t="0" r="9525" b="9525"/>
            <wp:docPr id="623" name="图片 467"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 name="图片 467" descr="IMG_271"/>
                    <pic:cNvPicPr>
                      <a:picLocks noChangeAspect="1"/>
                    </pic:cNvPicPr>
                  </pic:nvPicPr>
                  <pic:blipFill>
                    <a:blip r:embed="rId484"/>
                    <a:stretch>
                      <a:fillRect/>
                    </a:stretch>
                  </pic:blipFill>
                  <pic:spPr>
                    <a:xfrm>
                      <a:off x="0" y="0"/>
                      <a:ext cx="1419225" cy="1514475"/>
                    </a:xfrm>
                    <a:prstGeom prst="rect">
                      <a:avLst/>
                    </a:prstGeom>
                    <a:noFill/>
                    <a:ln w="9525">
                      <a:noFill/>
                    </a:ln>
                  </pic:spPr>
                </pic:pic>
              </a:graphicData>
            </a:graphic>
          </wp:inline>
        </w:drawing>
      </w:r>
      <w:r w:rsidRPr="00C86CF2">
        <w:rPr>
          <w:rFonts w:eastAsia="Tahoma"/>
          <w:color w:val="222222"/>
          <w:sz w:val="27"/>
          <w:szCs w:val="27"/>
          <w:shd w:val="clear" w:color="auto" w:fill="FEFEFE"/>
        </w:rPr>
        <w:fldChar w:fldCharType="end"/>
      </w:r>
      <w:r w:rsidRPr="00C86CF2">
        <w:rPr>
          <w:rFonts w:eastAsia="Tahoma"/>
          <w:color w:val="222222"/>
          <w:sz w:val="27"/>
          <w:szCs w:val="27"/>
          <w:shd w:val="clear" w:color="auto" w:fill="FEFEFE"/>
        </w:rPr>
        <w:t> Жұқартылған болат. Қоставрлы арқалықтар.</w:t>
      </w:r>
    </w:p>
    <w:p w:rsidR="00614022" w:rsidRPr="00C86CF2" w:rsidRDefault="00614022" w:rsidP="00614022">
      <w:pPr>
        <w:pStyle w:val="a9"/>
        <w:shd w:val="clear" w:color="auto" w:fill="FEFEFE"/>
        <w:spacing w:before="150" w:beforeAutospacing="0" w:after="150" w:afterAutospacing="0"/>
        <w:ind w:left="150" w:right="150"/>
        <w:rPr>
          <w:rFonts w:eastAsia="Tahoma"/>
          <w:color w:val="222222"/>
          <w:sz w:val="27"/>
          <w:szCs w:val="27"/>
        </w:rPr>
      </w:pPr>
      <w:r w:rsidRPr="00C86CF2">
        <w:rPr>
          <w:rFonts w:eastAsia="Tahoma"/>
          <w:color w:val="222222"/>
          <w:sz w:val="27"/>
          <w:szCs w:val="27"/>
          <w:shd w:val="clear" w:color="auto" w:fill="FEFEFE"/>
        </w:rPr>
        <w:t>Сорттау ГОСТ 8239-72 (шығару).</w:t>
      </w:r>
    </w:p>
    <w:p w:rsidR="00614022" w:rsidRPr="00C86CF2" w:rsidRDefault="00614022" w:rsidP="00614022">
      <w:pPr>
        <w:pStyle w:val="a9"/>
        <w:shd w:val="clear" w:color="auto" w:fill="FEFEFE"/>
        <w:spacing w:before="150" w:beforeAutospacing="0" w:after="150" w:afterAutospacing="0"/>
        <w:ind w:left="150" w:right="150"/>
        <w:rPr>
          <w:rFonts w:eastAsia="Tahoma"/>
          <w:color w:val="222222"/>
          <w:sz w:val="27"/>
          <w:szCs w:val="27"/>
        </w:rPr>
      </w:pPr>
      <w:r w:rsidRPr="00C86CF2">
        <w:rPr>
          <w:rFonts w:eastAsia="Tahoma"/>
          <w:color w:val="222222"/>
          <w:sz w:val="27"/>
          <w:szCs w:val="27"/>
          <w:shd w:val="clear" w:color="auto" w:fill="FEFEFE"/>
        </w:rPr>
        <w:t>Белгілеулер: h-арқалықтың биіктігі, b-қоставрдың полкасының ені, s-қабырғасының қалыңдығы,</w:t>
      </w:r>
    </w:p>
    <w:p w:rsidR="00614022" w:rsidRPr="00C86CF2" w:rsidRDefault="00614022" w:rsidP="00614022">
      <w:pPr>
        <w:pStyle w:val="a9"/>
        <w:shd w:val="clear" w:color="auto" w:fill="FFFFFF"/>
        <w:rPr>
          <w:sz w:val="27"/>
          <w:szCs w:val="27"/>
          <w:lang w:val="kk-KZ"/>
        </w:rPr>
      </w:pPr>
    </w:p>
    <w:p w:rsidR="00614022" w:rsidRPr="00C86CF2" w:rsidRDefault="00614022" w:rsidP="00614022">
      <w:pPr>
        <w:pStyle w:val="a9"/>
        <w:shd w:val="clear" w:color="auto" w:fill="FFFFFF"/>
        <w:rPr>
          <w:sz w:val="27"/>
          <w:szCs w:val="27"/>
          <w:lang w:val="kk-KZ"/>
        </w:rPr>
      </w:pPr>
    </w:p>
    <w:p w:rsidR="00614022" w:rsidRPr="00C86CF2" w:rsidRDefault="00614022" w:rsidP="00614022">
      <w:pPr>
        <w:pStyle w:val="a9"/>
        <w:shd w:val="clear" w:color="auto" w:fill="FFFFFF"/>
        <w:rPr>
          <w:sz w:val="27"/>
          <w:szCs w:val="27"/>
          <w:lang w:val="kk-KZ"/>
        </w:rPr>
      </w:pPr>
    </w:p>
    <w:p w:rsidR="00614022" w:rsidRPr="00C86CF2" w:rsidRDefault="00614022" w:rsidP="00614022">
      <w:pPr>
        <w:pStyle w:val="a9"/>
        <w:shd w:val="clear" w:color="auto" w:fill="FFFFFF"/>
        <w:rPr>
          <w:sz w:val="27"/>
          <w:szCs w:val="27"/>
          <w:lang w:val="kk-KZ"/>
        </w:rPr>
      </w:pPr>
    </w:p>
    <w:p w:rsidR="001E6252" w:rsidRDefault="001E6252">
      <w:pPr>
        <w:spacing w:after="160" w:line="259" w:lineRule="auto"/>
        <w:rPr>
          <w:rFonts w:ascii="Times New Roman" w:eastAsia="Times New Roman" w:hAnsi="Times New Roman" w:cs="Times New Roman"/>
          <w:b/>
          <w:bCs/>
          <w:sz w:val="27"/>
          <w:szCs w:val="27"/>
          <w:lang w:val="kk-KZ" w:eastAsia="ko-KR"/>
        </w:rPr>
      </w:pPr>
      <w:r>
        <w:rPr>
          <w:b/>
          <w:bCs/>
          <w:sz w:val="27"/>
          <w:szCs w:val="27"/>
          <w:lang w:val="kk-KZ"/>
        </w:rPr>
        <w:br w:type="page"/>
      </w:r>
    </w:p>
    <w:p w:rsidR="00614022" w:rsidRPr="00C86CF2" w:rsidRDefault="00614022" w:rsidP="00614022">
      <w:pPr>
        <w:pStyle w:val="a9"/>
        <w:shd w:val="clear" w:color="auto" w:fill="FFFFFF"/>
        <w:jc w:val="center"/>
        <w:rPr>
          <w:b/>
          <w:bCs/>
          <w:sz w:val="27"/>
          <w:szCs w:val="27"/>
          <w:lang w:val="kk-KZ"/>
        </w:rPr>
      </w:pPr>
      <w:r w:rsidRPr="00C86CF2">
        <w:rPr>
          <w:b/>
          <w:bCs/>
          <w:sz w:val="27"/>
          <w:szCs w:val="27"/>
          <w:lang w:val="kk-KZ"/>
        </w:rPr>
        <w:lastRenderedPageBreak/>
        <w:t>№35 зертханалық-тәжірибелік сабақ</w:t>
      </w:r>
    </w:p>
    <w:p w:rsidR="00614022" w:rsidRPr="00C86CF2" w:rsidRDefault="00614022" w:rsidP="00614022">
      <w:pPr>
        <w:pStyle w:val="a9"/>
        <w:shd w:val="clear" w:color="auto" w:fill="FFFFFF"/>
        <w:jc w:val="center"/>
        <w:rPr>
          <w:b/>
          <w:bCs/>
          <w:sz w:val="27"/>
          <w:szCs w:val="27"/>
          <w:lang w:val="kk-KZ"/>
        </w:rPr>
      </w:pPr>
      <w:r w:rsidRPr="00C86CF2">
        <w:rPr>
          <w:b/>
          <w:bCs/>
          <w:sz w:val="27"/>
          <w:szCs w:val="27"/>
          <w:lang w:val="kk-KZ"/>
        </w:rPr>
        <w:t>Қатандыққа арқалықтарды есептеу</w:t>
      </w:r>
    </w:p>
    <w:p w:rsidR="00614022" w:rsidRPr="00C86CF2" w:rsidRDefault="00614022" w:rsidP="00614022">
      <w:pPr>
        <w:spacing w:line="240" w:lineRule="auto"/>
        <w:ind w:right="560"/>
        <w:rPr>
          <w:rFonts w:ascii="Times New Roman" w:hAnsi="Times New Roman" w:cs="Times New Roman"/>
          <w:sz w:val="27"/>
          <w:szCs w:val="27"/>
        </w:rPr>
      </w:pPr>
      <w:r w:rsidRPr="00C86CF2">
        <w:rPr>
          <w:rFonts w:ascii="Times New Roman" w:hAnsi="Times New Roman" w:cs="Times New Roman"/>
          <w:sz w:val="27"/>
          <w:szCs w:val="27"/>
          <w:lang w:val="kk-KZ" w:bidi="ar"/>
        </w:rPr>
        <w:t xml:space="preserve">Шеткі күй-жағдайлардың екінші тобы қатаңдықты тексеруге жатады. </w:t>
      </w:r>
      <w:r w:rsidRPr="00C86CF2">
        <w:rPr>
          <w:rFonts w:ascii="Times New Roman" w:hAnsi="Times New Roman" w:cs="Times New Roman"/>
          <w:sz w:val="27"/>
          <w:szCs w:val="27"/>
          <w:lang w:bidi="ar"/>
        </w:rPr>
        <w:t>Балкалардың қатаңдығын мына формуламен тексереді.</w:t>
      </w:r>
    </w:p>
    <w:p w:rsidR="00614022" w:rsidRPr="00C86CF2" w:rsidRDefault="00614022" w:rsidP="00614022">
      <w:pPr>
        <w:spacing w:line="240" w:lineRule="auto"/>
        <w:ind w:right="560"/>
        <w:rPr>
          <w:rFonts w:ascii="Times New Roman" w:hAnsi="Times New Roman" w:cs="Times New Roman"/>
          <w:sz w:val="27"/>
          <w:szCs w:val="27"/>
        </w:rPr>
      </w:pPr>
      <w:r w:rsidRPr="00C86CF2">
        <w:rPr>
          <w:rFonts w:ascii="Times New Roman" w:hAnsi="Times New Roman" w:cs="Times New Roman"/>
          <w:sz w:val="27"/>
          <w:szCs w:val="27"/>
          <w:lang w:bidi="ar"/>
        </w:rPr>
        <w:t> </w:t>
      </w:r>
    </w:p>
    <w:p w:rsidR="00614022" w:rsidRPr="00C86CF2" w:rsidRDefault="00614022" w:rsidP="00614022">
      <w:pPr>
        <w:spacing w:line="240" w:lineRule="auto"/>
        <w:ind w:right="560"/>
        <w:rPr>
          <w:rFonts w:ascii="Times New Roman" w:hAnsi="Times New Roman" w:cs="Times New Roman"/>
          <w:sz w:val="27"/>
          <w:szCs w:val="27"/>
        </w:rPr>
      </w:pPr>
      <w:r w:rsidRPr="00C86CF2">
        <w:rPr>
          <w:rFonts w:ascii="Times New Roman" w:hAnsi="Times New Roman" w:cs="Times New Roman"/>
          <w:sz w:val="27"/>
          <w:szCs w:val="27"/>
          <w:vertAlign w:val="subscript"/>
          <w:lang w:bidi="ar"/>
        </w:rPr>
        <w:fldChar w:fldCharType="begin"/>
      </w:r>
      <w:r w:rsidRPr="00C86CF2">
        <w:rPr>
          <w:rFonts w:ascii="Times New Roman" w:hAnsi="Times New Roman" w:cs="Times New Roman"/>
          <w:sz w:val="27"/>
          <w:szCs w:val="27"/>
          <w:vertAlign w:val="subscript"/>
          <w:lang w:bidi="ar"/>
        </w:rPr>
        <w:instrText xml:space="preserve">INCLUDEPICTURE \d "http://lib.kstu.kz:8300/tb/books/Kur@il@is_konstruktciyalar@i_II/teory/lec4.files/image054.gif" \* MERGEFORMATINET </w:instrText>
      </w:r>
      <w:r w:rsidRPr="00C86CF2">
        <w:rPr>
          <w:rFonts w:ascii="Times New Roman" w:hAnsi="Times New Roman" w:cs="Times New Roman"/>
          <w:sz w:val="27"/>
          <w:szCs w:val="27"/>
          <w:vertAlign w:val="subscript"/>
          <w:lang w:bidi="ar"/>
        </w:rPr>
        <w:fldChar w:fldCharType="separate"/>
      </w:r>
      <w:r w:rsidRPr="00C86CF2">
        <w:rPr>
          <w:rFonts w:ascii="Times New Roman" w:hAnsi="Times New Roman" w:cs="Times New Roman"/>
          <w:noProof/>
          <w:sz w:val="27"/>
          <w:szCs w:val="27"/>
          <w:vertAlign w:val="subscript"/>
          <w:lang w:eastAsia="ru-RU"/>
        </w:rPr>
        <w:drawing>
          <wp:inline distT="0" distB="0" distL="114300" distR="114300" wp14:anchorId="66E8D705" wp14:editId="0D8DC8AA">
            <wp:extent cx="504825" cy="428625"/>
            <wp:effectExtent l="0" t="0" r="9525" b="8890"/>
            <wp:docPr id="624" name="图片 46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 name="图片 468" descr="IMG_256"/>
                    <pic:cNvPicPr>
                      <a:picLocks noChangeAspect="1"/>
                    </pic:cNvPicPr>
                  </pic:nvPicPr>
                  <pic:blipFill>
                    <a:blip r:embed="rId485"/>
                    <a:stretch>
                      <a:fillRect/>
                    </a:stretch>
                  </pic:blipFill>
                  <pic:spPr>
                    <a:xfrm>
                      <a:off x="0" y="0"/>
                      <a:ext cx="504825" cy="428625"/>
                    </a:xfrm>
                    <a:prstGeom prst="rect">
                      <a:avLst/>
                    </a:prstGeom>
                    <a:noFill/>
                    <a:ln w="9525">
                      <a:noFill/>
                    </a:ln>
                  </pic:spPr>
                </pic:pic>
              </a:graphicData>
            </a:graphic>
          </wp:inline>
        </w:drawing>
      </w:r>
      <w:r w:rsidRPr="00C86CF2">
        <w:rPr>
          <w:rFonts w:ascii="Times New Roman" w:hAnsi="Times New Roman" w:cs="Times New Roman"/>
          <w:sz w:val="27"/>
          <w:szCs w:val="27"/>
          <w:vertAlign w:val="subscript"/>
          <w:lang w:bidi="ar"/>
        </w:rPr>
        <w:fldChar w:fldCharType="end"/>
      </w:r>
      <w:r w:rsidRPr="00C86CF2">
        <w:rPr>
          <w:rFonts w:ascii="Times New Roman" w:hAnsi="Times New Roman" w:cs="Times New Roman"/>
          <w:sz w:val="27"/>
          <w:szCs w:val="27"/>
          <w:lang w:bidi="ar"/>
        </w:rPr>
        <w:t>,                              (27.12)</w:t>
      </w:r>
    </w:p>
    <w:p w:rsidR="00614022" w:rsidRPr="00C86CF2" w:rsidRDefault="00614022" w:rsidP="00614022">
      <w:pPr>
        <w:spacing w:line="240" w:lineRule="auto"/>
        <w:ind w:right="560"/>
        <w:rPr>
          <w:rFonts w:ascii="Times New Roman" w:hAnsi="Times New Roman" w:cs="Times New Roman"/>
          <w:sz w:val="27"/>
          <w:szCs w:val="27"/>
        </w:rPr>
      </w:pPr>
      <w:r w:rsidRPr="00C86CF2">
        <w:rPr>
          <w:rFonts w:ascii="Times New Roman" w:hAnsi="Times New Roman" w:cs="Times New Roman"/>
          <w:sz w:val="27"/>
          <w:szCs w:val="27"/>
          <w:lang w:bidi="ar"/>
        </w:rPr>
        <w:t> </w:t>
      </w:r>
    </w:p>
    <w:p w:rsidR="00614022" w:rsidRPr="00C86CF2" w:rsidRDefault="00614022" w:rsidP="00614022">
      <w:pPr>
        <w:spacing w:line="240" w:lineRule="auto"/>
        <w:ind w:right="560"/>
        <w:rPr>
          <w:rFonts w:ascii="Times New Roman" w:hAnsi="Times New Roman" w:cs="Times New Roman"/>
          <w:sz w:val="27"/>
          <w:szCs w:val="27"/>
        </w:rPr>
      </w:pPr>
      <w:r w:rsidRPr="00C86CF2">
        <w:rPr>
          <w:rFonts w:ascii="Times New Roman" w:hAnsi="Times New Roman" w:cs="Times New Roman"/>
          <w:sz w:val="27"/>
          <w:szCs w:val="27"/>
          <w:lang w:bidi="ar"/>
        </w:rPr>
        <w:t> мұндағы  </w:t>
      </w:r>
      <w:r w:rsidRPr="00C86CF2">
        <w:rPr>
          <w:rFonts w:ascii="Times New Roman" w:hAnsi="Times New Roman" w:cs="Times New Roman"/>
          <w:i/>
          <w:sz w:val="27"/>
          <w:szCs w:val="27"/>
          <w:lang w:bidi="ar"/>
        </w:rPr>
        <w:t>f</w:t>
      </w:r>
      <w:r w:rsidRPr="00C86CF2">
        <w:rPr>
          <w:rFonts w:ascii="Times New Roman" w:hAnsi="Times New Roman" w:cs="Times New Roman"/>
          <w:sz w:val="27"/>
          <w:szCs w:val="27"/>
          <w:lang w:bidi="ar"/>
        </w:rPr>
        <w:t>  - максималды майысу, белгілі нормативті күште; </w:t>
      </w:r>
      <w:r w:rsidRPr="00C86CF2">
        <w:rPr>
          <w:rFonts w:ascii="Times New Roman" w:hAnsi="Times New Roman" w:cs="Times New Roman"/>
          <w:i/>
          <w:sz w:val="27"/>
          <w:szCs w:val="27"/>
          <w:lang w:bidi="ar"/>
        </w:rPr>
        <w:t>l </w:t>
      </w:r>
      <w:r w:rsidRPr="00C86CF2">
        <w:rPr>
          <w:rFonts w:ascii="Times New Roman" w:hAnsi="Times New Roman" w:cs="Times New Roman"/>
          <w:sz w:val="27"/>
          <w:szCs w:val="27"/>
          <w:lang w:bidi="ar"/>
        </w:rPr>
        <w:t>– балканың аралығы; </w:t>
      </w:r>
      <w:r w:rsidRPr="00C86CF2">
        <w:rPr>
          <w:rFonts w:ascii="Times New Roman" w:hAnsi="Times New Roman" w:cs="Times New Roman"/>
          <w:i/>
          <w:sz w:val="27"/>
          <w:szCs w:val="27"/>
          <w:lang w:bidi="ar"/>
        </w:rPr>
        <w:t> 1/n</w:t>
      </w:r>
      <w:r w:rsidRPr="00C86CF2">
        <w:rPr>
          <w:rFonts w:ascii="Times New Roman" w:hAnsi="Times New Roman" w:cs="Times New Roman"/>
          <w:i/>
          <w:sz w:val="27"/>
          <w:szCs w:val="27"/>
          <w:vertAlign w:val="subscript"/>
          <w:lang w:bidi="ar"/>
        </w:rPr>
        <w:t>0  </w:t>
      </w:r>
      <w:r w:rsidRPr="00C86CF2">
        <w:rPr>
          <w:rFonts w:ascii="Times New Roman" w:hAnsi="Times New Roman" w:cs="Times New Roman"/>
          <w:sz w:val="27"/>
          <w:szCs w:val="27"/>
          <w:lang w:bidi="ar"/>
        </w:rPr>
        <w:t>- шекті салыстырмалы майысу.</w:t>
      </w:r>
    </w:p>
    <w:p w:rsidR="00614022" w:rsidRPr="00C86CF2" w:rsidRDefault="00614022" w:rsidP="00614022">
      <w:pPr>
        <w:spacing w:line="240" w:lineRule="auto"/>
        <w:ind w:right="560"/>
        <w:rPr>
          <w:rFonts w:ascii="Times New Roman" w:hAnsi="Times New Roman" w:cs="Times New Roman"/>
          <w:sz w:val="27"/>
          <w:szCs w:val="27"/>
        </w:rPr>
      </w:pPr>
      <w:r w:rsidRPr="00C86CF2">
        <w:rPr>
          <w:rFonts w:ascii="Times New Roman" w:hAnsi="Times New Roman" w:cs="Times New Roman"/>
          <w:sz w:val="27"/>
          <w:szCs w:val="27"/>
          <w:lang w:bidi="ar"/>
        </w:rPr>
        <w:t> Біраралық балкалар майысуы, біркелкі басылған анықталған күшпен.</w:t>
      </w:r>
    </w:p>
    <w:p w:rsidR="00614022" w:rsidRPr="00C86CF2" w:rsidRDefault="00614022" w:rsidP="00614022">
      <w:pPr>
        <w:spacing w:line="240" w:lineRule="auto"/>
        <w:ind w:right="560"/>
        <w:rPr>
          <w:rFonts w:ascii="Times New Roman" w:hAnsi="Times New Roman" w:cs="Times New Roman"/>
          <w:sz w:val="27"/>
          <w:szCs w:val="27"/>
        </w:rPr>
      </w:pPr>
      <w:r w:rsidRPr="00C86CF2">
        <w:rPr>
          <w:rFonts w:ascii="Times New Roman" w:hAnsi="Times New Roman" w:cs="Times New Roman"/>
          <w:sz w:val="27"/>
          <w:szCs w:val="27"/>
          <w:lang w:bidi="ar"/>
        </w:rPr>
        <w:t> </w:t>
      </w:r>
    </w:p>
    <w:p w:rsidR="00614022" w:rsidRPr="00C86CF2" w:rsidRDefault="00614022" w:rsidP="00614022">
      <w:pPr>
        <w:spacing w:line="240" w:lineRule="auto"/>
        <w:ind w:right="560"/>
        <w:rPr>
          <w:rFonts w:ascii="Times New Roman" w:hAnsi="Times New Roman" w:cs="Times New Roman"/>
          <w:sz w:val="27"/>
          <w:szCs w:val="27"/>
        </w:rPr>
      </w:pPr>
      <w:r w:rsidRPr="00C86CF2">
        <w:rPr>
          <w:rFonts w:ascii="Times New Roman" w:hAnsi="Times New Roman" w:cs="Times New Roman"/>
          <w:sz w:val="27"/>
          <w:szCs w:val="27"/>
          <w:vertAlign w:val="subscript"/>
          <w:lang w:bidi="ar"/>
        </w:rPr>
        <w:fldChar w:fldCharType="begin"/>
      </w:r>
      <w:r w:rsidRPr="00C86CF2">
        <w:rPr>
          <w:rFonts w:ascii="Times New Roman" w:hAnsi="Times New Roman" w:cs="Times New Roman"/>
          <w:sz w:val="27"/>
          <w:szCs w:val="27"/>
          <w:vertAlign w:val="subscript"/>
          <w:lang w:bidi="ar"/>
        </w:rPr>
        <w:instrText xml:space="preserve">INCLUDEPICTURE \d "http://lib.kstu.kz:8300/tb/books/Kur@il@is_konstruktciyalar@i_II/teory/lec4.files/image055.gif" \* MERGEFORMATINET </w:instrText>
      </w:r>
      <w:r w:rsidRPr="00C86CF2">
        <w:rPr>
          <w:rFonts w:ascii="Times New Roman" w:hAnsi="Times New Roman" w:cs="Times New Roman"/>
          <w:sz w:val="27"/>
          <w:szCs w:val="27"/>
          <w:vertAlign w:val="subscript"/>
          <w:lang w:bidi="ar"/>
        </w:rPr>
        <w:fldChar w:fldCharType="separate"/>
      </w:r>
      <w:r w:rsidRPr="00C86CF2">
        <w:rPr>
          <w:rFonts w:ascii="Times New Roman" w:hAnsi="Times New Roman" w:cs="Times New Roman"/>
          <w:noProof/>
          <w:sz w:val="27"/>
          <w:szCs w:val="27"/>
          <w:vertAlign w:val="subscript"/>
          <w:lang w:eastAsia="ru-RU"/>
        </w:rPr>
        <w:drawing>
          <wp:inline distT="0" distB="0" distL="114300" distR="114300" wp14:anchorId="1357E02D" wp14:editId="2D3FDD97">
            <wp:extent cx="952500" cy="419100"/>
            <wp:effectExtent l="0" t="0" r="0" b="0"/>
            <wp:docPr id="625" name="图片 469"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 name="图片 469" descr="IMG_257"/>
                    <pic:cNvPicPr>
                      <a:picLocks noChangeAspect="1"/>
                    </pic:cNvPicPr>
                  </pic:nvPicPr>
                  <pic:blipFill>
                    <a:blip r:embed="rId486"/>
                    <a:stretch>
                      <a:fillRect/>
                    </a:stretch>
                  </pic:blipFill>
                  <pic:spPr>
                    <a:xfrm>
                      <a:off x="0" y="0"/>
                      <a:ext cx="952500" cy="419100"/>
                    </a:xfrm>
                    <a:prstGeom prst="rect">
                      <a:avLst/>
                    </a:prstGeom>
                    <a:noFill/>
                    <a:ln w="9525">
                      <a:noFill/>
                    </a:ln>
                  </pic:spPr>
                </pic:pic>
              </a:graphicData>
            </a:graphic>
          </wp:inline>
        </w:drawing>
      </w:r>
      <w:r w:rsidRPr="00C86CF2">
        <w:rPr>
          <w:rFonts w:ascii="Times New Roman" w:hAnsi="Times New Roman" w:cs="Times New Roman"/>
          <w:sz w:val="27"/>
          <w:szCs w:val="27"/>
          <w:vertAlign w:val="subscript"/>
          <w:lang w:bidi="ar"/>
        </w:rPr>
        <w:fldChar w:fldCharType="end"/>
      </w:r>
      <w:r w:rsidRPr="00C86CF2">
        <w:rPr>
          <w:rFonts w:ascii="Times New Roman" w:hAnsi="Times New Roman" w:cs="Times New Roman"/>
          <w:sz w:val="27"/>
          <w:szCs w:val="27"/>
          <w:lang w:bidi="ar"/>
        </w:rPr>
        <w:t>,                                 (27.13)</w:t>
      </w:r>
    </w:p>
    <w:p w:rsidR="00614022" w:rsidRPr="00C86CF2" w:rsidRDefault="00614022" w:rsidP="00614022">
      <w:pPr>
        <w:spacing w:line="240" w:lineRule="auto"/>
        <w:ind w:right="560"/>
        <w:rPr>
          <w:rFonts w:ascii="Times New Roman" w:hAnsi="Times New Roman" w:cs="Times New Roman"/>
          <w:sz w:val="27"/>
          <w:szCs w:val="27"/>
        </w:rPr>
      </w:pPr>
      <w:r w:rsidRPr="00C86CF2">
        <w:rPr>
          <w:rFonts w:ascii="Times New Roman" w:hAnsi="Times New Roman" w:cs="Times New Roman"/>
          <w:sz w:val="27"/>
          <w:szCs w:val="27"/>
          <w:lang w:bidi="ar"/>
        </w:rPr>
        <w:t> </w:t>
      </w:r>
    </w:p>
    <w:p w:rsidR="00614022" w:rsidRPr="00C86CF2" w:rsidRDefault="00614022" w:rsidP="00614022">
      <w:pPr>
        <w:spacing w:line="240" w:lineRule="auto"/>
        <w:ind w:right="560"/>
        <w:rPr>
          <w:rFonts w:ascii="Times New Roman" w:hAnsi="Times New Roman" w:cs="Times New Roman"/>
          <w:sz w:val="27"/>
          <w:szCs w:val="27"/>
        </w:rPr>
      </w:pPr>
      <w:r w:rsidRPr="00C86CF2">
        <w:rPr>
          <w:rFonts w:ascii="Times New Roman" w:hAnsi="Times New Roman" w:cs="Times New Roman"/>
          <w:sz w:val="27"/>
          <w:szCs w:val="27"/>
          <w:lang w:bidi="ar"/>
        </w:rPr>
        <w:t>мұндағы </w:t>
      </w:r>
      <w:r w:rsidRPr="00C86CF2">
        <w:rPr>
          <w:rFonts w:ascii="Times New Roman" w:hAnsi="Times New Roman" w:cs="Times New Roman"/>
          <w:i/>
          <w:sz w:val="27"/>
          <w:szCs w:val="27"/>
          <w:lang w:bidi="ar"/>
        </w:rPr>
        <w:t>q</w:t>
      </w:r>
      <w:r w:rsidRPr="00C86CF2">
        <w:rPr>
          <w:rFonts w:ascii="Times New Roman" w:hAnsi="Times New Roman" w:cs="Times New Roman"/>
          <w:i/>
          <w:sz w:val="27"/>
          <w:szCs w:val="27"/>
          <w:vertAlign w:val="superscript"/>
          <w:lang w:bidi="ar"/>
        </w:rPr>
        <w:t>н</w:t>
      </w:r>
      <w:r w:rsidRPr="00C86CF2">
        <w:rPr>
          <w:rFonts w:ascii="Times New Roman" w:hAnsi="Times New Roman" w:cs="Times New Roman"/>
          <w:i/>
          <w:sz w:val="27"/>
          <w:szCs w:val="27"/>
          <w:lang w:bidi="ar"/>
        </w:rPr>
        <w:t> </w:t>
      </w:r>
      <w:r w:rsidRPr="00C86CF2">
        <w:rPr>
          <w:rFonts w:ascii="Times New Roman" w:hAnsi="Times New Roman" w:cs="Times New Roman"/>
          <w:sz w:val="27"/>
          <w:szCs w:val="27"/>
          <w:lang w:bidi="ar"/>
        </w:rPr>
        <w:t>– балкаға нормативті күштің өн бойына түсуі.</w:t>
      </w:r>
    </w:p>
    <w:p w:rsidR="00614022" w:rsidRPr="00C86CF2" w:rsidRDefault="00614022" w:rsidP="00614022">
      <w:pPr>
        <w:spacing w:line="240" w:lineRule="auto"/>
        <w:ind w:right="560"/>
        <w:rPr>
          <w:rFonts w:ascii="Times New Roman" w:hAnsi="Times New Roman" w:cs="Times New Roman"/>
          <w:sz w:val="27"/>
          <w:szCs w:val="27"/>
        </w:rPr>
      </w:pPr>
      <w:r w:rsidRPr="00C86CF2">
        <w:rPr>
          <w:rFonts w:ascii="Times New Roman" w:hAnsi="Times New Roman" w:cs="Times New Roman"/>
          <w:sz w:val="27"/>
          <w:szCs w:val="27"/>
          <w:lang w:bidi="ar"/>
        </w:rPr>
        <w:t>         (27.12) және (27.13) мына формуламен шекті иілуде және күш түскенде, бірдей есептелген кедергіде, босы айтылумен ең кіші   балкалар биіктігін табуға болады.</w:t>
      </w:r>
    </w:p>
    <w:p w:rsidR="00614022" w:rsidRPr="00C86CF2" w:rsidRDefault="00614022" w:rsidP="00614022">
      <w:pPr>
        <w:spacing w:line="240" w:lineRule="auto"/>
        <w:ind w:right="560"/>
        <w:rPr>
          <w:rFonts w:ascii="Times New Roman" w:hAnsi="Times New Roman" w:cs="Times New Roman"/>
          <w:sz w:val="27"/>
          <w:szCs w:val="27"/>
        </w:rPr>
      </w:pPr>
      <w:r w:rsidRPr="00C86CF2">
        <w:rPr>
          <w:rFonts w:ascii="Times New Roman" w:hAnsi="Times New Roman" w:cs="Times New Roman"/>
          <w:sz w:val="27"/>
          <w:szCs w:val="27"/>
          <w:lang w:bidi="ar"/>
        </w:rPr>
        <w:t> </w:t>
      </w:r>
    </w:p>
    <w:p w:rsidR="00614022" w:rsidRPr="00C86CF2" w:rsidRDefault="00614022" w:rsidP="00614022">
      <w:pPr>
        <w:spacing w:line="240" w:lineRule="auto"/>
        <w:ind w:right="560"/>
        <w:rPr>
          <w:rFonts w:ascii="Times New Roman" w:hAnsi="Times New Roman" w:cs="Times New Roman"/>
          <w:sz w:val="27"/>
          <w:szCs w:val="27"/>
        </w:rPr>
      </w:pPr>
      <w:r w:rsidRPr="00C86CF2">
        <w:rPr>
          <w:rFonts w:ascii="Times New Roman" w:hAnsi="Times New Roman" w:cs="Times New Roman"/>
          <w:sz w:val="27"/>
          <w:szCs w:val="27"/>
          <w:vertAlign w:val="subscript"/>
          <w:lang w:bidi="ar"/>
        </w:rPr>
        <w:fldChar w:fldCharType="begin"/>
      </w:r>
      <w:r w:rsidRPr="00C86CF2">
        <w:rPr>
          <w:rFonts w:ascii="Times New Roman" w:hAnsi="Times New Roman" w:cs="Times New Roman"/>
          <w:sz w:val="27"/>
          <w:szCs w:val="27"/>
          <w:vertAlign w:val="subscript"/>
          <w:lang w:bidi="ar"/>
        </w:rPr>
        <w:instrText xml:space="preserve">INCLUDEPICTURE \d "http://lib.kstu.kz:8300/tb/books/Kur@il@is_konstruktciyalar@i_II/teory/lec4.files/image056.gif" \* MERGEFORMATINET </w:instrText>
      </w:r>
      <w:r w:rsidRPr="00C86CF2">
        <w:rPr>
          <w:rFonts w:ascii="Times New Roman" w:hAnsi="Times New Roman" w:cs="Times New Roman"/>
          <w:sz w:val="27"/>
          <w:szCs w:val="27"/>
          <w:vertAlign w:val="subscript"/>
          <w:lang w:bidi="ar"/>
        </w:rPr>
        <w:fldChar w:fldCharType="separate"/>
      </w:r>
      <w:r w:rsidRPr="00C86CF2">
        <w:rPr>
          <w:rFonts w:ascii="Times New Roman" w:hAnsi="Times New Roman" w:cs="Times New Roman"/>
          <w:noProof/>
          <w:sz w:val="27"/>
          <w:szCs w:val="27"/>
          <w:vertAlign w:val="subscript"/>
          <w:lang w:eastAsia="ru-RU"/>
        </w:rPr>
        <w:drawing>
          <wp:inline distT="0" distB="0" distL="114300" distR="114300" wp14:anchorId="0624A906" wp14:editId="47750360">
            <wp:extent cx="1485900" cy="447675"/>
            <wp:effectExtent l="0" t="0" r="0" b="8890"/>
            <wp:docPr id="626" name="图片 470"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 name="图片 470" descr="IMG_258"/>
                    <pic:cNvPicPr>
                      <a:picLocks noChangeAspect="1"/>
                    </pic:cNvPicPr>
                  </pic:nvPicPr>
                  <pic:blipFill>
                    <a:blip r:embed="rId487"/>
                    <a:stretch>
                      <a:fillRect/>
                    </a:stretch>
                  </pic:blipFill>
                  <pic:spPr>
                    <a:xfrm>
                      <a:off x="0" y="0"/>
                      <a:ext cx="1485900" cy="447675"/>
                    </a:xfrm>
                    <a:prstGeom prst="rect">
                      <a:avLst/>
                    </a:prstGeom>
                    <a:noFill/>
                    <a:ln w="9525">
                      <a:noFill/>
                    </a:ln>
                  </pic:spPr>
                </pic:pic>
              </a:graphicData>
            </a:graphic>
          </wp:inline>
        </w:drawing>
      </w:r>
      <w:r w:rsidRPr="00C86CF2">
        <w:rPr>
          <w:rFonts w:ascii="Times New Roman" w:hAnsi="Times New Roman" w:cs="Times New Roman"/>
          <w:sz w:val="27"/>
          <w:szCs w:val="27"/>
          <w:vertAlign w:val="subscript"/>
          <w:lang w:bidi="ar"/>
        </w:rPr>
        <w:fldChar w:fldCharType="end"/>
      </w:r>
      <w:r w:rsidRPr="00C86CF2">
        <w:rPr>
          <w:rFonts w:ascii="Times New Roman" w:hAnsi="Times New Roman" w:cs="Times New Roman"/>
          <w:sz w:val="27"/>
          <w:szCs w:val="27"/>
          <w:lang w:bidi="ar"/>
        </w:rPr>
        <w:t>,                     (27.14)</w:t>
      </w:r>
    </w:p>
    <w:p w:rsidR="00614022" w:rsidRPr="00C86CF2" w:rsidRDefault="00614022" w:rsidP="00614022">
      <w:pPr>
        <w:spacing w:line="240" w:lineRule="auto"/>
        <w:ind w:right="560"/>
        <w:rPr>
          <w:rFonts w:ascii="Times New Roman" w:hAnsi="Times New Roman" w:cs="Times New Roman"/>
          <w:sz w:val="27"/>
          <w:szCs w:val="27"/>
        </w:rPr>
      </w:pPr>
      <w:r w:rsidRPr="00C86CF2">
        <w:rPr>
          <w:rFonts w:ascii="Times New Roman" w:hAnsi="Times New Roman" w:cs="Times New Roman"/>
          <w:sz w:val="27"/>
          <w:szCs w:val="27"/>
          <w:lang w:bidi="ar"/>
        </w:rPr>
        <w:t> </w:t>
      </w:r>
    </w:p>
    <w:p w:rsidR="00614022" w:rsidRPr="00C86CF2" w:rsidRDefault="00614022" w:rsidP="00614022">
      <w:pPr>
        <w:spacing w:line="240" w:lineRule="auto"/>
        <w:ind w:right="560"/>
        <w:rPr>
          <w:rFonts w:ascii="Times New Roman" w:hAnsi="Times New Roman" w:cs="Times New Roman"/>
          <w:sz w:val="27"/>
          <w:szCs w:val="27"/>
        </w:rPr>
      </w:pPr>
      <w:r w:rsidRPr="00C86CF2">
        <w:rPr>
          <w:rFonts w:ascii="Times New Roman" w:hAnsi="Times New Roman" w:cs="Times New Roman"/>
          <w:sz w:val="27"/>
          <w:szCs w:val="27"/>
          <w:lang w:bidi="ar"/>
        </w:rPr>
        <w:t>мұнда </w:t>
      </w:r>
      <w:r w:rsidRPr="00C86CF2">
        <w:rPr>
          <w:rFonts w:ascii="Times New Roman" w:hAnsi="Times New Roman" w:cs="Times New Roman"/>
          <w:i/>
          <w:sz w:val="27"/>
          <w:szCs w:val="27"/>
          <w:lang w:bidi="ar"/>
        </w:rPr>
        <w:t>q </w:t>
      </w:r>
      <w:r w:rsidRPr="00C86CF2">
        <w:rPr>
          <w:rFonts w:ascii="Times New Roman" w:hAnsi="Times New Roman" w:cs="Times New Roman"/>
          <w:sz w:val="27"/>
          <w:szCs w:val="27"/>
          <w:lang w:bidi="ar"/>
        </w:rPr>
        <w:t>– балкаға есептелінген өн бойына түсірілген күш.</w:t>
      </w:r>
    </w:p>
    <w:p w:rsidR="00614022" w:rsidRPr="00C86CF2" w:rsidRDefault="00614022" w:rsidP="00614022">
      <w:pPr>
        <w:spacing w:line="240" w:lineRule="auto"/>
        <w:ind w:right="560"/>
        <w:rPr>
          <w:rFonts w:ascii="Times New Roman" w:hAnsi="Times New Roman" w:cs="Times New Roman"/>
          <w:sz w:val="27"/>
          <w:szCs w:val="27"/>
        </w:rPr>
      </w:pPr>
      <w:r w:rsidRPr="00C86CF2">
        <w:rPr>
          <w:rFonts w:ascii="Times New Roman" w:hAnsi="Times New Roman" w:cs="Times New Roman"/>
          <w:sz w:val="27"/>
          <w:szCs w:val="27"/>
          <w:lang w:bidi="ar"/>
        </w:rPr>
        <w:t>           </w:t>
      </w:r>
      <w:r w:rsidRPr="00C86CF2">
        <w:rPr>
          <w:rFonts w:ascii="Times New Roman" w:hAnsi="Times New Roman" w:cs="Times New Roman"/>
          <w:i/>
          <w:sz w:val="27"/>
          <w:szCs w:val="27"/>
          <w:lang w:bidi="ar"/>
        </w:rPr>
        <w:t>n</w:t>
      </w:r>
      <w:r w:rsidRPr="00C86CF2">
        <w:rPr>
          <w:rFonts w:ascii="Times New Roman" w:hAnsi="Times New Roman" w:cs="Times New Roman"/>
          <w:i/>
          <w:sz w:val="27"/>
          <w:szCs w:val="27"/>
          <w:vertAlign w:val="subscript"/>
          <w:lang w:bidi="ar"/>
        </w:rPr>
        <w:t>0  </w:t>
      </w:r>
      <w:r w:rsidRPr="00C86CF2">
        <w:rPr>
          <w:rFonts w:ascii="Times New Roman" w:hAnsi="Times New Roman" w:cs="Times New Roman"/>
          <w:sz w:val="27"/>
          <w:szCs w:val="27"/>
          <w:lang w:bidi="ar"/>
        </w:rPr>
        <w:t>мөлшері 200-400аралығында болады. </w:t>
      </w:r>
      <w:r w:rsidRPr="00C86CF2">
        <w:rPr>
          <w:rFonts w:ascii="Times New Roman" w:hAnsi="Times New Roman" w:cs="Times New Roman"/>
          <w:i/>
          <w:sz w:val="27"/>
          <w:szCs w:val="27"/>
          <w:vertAlign w:val="subscript"/>
          <w:lang w:bidi="ar"/>
        </w:rPr>
        <w:t> </w:t>
      </w:r>
    </w:p>
    <w:p w:rsidR="00614022" w:rsidRPr="00C86CF2" w:rsidRDefault="00614022" w:rsidP="00614022">
      <w:pPr>
        <w:spacing w:line="240" w:lineRule="auto"/>
        <w:ind w:right="560"/>
        <w:rPr>
          <w:rFonts w:ascii="Times New Roman" w:hAnsi="Times New Roman" w:cs="Times New Roman"/>
          <w:sz w:val="27"/>
          <w:szCs w:val="27"/>
        </w:rPr>
      </w:pPr>
      <w:r w:rsidRPr="00C86CF2">
        <w:rPr>
          <w:rFonts w:ascii="Times New Roman" w:hAnsi="Times New Roman" w:cs="Times New Roman"/>
          <w:sz w:val="27"/>
          <w:szCs w:val="27"/>
          <w:lang w:bidi="ar"/>
        </w:rPr>
        <w:t> </w:t>
      </w:r>
    </w:p>
    <w:p w:rsidR="00614022" w:rsidRPr="00C86CF2" w:rsidRDefault="00614022" w:rsidP="00614022">
      <w:pPr>
        <w:spacing w:line="240" w:lineRule="auto"/>
        <w:ind w:right="560"/>
        <w:rPr>
          <w:rFonts w:ascii="Times New Roman" w:hAnsi="Times New Roman" w:cs="Times New Roman"/>
          <w:sz w:val="27"/>
          <w:szCs w:val="27"/>
        </w:rPr>
      </w:pPr>
      <w:r w:rsidRPr="00C86CF2">
        <w:rPr>
          <w:rFonts w:ascii="Times New Roman" w:hAnsi="Times New Roman" w:cs="Times New Roman"/>
          <w:sz w:val="27"/>
          <w:szCs w:val="27"/>
          <w:lang w:bidi="ar"/>
        </w:rPr>
        <w:t> </w:t>
      </w:r>
    </w:p>
    <w:p w:rsidR="00614022" w:rsidRPr="00C86CF2" w:rsidRDefault="00614022" w:rsidP="00614022">
      <w:pPr>
        <w:spacing w:line="240" w:lineRule="auto"/>
        <w:ind w:right="560"/>
        <w:rPr>
          <w:rFonts w:ascii="Times New Roman" w:hAnsi="Times New Roman" w:cs="Times New Roman"/>
          <w:sz w:val="27"/>
          <w:szCs w:val="27"/>
        </w:rPr>
      </w:pPr>
      <w:r w:rsidRPr="00C86CF2">
        <w:rPr>
          <w:rFonts w:ascii="Times New Roman" w:hAnsi="Times New Roman" w:cs="Times New Roman"/>
          <w:b/>
          <w:sz w:val="27"/>
          <w:szCs w:val="27"/>
          <w:lang w:bidi="ar"/>
        </w:rPr>
        <w:t>2.4. Көлденең қима іріктеп алу</w:t>
      </w:r>
    </w:p>
    <w:p w:rsidR="00614022" w:rsidRPr="00C86CF2" w:rsidRDefault="00614022" w:rsidP="00614022">
      <w:pPr>
        <w:spacing w:line="240" w:lineRule="auto"/>
        <w:ind w:right="560"/>
        <w:rPr>
          <w:rFonts w:ascii="Times New Roman" w:hAnsi="Times New Roman" w:cs="Times New Roman"/>
          <w:sz w:val="27"/>
          <w:szCs w:val="27"/>
        </w:rPr>
      </w:pPr>
      <w:r w:rsidRPr="00C86CF2">
        <w:rPr>
          <w:rFonts w:ascii="Times New Roman" w:hAnsi="Times New Roman" w:cs="Times New Roman"/>
          <w:sz w:val="27"/>
          <w:szCs w:val="27"/>
          <w:lang w:bidi="ar"/>
        </w:rPr>
        <w:t> </w:t>
      </w:r>
    </w:p>
    <w:p w:rsidR="00614022" w:rsidRPr="00C86CF2" w:rsidRDefault="00614022" w:rsidP="00614022">
      <w:pPr>
        <w:spacing w:line="240" w:lineRule="auto"/>
        <w:ind w:right="560"/>
        <w:rPr>
          <w:rFonts w:ascii="Times New Roman" w:hAnsi="Times New Roman" w:cs="Times New Roman"/>
          <w:sz w:val="27"/>
          <w:szCs w:val="27"/>
        </w:rPr>
      </w:pPr>
      <w:r w:rsidRPr="00C86CF2">
        <w:rPr>
          <w:rFonts w:ascii="Times New Roman" w:hAnsi="Times New Roman" w:cs="Times New Roman"/>
          <w:sz w:val="27"/>
          <w:szCs w:val="27"/>
          <w:lang w:bidi="ar"/>
        </w:rPr>
        <w:lastRenderedPageBreak/>
        <w:t>Балкалық профилін таңдап алудан бәрінен бұрын стальді таңдау қажет, ол үшін, </w:t>
      </w:r>
      <w:r w:rsidRPr="00C86CF2">
        <w:rPr>
          <w:rFonts w:ascii="Times New Roman" w:hAnsi="Times New Roman" w:cs="Times New Roman"/>
          <w:i/>
          <w:sz w:val="27"/>
          <w:szCs w:val="27"/>
          <w:lang w:bidi="ar"/>
        </w:rPr>
        <w:t>R</w:t>
      </w:r>
      <w:r w:rsidRPr="00C86CF2">
        <w:rPr>
          <w:rFonts w:ascii="Times New Roman" w:hAnsi="Times New Roman" w:cs="Times New Roman"/>
          <w:i/>
          <w:sz w:val="27"/>
          <w:szCs w:val="27"/>
          <w:vertAlign w:val="subscript"/>
          <w:lang w:bidi="ar"/>
        </w:rPr>
        <w:t>y</w:t>
      </w:r>
      <w:r w:rsidRPr="00C86CF2">
        <w:rPr>
          <w:rFonts w:ascii="Times New Roman" w:hAnsi="Times New Roman" w:cs="Times New Roman"/>
          <w:sz w:val="27"/>
          <w:szCs w:val="27"/>
          <w:lang w:bidi="ar"/>
        </w:rPr>
        <w:t> есептелген кедергіні білу қажет және ең үлкен иілу моментін анықтау керек, осыдан кейін қажет қиылысудағы кедергі моментін табу.</w:t>
      </w:r>
    </w:p>
    <w:p w:rsidR="00614022" w:rsidRPr="00C86CF2" w:rsidRDefault="00614022" w:rsidP="00614022">
      <w:pPr>
        <w:spacing w:line="240" w:lineRule="auto"/>
        <w:ind w:right="560"/>
        <w:rPr>
          <w:rFonts w:ascii="Times New Roman" w:hAnsi="Times New Roman" w:cs="Times New Roman"/>
          <w:sz w:val="27"/>
          <w:szCs w:val="27"/>
        </w:rPr>
      </w:pPr>
      <w:r w:rsidRPr="00C86CF2">
        <w:rPr>
          <w:rFonts w:ascii="Times New Roman" w:hAnsi="Times New Roman" w:cs="Times New Roman"/>
          <w:sz w:val="27"/>
          <w:szCs w:val="27"/>
          <w:lang w:bidi="ar"/>
        </w:rPr>
        <w:t> </w:t>
      </w:r>
    </w:p>
    <w:p w:rsidR="00614022" w:rsidRPr="00C86CF2" w:rsidRDefault="00614022" w:rsidP="00614022">
      <w:pPr>
        <w:spacing w:line="240" w:lineRule="auto"/>
        <w:ind w:right="560"/>
        <w:rPr>
          <w:rFonts w:ascii="Times New Roman" w:hAnsi="Times New Roman" w:cs="Times New Roman"/>
          <w:sz w:val="27"/>
          <w:szCs w:val="27"/>
        </w:rPr>
      </w:pPr>
      <w:r w:rsidRPr="00C86CF2">
        <w:rPr>
          <w:rFonts w:ascii="Times New Roman" w:hAnsi="Times New Roman" w:cs="Times New Roman"/>
          <w:sz w:val="27"/>
          <w:szCs w:val="27"/>
          <w:vertAlign w:val="subscript"/>
          <w:lang w:bidi="ar"/>
        </w:rPr>
        <w:fldChar w:fldCharType="begin"/>
      </w:r>
      <w:r w:rsidRPr="00C86CF2">
        <w:rPr>
          <w:rFonts w:ascii="Times New Roman" w:hAnsi="Times New Roman" w:cs="Times New Roman"/>
          <w:sz w:val="27"/>
          <w:szCs w:val="27"/>
          <w:vertAlign w:val="subscript"/>
          <w:lang w:bidi="ar"/>
        </w:rPr>
        <w:instrText xml:space="preserve">INCLUDEPICTURE \d "http://lib.kstu.kz:8300/tb/books/Kur@il@is_konstruktciyalar@i_II/teory/lec4.files/image057.gif" \* MERGEFORMATINET </w:instrText>
      </w:r>
      <w:r w:rsidRPr="00C86CF2">
        <w:rPr>
          <w:rFonts w:ascii="Times New Roman" w:hAnsi="Times New Roman" w:cs="Times New Roman"/>
          <w:sz w:val="27"/>
          <w:szCs w:val="27"/>
          <w:vertAlign w:val="subscript"/>
          <w:lang w:bidi="ar"/>
        </w:rPr>
        <w:fldChar w:fldCharType="separate"/>
      </w:r>
      <w:r w:rsidRPr="00C86CF2">
        <w:rPr>
          <w:rFonts w:ascii="Times New Roman" w:hAnsi="Times New Roman" w:cs="Times New Roman"/>
          <w:noProof/>
          <w:sz w:val="27"/>
          <w:szCs w:val="27"/>
          <w:vertAlign w:val="subscript"/>
          <w:lang w:eastAsia="ru-RU"/>
        </w:rPr>
        <w:drawing>
          <wp:inline distT="0" distB="0" distL="114300" distR="114300" wp14:anchorId="6F0F5C8E" wp14:editId="3B5E95E4">
            <wp:extent cx="809625" cy="457200"/>
            <wp:effectExtent l="0" t="0" r="9525" b="0"/>
            <wp:docPr id="627" name="图片 471"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 name="图片 471" descr="IMG_259"/>
                    <pic:cNvPicPr>
                      <a:picLocks noChangeAspect="1"/>
                    </pic:cNvPicPr>
                  </pic:nvPicPr>
                  <pic:blipFill>
                    <a:blip r:embed="rId488"/>
                    <a:stretch>
                      <a:fillRect/>
                    </a:stretch>
                  </pic:blipFill>
                  <pic:spPr>
                    <a:xfrm>
                      <a:off x="0" y="0"/>
                      <a:ext cx="809625" cy="457200"/>
                    </a:xfrm>
                    <a:prstGeom prst="rect">
                      <a:avLst/>
                    </a:prstGeom>
                    <a:noFill/>
                    <a:ln w="9525">
                      <a:noFill/>
                    </a:ln>
                  </pic:spPr>
                </pic:pic>
              </a:graphicData>
            </a:graphic>
          </wp:inline>
        </w:drawing>
      </w:r>
      <w:r w:rsidRPr="00C86CF2">
        <w:rPr>
          <w:rFonts w:ascii="Times New Roman" w:hAnsi="Times New Roman" w:cs="Times New Roman"/>
          <w:sz w:val="27"/>
          <w:szCs w:val="27"/>
          <w:vertAlign w:val="subscript"/>
          <w:lang w:bidi="ar"/>
        </w:rPr>
        <w:fldChar w:fldCharType="end"/>
      </w:r>
      <w:r w:rsidRPr="00C86CF2">
        <w:rPr>
          <w:rFonts w:ascii="Times New Roman" w:hAnsi="Times New Roman" w:cs="Times New Roman"/>
          <w:sz w:val="27"/>
          <w:szCs w:val="27"/>
          <w:lang w:bidi="ar"/>
        </w:rPr>
        <w:t>,                             (27.15)</w:t>
      </w:r>
    </w:p>
    <w:p w:rsidR="00614022" w:rsidRPr="00C86CF2" w:rsidRDefault="00614022" w:rsidP="00614022">
      <w:pPr>
        <w:spacing w:line="240" w:lineRule="auto"/>
        <w:ind w:right="560"/>
        <w:rPr>
          <w:rFonts w:ascii="Times New Roman" w:hAnsi="Times New Roman" w:cs="Times New Roman"/>
          <w:sz w:val="27"/>
          <w:szCs w:val="27"/>
        </w:rPr>
      </w:pPr>
      <w:r w:rsidRPr="00C86CF2">
        <w:rPr>
          <w:rFonts w:ascii="Times New Roman" w:hAnsi="Times New Roman" w:cs="Times New Roman"/>
          <w:sz w:val="27"/>
          <w:szCs w:val="27"/>
          <w:lang w:bidi="ar"/>
        </w:rPr>
        <w:t>Егер балканың көлденең қиылысуы әлсіресе (мысалы, болтыға арналған тесік), онда, </w:t>
      </w:r>
      <w:r w:rsidRPr="00C86CF2">
        <w:rPr>
          <w:rFonts w:ascii="Times New Roman" w:hAnsi="Times New Roman" w:cs="Times New Roman"/>
          <w:sz w:val="27"/>
          <w:szCs w:val="27"/>
          <w:vertAlign w:val="subscript"/>
          <w:lang w:bidi="ar"/>
        </w:rPr>
        <w:fldChar w:fldCharType="begin"/>
      </w:r>
      <w:r w:rsidRPr="00C86CF2">
        <w:rPr>
          <w:rFonts w:ascii="Times New Roman" w:hAnsi="Times New Roman" w:cs="Times New Roman"/>
          <w:sz w:val="27"/>
          <w:szCs w:val="27"/>
          <w:vertAlign w:val="subscript"/>
          <w:lang w:bidi="ar"/>
        </w:rPr>
        <w:instrText xml:space="preserve">INCLUDEPICTURE \d "http://lib.kstu.kz:8300/tb/books/Kur@il@is_konstruktciyalar@i_II/teory/lec4.files/image058.gif" \* MERGEFORMATINET </w:instrText>
      </w:r>
      <w:r w:rsidRPr="00C86CF2">
        <w:rPr>
          <w:rFonts w:ascii="Times New Roman" w:hAnsi="Times New Roman" w:cs="Times New Roman"/>
          <w:sz w:val="27"/>
          <w:szCs w:val="27"/>
          <w:vertAlign w:val="subscript"/>
          <w:lang w:bidi="ar"/>
        </w:rPr>
        <w:fldChar w:fldCharType="separate"/>
      </w:r>
      <w:r w:rsidRPr="00C86CF2">
        <w:rPr>
          <w:rFonts w:ascii="Times New Roman" w:hAnsi="Times New Roman" w:cs="Times New Roman"/>
          <w:noProof/>
          <w:sz w:val="27"/>
          <w:szCs w:val="27"/>
          <w:vertAlign w:val="subscript"/>
          <w:lang w:eastAsia="ru-RU"/>
        </w:rPr>
        <w:drawing>
          <wp:inline distT="0" distB="0" distL="114300" distR="114300" wp14:anchorId="36A931A8" wp14:editId="13E2CE1B">
            <wp:extent cx="714375" cy="228600"/>
            <wp:effectExtent l="0" t="0" r="9525" b="0"/>
            <wp:docPr id="628" name="图片 472"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 name="图片 472" descr="IMG_260"/>
                    <pic:cNvPicPr>
                      <a:picLocks noChangeAspect="1"/>
                    </pic:cNvPicPr>
                  </pic:nvPicPr>
                  <pic:blipFill>
                    <a:blip r:embed="rId489"/>
                    <a:stretch>
                      <a:fillRect/>
                    </a:stretch>
                  </pic:blipFill>
                  <pic:spPr>
                    <a:xfrm>
                      <a:off x="0" y="0"/>
                      <a:ext cx="714375" cy="228600"/>
                    </a:xfrm>
                    <a:prstGeom prst="rect">
                      <a:avLst/>
                    </a:prstGeom>
                    <a:noFill/>
                    <a:ln w="9525">
                      <a:noFill/>
                    </a:ln>
                  </pic:spPr>
                </pic:pic>
              </a:graphicData>
            </a:graphic>
          </wp:inline>
        </w:drawing>
      </w:r>
      <w:r w:rsidRPr="00C86CF2">
        <w:rPr>
          <w:rFonts w:ascii="Times New Roman" w:hAnsi="Times New Roman" w:cs="Times New Roman"/>
          <w:sz w:val="27"/>
          <w:szCs w:val="27"/>
          <w:vertAlign w:val="subscript"/>
          <w:lang w:bidi="ar"/>
        </w:rPr>
        <w:fldChar w:fldCharType="end"/>
      </w:r>
      <w:r w:rsidRPr="00C86CF2">
        <w:rPr>
          <w:rFonts w:ascii="Times New Roman" w:hAnsi="Times New Roman" w:cs="Times New Roman"/>
          <w:sz w:val="27"/>
          <w:szCs w:val="27"/>
          <w:lang w:bidi="ar"/>
        </w:rPr>
        <w:t> қолданылады,</w:t>
      </w:r>
    </w:p>
    <w:p w:rsidR="00614022" w:rsidRPr="00C86CF2" w:rsidRDefault="00614022" w:rsidP="00614022">
      <w:pPr>
        <w:spacing w:line="240" w:lineRule="auto"/>
        <w:ind w:right="560"/>
        <w:rPr>
          <w:rFonts w:ascii="Times New Roman" w:hAnsi="Times New Roman" w:cs="Times New Roman"/>
          <w:sz w:val="27"/>
          <w:szCs w:val="27"/>
        </w:rPr>
      </w:pPr>
      <w:r w:rsidRPr="00C86CF2">
        <w:rPr>
          <w:rFonts w:ascii="Times New Roman" w:hAnsi="Times New Roman" w:cs="Times New Roman"/>
          <w:sz w:val="27"/>
          <w:szCs w:val="27"/>
          <w:lang w:bidi="ar"/>
        </w:rPr>
        <w:t> </w:t>
      </w:r>
    </w:p>
    <w:p w:rsidR="00614022" w:rsidRPr="00C86CF2" w:rsidRDefault="00614022" w:rsidP="00614022">
      <w:pPr>
        <w:spacing w:line="240" w:lineRule="auto"/>
        <w:ind w:right="560"/>
        <w:rPr>
          <w:rFonts w:ascii="Times New Roman" w:hAnsi="Times New Roman" w:cs="Times New Roman"/>
          <w:sz w:val="27"/>
          <w:szCs w:val="27"/>
        </w:rPr>
      </w:pPr>
      <w:r w:rsidRPr="00C86CF2">
        <w:rPr>
          <w:rFonts w:ascii="Times New Roman" w:hAnsi="Times New Roman" w:cs="Times New Roman"/>
          <w:sz w:val="27"/>
          <w:szCs w:val="27"/>
          <w:vertAlign w:val="subscript"/>
          <w:lang w:bidi="ar"/>
        </w:rPr>
        <w:fldChar w:fldCharType="begin"/>
      </w:r>
      <w:r w:rsidRPr="00C86CF2">
        <w:rPr>
          <w:rFonts w:ascii="Times New Roman" w:hAnsi="Times New Roman" w:cs="Times New Roman"/>
          <w:sz w:val="27"/>
          <w:szCs w:val="27"/>
          <w:vertAlign w:val="subscript"/>
          <w:lang w:bidi="ar"/>
        </w:rPr>
        <w:instrText xml:space="preserve">INCLUDEPICTURE \d "http://lib.kstu.kz:8300/tb/books/Kur@il@is_konstruktciyalar@i_II/teory/lec4.files/image059.gif" \* MERGEFORMATINET </w:instrText>
      </w:r>
      <w:r w:rsidRPr="00C86CF2">
        <w:rPr>
          <w:rFonts w:ascii="Times New Roman" w:hAnsi="Times New Roman" w:cs="Times New Roman"/>
          <w:sz w:val="27"/>
          <w:szCs w:val="27"/>
          <w:vertAlign w:val="subscript"/>
          <w:lang w:bidi="ar"/>
        </w:rPr>
        <w:fldChar w:fldCharType="separate"/>
      </w:r>
      <w:r w:rsidRPr="00C86CF2">
        <w:rPr>
          <w:rFonts w:ascii="Times New Roman" w:hAnsi="Times New Roman" w:cs="Times New Roman"/>
          <w:noProof/>
          <w:sz w:val="27"/>
          <w:szCs w:val="27"/>
          <w:vertAlign w:val="subscript"/>
          <w:lang w:eastAsia="ru-RU"/>
        </w:rPr>
        <w:drawing>
          <wp:inline distT="0" distB="0" distL="114300" distR="114300" wp14:anchorId="7F098DA3" wp14:editId="2C8BB062">
            <wp:extent cx="981075" cy="457200"/>
            <wp:effectExtent l="0" t="0" r="0" b="0"/>
            <wp:docPr id="629" name="图片 473"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 name="图片 473" descr="IMG_261"/>
                    <pic:cNvPicPr>
                      <a:picLocks noChangeAspect="1"/>
                    </pic:cNvPicPr>
                  </pic:nvPicPr>
                  <pic:blipFill>
                    <a:blip r:embed="rId490"/>
                    <a:stretch>
                      <a:fillRect/>
                    </a:stretch>
                  </pic:blipFill>
                  <pic:spPr>
                    <a:xfrm>
                      <a:off x="0" y="0"/>
                      <a:ext cx="981075" cy="457200"/>
                    </a:xfrm>
                    <a:prstGeom prst="rect">
                      <a:avLst/>
                    </a:prstGeom>
                    <a:noFill/>
                    <a:ln w="9525">
                      <a:noFill/>
                    </a:ln>
                  </pic:spPr>
                </pic:pic>
              </a:graphicData>
            </a:graphic>
          </wp:inline>
        </w:drawing>
      </w:r>
      <w:r w:rsidRPr="00C86CF2">
        <w:rPr>
          <w:rFonts w:ascii="Times New Roman" w:hAnsi="Times New Roman" w:cs="Times New Roman"/>
          <w:sz w:val="27"/>
          <w:szCs w:val="27"/>
          <w:vertAlign w:val="subscript"/>
          <w:lang w:bidi="ar"/>
        </w:rPr>
        <w:fldChar w:fldCharType="end"/>
      </w:r>
      <w:r w:rsidRPr="00C86CF2">
        <w:rPr>
          <w:rFonts w:ascii="Times New Roman" w:hAnsi="Times New Roman" w:cs="Times New Roman"/>
          <w:sz w:val="27"/>
          <w:szCs w:val="27"/>
          <w:lang w:bidi="ar"/>
        </w:rPr>
        <w:t>,                              (27.16)</w:t>
      </w:r>
    </w:p>
    <w:p w:rsidR="00614022" w:rsidRPr="00C86CF2" w:rsidRDefault="00614022" w:rsidP="00614022">
      <w:pPr>
        <w:spacing w:line="240" w:lineRule="auto"/>
        <w:ind w:right="560"/>
        <w:rPr>
          <w:rFonts w:ascii="Times New Roman" w:hAnsi="Times New Roman" w:cs="Times New Roman"/>
          <w:sz w:val="27"/>
          <w:szCs w:val="27"/>
        </w:rPr>
      </w:pPr>
      <w:r w:rsidRPr="00C86CF2">
        <w:rPr>
          <w:rFonts w:ascii="Times New Roman" w:hAnsi="Times New Roman" w:cs="Times New Roman"/>
          <w:sz w:val="27"/>
          <w:szCs w:val="27"/>
          <w:lang w:bidi="ar"/>
        </w:rPr>
        <w:t> </w:t>
      </w:r>
    </w:p>
    <w:p w:rsidR="00614022" w:rsidRPr="00C86CF2" w:rsidRDefault="00614022" w:rsidP="00614022">
      <w:pPr>
        <w:spacing w:line="240" w:lineRule="auto"/>
        <w:ind w:right="560"/>
        <w:rPr>
          <w:rFonts w:ascii="Times New Roman" w:hAnsi="Times New Roman" w:cs="Times New Roman"/>
          <w:sz w:val="27"/>
          <w:szCs w:val="27"/>
        </w:rPr>
      </w:pPr>
      <w:r w:rsidRPr="00C86CF2">
        <w:rPr>
          <w:rFonts w:ascii="Times New Roman" w:hAnsi="Times New Roman" w:cs="Times New Roman"/>
          <w:sz w:val="27"/>
          <w:szCs w:val="27"/>
          <w:lang w:bidi="ar"/>
        </w:rPr>
        <w:t>W</w:t>
      </w:r>
      <w:r w:rsidRPr="00C86CF2">
        <w:rPr>
          <w:rFonts w:ascii="Times New Roman" w:hAnsi="Times New Roman" w:cs="Times New Roman"/>
          <w:sz w:val="27"/>
          <w:szCs w:val="27"/>
          <w:vertAlign w:val="subscript"/>
          <w:lang w:bidi="ar"/>
        </w:rPr>
        <w:t>mp  </w:t>
      </w:r>
      <w:r w:rsidRPr="00C86CF2">
        <w:rPr>
          <w:rFonts w:ascii="Times New Roman" w:hAnsi="Times New Roman" w:cs="Times New Roman"/>
          <w:sz w:val="27"/>
          <w:szCs w:val="27"/>
          <w:lang w:bidi="ar"/>
        </w:rPr>
        <w:t>жоғарыдағы қорытындысы нәтижесінде сортоментті двутоврдың нөметін немесе басқа профилін, қарсыласуы (әсерлесу) кезеңі тең немесе берілген шамалардан үлкен болуы мүмкін. Кейбір жағдайларда қиылысу өлшемін кішірейтпесе болады, тек пластикалық деформацияның туындауы арқасында (стальдан кесілген балка үшін 530 МПа дейінгі шамасында, статистикалық күші (нагрузка) бар, көмекші қиылысуынан басқа, максималды қозғалыс орнындағы тигізетін әсерлер 0,9К-дан аспайды. Бұл жағдайда есепті осы формуламен шығаруға болады:</w:t>
      </w:r>
    </w:p>
    <w:p w:rsidR="00614022" w:rsidRPr="00C86CF2" w:rsidRDefault="00614022" w:rsidP="00614022">
      <w:pPr>
        <w:spacing w:line="240" w:lineRule="auto"/>
        <w:ind w:right="560"/>
        <w:rPr>
          <w:rFonts w:ascii="Times New Roman" w:hAnsi="Times New Roman" w:cs="Times New Roman"/>
          <w:sz w:val="27"/>
          <w:szCs w:val="27"/>
        </w:rPr>
      </w:pPr>
      <w:r w:rsidRPr="00C86CF2">
        <w:rPr>
          <w:rFonts w:ascii="Times New Roman" w:hAnsi="Times New Roman" w:cs="Times New Roman"/>
          <w:sz w:val="27"/>
          <w:szCs w:val="27"/>
          <w:lang w:bidi="ar"/>
        </w:rPr>
        <w:t>   </w:t>
      </w:r>
    </w:p>
    <w:p w:rsidR="00614022" w:rsidRPr="00C86CF2" w:rsidRDefault="00614022" w:rsidP="00614022">
      <w:pPr>
        <w:spacing w:line="240" w:lineRule="auto"/>
        <w:ind w:right="560"/>
        <w:rPr>
          <w:rFonts w:ascii="Times New Roman" w:hAnsi="Times New Roman" w:cs="Times New Roman"/>
          <w:sz w:val="27"/>
          <w:szCs w:val="27"/>
        </w:rPr>
      </w:pPr>
      <w:r w:rsidRPr="00C86CF2">
        <w:rPr>
          <w:rFonts w:ascii="Times New Roman" w:hAnsi="Times New Roman" w:cs="Times New Roman"/>
          <w:sz w:val="27"/>
          <w:szCs w:val="27"/>
          <w:vertAlign w:val="subscript"/>
          <w:lang w:bidi="ar"/>
        </w:rPr>
        <w:fldChar w:fldCharType="begin"/>
      </w:r>
      <w:r w:rsidRPr="00C86CF2">
        <w:rPr>
          <w:rFonts w:ascii="Times New Roman" w:hAnsi="Times New Roman" w:cs="Times New Roman"/>
          <w:sz w:val="27"/>
          <w:szCs w:val="27"/>
          <w:vertAlign w:val="subscript"/>
          <w:lang w:bidi="ar"/>
        </w:rPr>
        <w:instrText xml:space="preserve">INCLUDEPICTURE \d "http://lib.kstu.kz:8300/tb/books/Kur@il@is_konstruktciyalar@i_II/teory/lec4.files/image060.gif" \* MERGEFORMATINET </w:instrText>
      </w:r>
      <w:r w:rsidRPr="00C86CF2">
        <w:rPr>
          <w:rFonts w:ascii="Times New Roman" w:hAnsi="Times New Roman" w:cs="Times New Roman"/>
          <w:sz w:val="27"/>
          <w:szCs w:val="27"/>
          <w:vertAlign w:val="subscript"/>
          <w:lang w:bidi="ar"/>
        </w:rPr>
        <w:fldChar w:fldCharType="separate"/>
      </w:r>
      <w:r w:rsidRPr="00C86CF2">
        <w:rPr>
          <w:rFonts w:ascii="Times New Roman" w:hAnsi="Times New Roman" w:cs="Times New Roman"/>
          <w:noProof/>
          <w:sz w:val="27"/>
          <w:szCs w:val="27"/>
          <w:vertAlign w:val="subscript"/>
          <w:lang w:eastAsia="ru-RU"/>
        </w:rPr>
        <w:drawing>
          <wp:inline distT="0" distB="0" distL="114300" distR="114300" wp14:anchorId="05FA7759" wp14:editId="74C13957">
            <wp:extent cx="923925" cy="457200"/>
            <wp:effectExtent l="0" t="0" r="9525" b="0"/>
            <wp:docPr id="630" name="图片 474"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 name="图片 474" descr="IMG_262"/>
                    <pic:cNvPicPr>
                      <a:picLocks noChangeAspect="1"/>
                    </pic:cNvPicPr>
                  </pic:nvPicPr>
                  <pic:blipFill>
                    <a:blip r:embed="rId491"/>
                    <a:stretch>
                      <a:fillRect/>
                    </a:stretch>
                  </pic:blipFill>
                  <pic:spPr>
                    <a:xfrm>
                      <a:off x="0" y="0"/>
                      <a:ext cx="923925" cy="457200"/>
                    </a:xfrm>
                    <a:prstGeom prst="rect">
                      <a:avLst/>
                    </a:prstGeom>
                    <a:noFill/>
                    <a:ln w="9525">
                      <a:noFill/>
                    </a:ln>
                  </pic:spPr>
                </pic:pic>
              </a:graphicData>
            </a:graphic>
          </wp:inline>
        </w:drawing>
      </w:r>
      <w:r w:rsidRPr="00C86CF2">
        <w:rPr>
          <w:rFonts w:ascii="Times New Roman" w:hAnsi="Times New Roman" w:cs="Times New Roman"/>
          <w:sz w:val="27"/>
          <w:szCs w:val="27"/>
          <w:vertAlign w:val="subscript"/>
          <w:lang w:bidi="ar"/>
        </w:rPr>
        <w:fldChar w:fldCharType="end"/>
      </w:r>
      <w:r w:rsidRPr="00C86CF2">
        <w:rPr>
          <w:rFonts w:ascii="Times New Roman" w:hAnsi="Times New Roman" w:cs="Times New Roman"/>
          <w:sz w:val="27"/>
          <w:szCs w:val="27"/>
          <w:lang w:bidi="ar"/>
        </w:rPr>
        <w:t>,                             (27.17)</w:t>
      </w:r>
    </w:p>
    <w:p w:rsidR="00614022" w:rsidRPr="00C86CF2" w:rsidRDefault="00614022" w:rsidP="00614022">
      <w:pPr>
        <w:spacing w:line="240" w:lineRule="auto"/>
        <w:ind w:right="560"/>
        <w:rPr>
          <w:rFonts w:ascii="Times New Roman" w:hAnsi="Times New Roman" w:cs="Times New Roman"/>
          <w:sz w:val="27"/>
          <w:szCs w:val="27"/>
        </w:rPr>
      </w:pPr>
      <w:r w:rsidRPr="00C86CF2">
        <w:rPr>
          <w:rFonts w:ascii="Times New Roman" w:hAnsi="Times New Roman" w:cs="Times New Roman"/>
          <w:sz w:val="27"/>
          <w:szCs w:val="27"/>
          <w:lang w:bidi="ar"/>
        </w:rPr>
        <w:t> </w:t>
      </w:r>
    </w:p>
    <w:p w:rsidR="00614022" w:rsidRPr="00C86CF2" w:rsidRDefault="00614022" w:rsidP="00614022">
      <w:pPr>
        <w:spacing w:line="240" w:lineRule="auto"/>
        <w:ind w:right="560"/>
        <w:rPr>
          <w:rFonts w:ascii="Times New Roman" w:hAnsi="Times New Roman" w:cs="Times New Roman"/>
          <w:sz w:val="27"/>
          <w:szCs w:val="27"/>
        </w:rPr>
      </w:pPr>
      <w:r w:rsidRPr="00C86CF2">
        <w:rPr>
          <w:rFonts w:ascii="Times New Roman" w:hAnsi="Times New Roman" w:cs="Times New Roman"/>
          <w:sz w:val="27"/>
          <w:szCs w:val="27"/>
          <w:lang w:bidi="ar"/>
        </w:rPr>
        <w:t>мұндағы с</w:t>
      </w:r>
      <w:r w:rsidRPr="00C86CF2">
        <w:rPr>
          <w:rFonts w:ascii="Times New Roman" w:hAnsi="Times New Roman" w:cs="Times New Roman"/>
          <w:sz w:val="27"/>
          <w:szCs w:val="27"/>
          <w:vertAlign w:val="subscript"/>
          <w:lang w:bidi="ar"/>
        </w:rPr>
        <w:t>1</w:t>
      </w:r>
      <w:r w:rsidRPr="00C86CF2">
        <w:rPr>
          <w:rFonts w:ascii="Times New Roman" w:hAnsi="Times New Roman" w:cs="Times New Roman"/>
          <w:sz w:val="27"/>
          <w:szCs w:val="27"/>
          <w:lang w:bidi="ar"/>
        </w:rPr>
        <w:t>-ді 1,12 тең қылып алса болады, тексеру барысында формулалар мен оның дұрыс екенін тексереміз (37.3)-(27.4).</w:t>
      </w:r>
    </w:p>
    <w:p w:rsidR="00614022" w:rsidRPr="00C86CF2" w:rsidRDefault="00614022" w:rsidP="00614022">
      <w:pPr>
        <w:spacing w:line="240" w:lineRule="auto"/>
        <w:ind w:right="560"/>
        <w:rPr>
          <w:rFonts w:ascii="Times New Roman" w:hAnsi="Times New Roman" w:cs="Times New Roman"/>
          <w:sz w:val="27"/>
          <w:szCs w:val="27"/>
        </w:rPr>
      </w:pPr>
      <w:r w:rsidRPr="00C86CF2">
        <w:rPr>
          <w:rFonts w:ascii="Times New Roman" w:hAnsi="Times New Roman" w:cs="Times New Roman"/>
          <w:sz w:val="27"/>
          <w:szCs w:val="27"/>
          <w:lang w:bidi="ar"/>
        </w:rPr>
        <w:t>Алынған басқа қиындысының биіктігін формула бойынша ch</w:t>
      </w:r>
      <w:r w:rsidRPr="00C86CF2">
        <w:rPr>
          <w:rFonts w:ascii="Times New Roman" w:hAnsi="Times New Roman" w:cs="Times New Roman"/>
          <w:sz w:val="27"/>
          <w:szCs w:val="27"/>
          <w:vertAlign w:val="subscript"/>
          <w:lang w:bidi="ar"/>
        </w:rPr>
        <w:t>min</w:t>
      </w:r>
      <w:r w:rsidRPr="00C86CF2">
        <w:rPr>
          <w:rFonts w:ascii="Times New Roman" w:hAnsi="Times New Roman" w:cs="Times New Roman"/>
          <w:sz w:val="27"/>
          <w:szCs w:val="27"/>
          <w:lang w:bidi="ar"/>
        </w:rPr>
        <w:t> –мен теңестіреміз. Егер ол h</w:t>
      </w:r>
      <w:r w:rsidRPr="00C86CF2">
        <w:rPr>
          <w:rFonts w:ascii="Times New Roman" w:hAnsi="Times New Roman" w:cs="Times New Roman"/>
          <w:sz w:val="27"/>
          <w:szCs w:val="27"/>
          <w:vertAlign w:val="subscript"/>
          <w:lang w:bidi="ar"/>
        </w:rPr>
        <w:t>min</w:t>
      </w:r>
      <w:r w:rsidRPr="00C86CF2">
        <w:rPr>
          <w:rFonts w:ascii="Times New Roman" w:hAnsi="Times New Roman" w:cs="Times New Roman"/>
          <w:sz w:val="27"/>
          <w:szCs w:val="27"/>
          <w:lang w:bidi="ar"/>
        </w:rPr>
        <w:t> –нан биік болса қиындыны қалдырады, керісінше жағдайда оны керекті биіктікке дейін ұлғайтуға болады.</w:t>
      </w:r>
    </w:p>
    <w:p w:rsidR="00614022" w:rsidRPr="00C86CF2" w:rsidRDefault="00614022" w:rsidP="00614022">
      <w:pPr>
        <w:spacing w:line="240" w:lineRule="auto"/>
        <w:ind w:right="560"/>
        <w:rPr>
          <w:rFonts w:ascii="Times New Roman" w:hAnsi="Times New Roman" w:cs="Times New Roman"/>
          <w:sz w:val="27"/>
          <w:szCs w:val="27"/>
        </w:rPr>
      </w:pPr>
      <w:r w:rsidRPr="00C86CF2">
        <w:rPr>
          <w:rFonts w:ascii="Times New Roman" w:hAnsi="Times New Roman" w:cs="Times New Roman"/>
          <w:sz w:val="27"/>
          <w:szCs w:val="27"/>
          <w:lang w:bidi="ar"/>
        </w:rPr>
        <w:t> </w:t>
      </w:r>
    </w:p>
    <w:p w:rsidR="00614022" w:rsidRPr="00C86CF2" w:rsidRDefault="00614022" w:rsidP="00614022">
      <w:pPr>
        <w:spacing w:line="240" w:lineRule="auto"/>
        <w:ind w:right="560"/>
        <w:rPr>
          <w:rFonts w:ascii="Times New Roman" w:hAnsi="Times New Roman" w:cs="Times New Roman"/>
          <w:sz w:val="27"/>
          <w:szCs w:val="27"/>
        </w:rPr>
      </w:pPr>
      <w:r w:rsidRPr="00C86CF2">
        <w:rPr>
          <w:rFonts w:ascii="Times New Roman" w:hAnsi="Times New Roman" w:cs="Times New Roman"/>
          <w:sz w:val="27"/>
          <w:szCs w:val="27"/>
          <w:lang w:bidi="ar"/>
        </w:rPr>
        <w:t>     3. Құрамалы арқалықтар</w:t>
      </w:r>
    </w:p>
    <w:p w:rsidR="00614022" w:rsidRPr="00C86CF2" w:rsidRDefault="00614022" w:rsidP="00614022">
      <w:pPr>
        <w:spacing w:line="240" w:lineRule="auto"/>
        <w:ind w:right="560"/>
        <w:rPr>
          <w:rFonts w:ascii="Times New Roman" w:hAnsi="Times New Roman" w:cs="Times New Roman"/>
          <w:sz w:val="27"/>
          <w:szCs w:val="27"/>
        </w:rPr>
      </w:pPr>
      <w:r w:rsidRPr="00C86CF2">
        <w:rPr>
          <w:rFonts w:ascii="Times New Roman" w:hAnsi="Times New Roman" w:cs="Times New Roman"/>
          <w:b/>
          <w:sz w:val="27"/>
          <w:szCs w:val="27"/>
          <w:lang w:bidi="ar"/>
        </w:rPr>
        <w:t>     3.1. Беріктікке тексеру</w:t>
      </w:r>
    </w:p>
    <w:p w:rsidR="00614022" w:rsidRPr="00C86CF2" w:rsidRDefault="00614022" w:rsidP="00614022">
      <w:pPr>
        <w:spacing w:line="240" w:lineRule="auto"/>
        <w:ind w:right="560"/>
        <w:rPr>
          <w:rFonts w:ascii="Times New Roman" w:hAnsi="Times New Roman" w:cs="Times New Roman"/>
          <w:sz w:val="27"/>
          <w:szCs w:val="27"/>
        </w:rPr>
      </w:pPr>
      <w:r w:rsidRPr="00C86CF2">
        <w:rPr>
          <w:rFonts w:ascii="Times New Roman" w:hAnsi="Times New Roman" w:cs="Times New Roman"/>
          <w:b/>
          <w:sz w:val="27"/>
          <w:szCs w:val="27"/>
          <w:lang w:bidi="ar"/>
        </w:rPr>
        <w:t> </w:t>
      </w:r>
    </w:p>
    <w:p w:rsidR="00614022" w:rsidRPr="00C86CF2" w:rsidRDefault="00614022" w:rsidP="00614022">
      <w:pPr>
        <w:spacing w:line="240" w:lineRule="auto"/>
        <w:ind w:right="560"/>
        <w:rPr>
          <w:rFonts w:ascii="Times New Roman" w:hAnsi="Times New Roman" w:cs="Times New Roman"/>
          <w:sz w:val="27"/>
          <w:szCs w:val="27"/>
        </w:rPr>
      </w:pPr>
      <w:r w:rsidRPr="00C86CF2">
        <w:rPr>
          <w:rFonts w:ascii="Times New Roman" w:hAnsi="Times New Roman" w:cs="Times New Roman"/>
          <w:sz w:val="27"/>
          <w:szCs w:val="27"/>
          <w:lang w:bidi="ar"/>
        </w:rPr>
        <w:lastRenderedPageBreak/>
        <w:t>   Жабындының басты балкалары ретінде пісірілетін балкалар, 3 парақты белдеулерден және қабырғалардан тұратын қоставрлы қимадан тұрады (сурет27.6,а).</w:t>
      </w:r>
    </w:p>
    <w:p w:rsidR="00614022" w:rsidRPr="00C86CF2" w:rsidRDefault="00614022" w:rsidP="00614022">
      <w:pPr>
        <w:spacing w:line="240" w:lineRule="auto"/>
        <w:ind w:right="560"/>
        <w:rPr>
          <w:rFonts w:ascii="Times New Roman" w:hAnsi="Times New Roman" w:cs="Times New Roman"/>
          <w:sz w:val="27"/>
          <w:szCs w:val="27"/>
        </w:rPr>
      </w:pPr>
      <w:r w:rsidRPr="00C86CF2">
        <w:rPr>
          <w:rFonts w:ascii="Times New Roman" w:hAnsi="Times New Roman" w:cs="Times New Roman"/>
          <w:sz w:val="27"/>
          <w:szCs w:val="27"/>
          <w:lang w:bidi="ar"/>
        </w:rPr>
        <w:t>   Пісірілетін балкалардың беріктігін (27.1), (27.2), (27.5)-(27.7) формулалары бо- йынша тексереді. Болаттың пластикалық жұмысын ескеріп беріктікті ұзындығы бойынша тұрақты көлденең қимасы бар және жалпы тұрақтықты қамтамасыз етуін ескеріп, статикалық жүкті көтеретін кесінді балкалар үшін тексеріледі.</w:t>
      </w:r>
    </w:p>
    <w:p w:rsidR="00614022" w:rsidRPr="00C86CF2" w:rsidRDefault="00614022" w:rsidP="00614022">
      <w:pPr>
        <w:spacing w:line="240" w:lineRule="auto"/>
        <w:ind w:right="560"/>
        <w:rPr>
          <w:rFonts w:ascii="Times New Roman" w:hAnsi="Times New Roman" w:cs="Times New Roman"/>
          <w:sz w:val="27"/>
          <w:szCs w:val="27"/>
        </w:rPr>
      </w:pPr>
      <w:r w:rsidRPr="00C86CF2">
        <w:rPr>
          <w:rFonts w:ascii="Times New Roman" w:hAnsi="Times New Roman" w:cs="Times New Roman"/>
          <w:sz w:val="27"/>
          <w:szCs w:val="27"/>
          <w:lang w:bidi="ar"/>
        </w:rPr>
        <w:t> </w:t>
      </w:r>
    </w:p>
    <w:p w:rsidR="00614022" w:rsidRPr="00C86CF2" w:rsidRDefault="00614022" w:rsidP="00614022">
      <w:pPr>
        <w:spacing w:line="240" w:lineRule="auto"/>
        <w:ind w:right="560"/>
        <w:rPr>
          <w:rFonts w:ascii="Times New Roman" w:hAnsi="Times New Roman" w:cs="Times New Roman"/>
          <w:sz w:val="27"/>
          <w:szCs w:val="27"/>
        </w:rPr>
      </w:pPr>
      <w:r w:rsidRPr="00C86CF2">
        <w:rPr>
          <w:rFonts w:ascii="Times New Roman" w:hAnsi="Times New Roman" w:cs="Times New Roman"/>
          <w:sz w:val="27"/>
          <w:szCs w:val="27"/>
          <w:lang w:bidi="ar"/>
        </w:rPr>
        <w:fldChar w:fldCharType="begin"/>
      </w:r>
      <w:r w:rsidRPr="00C86CF2">
        <w:rPr>
          <w:rFonts w:ascii="Times New Roman" w:hAnsi="Times New Roman" w:cs="Times New Roman"/>
          <w:sz w:val="27"/>
          <w:szCs w:val="27"/>
          <w:lang w:bidi="ar"/>
        </w:rPr>
        <w:instrText xml:space="preserve">INCLUDEPICTURE \d "http://lib.kstu.kz:8300/tb/books/Kur@il@is_konstruktciyalar@i_II/teory/lec4.files/image061.jpg" \* MERGEFORMATINET </w:instrText>
      </w:r>
      <w:r w:rsidRPr="00C86CF2">
        <w:rPr>
          <w:rFonts w:ascii="Times New Roman" w:hAnsi="Times New Roman" w:cs="Times New Roman"/>
          <w:sz w:val="27"/>
          <w:szCs w:val="27"/>
          <w:lang w:bidi="ar"/>
        </w:rPr>
        <w:fldChar w:fldCharType="separate"/>
      </w:r>
      <w:r w:rsidRPr="00C86CF2">
        <w:rPr>
          <w:rFonts w:ascii="Times New Roman" w:hAnsi="Times New Roman" w:cs="Times New Roman"/>
          <w:noProof/>
          <w:sz w:val="27"/>
          <w:szCs w:val="27"/>
          <w:lang w:eastAsia="ru-RU"/>
        </w:rPr>
        <w:drawing>
          <wp:inline distT="0" distB="0" distL="114300" distR="114300" wp14:anchorId="33C1BEA9" wp14:editId="2ABC1D35">
            <wp:extent cx="4248150" cy="1962150"/>
            <wp:effectExtent l="0" t="0" r="0" b="0"/>
            <wp:docPr id="631" name="图片 475"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 name="图片 475" descr="IMG_263"/>
                    <pic:cNvPicPr>
                      <a:picLocks noChangeAspect="1"/>
                    </pic:cNvPicPr>
                  </pic:nvPicPr>
                  <pic:blipFill>
                    <a:blip r:embed="rId492"/>
                    <a:stretch>
                      <a:fillRect/>
                    </a:stretch>
                  </pic:blipFill>
                  <pic:spPr>
                    <a:xfrm>
                      <a:off x="0" y="0"/>
                      <a:ext cx="4248150" cy="1962150"/>
                    </a:xfrm>
                    <a:prstGeom prst="rect">
                      <a:avLst/>
                    </a:prstGeom>
                    <a:noFill/>
                    <a:ln w="9525">
                      <a:noFill/>
                    </a:ln>
                  </pic:spPr>
                </pic:pic>
              </a:graphicData>
            </a:graphic>
          </wp:inline>
        </w:drawing>
      </w:r>
      <w:r w:rsidRPr="00C86CF2">
        <w:rPr>
          <w:rFonts w:ascii="Times New Roman" w:hAnsi="Times New Roman" w:cs="Times New Roman"/>
          <w:sz w:val="27"/>
          <w:szCs w:val="27"/>
          <w:lang w:bidi="ar"/>
        </w:rPr>
        <w:fldChar w:fldCharType="end"/>
      </w:r>
    </w:p>
    <w:p w:rsidR="00614022" w:rsidRPr="00C86CF2" w:rsidRDefault="00614022" w:rsidP="00614022">
      <w:pPr>
        <w:spacing w:line="240" w:lineRule="auto"/>
        <w:ind w:right="560"/>
        <w:rPr>
          <w:rFonts w:ascii="Times New Roman" w:hAnsi="Times New Roman" w:cs="Times New Roman"/>
          <w:sz w:val="27"/>
          <w:szCs w:val="27"/>
        </w:rPr>
      </w:pPr>
      <w:r w:rsidRPr="00C86CF2">
        <w:rPr>
          <w:rFonts w:ascii="Times New Roman" w:hAnsi="Times New Roman" w:cs="Times New Roman"/>
          <w:sz w:val="27"/>
          <w:szCs w:val="27"/>
          <w:lang w:bidi="ar"/>
        </w:rPr>
        <w:t> </w:t>
      </w:r>
    </w:p>
    <w:p w:rsidR="00614022" w:rsidRPr="00C86CF2" w:rsidRDefault="00614022" w:rsidP="00614022">
      <w:pPr>
        <w:spacing w:line="240" w:lineRule="auto"/>
        <w:ind w:right="560"/>
        <w:rPr>
          <w:rFonts w:ascii="Times New Roman" w:hAnsi="Times New Roman" w:cs="Times New Roman"/>
          <w:sz w:val="27"/>
          <w:szCs w:val="27"/>
        </w:rPr>
      </w:pPr>
      <w:r w:rsidRPr="00C86CF2">
        <w:rPr>
          <w:rFonts w:ascii="Times New Roman" w:hAnsi="Times New Roman" w:cs="Times New Roman"/>
          <w:sz w:val="27"/>
          <w:szCs w:val="27"/>
          <w:lang w:bidi="ar"/>
        </w:rPr>
        <w:t>          а- балканың көлденең қимасы; б- қимадағы нормалды кедергінің эпюрасы;</w:t>
      </w:r>
    </w:p>
    <w:p w:rsidR="00614022" w:rsidRPr="00C86CF2" w:rsidRDefault="00614022" w:rsidP="00614022">
      <w:pPr>
        <w:spacing w:line="240" w:lineRule="auto"/>
        <w:ind w:right="560"/>
        <w:rPr>
          <w:rFonts w:ascii="Times New Roman" w:hAnsi="Times New Roman" w:cs="Times New Roman"/>
          <w:sz w:val="27"/>
          <w:szCs w:val="27"/>
        </w:rPr>
      </w:pPr>
      <w:r w:rsidRPr="00C86CF2">
        <w:rPr>
          <w:rFonts w:ascii="Times New Roman" w:hAnsi="Times New Roman" w:cs="Times New Roman"/>
          <w:sz w:val="27"/>
          <w:szCs w:val="27"/>
          <w:lang w:bidi="ar"/>
        </w:rPr>
        <w:t>          в- қимадағы жанама кедергінің эпюрасы;</w:t>
      </w:r>
    </w:p>
    <w:p w:rsidR="00614022" w:rsidRPr="00C86CF2" w:rsidRDefault="00614022" w:rsidP="00614022">
      <w:pPr>
        <w:spacing w:line="240" w:lineRule="auto"/>
        <w:ind w:right="560"/>
        <w:rPr>
          <w:rFonts w:ascii="Times New Roman" w:hAnsi="Times New Roman" w:cs="Times New Roman"/>
          <w:sz w:val="27"/>
          <w:szCs w:val="27"/>
        </w:rPr>
      </w:pPr>
      <w:r w:rsidRPr="00C86CF2">
        <w:rPr>
          <w:rFonts w:ascii="Times New Roman" w:hAnsi="Times New Roman" w:cs="Times New Roman"/>
          <w:sz w:val="27"/>
          <w:szCs w:val="27"/>
          <w:lang w:bidi="ar"/>
        </w:rPr>
        <w:t>Сурет 27.6. Пісірілетін қоставрлы балканың қимасындағы кедергілерді анықтағанда</w:t>
      </w:r>
    </w:p>
    <w:p w:rsidR="00614022" w:rsidRPr="00C86CF2" w:rsidRDefault="00614022" w:rsidP="00614022">
      <w:pPr>
        <w:spacing w:line="240" w:lineRule="auto"/>
        <w:ind w:right="560"/>
        <w:rPr>
          <w:rFonts w:ascii="Times New Roman" w:hAnsi="Times New Roman" w:cs="Times New Roman"/>
          <w:sz w:val="27"/>
          <w:szCs w:val="27"/>
        </w:rPr>
      </w:pPr>
      <w:r w:rsidRPr="00C86CF2">
        <w:rPr>
          <w:rFonts w:ascii="Times New Roman" w:hAnsi="Times New Roman" w:cs="Times New Roman"/>
          <w:sz w:val="27"/>
          <w:szCs w:val="27"/>
          <w:lang w:bidi="ar"/>
        </w:rPr>
        <w:t> </w:t>
      </w:r>
    </w:p>
    <w:p w:rsidR="00614022" w:rsidRPr="00C86CF2" w:rsidRDefault="00614022" w:rsidP="00614022">
      <w:pPr>
        <w:spacing w:line="240" w:lineRule="auto"/>
        <w:ind w:right="560"/>
        <w:rPr>
          <w:rFonts w:ascii="Times New Roman" w:hAnsi="Times New Roman" w:cs="Times New Roman"/>
          <w:sz w:val="27"/>
          <w:szCs w:val="27"/>
        </w:rPr>
      </w:pPr>
      <w:r w:rsidRPr="00C86CF2">
        <w:rPr>
          <w:rFonts w:ascii="Times New Roman" w:hAnsi="Times New Roman" w:cs="Times New Roman"/>
          <w:sz w:val="27"/>
          <w:szCs w:val="27"/>
          <w:lang w:bidi="ar"/>
        </w:rPr>
        <w:t>   Сонымен бірге мұндай балкалар үшін келесі талаптар орындалуы қажет(27.6,а суреті қара):</w:t>
      </w:r>
    </w:p>
    <w:p w:rsidR="00614022" w:rsidRPr="00C86CF2" w:rsidRDefault="00614022" w:rsidP="00614022">
      <w:pPr>
        <w:spacing w:line="240" w:lineRule="auto"/>
        <w:ind w:right="560"/>
        <w:rPr>
          <w:rFonts w:ascii="Times New Roman" w:hAnsi="Times New Roman" w:cs="Times New Roman"/>
          <w:sz w:val="27"/>
          <w:szCs w:val="27"/>
        </w:rPr>
      </w:pPr>
      <w:r w:rsidRPr="00C86CF2">
        <w:rPr>
          <w:rFonts w:ascii="Times New Roman" w:hAnsi="Times New Roman" w:cs="Times New Roman"/>
          <w:sz w:val="27"/>
          <w:szCs w:val="27"/>
          <w:lang w:bidi="ar"/>
        </w:rPr>
        <w:t> </w:t>
      </w:r>
    </w:p>
    <w:p w:rsidR="00614022" w:rsidRPr="00C86CF2" w:rsidRDefault="00614022" w:rsidP="00614022">
      <w:pPr>
        <w:spacing w:line="240" w:lineRule="auto"/>
        <w:ind w:right="560"/>
        <w:rPr>
          <w:rFonts w:ascii="Times New Roman" w:hAnsi="Times New Roman" w:cs="Times New Roman"/>
          <w:sz w:val="27"/>
          <w:szCs w:val="27"/>
        </w:rPr>
      </w:pPr>
      <w:r w:rsidRPr="00C86CF2">
        <w:rPr>
          <w:rFonts w:ascii="Times New Roman" w:hAnsi="Times New Roman" w:cs="Times New Roman"/>
          <w:sz w:val="27"/>
          <w:szCs w:val="27"/>
          <w:vertAlign w:val="subscript"/>
          <w:lang w:bidi="ar"/>
        </w:rPr>
        <w:fldChar w:fldCharType="begin"/>
      </w:r>
      <w:r w:rsidRPr="00C86CF2">
        <w:rPr>
          <w:rFonts w:ascii="Times New Roman" w:hAnsi="Times New Roman" w:cs="Times New Roman"/>
          <w:sz w:val="27"/>
          <w:szCs w:val="27"/>
          <w:vertAlign w:val="subscript"/>
          <w:lang w:bidi="ar"/>
        </w:rPr>
        <w:instrText xml:space="preserve">INCLUDEPICTURE \d "http://lib.kstu.kz:8300/tb/books/Kur@il@is_konstruktciyalar@i_II/teory/lec4.files/image062.gif" \* MERGEFORMATINET </w:instrText>
      </w:r>
      <w:r w:rsidRPr="00C86CF2">
        <w:rPr>
          <w:rFonts w:ascii="Times New Roman" w:hAnsi="Times New Roman" w:cs="Times New Roman"/>
          <w:sz w:val="27"/>
          <w:szCs w:val="27"/>
          <w:vertAlign w:val="subscript"/>
          <w:lang w:bidi="ar"/>
        </w:rPr>
        <w:fldChar w:fldCharType="separate"/>
      </w:r>
      <w:r w:rsidRPr="00C86CF2">
        <w:rPr>
          <w:rFonts w:ascii="Times New Roman" w:hAnsi="Times New Roman" w:cs="Times New Roman"/>
          <w:noProof/>
          <w:sz w:val="27"/>
          <w:szCs w:val="27"/>
          <w:vertAlign w:val="subscript"/>
          <w:lang w:eastAsia="ru-RU"/>
        </w:rPr>
        <w:drawing>
          <wp:inline distT="0" distB="0" distL="114300" distR="114300" wp14:anchorId="0DB93C7E" wp14:editId="16527722">
            <wp:extent cx="1819275" cy="495300"/>
            <wp:effectExtent l="0" t="0" r="0" b="0"/>
            <wp:docPr id="632" name="图片 476"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 name="图片 476" descr="IMG_264"/>
                    <pic:cNvPicPr>
                      <a:picLocks noChangeAspect="1"/>
                    </pic:cNvPicPr>
                  </pic:nvPicPr>
                  <pic:blipFill>
                    <a:blip r:embed="rId493"/>
                    <a:stretch>
                      <a:fillRect/>
                    </a:stretch>
                  </pic:blipFill>
                  <pic:spPr>
                    <a:xfrm>
                      <a:off x="0" y="0"/>
                      <a:ext cx="1819275" cy="495300"/>
                    </a:xfrm>
                    <a:prstGeom prst="rect">
                      <a:avLst/>
                    </a:prstGeom>
                    <a:noFill/>
                    <a:ln w="9525">
                      <a:noFill/>
                    </a:ln>
                  </pic:spPr>
                </pic:pic>
              </a:graphicData>
            </a:graphic>
          </wp:inline>
        </w:drawing>
      </w:r>
      <w:r w:rsidRPr="00C86CF2">
        <w:rPr>
          <w:rFonts w:ascii="Times New Roman" w:hAnsi="Times New Roman" w:cs="Times New Roman"/>
          <w:sz w:val="27"/>
          <w:szCs w:val="27"/>
          <w:vertAlign w:val="subscript"/>
          <w:lang w:bidi="ar"/>
        </w:rPr>
        <w:fldChar w:fldCharType="end"/>
      </w:r>
      <w:r w:rsidRPr="00C86CF2">
        <w:rPr>
          <w:rFonts w:ascii="Times New Roman" w:hAnsi="Times New Roman" w:cs="Times New Roman"/>
          <w:sz w:val="27"/>
          <w:szCs w:val="27"/>
          <w:lang w:bidi="ar"/>
        </w:rPr>
        <w:t>                                                                (27.18)</w:t>
      </w:r>
    </w:p>
    <w:p w:rsidR="00614022" w:rsidRPr="00C86CF2" w:rsidRDefault="00614022" w:rsidP="00614022">
      <w:pPr>
        <w:spacing w:line="240" w:lineRule="auto"/>
        <w:ind w:right="560"/>
        <w:rPr>
          <w:rFonts w:ascii="Times New Roman" w:hAnsi="Times New Roman" w:cs="Times New Roman"/>
          <w:sz w:val="27"/>
          <w:szCs w:val="27"/>
        </w:rPr>
      </w:pPr>
      <w:r w:rsidRPr="00C86CF2">
        <w:rPr>
          <w:rFonts w:ascii="Times New Roman" w:hAnsi="Times New Roman" w:cs="Times New Roman"/>
          <w:sz w:val="27"/>
          <w:szCs w:val="27"/>
          <w:vertAlign w:val="subscript"/>
          <w:lang w:bidi="ar"/>
        </w:rPr>
        <w:fldChar w:fldCharType="begin"/>
      </w:r>
      <w:r w:rsidRPr="00C86CF2">
        <w:rPr>
          <w:rFonts w:ascii="Times New Roman" w:hAnsi="Times New Roman" w:cs="Times New Roman"/>
          <w:sz w:val="27"/>
          <w:szCs w:val="27"/>
          <w:vertAlign w:val="subscript"/>
          <w:lang w:bidi="ar"/>
        </w:rPr>
        <w:instrText xml:space="preserve">INCLUDEPICTURE \d "http://lib.kstu.kz:8300/tb/books/Kur@il@is_konstruktciyalar@i_II/teory/lec4.files/image063.gif" \* MERGEFORMATINET </w:instrText>
      </w:r>
      <w:r w:rsidRPr="00C86CF2">
        <w:rPr>
          <w:rFonts w:ascii="Times New Roman" w:hAnsi="Times New Roman" w:cs="Times New Roman"/>
          <w:sz w:val="27"/>
          <w:szCs w:val="27"/>
          <w:vertAlign w:val="subscript"/>
          <w:lang w:bidi="ar"/>
        </w:rPr>
        <w:fldChar w:fldCharType="separate"/>
      </w:r>
      <w:r w:rsidRPr="00C86CF2">
        <w:rPr>
          <w:rFonts w:ascii="Times New Roman" w:hAnsi="Times New Roman" w:cs="Times New Roman"/>
          <w:noProof/>
          <w:sz w:val="27"/>
          <w:szCs w:val="27"/>
          <w:vertAlign w:val="subscript"/>
          <w:lang w:eastAsia="ru-RU"/>
        </w:rPr>
        <w:drawing>
          <wp:inline distT="0" distB="0" distL="114300" distR="114300" wp14:anchorId="74B10028" wp14:editId="455FF033">
            <wp:extent cx="114300" cy="219075"/>
            <wp:effectExtent l="0" t="0" r="0" b="0"/>
            <wp:docPr id="633" name="图片 477"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 name="图片 477" descr="IMG_265"/>
                    <pic:cNvPicPr>
                      <a:picLocks noChangeAspect="1"/>
                    </pic:cNvPicPr>
                  </pic:nvPicPr>
                  <pic:blipFill>
                    <a:blip r:embed="rId293"/>
                    <a:stretch>
                      <a:fillRect/>
                    </a:stretch>
                  </pic:blipFill>
                  <pic:spPr>
                    <a:xfrm>
                      <a:off x="0" y="0"/>
                      <a:ext cx="114300" cy="219075"/>
                    </a:xfrm>
                    <a:prstGeom prst="rect">
                      <a:avLst/>
                    </a:prstGeom>
                    <a:noFill/>
                    <a:ln w="9525">
                      <a:noFill/>
                    </a:ln>
                  </pic:spPr>
                </pic:pic>
              </a:graphicData>
            </a:graphic>
          </wp:inline>
        </w:drawing>
      </w:r>
      <w:r w:rsidRPr="00C86CF2">
        <w:rPr>
          <w:rFonts w:ascii="Times New Roman" w:hAnsi="Times New Roman" w:cs="Times New Roman"/>
          <w:sz w:val="27"/>
          <w:szCs w:val="27"/>
          <w:vertAlign w:val="subscript"/>
          <w:lang w:bidi="ar"/>
        </w:rPr>
        <w:fldChar w:fldCharType="end"/>
      </w:r>
    </w:p>
    <w:p w:rsidR="00614022" w:rsidRPr="00C86CF2" w:rsidRDefault="00614022" w:rsidP="00614022">
      <w:pPr>
        <w:spacing w:line="240" w:lineRule="auto"/>
        <w:ind w:right="560"/>
        <w:rPr>
          <w:rFonts w:ascii="Times New Roman" w:hAnsi="Times New Roman" w:cs="Times New Roman"/>
          <w:sz w:val="27"/>
          <w:szCs w:val="27"/>
        </w:rPr>
      </w:pPr>
      <w:r w:rsidRPr="00C86CF2">
        <w:rPr>
          <w:rFonts w:ascii="Times New Roman" w:hAnsi="Times New Roman" w:cs="Times New Roman"/>
          <w:sz w:val="27"/>
          <w:szCs w:val="27"/>
          <w:lang w:bidi="ar"/>
        </w:rPr>
        <w:t>мұндағы b</w:t>
      </w:r>
      <w:r w:rsidRPr="00C86CF2">
        <w:rPr>
          <w:rFonts w:ascii="Times New Roman" w:hAnsi="Times New Roman" w:cs="Times New Roman"/>
          <w:sz w:val="27"/>
          <w:szCs w:val="27"/>
          <w:vertAlign w:val="subscript"/>
          <w:lang w:bidi="ar"/>
        </w:rPr>
        <w:t>tf </w:t>
      </w:r>
      <w:r w:rsidRPr="00C86CF2">
        <w:rPr>
          <w:rFonts w:ascii="Times New Roman" w:hAnsi="Times New Roman" w:cs="Times New Roman"/>
          <w:sz w:val="27"/>
          <w:szCs w:val="27"/>
          <w:lang w:bidi="ar"/>
        </w:rPr>
        <w:t>-  балка полкасының салақтауы.</w:t>
      </w:r>
    </w:p>
    <w:p w:rsidR="00614022" w:rsidRPr="00C86CF2" w:rsidRDefault="00614022" w:rsidP="00614022">
      <w:pPr>
        <w:spacing w:line="240" w:lineRule="auto"/>
        <w:ind w:right="560"/>
        <w:rPr>
          <w:rFonts w:ascii="Times New Roman" w:hAnsi="Times New Roman" w:cs="Times New Roman"/>
          <w:sz w:val="27"/>
          <w:szCs w:val="27"/>
        </w:rPr>
      </w:pPr>
      <w:r w:rsidRPr="00C86CF2">
        <w:rPr>
          <w:rFonts w:ascii="Times New Roman" w:hAnsi="Times New Roman" w:cs="Times New Roman"/>
          <w:sz w:val="27"/>
          <w:szCs w:val="27"/>
          <w:lang w:bidi="ar"/>
        </w:rPr>
        <w:t>   Жергілікті кедергілерді тексеру үшін (27.18) формуланы қолданған кезде t</w:t>
      </w:r>
      <w:r w:rsidRPr="00C86CF2">
        <w:rPr>
          <w:rFonts w:ascii="Times New Roman" w:hAnsi="Times New Roman" w:cs="Times New Roman"/>
          <w:sz w:val="27"/>
          <w:szCs w:val="27"/>
          <w:vertAlign w:val="subscript"/>
          <w:lang w:bidi="ar"/>
        </w:rPr>
        <w:t>f </w:t>
      </w:r>
      <w:r w:rsidRPr="00C86CF2">
        <w:rPr>
          <w:rFonts w:ascii="Times New Roman" w:hAnsi="Times New Roman" w:cs="Times New Roman"/>
          <w:sz w:val="27"/>
          <w:szCs w:val="27"/>
          <w:lang w:bidi="ar"/>
        </w:rPr>
        <w:t> пісірілетін балканың белдеуінің қалындығы ретінде алынады.</w:t>
      </w:r>
    </w:p>
    <w:p w:rsidR="00614022" w:rsidRPr="00C86CF2" w:rsidRDefault="00614022" w:rsidP="00614022">
      <w:pPr>
        <w:spacing w:line="240" w:lineRule="auto"/>
        <w:ind w:right="560"/>
        <w:rPr>
          <w:rFonts w:ascii="Times New Roman" w:hAnsi="Times New Roman" w:cs="Times New Roman"/>
          <w:sz w:val="27"/>
          <w:szCs w:val="27"/>
        </w:rPr>
      </w:pPr>
      <w:r w:rsidRPr="00C86CF2">
        <w:rPr>
          <w:rFonts w:ascii="Times New Roman" w:hAnsi="Times New Roman" w:cs="Times New Roman"/>
          <w:sz w:val="27"/>
          <w:szCs w:val="27"/>
          <w:lang w:bidi="ar"/>
        </w:rPr>
        <w:t>   Келтірілген кедергілердің тексерісін нормал, жанама және жергілікті кедергілердің жағымсыз байланысы пайда ьолған жағдайда сәйкес қималарда</w:t>
      </w:r>
    </w:p>
    <w:p w:rsidR="00614022" w:rsidRPr="00C86CF2" w:rsidRDefault="00614022" w:rsidP="00614022">
      <w:pPr>
        <w:spacing w:line="240" w:lineRule="auto"/>
        <w:ind w:right="560"/>
        <w:rPr>
          <w:rFonts w:ascii="Times New Roman" w:hAnsi="Times New Roman" w:cs="Times New Roman"/>
          <w:sz w:val="27"/>
          <w:szCs w:val="27"/>
        </w:rPr>
      </w:pPr>
      <w:r w:rsidRPr="00C86CF2">
        <w:rPr>
          <w:rFonts w:ascii="Times New Roman" w:hAnsi="Times New Roman" w:cs="Times New Roman"/>
          <w:sz w:val="27"/>
          <w:szCs w:val="27"/>
          <w:lang w:bidi="ar"/>
        </w:rPr>
        <w:lastRenderedPageBreak/>
        <w:t>орындалады. Сәйкес қималарға тірек қасындағы, қималардың өзгерген жерлерінде, локальды жүктемелер жерлерде және т.б. қималарды жатқызады. Тек</w:t>
      </w:r>
    </w:p>
    <w:p w:rsidR="00614022" w:rsidRPr="00C86CF2" w:rsidRDefault="00614022" w:rsidP="00614022">
      <w:pPr>
        <w:spacing w:line="240" w:lineRule="auto"/>
        <w:ind w:right="560"/>
        <w:rPr>
          <w:rFonts w:ascii="Times New Roman" w:hAnsi="Times New Roman" w:cs="Times New Roman"/>
          <w:sz w:val="27"/>
          <w:szCs w:val="27"/>
        </w:rPr>
      </w:pPr>
      <w:r w:rsidRPr="00C86CF2">
        <w:rPr>
          <w:rFonts w:ascii="Times New Roman" w:hAnsi="Times New Roman" w:cs="Times New Roman"/>
          <w:sz w:val="27"/>
          <w:szCs w:val="27"/>
          <w:lang w:bidi="ar"/>
        </w:rPr>
        <w:t>серулерді белдеу қасындағы қабырға зонасы үшін орындайды. Жергілікті жүктеменің немесе тірек реакцияның бар болған жағдайда және қатаңдық кырларының жоқ болған жағдайында қарастырылған қимада</w:t>
      </w:r>
    </w:p>
    <w:p w:rsidR="00614022" w:rsidRPr="00C86CF2" w:rsidRDefault="00614022" w:rsidP="00614022">
      <w:pPr>
        <w:spacing w:line="240" w:lineRule="auto"/>
        <w:ind w:right="560"/>
        <w:rPr>
          <w:rFonts w:ascii="Times New Roman" w:hAnsi="Times New Roman" w:cs="Times New Roman"/>
          <w:sz w:val="27"/>
          <w:szCs w:val="27"/>
        </w:rPr>
      </w:pPr>
      <w:r w:rsidRPr="00C86CF2">
        <w:rPr>
          <w:rFonts w:ascii="Times New Roman" w:hAnsi="Times New Roman" w:cs="Times New Roman"/>
          <w:sz w:val="27"/>
          <w:szCs w:val="27"/>
          <w:lang w:bidi="ar"/>
        </w:rPr>
        <w:t> </w:t>
      </w:r>
    </w:p>
    <w:p w:rsidR="00614022" w:rsidRPr="00C86CF2" w:rsidRDefault="00614022" w:rsidP="00614022">
      <w:pPr>
        <w:spacing w:line="240" w:lineRule="auto"/>
        <w:ind w:right="560"/>
        <w:rPr>
          <w:rFonts w:ascii="Times New Roman" w:hAnsi="Times New Roman" w:cs="Times New Roman"/>
          <w:sz w:val="27"/>
          <w:szCs w:val="27"/>
        </w:rPr>
      </w:pPr>
      <w:r w:rsidRPr="00C86CF2">
        <w:rPr>
          <w:rFonts w:ascii="Times New Roman" w:hAnsi="Times New Roman" w:cs="Times New Roman"/>
          <w:sz w:val="27"/>
          <w:szCs w:val="27"/>
          <w:vertAlign w:val="subscript"/>
          <w:lang w:bidi="ar"/>
        </w:rPr>
        <w:fldChar w:fldCharType="begin"/>
      </w:r>
      <w:r w:rsidRPr="00C86CF2">
        <w:rPr>
          <w:rFonts w:ascii="Times New Roman" w:hAnsi="Times New Roman" w:cs="Times New Roman"/>
          <w:sz w:val="27"/>
          <w:szCs w:val="27"/>
          <w:vertAlign w:val="subscript"/>
          <w:lang w:bidi="ar"/>
        </w:rPr>
        <w:instrText xml:space="preserve">INCLUDEPICTURE \d "http://lib.kstu.kz:8300/tb/books/Kur@il@is_konstruktciyalar@i_II/teory/lec4.files/image064.gif" \* MERGEFORMATINET </w:instrText>
      </w:r>
      <w:r w:rsidRPr="00C86CF2">
        <w:rPr>
          <w:rFonts w:ascii="Times New Roman" w:hAnsi="Times New Roman" w:cs="Times New Roman"/>
          <w:sz w:val="27"/>
          <w:szCs w:val="27"/>
          <w:vertAlign w:val="subscript"/>
          <w:lang w:bidi="ar"/>
        </w:rPr>
        <w:fldChar w:fldCharType="separate"/>
      </w:r>
      <w:r w:rsidRPr="00C86CF2">
        <w:rPr>
          <w:rFonts w:ascii="Times New Roman" w:hAnsi="Times New Roman" w:cs="Times New Roman"/>
          <w:noProof/>
          <w:sz w:val="27"/>
          <w:szCs w:val="27"/>
          <w:vertAlign w:val="subscript"/>
          <w:lang w:eastAsia="ru-RU"/>
        </w:rPr>
        <w:drawing>
          <wp:inline distT="0" distB="0" distL="114300" distR="114300" wp14:anchorId="0C8E9D23" wp14:editId="562EFB90">
            <wp:extent cx="2390775" cy="304800"/>
            <wp:effectExtent l="0" t="0" r="9525" b="0"/>
            <wp:docPr id="634" name="图片 478"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 name="图片 478" descr="IMG_266"/>
                    <pic:cNvPicPr>
                      <a:picLocks noChangeAspect="1"/>
                    </pic:cNvPicPr>
                  </pic:nvPicPr>
                  <pic:blipFill>
                    <a:blip r:embed="rId494"/>
                    <a:stretch>
                      <a:fillRect/>
                    </a:stretch>
                  </pic:blipFill>
                  <pic:spPr>
                    <a:xfrm>
                      <a:off x="0" y="0"/>
                      <a:ext cx="2390775" cy="304800"/>
                    </a:xfrm>
                    <a:prstGeom prst="rect">
                      <a:avLst/>
                    </a:prstGeom>
                    <a:noFill/>
                    <a:ln w="9525">
                      <a:noFill/>
                    </a:ln>
                  </pic:spPr>
                </pic:pic>
              </a:graphicData>
            </a:graphic>
          </wp:inline>
        </w:drawing>
      </w:r>
      <w:r w:rsidRPr="00C86CF2">
        <w:rPr>
          <w:rFonts w:ascii="Times New Roman" w:hAnsi="Times New Roman" w:cs="Times New Roman"/>
          <w:sz w:val="27"/>
          <w:szCs w:val="27"/>
          <w:vertAlign w:val="subscript"/>
          <w:lang w:bidi="ar"/>
        </w:rPr>
        <w:fldChar w:fldCharType="end"/>
      </w:r>
      <w:r w:rsidRPr="00C86CF2">
        <w:rPr>
          <w:rFonts w:ascii="Times New Roman" w:hAnsi="Times New Roman" w:cs="Times New Roman"/>
          <w:sz w:val="27"/>
          <w:szCs w:val="27"/>
          <w:lang w:bidi="ar"/>
        </w:rPr>
        <w:t>                                                       (27.19)</w:t>
      </w:r>
    </w:p>
    <w:p w:rsidR="00614022" w:rsidRPr="00C86CF2" w:rsidRDefault="00614022" w:rsidP="00614022">
      <w:pPr>
        <w:spacing w:line="240" w:lineRule="auto"/>
        <w:ind w:right="560"/>
        <w:rPr>
          <w:rFonts w:ascii="Times New Roman" w:hAnsi="Times New Roman" w:cs="Times New Roman"/>
          <w:sz w:val="27"/>
          <w:szCs w:val="27"/>
        </w:rPr>
      </w:pPr>
      <w:r w:rsidRPr="00C86CF2">
        <w:rPr>
          <w:rFonts w:ascii="Times New Roman" w:hAnsi="Times New Roman" w:cs="Times New Roman"/>
          <w:sz w:val="27"/>
          <w:szCs w:val="27"/>
          <w:lang w:bidi="ar"/>
        </w:rPr>
        <w:t> </w:t>
      </w:r>
    </w:p>
    <w:p w:rsidR="00614022" w:rsidRPr="00C86CF2" w:rsidRDefault="00614022" w:rsidP="00614022">
      <w:pPr>
        <w:spacing w:after="0"/>
        <w:ind w:left="700" w:right="560"/>
        <w:rPr>
          <w:rFonts w:ascii="Times New Roman" w:hAnsi="Times New Roman" w:cs="Times New Roman"/>
          <w:color w:val="000000"/>
          <w:sz w:val="27"/>
          <w:szCs w:val="27"/>
        </w:rPr>
      </w:pPr>
      <w:r w:rsidRPr="00C86CF2">
        <w:rPr>
          <w:rFonts w:ascii="Times New Roman" w:hAnsi="Times New Roman" w:cs="Times New Roman"/>
          <w:sz w:val="27"/>
          <w:szCs w:val="27"/>
          <w:lang w:bidi="ar"/>
        </w:rPr>
        <w:t>мұндағы σ</w:t>
      </w:r>
      <w:r w:rsidRPr="00C86CF2">
        <w:rPr>
          <w:rFonts w:ascii="Times New Roman" w:hAnsi="Times New Roman" w:cs="Times New Roman"/>
          <w:sz w:val="27"/>
          <w:szCs w:val="27"/>
          <w:vertAlign w:val="subscript"/>
          <w:lang w:bidi="ar"/>
        </w:rPr>
        <w:t>x</w:t>
      </w:r>
      <w:r w:rsidRPr="00C86CF2">
        <w:rPr>
          <w:rFonts w:ascii="Times New Roman" w:hAnsi="Times New Roman" w:cs="Times New Roman"/>
          <w:sz w:val="27"/>
          <w:szCs w:val="27"/>
          <w:lang w:bidi="ar"/>
        </w:rPr>
        <w:t>=Mh</w:t>
      </w:r>
      <w:r w:rsidRPr="00C86CF2">
        <w:rPr>
          <w:rFonts w:ascii="Times New Roman" w:hAnsi="Times New Roman" w:cs="Times New Roman"/>
          <w:sz w:val="27"/>
          <w:szCs w:val="27"/>
          <w:vertAlign w:val="subscript"/>
          <w:lang w:bidi="ar"/>
        </w:rPr>
        <w:t>w</w:t>
      </w:r>
      <w:r w:rsidRPr="00C86CF2">
        <w:rPr>
          <w:rFonts w:ascii="Times New Roman" w:hAnsi="Times New Roman" w:cs="Times New Roman"/>
          <w:sz w:val="27"/>
          <w:szCs w:val="27"/>
          <w:lang w:bidi="ar"/>
        </w:rPr>
        <w:t>/(2J) – қабырғадағы белдеу тігісінің деңгейіндегі нормал кернеулер; жанама кернеулерді Журавский формуласы бойынша анықтайды τ</w:t>
      </w:r>
      <w:r w:rsidRPr="00C86CF2">
        <w:rPr>
          <w:rFonts w:ascii="Times New Roman" w:hAnsi="Times New Roman" w:cs="Times New Roman"/>
          <w:sz w:val="27"/>
          <w:szCs w:val="27"/>
          <w:vertAlign w:val="subscript"/>
          <w:lang w:bidi="ar"/>
        </w:rPr>
        <w:t>xy</w:t>
      </w:r>
      <w:r w:rsidRPr="00C86CF2">
        <w:rPr>
          <w:rFonts w:ascii="Times New Roman" w:hAnsi="Times New Roman" w:cs="Times New Roman"/>
          <w:sz w:val="27"/>
          <w:szCs w:val="27"/>
          <w:lang w:bidi="ar"/>
        </w:rPr>
        <w:t>=QS/(Jt</w:t>
      </w:r>
      <w:r w:rsidRPr="00C86CF2">
        <w:rPr>
          <w:rFonts w:ascii="Times New Roman" w:hAnsi="Times New Roman" w:cs="Times New Roman"/>
          <w:sz w:val="27"/>
          <w:szCs w:val="27"/>
          <w:vertAlign w:val="subscript"/>
          <w:lang w:bidi="ar"/>
        </w:rPr>
        <w:t>w</w:t>
      </w:r>
      <w:r w:rsidRPr="00C86CF2">
        <w:rPr>
          <w:rFonts w:ascii="Times New Roman" w:hAnsi="Times New Roman" w:cs="Times New Roman"/>
          <w:sz w:val="27"/>
          <w:szCs w:val="27"/>
          <w:lang w:bidi="ar"/>
        </w:rPr>
        <w:t>) белдеу тігісінің деңгейіндегі нүкте үшін; σ</w:t>
      </w:r>
      <w:r w:rsidRPr="00C86CF2">
        <w:rPr>
          <w:rFonts w:ascii="Times New Roman" w:hAnsi="Times New Roman" w:cs="Times New Roman"/>
          <w:sz w:val="27"/>
          <w:szCs w:val="27"/>
          <w:vertAlign w:val="subscript"/>
          <w:lang w:bidi="ar"/>
        </w:rPr>
        <w:t>loc</w:t>
      </w:r>
      <w:r w:rsidRPr="00C86CF2">
        <w:rPr>
          <w:rFonts w:ascii="Times New Roman" w:hAnsi="Times New Roman" w:cs="Times New Roman"/>
          <w:sz w:val="27"/>
          <w:szCs w:val="27"/>
          <w:lang w:bidi="ar"/>
        </w:rPr>
        <w:t xml:space="preserve"> (27.7) формуласы </w:t>
      </w:r>
    </w:p>
    <w:p w:rsidR="00614022" w:rsidRDefault="00614022" w:rsidP="00614022">
      <w:pPr>
        <w:pStyle w:val="a9"/>
        <w:shd w:val="clear" w:color="auto" w:fill="FFFFFF"/>
        <w:jc w:val="center"/>
        <w:rPr>
          <w:b/>
          <w:bCs/>
          <w:sz w:val="27"/>
          <w:szCs w:val="27"/>
          <w:lang w:val="kk-KZ"/>
        </w:rPr>
      </w:pPr>
    </w:p>
    <w:p w:rsidR="00614022" w:rsidRDefault="00614022" w:rsidP="00614022">
      <w:pPr>
        <w:pStyle w:val="a9"/>
        <w:shd w:val="clear" w:color="auto" w:fill="FFFFFF"/>
        <w:jc w:val="center"/>
        <w:rPr>
          <w:b/>
          <w:bCs/>
          <w:sz w:val="27"/>
          <w:szCs w:val="27"/>
          <w:lang w:val="kk-KZ"/>
        </w:rPr>
      </w:pPr>
    </w:p>
    <w:p w:rsidR="00614022" w:rsidRDefault="00614022" w:rsidP="00614022">
      <w:pPr>
        <w:pStyle w:val="a9"/>
        <w:shd w:val="clear" w:color="auto" w:fill="FFFFFF"/>
        <w:jc w:val="center"/>
        <w:rPr>
          <w:b/>
          <w:bCs/>
          <w:sz w:val="27"/>
          <w:szCs w:val="27"/>
          <w:lang w:val="kk-KZ"/>
        </w:rPr>
      </w:pPr>
    </w:p>
    <w:p w:rsidR="00614022" w:rsidRDefault="00614022" w:rsidP="00614022">
      <w:pPr>
        <w:pStyle w:val="a9"/>
        <w:shd w:val="clear" w:color="auto" w:fill="FFFFFF"/>
        <w:jc w:val="center"/>
        <w:rPr>
          <w:b/>
          <w:bCs/>
          <w:sz w:val="27"/>
          <w:szCs w:val="27"/>
          <w:lang w:val="kk-KZ"/>
        </w:rPr>
      </w:pPr>
    </w:p>
    <w:p w:rsidR="00614022" w:rsidRDefault="00614022" w:rsidP="00614022">
      <w:pPr>
        <w:pStyle w:val="a9"/>
        <w:shd w:val="clear" w:color="auto" w:fill="FFFFFF"/>
        <w:jc w:val="center"/>
        <w:rPr>
          <w:b/>
          <w:bCs/>
          <w:sz w:val="27"/>
          <w:szCs w:val="27"/>
          <w:lang w:val="kk-KZ"/>
        </w:rPr>
      </w:pPr>
    </w:p>
    <w:p w:rsidR="00614022" w:rsidRDefault="00614022" w:rsidP="00614022">
      <w:pPr>
        <w:pStyle w:val="a9"/>
        <w:shd w:val="clear" w:color="auto" w:fill="FFFFFF"/>
        <w:jc w:val="center"/>
        <w:rPr>
          <w:b/>
          <w:bCs/>
          <w:sz w:val="27"/>
          <w:szCs w:val="27"/>
          <w:lang w:val="kk-KZ"/>
        </w:rPr>
      </w:pPr>
    </w:p>
    <w:p w:rsidR="00614022" w:rsidRDefault="00614022" w:rsidP="00614022">
      <w:pPr>
        <w:pStyle w:val="a9"/>
        <w:shd w:val="clear" w:color="auto" w:fill="FFFFFF"/>
        <w:jc w:val="center"/>
        <w:rPr>
          <w:b/>
          <w:bCs/>
          <w:sz w:val="27"/>
          <w:szCs w:val="27"/>
          <w:lang w:val="kk-KZ"/>
        </w:rPr>
      </w:pPr>
    </w:p>
    <w:p w:rsidR="00614022" w:rsidRDefault="00614022" w:rsidP="00614022">
      <w:pPr>
        <w:pStyle w:val="a9"/>
        <w:shd w:val="clear" w:color="auto" w:fill="FFFFFF"/>
        <w:jc w:val="center"/>
        <w:rPr>
          <w:b/>
          <w:bCs/>
          <w:sz w:val="27"/>
          <w:szCs w:val="27"/>
          <w:lang w:val="kk-KZ"/>
        </w:rPr>
      </w:pPr>
    </w:p>
    <w:p w:rsidR="00614022" w:rsidRDefault="00614022" w:rsidP="00614022">
      <w:pPr>
        <w:pStyle w:val="a9"/>
        <w:shd w:val="clear" w:color="auto" w:fill="FFFFFF"/>
        <w:jc w:val="center"/>
        <w:rPr>
          <w:b/>
          <w:bCs/>
          <w:sz w:val="27"/>
          <w:szCs w:val="27"/>
          <w:lang w:val="kk-KZ"/>
        </w:rPr>
      </w:pPr>
    </w:p>
    <w:p w:rsidR="00614022" w:rsidRDefault="00614022" w:rsidP="00614022">
      <w:pPr>
        <w:pStyle w:val="a9"/>
        <w:shd w:val="clear" w:color="auto" w:fill="FFFFFF"/>
        <w:jc w:val="center"/>
        <w:rPr>
          <w:b/>
          <w:bCs/>
          <w:sz w:val="27"/>
          <w:szCs w:val="27"/>
          <w:lang w:val="kk-KZ"/>
        </w:rPr>
      </w:pPr>
    </w:p>
    <w:p w:rsidR="00614022" w:rsidRDefault="00614022" w:rsidP="00614022">
      <w:pPr>
        <w:pStyle w:val="a9"/>
        <w:shd w:val="clear" w:color="auto" w:fill="FFFFFF"/>
        <w:jc w:val="center"/>
        <w:rPr>
          <w:b/>
          <w:bCs/>
          <w:sz w:val="27"/>
          <w:szCs w:val="27"/>
          <w:lang w:val="kk-KZ"/>
        </w:rPr>
      </w:pPr>
    </w:p>
    <w:p w:rsidR="001E6252" w:rsidRDefault="001E6252">
      <w:pPr>
        <w:spacing w:after="160" w:line="259" w:lineRule="auto"/>
        <w:rPr>
          <w:rFonts w:ascii="Times New Roman" w:eastAsia="Times New Roman" w:hAnsi="Times New Roman" w:cs="Times New Roman"/>
          <w:b/>
          <w:bCs/>
          <w:sz w:val="27"/>
          <w:szCs w:val="27"/>
          <w:lang w:val="kk-KZ" w:eastAsia="ko-KR"/>
        </w:rPr>
      </w:pPr>
      <w:r>
        <w:rPr>
          <w:b/>
          <w:bCs/>
          <w:sz w:val="27"/>
          <w:szCs w:val="27"/>
          <w:lang w:val="kk-KZ"/>
        </w:rPr>
        <w:br w:type="page"/>
      </w:r>
    </w:p>
    <w:p w:rsidR="00614022" w:rsidRPr="00C86CF2" w:rsidRDefault="00614022" w:rsidP="00614022">
      <w:pPr>
        <w:pStyle w:val="a9"/>
        <w:shd w:val="clear" w:color="auto" w:fill="FFFFFF"/>
        <w:jc w:val="center"/>
        <w:rPr>
          <w:b/>
          <w:bCs/>
          <w:sz w:val="27"/>
          <w:szCs w:val="27"/>
          <w:lang w:val="kk-KZ"/>
        </w:rPr>
      </w:pPr>
      <w:r w:rsidRPr="00C86CF2">
        <w:rPr>
          <w:b/>
          <w:bCs/>
          <w:sz w:val="27"/>
          <w:szCs w:val="27"/>
          <w:lang w:val="kk-KZ"/>
        </w:rPr>
        <w:lastRenderedPageBreak/>
        <w:t>№36 зертханалық-тәжірибелік сабақ</w:t>
      </w:r>
    </w:p>
    <w:p w:rsidR="00614022" w:rsidRPr="00C86CF2" w:rsidRDefault="00614022" w:rsidP="00614022">
      <w:pPr>
        <w:pStyle w:val="a9"/>
        <w:shd w:val="clear" w:color="auto" w:fill="FFFFFF"/>
        <w:jc w:val="center"/>
        <w:rPr>
          <w:b/>
          <w:bCs/>
          <w:sz w:val="27"/>
          <w:szCs w:val="27"/>
          <w:lang w:val="kk-KZ"/>
        </w:rPr>
      </w:pPr>
      <w:r w:rsidRPr="00C86CF2">
        <w:rPr>
          <w:b/>
          <w:bCs/>
          <w:sz w:val="27"/>
          <w:szCs w:val="27"/>
          <w:lang w:val="kk-KZ"/>
        </w:rPr>
        <w:t>Қиғаш иілу және орталықтан тыс сығылу</w:t>
      </w:r>
    </w:p>
    <w:p w:rsidR="00614022" w:rsidRPr="00C86CF2" w:rsidRDefault="00614022" w:rsidP="00614022">
      <w:pPr>
        <w:spacing w:line="240" w:lineRule="auto"/>
        <w:ind w:right="560"/>
        <w:rPr>
          <w:rFonts w:ascii="Times New Roman" w:hAnsi="Times New Roman" w:cs="Times New Roman"/>
          <w:color w:val="000000"/>
          <w:sz w:val="27"/>
          <w:szCs w:val="27"/>
        </w:rPr>
      </w:pPr>
      <w:r w:rsidRPr="00C86CF2">
        <w:rPr>
          <w:rFonts w:ascii="Times New Roman" w:hAnsi="Times New Roman" w:cs="Times New Roman"/>
          <w:color w:val="000000"/>
          <w:sz w:val="27"/>
          <w:szCs w:val="27"/>
          <w:lang w:val="kk-KZ" w:bidi="ar"/>
        </w:rPr>
        <w:t xml:space="preserve">Шеткі күй-жағдайлардың екінші тобы қатаңдықты тексеруге жатады. </w:t>
      </w:r>
      <w:r w:rsidRPr="00C86CF2">
        <w:rPr>
          <w:rFonts w:ascii="Times New Roman" w:hAnsi="Times New Roman" w:cs="Times New Roman"/>
          <w:color w:val="000000"/>
          <w:sz w:val="27"/>
          <w:szCs w:val="27"/>
          <w:lang w:bidi="ar"/>
        </w:rPr>
        <w:t>Балкалардың қатаңдығын мына формуламен тексереді.</w:t>
      </w:r>
    </w:p>
    <w:p w:rsidR="00614022" w:rsidRPr="00C86CF2" w:rsidRDefault="00614022" w:rsidP="00614022">
      <w:pPr>
        <w:spacing w:line="240" w:lineRule="auto"/>
        <w:ind w:right="560"/>
        <w:rPr>
          <w:rFonts w:ascii="Times New Roman" w:hAnsi="Times New Roman" w:cs="Times New Roman"/>
          <w:color w:val="000000"/>
          <w:sz w:val="27"/>
          <w:szCs w:val="27"/>
        </w:rPr>
      </w:pPr>
    </w:p>
    <w:p w:rsidR="00614022" w:rsidRPr="00C86CF2" w:rsidRDefault="00614022" w:rsidP="00614022">
      <w:pPr>
        <w:spacing w:line="240" w:lineRule="auto"/>
        <w:ind w:right="560"/>
        <w:rPr>
          <w:rFonts w:ascii="Times New Roman" w:hAnsi="Times New Roman" w:cs="Times New Roman"/>
          <w:color w:val="000000"/>
          <w:sz w:val="27"/>
          <w:szCs w:val="27"/>
        </w:rPr>
      </w:pPr>
      <w:r w:rsidRPr="00C86CF2">
        <w:rPr>
          <w:rFonts w:ascii="Times New Roman" w:hAnsi="Times New Roman" w:cs="Times New Roman"/>
          <w:color w:val="000000"/>
          <w:sz w:val="27"/>
          <w:szCs w:val="27"/>
          <w:vertAlign w:val="subscript"/>
          <w:lang w:bidi="ar"/>
        </w:rPr>
        <w:fldChar w:fldCharType="begin"/>
      </w:r>
      <w:r w:rsidRPr="00C86CF2">
        <w:rPr>
          <w:rFonts w:ascii="Times New Roman" w:hAnsi="Times New Roman" w:cs="Times New Roman"/>
          <w:color w:val="000000"/>
          <w:sz w:val="27"/>
          <w:szCs w:val="27"/>
          <w:vertAlign w:val="subscript"/>
          <w:lang w:bidi="ar"/>
        </w:rPr>
        <w:instrText xml:space="preserve">INCLUDEPICTURE \d "http://lib.kstu.kz:8300/tb/books/Kur@il@is_konstruktciyalar@i_II/teory/lec4.files/image054.gif" \* MERGEFORMATINET </w:instrText>
      </w:r>
      <w:r w:rsidRPr="00C86CF2">
        <w:rPr>
          <w:rFonts w:ascii="Times New Roman" w:hAnsi="Times New Roman" w:cs="Times New Roman"/>
          <w:color w:val="000000"/>
          <w:sz w:val="27"/>
          <w:szCs w:val="27"/>
          <w:vertAlign w:val="subscript"/>
          <w:lang w:bidi="ar"/>
        </w:rPr>
        <w:fldChar w:fldCharType="separate"/>
      </w:r>
      <w:r w:rsidRPr="00C86CF2">
        <w:rPr>
          <w:rFonts w:ascii="Times New Roman" w:hAnsi="Times New Roman" w:cs="Times New Roman"/>
          <w:noProof/>
          <w:color w:val="000000"/>
          <w:sz w:val="27"/>
          <w:szCs w:val="27"/>
          <w:vertAlign w:val="subscript"/>
          <w:lang w:eastAsia="ru-RU"/>
        </w:rPr>
        <w:drawing>
          <wp:inline distT="0" distB="0" distL="114300" distR="114300" wp14:anchorId="6375B7D3" wp14:editId="361A04CD">
            <wp:extent cx="504825" cy="428625"/>
            <wp:effectExtent l="0" t="0" r="9525" b="8890"/>
            <wp:docPr id="640" name="图片 48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 name="图片 482" descr="IMG_256"/>
                    <pic:cNvPicPr>
                      <a:picLocks noChangeAspect="1"/>
                    </pic:cNvPicPr>
                  </pic:nvPicPr>
                  <pic:blipFill>
                    <a:blip r:embed="rId485"/>
                    <a:stretch>
                      <a:fillRect/>
                    </a:stretch>
                  </pic:blipFill>
                  <pic:spPr>
                    <a:xfrm>
                      <a:off x="0" y="0"/>
                      <a:ext cx="504825" cy="428625"/>
                    </a:xfrm>
                    <a:prstGeom prst="rect">
                      <a:avLst/>
                    </a:prstGeom>
                    <a:noFill/>
                    <a:ln w="9525">
                      <a:noFill/>
                    </a:ln>
                  </pic:spPr>
                </pic:pic>
              </a:graphicData>
            </a:graphic>
          </wp:inline>
        </w:drawing>
      </w:r>
      <w:r w:rsidRPr="00C86CF2">
        <w:rPr>
          <w:rFonts w:ascii="Times New Roman" w:hAnsi="Times New Roman" w:cs="Times New Roman"/>
          <w:color w:val="000000"/>
          <w:sz w:val="27"/>
          <w:szCs w:val="27"/>
          <w:vertAlign w:val="subscript"/>
          <w:lang w:bidi="ar"/>
        </w:rPr>
        <w:fldChar w:fldCharType="end"/>
      </w:r>
      <w:r w:rsidRPr="00C86CF2">
        <w:rPr>
          <w:rFonts w:ascii="Times New Roman" w:hAnsi="Times New Roman" w:cs="Times New Roman"/>
          <w:color w:val="000000"/>
          <w:sz w:val="27"/>
          <w:szCs w:val="27"/>
          <w:lang w:bidi="ar"/>
        </w:rPr>
        <w:t>,                              (27.12)</w:t>
      </w:r>
    </w:p>
    <w:p w:rsidR="00614022" w:rsidRPr="00C86CF2" w:rsidRDefault="00614022" w:rsidP="00614022">
      <w:pPr>
        <w:spacing w:line="240" w:lineRule="auto"/>
        <w:ind w:right="560"/>
        <w:rPr>
          <w:rFonts w:ascii="Times New Roman" w:hAnsi="Times New Roman" w:cs="Times New Roman"/>
          <w:color w:val="000000"/>
          <w:sz w:val="27"/>
          <w:szCs w:val="27"/>
        </w:rPr>
      </w:pPr>
    </w:p>
    <w:p w:rsidR="00614022" w:rsidRPr="00C86CF2" w:rsidRDefault="00614022" w:rsidP="00614022">
      <w:pPr>
        <w:spacing w:line="240" w:lineRule="auto"/>
        <w:ind w:right="560"/>
        <w:rPr>
          <w:rFonts w:ascii="Times New Roman" w:hAnsi="Times New Roman" w:cs="Times New Roman"/>
          <w:color w:val="000000"/>
          <w:sz w:val="27"/>
          <w:szCs w:val="27"/>
        </w:rPr>
      </w:pPr>
      <w:r w:rsidRPr="00C86CF2">
        <w:rPr>
          <w:rFonts w:ascii="Times New Roman" w:hAnsi="Times New Roman" w:cs="Times New Roman"/>
          <w:color w:val="000000"/>
          <w:sz w:val="27"/>
          <w:szCs w:val="27"/>
          <w:lang w:bidi="ar"/>
        </w:rPr>
        <w:t> мұндағы  </w:t>
      </w:r>
      <w:r w:rsidRPr="00C86CF2">
        <w:rPr>
          <w:rFonts w:ascii="Times New Roman" w:hAnsi="Times New Roman" w:cs="Times New Roman"/>
          <w:i/>
          <w:color w:val="000000"/>
          <w:sz w:val="27"/>
          <w:szCs w:val="27"/>
          <w:lang w:bidi="ar"/>
        </w:rPr>
        <w:t>f</w:t>
      </w:r>
      <w:r w:rsidRPr="00C86CF2">
        <w:rPr>
          <w:rFonts w:ascii="Times New Roman" w:hAnsi="Times New Roman" w:cs="Times New Roman"/>
          <w:color w:val="000000"/>
          <w:sz w:val="27"/>
          <w:szCs w:val="27"/>
          <w:lang w:bidi="ar"/>
        </w:rPr>
        <w:t>  - максималды майысу, белгілі нормативті күште; </w:t>
      </w:r>
      <w:r w:rsidRPr="00C86CF2">
        <w:rPr>
          <w:rFonts w:ascii="Times New Roman" w:hAnsi="Times New Roman" w:cs="Times New Roman"/>
          <w:i/>
          <w:color w:val="000000"/>
          <w:sz w:val="27"/>
          <w:szCs w:val="27"/>
          <w:lang w:bidi="ar"/>
        </w:rPr>
        <w:t>l </w:t>
      </w:r>
      <w:r w:rsidRPr="00C86CF2">
        <w:rPr>
          <w:rFonts w:ascii="Times New Roman" w:hAnsi="Times New Roman" w:cs="Times New Roman"/>
          <w:color w:val="000000"/>
          <w:sz w:val="27"/>
          <w:szCs w:val="27"/>
          <w:lang w:bidi="ar"/>
        </w:rPr>
        <w:t>– балканың аралығы; </w:t>
      </w:r>
      <w:r w:rsidRPr="00C86CF2">
        <w:rPr>
          <w:rFonts w:ascii="Times New Roman" w:hAnsi="Times New Roman" w:cs="Times New Roman"/>
          <w:i/>
          <w:color w:val="000000"/>
          <w:sz w:val="27"/>
          <w:szCs w:val="27"/>
          <w:lang w:bidi="ar"/>
        </w:rPr>
        <w:t> 1/n</w:t>
      </w:r>
      <w:r w:rsidRPr="00C86CF2">
        <w:rPr>
          <w:rFonts w:ascii="Times New Roman" w:hAnsi="Times New Roman" w:cs="Times New Roman"/>
          <w:i/>
          <w:color w:val="000000"/>
          <w:sz w:val="27"/>
          <w:szCs w:val="27"/>
          <w:vertAlign w:val="subscript"/>
          <w:lang w:bidi="ar"/>
        </w:rPr>
        <w:t>0  </w:t>
      </w:r>
      <w:r w:rsidRPr="00C86CF2">
        <w:rPr>
          <w:rFonts w:ascii="Times New Roman" w:hAnsi="Times New Roman" w:cs="Times New Roman"/>
          <w:color w:val="000000"/>
          <w:sz w:val="27"/>
          <w:szCs w:val="27"/>
          <w:lang w:bidi="ar"/>
        </w:rPr>
        <w:t>- шекті салыстырмалы майысу.</w:t>
      </w:r>
    </w:p>
    <w:p w:rsidR="00614022" w:rsidRPr="00C86CF2" w:rsidRDefault="00614022" w:rsidP="00614022">
      <w:pPr>
        <w:spacing w:line="240" w:lineRule="auto"/>
        <w:ind w:right="560"/>
        <w:rPr>
          <w:rFonts w:ascii="Times New Roman" w:hAnsi="Times New Roman" w:cs="Times New Roman"/>
          <w:color w:val="000000"/>
          <w:sz w:val="27"/>
          <w:szCs w:val="27"/>
        </w:rPr>
      </w:pPr>
      <w:r w:rsidRPr="00C86CF2">
        <w:rPr>
          <w:rFonts w:ascii="Times New Roman" w:hAnsi="Times New Roman" w:cs="Times New Roman"/>
          <w:color w:val="000000"/>
          <w:sz w:val="27"/>
          <w:szCs w:val="27"/>
          <w:lang w:bidi="ar"/>
        </w:rPr>
        <w:t> Біраралық балкалар майысуы, біркелкі басылған анықталған күшпен.</w:t>
      </w:r>
    </w:p>
    <w:p w:rsidR="00614022" w:rsidRPr="00C86CF2" w:rsidRDefault="00614022" w:rsidP="00614022">
      <w:pPr>
        <w:spacing w:line="240" w:lineRule="auto"/>
        <w:ind w:right="560"/>
        <w:rPr>
          <w:rFonts w:ascii="Times New Roman" w:hAnsi="Times New Roman" w:cs="Times New Roman"/>
          <w:color w:val="000000"/>
          <w:sz w:val="27"/>
          <w:szCs w:val="27"/>
        </w:rPr>
      </w:pPr>
      <w:r w:rsidRPr="00C86CF2">
        <w:rPr>
          <w:rFonts w:ascii="Times New Roman" w:hAnsi="Times New Roman" w:cs="Times New Roman"/>
          <w:color w:val="000000"/>
          <w:sz w:val="27"/>
          <w:szCs w:val="27"/>
          <w:vertAlign w:val="subscript"/>
          <w:lang w:bidi="ar"/>
        </w:rPr>
        <w:fldChar w:fldCharType="begin"/>
      </w:r>
      <w:r w:rsidRPr="00C86CF2">
        <w:rPr>
          <w:rFonts w:ascii="Times New Roman" w:hAnsi="Times New Roman" w:cs="Times New Roman"/>
          <w:color w:val="000000"/>
          <w:sz w:val="27"/>
          <w:szCs w:val="27"/>
          <w:vertAlign w:val="subscript"/>
          <w:lang w:bidi="ar"/>
        </w:rPr>
        <w:instrText xml:space="preserve">INCLUDEPICTURE \d "http://lib.kstu.kz:8300/tb/books/Kur@il@is_konstruktciyalar@i_II/teory/lec4.files/image055.gif" \* MERGEFORMATINET </w:instrText>
      </w:r>
      <w:r w:rsidRPr="00C86CF2">
        <w:rPr>
          <w:rFonts w:ascii="Times New Roman" w:hAnsi="Times New Roman" w:cs="Times New Roman"/>
          <w:color w:val="000000"/>
          <w:sz w:val="27"/>
          <w:szCs w:val="27"/>
          <w:vertAlign w:val="subscript"/>
          <w:lang w:bidi="ar"/>
        </w:rPr>
        <w:fldChar w:fldCharType="separate"/>
      </w:r>
      <w:r w:rsidRPr="00C86CF2">
        <w:rPr>
          <w:rFonts w:ascii="Times New Roman" w:hAnsi="Times New Roman" w:cs="Times New Roman"/>
          <w:noProof/>
          <w:color w:val="000000"/>
          <w:sz w:val="27"/>
          <w:szCs w:val="27"/>
          <w:vertAlign w:val="subscript"/>
          <w:lang w:eastAsia="ru-RU"/>
        </w:rPr>
        <w:drawing>
          <wp:inline distT="0" distB="0" distL="114300" distR="114300" wp14:anchorId="1F36FC93" wp14:editId="1B844D8D">
            <wp:extent cx="952500" cy="419100"/>
            <wp:effectExtent l="0" t="0" r="0" b="0"/>
            <wp:docPr id="639" name="图片 483"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 name="图片 483" descr="IMG_257"/>
                    <pic:cNvPicPr>
                      <a:picLocks noChangeAspect="1"/>
                    </pic:cNvPicPr>
                  </pic:nvPicPr>
                  <pic:blipFill>
                    <a:blip r:embed="rId486"/>
                    <a:stretch>
                      <a:fillRect/>
                    </a:stretch>
                  </pic:blipFill>
                  <pic:spPr>
                    <a:xfrm>
                      <a:off x="0" y="0"/>
                      <a:ext cx="952500" cy="419100"/>
                    </a:xfrm>
                    <a:prstGeom prst="rect">
                      <a:avLst/>
                    </a:prstGeom>
                    <a:noFill/>
                    <a:ln w="9525">
                      <a:noFill/>
                    </a:ln>
                  </pic:spPr>
                </pic:pic>
              </a:graphicData>
            </a:graphic>
          </wp:inline>
        </w:drawing>
      </w:r>
      <w:r w:rsidRPr="00C86CF2">
        <w:rPr>
          <w:rFonts w:ascii="Times New Roman" w:hAnsi="Times New Roman" w:cs="Times New Roman"/>
          <w:color w:val="000000"/>
          <w:sz w:val="27"/>
          <w:szCs w:val="27"/>
          <w:vertAlign w:val="subscript"/>
          <w:lang w:bidi="ar"/>
        </w:rPr>
        <w:fldChar w:fldCharType="end"/>
      </w:r>
      <w:r w:rsidRPr="00C86CF2">
        <w:rPr>
          <w:rFonts w:ascii="Times New Roman" w:hAnsi="Times New Roman" w:cs="Times New Roman"/>
          <w:color w:val="000000"/>
          <w:sz w:val="27"/>
          <w:szCs w:val="27"/>
          <w:lang w:bidi="ar"/>
        </w:rPr>
        <w:t>,                                 (27.13)</w:t>
      </w:r>
    </w:p>
    <w:p w:rsidR="00614022" w:rsidRPr="00C86CF2" w:rsidRDefault="00614022" w:rsidP="00614022">
      <w:pPr>
        <w:spacing w:line="240" w:lineRule="auto"/>
        <w:ind w:right="560"/>
        <w:rPr>
          <w:rFonts w:ascii="Times New Roman" w:hAnsi="Times New Roman" w:cs="Times New Roman"/>
          <w:color w:val="000000"/>
          <w:sz w:val="27"/>
          <w:szCs w:val="27"/>
        </w:rPr>
      </w:pPr>
      <w:r w:rsidRPr="00C86CF2">
        <w:rPr>
          <w:rFonts w:ascii="Times New Roman" w:hAnsi="Times New Roman" w:cs="Times New Roman"/>
          <w:color w:val="000000"/>
          <w:sz w:val="27"/>
          <w:szCs w:val="27"/>
          <w:lang w:bidi="ar"/>
        </w:rPr>
        <w:t>мұндағы </w:t>
      </w:r>
      <w:r w:rsidRPr="00C86CF2">
        <w:rPr>
          <w:rFonts w:ascii="Times New Roman" w:hAnsi="Times New Roman" w:cs="Times New Roman"/>
          <w:i/>
          <w:color w:val="000000"/>
          <w:sz w:val="27"/>
          <w:szCs w:val="27"/>
          <w:lang w:bidi="ar"/>
        </w:rPr>
        <w:t>q</w:t>
      </w:r>
      <w:r w:rsidRPr="00C86CF2">
        <w:rPr>
          <w:rFonts w:ascii="Times New Roman" w:hAnsi="Times New Roman" w:cs="Times New Roman"/>
          <w:i/>
          <w:color w:val="000000"/>
          <w:sz w:val="27"/>
          <w:szCs w:val="27"/>
          <w:vertAlign w:val="superscript"/>
          <w:lang w:bidi="ar"/>
        </w:rPr>
        <w:t>н</w:t>
      </w:r>
      <w:r w:rsidRPr="00C86CF2">
        <w:rPr>
          <w:rFonts w:ascii="Times New Roman" w:hAnsi="Times New Roman" w:cs="Times New Roman"/>
          <w:i/>
          <w:color w:val="000000"/>
          <w:sz w:val="27"/>
          <w:szCs w:val="27"/>
          <w:lang w:bidi="ar"/>
        </w:rPr>
        <w:t> </w:t>
      </w:r>
      <w:r w:rsidRPr="00C86CF2">
        <w:rPr>
          <w:rFonts w:ascii="Times New Roman" w:hAnsi="Times New Roman" w:cs="Times New Roman"/>
          <w:color w:val="000000"/>
          <w:sz w:val="27"/>
          <w:szCs w:val="27"/>
          <w:lang w:bidi="ar"/>
        </w:rPr>
        <w:t>– балкаға нормативті күштің өн бойына түсуі.</w:t>
      </w:r>
    </w:p>
    <w:p w:rsidR="00614022" w:rsidRPr="00C86CF2" w:rsidRDefault="00614022" w:rsidP="00614022">
      <w:pPr>
        <w:spacing w:line="240" w:lineRule="auto"/>
        <w:ind w:right="560"/>
        <w:rPr>
          <w:rFonts w:ascii="Times New Roman" w:hAnsi="Times New Roman" w:cs="Times New Roman"/>
          <w:color w:val="000000"/>
          <w:sz w:val="27"/>
          <w:szCs w:val="27"/>
        </w:rPr>
      </w:pPr>
      <w:r w:rsidRPr="00C86CF2">
        <w:rPr>
          <w:rFonts w:ascii="Times New Roman" w:hAnsi="Times New Roman" w:cs="Times New Roman"/>
          <w:color w:val="000000"/>
          <w:sz w:val="27"/>
          <w:szCs w:val="27"/>
          <w:lang w:bidi="ar"/>
        </w:rPr>
        <w:t>         (27.12) және (27.13) мына формуламен шекті иілуде және күш түскенде, бірдей есептелген кедергіде, босы айтылумен ең кіші   балкалар биіктігін табуға болады.</w:t>
      </w:r>
    </w:p>
    <w:p w:rsidR="00614022" w:rsidRPr="00C86CF2" w:rsidRDefault="00614022" w:rsidP="00614022">
      <w:pPr>
        <w:spacing w:line="240" w:lineRule="auto"/>
        <w:ind w:right="560"/>
        <w:rPr>
          <w:rFonts w:ascii="Times New Roman" w:hAnsi="Times New Roman" w:cs="Times New Roman"/>
          <w:color w:val="000000"/>
          <w:sz w:val="27"/>
          <w:szCs w:val="27"/>
        </w:rPr>
      </w:pPr>
      <w:r w:rsidRPr="00C86CF2">
        <w:rPr>
          <w:rFonts w:ascii="Times New Roman" w:hAnsi="Times New Roman" w:cs="Times New Roman"/>
          <w:color w:val="000000"/>
          <w:sz w:val="27"/>
          <w:szCs w:val="27"/>
          <w:vertAlign w:val="subscript"/>
          <w:lang w:bidi="ar"/>
        </w:rPr>
        <w:fldChar w:fldCharType="begin"/>
      </w:r>
      <w:r w:rsidRPr="00C86CF2">
        <w:rPr>
          <w:rFonts w:ascii="Times New Roman" w:hAnsi="Times New Roman" w:cs="Times New Roman"/>
          <w:color w:val="000000"/>
          <w:sz w:val="27"/>
          <w:szCs w:val="27"/>
          <w:vertAlign w:val="subscript"/>
          <w:lang w:bidi="ar"/>
        </w:rPr>
        <w:instrText xml:space="preserve">INCLUDEPICTURE \d "http://lib.kstu.kz:8300/tb/books/Kur@il@is_konstruktciyalar@i_II/teory/lec4.files/image056.gif" \* MERGEFORMATINET </w:instrText>
      </w:r>
      <w:r w:rsidRPr="00C86CF2">
        <w:rPr>
          <w:rFonts w:ascii="Times New Roman" w:hAnsi="Times New Roman" w:cs="Times New Roman"/>
          <w:color w:val="000000"/>
          <w:sz w:val="27"/>
          <w:szCs w:val="27"/>
          <w:vertAlign w:val="subscript"/>
          <w:lang w:bidi="ar"/>
        </w:rPr>
        <w:fldChar w:fldCharType="separate"/>
      </w:r>
      <w:r w:rsidRPr="00C86CF2">
        <w:rPr>
          <w:rFonts w:ascii="Times New Roman" w:hAnsi="Times New Roman" w:cs="Times New Roman"/>
          <w:noProof/>
          <w:color w:val="000000"/>
          <w:sz w:val="27"/>
          <w:szCs w:val="27"/>
          <w:vertAlign w:val="subscript"/>
          <w:lang w:eastAsia="ru-RU"/>
        </w:rPr>
        <w:drawing>
          <wp:inline distT="0" distB="0" distL="114300" distR="114300" wp14:anchorId="3D9FCBE7" wp14:editId="365E20CE">
            <wp:extent cx="1485900" cy="447675"/>
            <wp:effectExtent l="0" t="0" r="0" b="8890"/>
            <wp:docPr id="643" name="图片 484"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 name="图片 484" descr="IMG_258"/>
                    <pic:cNvPicPr>
                      <a:picLocks noChangeAspect="1"/>
                    </pic:cNvPicPr>
                  </pic:nvPicPr>
                  <pic:blipFill>
                    <a:blip r:embed="rId487"/>
                    <a:stretch>
                      <a:fillRect/>
                    </a:stretch>
                  </pic:blipFill>
                  <pic:spPr>
                    <a:xfrm>
                      <a:off x="0" y="0"/>
                      <a:ext cx="1485900" cy="447675"/>
                    </a:xfrm>
                    <a:prstGeom prst="rect">
                      <a:avLst/>
                    </a:prstGeom>
                    <a:noFill/>
                    <a:ln w="9525">
                      <a:noFill/>
                    </a:ln>
                  </pic:spPr>
                </pic:pic>
              </a:graphicData>
            </a:graphic>
          </wp:inline>
        </w:drawing>
      </w:r>
      <w:r w:rsidRPr="00C86CF2">
        <w:rPr>
          <w:rFonts w:ascii="Times New Roman" w:hAnsi="Times New Roman" w:cs="Times New Roman"/>
          <w:color w:val="000000"/>
          <w:sz w:val="27"/>
          <w:szCs w:val="27"/>
          <w:vertAlign w:val="subscript"/>
          <w:lang w:bidi="ar"/>
        </w:rPr>
        <w:fldChar w:fldCharType="end"/>
      </w:r>
      <w:r w:rsidRPr="00C86CF2">
        <w:rPr>
          <w:rFonts w:ascii="Times New Roman" w:hAnsi="Times New Roman" w:cs="Times New Roman"/>
          <w:color w:val="000000"/>
          <w:sz w:val="27"/>
          <w:szCs w:val="27"/>
          <w:lang w:bidi="ar"/>
        </w:rPr>
        <w:t>,                     (27.14)</w:t>
      </w:r>
    </w:p>
    <w:p w:rsidR="00614022" w:rsidRPr="00C86CF2" w:rsidRDefault="00614022" w:rsidP="00614022">
      <w:pPr>
        <w:spacing w:line="240" w:lineRule="auto"/>
        <w:ind w:right="560"/>
        <w:rPr>
          <w:rFonts w:ascii="Times New Roman" w:hAnsi="Times New Roman" w:cs="Times New Roman"/>
          <w:color w:val="000000"/>
          <w:sz w:val="27"/>
          <w:szCs w:val="27"/>
        </w:rPr>
      </w:pPr>
      <w:r w:rsidRPr="00C86CF2">
        <w:rPr>
          <w:rFonts w:ascii="Times New Roman" w:hAnsi="Times New Roman" w:cs="Times New Roman"/>
          <w:color w:val="000000"/>
          <w:sz w:val="27"/>
          <w:szCs w:val="27"/>
          <w:lang w:bidi="ar"/>
        </w:rPr>
        <w:t>мұнда </w:t>
      </w:r>
      <w:r w:rsidRPr="00C86CF2">
        <w:rPr>
          <w:rFonts w:ascii="Times New Roman" w:hAnsi="Times New Roman" w:cs="Times New Roman"/>
          <w:i/>
          <w:color w:val="000000"/>
          <w:sz w:val="27"/>
          <w:szCs w:val="27"/>
          <w:lang w:bidi="ar"/>
        </w:rPr>
        <w:t>q </w:t>
      </w:r>
      <w:r w:rsidRPr="00C86CF2">
        <w:rPr>
          <w:rFonts w:ascii="Times New Roman" w:hAnsi="Times New Roman" w:cs="Times New Roman"/>
          <w:color w:val="000000"/>
          <w:sz w:val="27"/>
          <w:szCs w:val="27"/>
          <w:lang w:bidi="ar"/>
        </w:rPr>
        <w:t>– балкаға есептелінген өн бойына түсірілген күш.</w:t>
      </w:r>
    </w:p>
    <w:p w:rsidR="00614022" w:rsidRPr="00C86CF2" w:rsidRDefault="00614022" w:rsidP="00614022">
      <w:pPr>
        <w:spacing w:line="240" w:lineRule="auto"/>
        <w:ind w:right="560"/>
        <w:rPr>
          <w:rFonts w:ascii="Times New Roman" w:hAnsi="Times New Roman" w:cs="Times New Roman"/>
          <w:color w:val="000000"/>
          <w:sz w:val="27"/>
          <w:szCs w:val="27"/>
        </w:rPr>
      </w:pPr>
      <w:r w:rsidRPr="00C86CF2">
        <w:rPr>
          <w:rFonts w:ascii="Times New Roman" w:hAnsi="Times New Roman" w:cs="Times New Roman"/>
          <w:color w:val="000000"/>
          <w:sz w:val="27"/>
          <w:szCs w:val="27"/>
          <w:lang w:bidi="ar"/>
        </w:rPr>
        <w:t>           </w:t>
      </w:r>
      <w:r w:rsidRPr="00C86CF2">
        <w:rPr>
          <w:rFonts w:ascii="Times New Roman" w:hAnsi="Times New Roman" w:cs="Times New Roman"/>
          <w:i/>
          <w:color w:val="000000"/>
          <w:sz w:val="27"/>
          <w:szCs w:val="27"/>
          <w:lang w:bidi="ar"/>
        </w:rPr>
        <w:t>n</w:t>
      </w:r>
      <w:r w:rsidRPr="00C86CF2">
        <w:rPr>
          <w:rFonts w:ascii="Times New Roman" w:hAnsi="Times New Roman" w:cs="Times New Roman"/>
          <w:i/>
          <w:color w:val="000000"/>
          <w:sz w:val="27"/>
          <w:szCs w:val="27"/>
          <w:vertAlign w:val="subscript"/>
          <w:lang w:bidi="ar"/>
        </w:rPr>
        <w:t>0  </w:t>
      </w:r>
      <w:r w:rsidRPr="00C86CF2">
        <w:rPr>
          <w:rFonts w:ascii="Times New Roman" w:hAnsi="Times New Roman" w:cs="Times New Roman"/>
          <w:color w:val="000000"/>
          <w:sz w:val="27"/>
          <w:szCs w:val="27"/>
          <w:lang w:bidi="ar"/>
        </w:rPr>
        <w:t>мөлшері 200-400аралығында болады. </w:t>
      </w:r>
      <w:r w:rsidRPr="00C86CF2">
        <w:rPr>
          <w:rFonts w:ascii="Times New Roman" w:hAnsi="Times New Roman" w:cs="Times New Roman"/>
          <w:i/>
          <w:color w:val="000000"/>
          <w:sz w:val="27"/>
          <w:szCs w:val="27"/>
          <w:vertAlign w:val="subscript"/>
          <w:lang w:bidi="ar"/>
        </w:rPr>
        <w:t> </w:t>
      </w:r>
    </w:p>
    <w:p w:rsidR="00614022" w:rsidRPr="00C86CF2" w:rsidRDefault="00614022" w:rsidP="00614022">
      <w:pPr>
        <w:spacing w:line="240" w:lineRule="auto"/>
        <w:ind w:right="560"/>
        <w:rPr>
          <w:rFonts w:ascii="Times New Roman" w:hAnsi="Times New Roman" w:cs="Times New Roman"/>
          <w:color w:val="000000"/>
          <w:sz w:val="27"/>
          <w:szCs w:val="27"/>
        </w:rPr>
      </w:pPr>
      <w:r w:rsidRPr="00C86CF2">
        <w:rPr>
          <w:rFonts w:ascii="Times New Roman" w:hAnsi="Times New Roman" w:cs="Times New Roman"/>
          <w:b/>
          <w:color w:val="000000"/>
          <w:sz w:val="27"/>
          <w:szCs w:val="27"/>
          <w:lang w:bidi="ar"/>
        </w:rPr>
        <w:t>2.4. Көлденең қима іріктеп алу</w:t>
      </w:r>
    </w:p>
    <w:p w:rsidR="00614022" w:rsidRPr="00C86CF2" w:rsidRDefault="00614022" w:rsidP="00614022">
      <w:pPr>
        <w:spacing w:line="240" w:lineRule="auto"/>
        <w:ind w:right="560"/>
        <w:rPr>
          <w:rFonts w:ascii="Times New Roman" w:hAnsi="Times New Roman" w:cs="Times New Roman"/>
          <w:color w:val="000000"/>
          <w:sz w:val="27"/>
          <w:szCs w:val="27"/>
        </w:rPr>
      </w:pPr>
      <w:r w:rsidRPr="00C86CF2">
        <w:rPr>
          <w:rFonts w:ascii="Times New Roman" w:hAnsi="Times New Roman" w:cs="Times New Roman"/>
          <w:color w:val="000000"/>
          <w:sz w:val="27"/>
          <w:szCs w:val="27"/>
          <w:lang w:bidi="ar"/>
        </w:rPr>
        <w:t>Ба</w:t>
      </w:r>
      <w:r w:rsidRPr="00C86CF2">
        <w:rPr>
          <w:rFonts w:ascii="Times New Roman" w:hAnsi="Times New Roman" w:cs="Times New Roman"/>
          <w:color w:val="000000"/>
          <w:sz w:val="27"/>
          <w:szCs w:val="27"/>
          <w:lang w:val="kk-KZ" w:bidi="ar"/>
        </w:rPr>
        <w:t>л</w:t>
      </w:r>
      <w:r w:rsidRPr="00C86CF2">
        <w:rPr>
          <w:rFonts w:ascii="Times New Roman" w:hAnsi="Times New Roman" w:cs="Times New Roman"/>
          <w:color w:val="000000"/>
          <w:sz w:val="27"/>
          <w:szCs w:val="27"/>
          <w:lang w:bidi="ar"/>
        </w:rPr>
        <w:t>калық профилін таңдап алудан бәрінен бұрын стальді таңдау қажет, ол үшін, </w:t>
      </w:r>
      <w:r w:rsidRPr="00C86CF2">
        <w:rPr>
          <w:rFonts w:ascii="Times New Roman" w:hAnsi="Times New Roman" w:cs="Times New Roman"/>
          <w:i/>
          <w:color w:val="000000"/>
          <w:sz w:val="27"/>
          <w:szCs w:val="27"/>
          <w:lang w:bidi="ar"/>
        </w:rPr>
        <w:t>R</w:t>
      </w:r>
      <w:r w:rsidRPr="00C86CF2">
        <w:rPr>
          <w:rFonts w:ascii="Times New Roman" w:hAnsi="Times New Roman" w:cs="Times New Roman"/>
          <w:i/>
          <w:color w:val="000000"/>
          <w:sz w:val="27"/>
          <w:szCs w:val="27"/>
          <w:vertAlign w:val="subscript"/>
          <w:lang w:bidi="ar"/>
        </w:rPr>
        <w:t>y</w:t>
      </w:r>
      <w:r w:rsidRPr="00C86CF2">
        <w:rPr>
          <w:rFonts w:ascii="Times New Roman" w:hAnsi="Times New Roman" w:cs="Times New Roman"/>
          <w:color w:val="000000"/>
          <w:sz w:val="27"/>
          <w:szCs w:val="27"/>
          <w:lang w:bidi="ar"/>
        </w:rPr>
        <w:t> есептелген кедергіні білу қажет және ең үлкен иілу моментін анықтау керек, осыдан кейін қажет қиылысудағы кедергі моментін табу.</w:t>
      </w:r>
    </w:p>
    <w:p w:rsidR="00614022" w:rsidRPr="00C86CF2" w:rsidRDefault="00614022" w:rsidP="00614022">
      <w:pPr>
        <w:spacing w:line="240" w:lineRule="auto"/>
        <w:ind w:right="560"/>
        <w:rPr>
          <w:rFonts w:ascii="Times New Roman" w:hAnsi="Times New Roman" w:cs="Times New Roman"/>
          <w:color w:val="000000"/>
          <w:sz w:val="27"/>
          <w:szCs w:val="27"/>
        </w:rPr>
      </w:pPr>
      <w:r w:rsidRPr="00C86CF2">
        <w:rPr>
          <w:rFonts w:ascii="Times New Roman" w:hAnsi="Times New Roman" w:cs="Times New Roman"/>
          <w:color w:val="000000"/>
          <w:sz w:val="27"/>
          <w:szCs w:val="27"/>
          <w:vertAlign w:val="subscript"/>
          <w:lang w:bidi="ar"/>
        </w:rPr>
        <w:fldChar w:fldCharType="begin"/>
      </w:r>
      <w:r w:rsidRPr="00C86CF2">
        <w:rPr>
          <w:rFonts w:ascii="Times New Roman" w:hAnsi="Times New Roman" w:cs="Times New Roman"/>
          <w:color w:val="000000"/>
          <w:sz w:val="27"/>
          <w:szCs w:val="27"/>
          <w:vertAlign w:val="subscript"/>
          <w:lang w:bidi="ar"/>
        </w:rPr>
        <w:instrText xml:space="preserve">INCLUDEPICTURE \d "http://lib.kstu.kz:8300/tb/books/Kur@il@is_konstruktciyalar@i_II/teory/lec4.files/image057.gif" \* MERGEFORMATINET </w:instrText>
      </w:r>
      <w:r w:rsidRPr="00C86CF2">
        <w:rPr>
          <w:rFonts w:ascii="Times New Roman" w:hAnsi="Times New Roman" w:cs="Times New Roman"/>
          <w:color w:val="000000"/>
          <w:sz w:val="27"/>
          <w:szCs w:val="27"/>
          <w:vertAlign w:val="subscript"/>
          <w:lang w:bidi="ar"/>
        </w:rPr>
        <w:fldChar w:fldCharType="separate"/>
      </w:r>
      <w:r w:rsidRPr="00C86CF2">
        <w:rPr>
          <w:rFonts w:ascii="Times New Roman" w:hAnsi="Times New Roman" w:cs="Times New Roman"/>
          <w:noProof/>
          <w:color w:val="000000"/>
          <w:sz w:val="27"/>
          <w:szCs w:val="27"/>
          <w:vertAlign w:val="subscript"/>
          <w:lang w:eastAsia="ru-RU"/>
        </w:rPr>
        <w:drawing>
          <wp:inline distT="0" distB="0" distL="114300" distR="114300" wp14:anchorId="541D480A" wp14:editId="0261933C">
            <wp:extent cx="809625" cy="457200"/>
            <wp:effectExtent l="0" t="0" r="9525" b="0"/>
            <wp:docPr id="638" name="图片 485"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 name="图片 485" descr="IMG_259"/>
                    <pic:cNvPicPr>
                      <a:picLocks noChangeAspect="1"/>
                    </pic:cNvPicPr>
                  </pic:nvPicPr>
                  <pic:blipFill>
                    <a:blip r:embed="rId488"/>
                    <a:stretch>
                      <a:fillRect/>
                    </a:stretch>
                  </pic:blipFill>
                  <pic:spPr>
                    <a:xfrm>
                      <a:off x="0" y="0"/>
                      <a:ext cx="809625" cy="457200"/>
                    </a:xfrm>
                    <a:prstGeom prst="rect">
                      <a:avLst/>
                    </a:prstGeom>
                    <a:noFill/>
                    <a:ln w="9525">
                      <a:noFill/>
                    </a:ln>
                  </pic:spPr>
                </pic:pic>
              </a:graphicData>
            </a:graphic>
          </wp:inline>
        </w:drawing>
      </w:r>
      <w:r w:rsidRPr="00C86CF2">
        <w:rPr>
          <w:rFonts w:ascii="Times New Roman" w:hAnsi="Times New Roman" w:cs="Times New Roman"/>
          <w:color w:val="000000"/>
          <w:sz w:val="27"/>
          <w:szCs w:val="27"/>
          <w:vertAlign w:val="subscript"/>
          <w:lang w:bidi="ar"/>
        </w:rPr>
        <w:fldChar w:fldCharType="end"/>
      </w:r>
      <w:r w:rsidRPr="00C86CF2">
        <w:rPr>
          <w:rFonts w:ascii="Times New Roman" w:hAnsi="Times New Roman" w:cs="Times New Roman"/>
          <w:color w:val="000000"/>
          <w:sz w:val="27"/>
          <w:szCs w:val="27"/>
          <w:lang w:bidi="ar"/>
        </w:rPr>
        <w:t>,                             (27.15)</w:t>
      </w:r>
    </w:p>
    <w:p w:rsidR="00614022" w:rsidRPr="00C86CF2" w:rsidRDefault="00614022" w:rsidP="00614022">
      <w:pPr>
        <w:spacing w:line="240" w:lineRule="auto"/>
        <w:ind w:right="560"/>
        <w:rPr>
          <w:rFonts w:ascii="Times New Roman" w:hAnsi="Times New Roman" w:cs="Times New Roman"/>
          <w:color w:val="000000"/>
          <w:sz w:val="27"/>
          <w:szCs w:val="27"/>
        </w:rPr>
      </w:pPr>
      <w:r w:rsidRPr="00C86CF2">
        <w:rPr>
          <w:rFonts w:ascii="Times New Roman" w:hAnsi="Times New Roman" w:cs="Times New Roman"/>
          <w:color w:val="000000"/>
          <w:sz w:val="27"/>
          <w:szCs w:val="27"/>
          <w:lang w:bidi="ar"/>
        </w:rPr>
        <w:t>Егер балканың көлденең қиылысуы әлсіресе (мысалы, болтыға арналған тесік), онда, </w:t>
      </w:r>
      <w:r w:rsidRPr="00C86CF2">
        <w:rPr>
          <w:rFonts w:ascii="Times New Roman" w:hAnsi="Times New Roman" w:cs="Times New Roman"/>
          <w:color w:val="000000"/>
          <w:sz w:val="27"/>
          <w:szCs w:val="27"/>
          <w:vertAlign w:val="subscript"/>
          <w:lang w:bidi="ar"/>
        </w:rPr>
        <w:fldChar w:fldCharType="begin"/>
      </w:r>
      <w:r w:rsidRPr="00C86CF2">
        <w:rPr>
          <w:rFonts w:ascii="Times New Roman" w:hAnsi="Times New Roman" w:cs="Times New Roman"/>
          <w:color w:val="000000"/>
          <w:sz w:val="27"/>
          <w:szCs w:val="27"/>
          <w:vertAlign w:val="subscript"/>
          <w:lang w:bidi="ar"/>
        </w:rPr>
        <w:instrText xml:space="preserve">INCLUDEPICTURE \d "http://lib.kstu.kz:8300/tb/books/Kur@il@is_konstruktciyalar@i_II/teory/lec4.files/image058.gif" \* MERGEFORMATINET </w:instrText>
      </w:r>
      <w:r w:rsidRPr="00C86CF2">
        <w:rPr>
          <w:rFonts w:ascii="Times New Roman" w:hAnsi="Times New Roman" w:cs="Times New Roman"/>
          <w:color w:val="000000"/>
          <w:sz w:val="27"/>
          <w:szCs w:val="27"/>
          <w:vertAlign w:val="subscript"/>
          <w:lang w:bidi="ar"/>
        </w:rPr>
        <w:fldChar w:fldCharType="separate"/>
      </w:r>
      <w:r w:rsidRPr="00C86CF2">
        <w:rPr>
          <w:rFonts w:ascii="Times New Roman" w:hAnsi="Times New Roman" w:cs="Times New Roman"/>
          <w:noProof/>
          <w:color w:val="000000"/>
          <w:sz w:val="27"/>
          <w:szCs w:val="27"/>
          <w:vertAlign w:val="subscript"/>
          <w:lang w:eastAsia="ru-RU"/>
        </w:rPr>
        <w:drawing>
          <wp:inline distT="0" distB="0" distL="114300" distR="114300" wp14:anchorId="745A11FA" wp14:editId="3E7091F8">
            <wp:extent cx="714375" cy="228600"/>
            <wp:effectExtent l="0" t="0" r="9525" b="0"/>
            <wp:docPr id="644" name="图片 486"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 name="图片 486" descr="IMG_260"/>
                    <pic:cNvPicPr>
                      <a:picLocks noChangeAspect="1"/>
                    </pic:cNvPicPr>
                  </pic:nvPicPr>
                  <pic:blipFill>
                    <a:blip r:embed="rId489"/>
                    <a:stretch>
                      <a:fillRect/>
                    </a:stretch>
                  </pic:blipFill>
                  <pic:spPr>
                    <a:xfrm>
                      <a:off x="0" y="0"/>
                      <a:ext cx="714375" cy="228600"/>
                    </a:xfrm>
                    <a:prstGeom prst="rect">
                      <a:avLst/>
                    </a:prstGeom>
                    <a:noFill/>
                    <a:ln w="9525">
                      <a:noFill/>
                    </a:ln>
                  </pic:spPr>
                </pic:pic>
              </a:graphicData>
            </a:graphic>
          </wp:inline>
        </w:drawing>
      </w:r>
      <w:r w:rsidRPr="00C86CF2">
        <w:rPr>
          <w:rFonts w:ascii="Times New Roman" w:hAnsi="Times New Roman" w:cs="Times New Roman"/>
          <w:color w:val="000000"/>
          <w:sz w:val="27"/>
          <w:szCs w:val="27"/>
          <w:vertAlign w:val="subscript"/>
          <w:lang w:bidi="ar"/>
        </w:rPr>
        <w:fldChar w:fldCharType="end"/>
      </w:r>
      <w:r w:rsidRPr="00C86CF2">
        <w:rPr>
          <w:rFonts w:ascii="Times New Roman" w:hAnsi="Times New Roman" w:cs="Times New Roman"/>
          <w:color w:val="000000"/>
          <w:sz w:val="27"/>
          <w:szCs w:val="27"/>
          <w:lang w:bidi="ar"/>
        </w:rPr>
        <w:t> қолданылады,</w:t>
      </w:r>
    </w:p>
    <w:p w:rsidR="00614022" w:rsidRPr="00C86CF2" w:rsidRDefault="00614022" w:rsidP="00614022">
      <w:pPr>
        <w:spacing w:line="240" w:lineRule="auto"/>
        <w:ind w:right="560"/>
        <w:rPr>
          <w:rFonts w:ascii="Times New Roman" w:hAnsi="Times New Roman" w:cs="Times New Roman"/>
          <w:color w:val="000000"/>
          <w:sz w:val="27"/>
          <w:szCs w:val="27"/>
        </w:rPr>
      </w:pPr>
      <w:r w:rsidRPr="00C86CF2">
        <w:rPr>
          <w:rFonts w:ascii="Times New Roman" w:hAnsi="Times New Roman" w:cs="Times New Roman"/>
          <w:color w:val="000000"/>
          <w:sz w:val="27"/>
          <w:szCs w:val="27"/>
          <w:vertAlign w:val="subscript"/>
          <w:lang w:bidi="ar"/>
        </w:rPr>
        <w:fldChar w:fldCharType="begin"/>
      </w:r>
      <w:r w:rsidRPr="00C86CF2">
        <w:rPr>
          <w:rFonts w:ascii="Times New Roman" w:hAnsi="Times New Roman" w:cs="Times New Roman"/>
          <w:color w:val="000000"/>
          <w:sz w:val="27"/>
          <w:szCs w:val="27"/>
          <w:vertAlign w:val="subscript"/>
          <w:lang w:bidi="ar"/>
        </w:rPr>
        <w:instrText xml:space="preserve">INCLUDEPICTURE \d "http://lib.kstu.kz:8300/tb/books/Kur@il@is_konstruktciyalar@i_II/teory/lec4.files/image059.gif" \* MERGEFORMATINET </w:instrText>
      </w:r>
      <w:r w:rsidRPr="00C86CF2">
        <w:rPr>
          <w:rFonts w:ascii="Times New Roman" w:hAnsi="Times New Roman" w:cs="Times New Roman"/>
          <w:color w:val="000000"/>
          <w:sz w:val="27"/>
          <w:szCs w:val="27"/>
          <w:vertAlign w:val="subscript"/>
          <w:lang w:bidi="ar"/>
        </w:rPr>
        <w:fldChar w:fldCharType="separate"/>
      </w:r>
      <w:r w:rsidRPr="00C86CF2">
        <w:rPr>
          <w:rFonts w:ascii="Times New Roman" w:hAnsi="Times New Roman" w:cs="Times New Roman"/>
          <w:noProof/>
          <w:color w:val="000000"/>
          <w:sz w:val="27"/>
          <w:szCs w:val="27"/>
          <w:vertAlign w:val="subscript"/>
          <w:lang w:eastAsia="ru-RU"/>
        </w:rPr>
        <w:drawing>
          <wp:inline distT="0" distB="0" distL="114300" distR="114300" wp14:anchorId="7F9CA218" wp14:editId="37036C1A">
            <wp:extent cx="981075" cy="457200"/>
            <wp:effectExtent l="0" t="0" r="0" b="0"/>
            <wp:docPr id="641" name="图片 487"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 name="图片 487" descr="IMG_261"/>
                    <pic:cNvPicPr>
                      <a:picLocks noChangeAspect="1"/>
                    </pic:cNvPicPr>
                  </pic:nvPicPr>
                  <pic:blipFill>
                    <a:blip r:embed="rId490"/>
                    <a:stretch>
                      <a:fillRect/>
                    </a:stretch>
                  </pic:blipFill>
                  <pic:spPr>
                    <a:xfrm>
                      <a:off x="0" y="0"/>
                      <a:ext cx="981075" cy="457200"/>
                    </a:xfrm>
                    <a:prstGeom prst="rect">
                      <a:avLst/>
                    </a:prstGeom>
                    <a:noFill/>
                    <a:ln w="9525">
                      <a:noFill/>
                    </a:ln>
                  </pic:spPr>
                </pic:pic>
              </a:graphicData>
            </a:graphic>
          </wp:inline>
        </w:drawing>
      </w:r>
      <w:r w:rsidRPr="00C86CF2">
        <w:rPr>
          <w:rFonts w:ascii="Times New Roman" w:hAnsi="Times New Roman" w:cs="Times New Roman"/>
          <w:color w:val="000000"/>
          <w:sz w:val="27"/>
          <w:szCs w:val="27"/>
          <w:vertAlign w:val="subscript"/>
          <w:lang w:bidi="ar"/>
        </w:rPr>
        <w:fldChar w:fldCharType="end"/>
      </w:r>
      <w:r w:rsidRPr="00C86CF2">
        <w:rPr>
          <w:rFonts w:ascii="Times New Roman" w:hAnsi="Times New Roman" w:cs="Times New Roman"/>
          <w:color w:val="000000"/>
          <w:sz w:val="27"/>
          <w:szCs w:val="27"/>
          <w:lang w:bidi="ar"/>
        </w:rPr>
        <w:t>,                              (27.16)</w:t>
      </w:r>
    </w:p>
    <w:p w:rsidR="00614022" w:rsidRPr="00C86CF2" w:rsidRDefault="00614022" w:rsidP="00614022">
      <w:pPr>
        <w:spacing w:line="240" w:lineRule="auto"/>
        <w:ind w:right="560"/>
        <w:rPr>
          <w:rFonts w:ascii="Times New Roman" w:hAnsi="Times New Roman" w:cs="Times New Roman"/>
          <w:color w:val="000000"/>
          <w:sz w:val="27"/>
          <w:szCs w:val="27"/>
        </w:rPr>
      </w:pPr>
      <w:r w:rsidRPr="00C86CF2">
        <w:rPr>
          <w:rFonts w:ascii="Times New Roman" w:hAnsi="Times New Roman" w:cs="Times New Roman"/>
          <w:color w:val="000000"/>
          <w:sz w:val="27"/>
          <w:szCs w:val="27"/>
          <w:lang w:bidi="ar"/>
        </w:rPr>
        <w:lastRenderedPageBreak/>
        <w:t>W</w:t>
      </w:r>
      <w:r w:rsidRPr="00C86CF2">
        <w:rPr>
          <w:rFonts w:ascii="Times New Roman" w:hAnsi="Times New Roman" w:cs="Times New Roman"/>
          <w:color w:val="000000"/>
          <w:sz w:val="27"/>
          <w:szCs w:val="27"/>
          <w:vertAlign w:val="subscript"/>
          <w:lang w:bidi="ar"/>
        </w:rPr>
        <w:t>mp  </w:t>
      </w:r>
      <w:r w:rsidRPr="00C86CF2">
        <w:rPr>
          <w:rFonts w:ascii="Times New Roman" w:hAnsi="Times New Roman" w:cs="Times New Roman"/>
          <w:color w:val="000000"/>
          <w:sz w:val="27"/>
          <w:szCs w:val="27"/>
          <w:lang w:bidi="ar"/>
        </w:rPr>
        <w:t>жоғарыдағы қорытындысы нәтижесінде сортоментті двутоврдың нөметін немесе басқа профилін, қарсыласуы (әсерлесу) кезеңі тең немесе берілген шамалардан үлкен болуы мүмкін. Кейбір жағдайларда қиылысу өлшемін кішірейтпесе болады, тек пластикалық деформацияның туындауы арқасында (стальдан кесілген балка үшін 530 МПа дейінгі шамасында, статистикалық күші (нагрузка) бар, көмекші қиылысуынан басқа, максималды қозғалыс орнындағы тигізетін әсерлер 0,9К-дан аспайды. Бұл жағдайда есепті осы формуламен шығаруға болады:</w:t>
      </w:r>
    </w:p>
    <w:p w:rsidR="00614022" w:rsidRPr="00C86CF2" w:rsidRDefault="00614022" w:rsidP="00614022">
      <w:pPr>
        <w:spacing w:line="240" w:lineRule="auto"/>
        <w:ind w:right="560"/>
        <w:rPr>
          <w:rFonts w:ascii="Times New Roman" w:hAnsi="Times New Roman" w:cs="Times New Roman"/>
          <w:color w:val="000000"/>
          <w:sz w:val="27"/>
          <w:szCs w:val="27"/>
        </w:rPr>
      </w:pPr>
    </w:p>
    <w:p w:rsidR="00614022" w:rsidRPr="00C86CF2" w:rsidRDefault="00614022" w:rsidP="00614022">
      <w:pPr>
        <w:spacing w:line="240" w:lineRule="auto"/>
        <w:ind w:right="560"/>
        <w:rPr>
          <w:rFonts w:ascii="Times New Roman" w:hAnsi="Times New Roman" w:cs="Times New Roman"/>
          <w:color w:val="000000"/>
          <w:sz w:val="27"/>
          <w:szCs w:val="27"/>
        </w:rPr>
      </w:pPr>
      <w:r w:rsidRPr="00C86CF2">
        <w:rPr>
          <w:rFonts w:ascii="Times New Roman" w:hAnsi="Times New Roman" w:cs="Times New Roman"/>
          <w:color w:val="000000"/>
          <w:sz w:val="27"/>
          <w:szCs w:val="27"/>
          <w:vertAlign w:val="subscript"/>
          <w:lang w:bidi="ar"/>
        </w:rPr>
        <w:fldChar w:fldCharType="begin"/>
      </w:r>
      <w:r w:rsidRPr="00C86CF2">
        <w:rPr>
          <w:rFonts w:ascii="Times New Roman" w:hAnsi="Times New Roman" w:cs="Times New Roman"/>
          <w:color w:val="000000"/>
          <w:sz w:val="27"/>
          <w:szCs w:val="27"/>
          <w:vertAlign w:val="subscript"/>
          <w:lang w:bidi="ar"/>
        </w:rPr>
        <w:instrText xml:space="preserve">INCLUDEPICTURE \d "http://lib.kstu.kz:8300/tb/books/Kur@il@is_konstruktciyalar@i_II/teory/lec4.files/image060.gif" \* MERGEFORMATINET </w:instrText>
      </w:r>
      <w:r w:rsidRPr="00C86CF2">
        <w:rPr>
          <w:rFonts w:ascii="Times New Roman" w:hAnsi="Times New Roman" w:cs="Times New Roman"/>
          <w:color w:val="000000"/>
          <w:sz w:val="27"/>
          <w:szCs w:val="27"/>
          <w:vertAlign w:val="subscript"/>
          <w:lang w:bidi="ar"/>
        </w:rPr>
        <w:fldChar w:fldCharType="separate"/>
      </w:r>
      <w:r w:rsidRPr="00C86CF2">
        <w:rPr>
          <w:rFonts w:ascii="Times New Roman" w:hAnsi="Times New Roman" w:cs="Times New Roman"/>
          <w:noProof/>
          <w:color w:val="000000"/>
          <w:sz w:val="27"/>
          <w:szCs w:val="27"/>
          <w:vertAlign w:val="subscript"/>
          <w:lang w:eastAsia="ru-RU"/>
        </w:rPr>
        <w:drawing>
          <wp:inline distT="0" distB="0" distL="114300" distR="114300" wp14:anchorId="1957052D" wp14:editId="3A6E601F">
            <wp:extent cx="923925" cy="457200"/>
            <wp:effectExtent l="0" t="0" r="9525" b="0"/>
            <wp:docPr id="642" name="图片 488"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 name="图片 488" descr="IMG_262"/>
                    <pic:cNvPicPr>
                      <a:picLocks noChangeAspect="1"/>
                    </pic:cNvPicPr>
                  </pic:nvPicPr>
                  <pic:blipFill>
                    <a:blip r:embed="rId491"/>
                    <a:stretch>
                      <a:fillRect/>
                    </a:stretch>
                  </pic:blipFill>
                  <pic:spPr>
                    <a:xfrm>
                      <a:off x="0" y="0"/>
                      <a:ext cx="923925" cy="457200"/>
                    </a:xfrm>
                    <a:prstGeom prst="rect">
                      <a:avLst/>
                    </a:prstGeom>
                    <a:noFill/>
                    <a:ln w="9525">
                      <a:noFill/>
                    </a:ln>
                  </pic:spPr>
                </pic:pic>
              </a:graphicData>
            </a:graphic>
          </wp:inline>
        </w:drawing>
      </w:r>
      <w:r w:rsidRPr="00C86CF2">
        <w:rPr>
          <w:rFonts w:ascii="Times New Roman" w:hAnsi="Times New Roman" w:cs="Times New Roman"/>
          <w:color w:val="000000"/>
          <w:sz w:val="27"/>
          <w:szCs w:val="27"/>
          <w:vertAlign w:val="subscript"/>
          <w:lang w:bidi="ar"/>
        </w:rPr>
        <w:fldChar w:fldCharType="end"/>
      </w:r>
      <w:r w:rsidRPr="00C86CF2">
        <w:rPr>
          <w:rFonts w:ascii="Times New Roman" w:hAnsi="Times New Roman" w:cs="Times New Roman"/>
          <w:color w:val="000000"/>
          <w:sz w:val="27"/>
          <w:szCs w:val="27"/>
          <w:lang w:bidi="ar"/>
        </w:rPr>
        <w:t>,                             (27.17)</w:t>
      </w:r>
    </w:p>
    <w:p w:rsidR="00614022" w:rsidRPr="00C86CF2" w:rsidRDefault="00614022" w:rsidP="00614022">
      <w:pPr>
        <w:spacing w:after="0" w:line="240" w:lineRule="auto"/>
        <w:ind w:right="560"/>
        <w:rPr>
          <w:rFonts w:ascii="Times New Roman" w:hAnsi="Times New Roman" w:cs="Times New Roman"/>
          <w:color w:val="000000"/>
          <w:sz w:val="27"/>
          <w:szCs w:val="27"/>
        </w:rPr>
      </w:pPr>
      <w:r w:rsidRPr="00C86CF2">
        <w:rPr>
          <w:rFonts w:ascii="Times New Roman" w:hAnsi="Times New Roman" w:cs="Times New Roman"/>
          <w:color w:val="000000"/>
          <w:sz w:val="27"/>
          <w:szCs w:val="27"/>
          <w:lang w:bidi="ar"/>
        </w:rPr>
        <w:t>мұндағы с</w:t>
      </w:r>
      <w:r w:rsidRPr="00C86CF2">
        <w:rPr>
          <w:rFonts w:ascii="Times New Roman" w:hAnsi="Times New Roman" w:cs="Times New Roman"/>
          <w:color w:val="000000"/>
          <w:sz w:val="27"/>
          <w:szCs w:val="27"/>
          <w:vertAlign w:val="subscript"/>
          <w:lang w:bidi="ar"/>
        </w:rPr>
        <w:t>1</w:t>
      </w:r>
      <w:r w:rsidRPr="00C86CF2">
        <w:rPr>
          <w:rFonts w:ascii="Times New Roman" w:hAnsi="Times New Roman" w:cs="Times New Roman"/>
          <w:color w:val="000000"/>
          <w:sz w:val="27"/>
          <w:szCs w:val="27"/>
          <w:lang w:bidi="ar"/>
        </w:rPr>
        <w:t>-ді 1,12 тең қылып алса болады, тексеру барысында формулалар мен оның дұрыс екенін тексереміз (37.3)-(27.4).</w:t>
      </w:r>
    </w:p>
    <w:p w:rsidR="00614022" w:rsidRPr="00C86CF2" w:rsidRDefault="00614022" w:rsidP="00614022">
      <w:pPr>
        <w:spacing w:after="0" w:line="240" w:lineRule="auto"/>
        <w:ind w:right="560"/>
        <w:rPr>
          <w:rFonts w:ascii="Times New Roman" w:hAnsi="Times New Roman" w:cs="Times New Roman"/>
          <w:color w:val="000000"/>
          <w:sz w:val="27"/>
          <w:szCs w:val="27"/>
        </w:rPr>
      </w:pPr>
      <w:r w:rsidRPr="00C86CF2">
        <w:rPr>
          <w:rFonts w:ascii="Times New Roman" w:hAnsi="Times New Roman" w:cs="Times New Roman"/>
          <w:color w:val="000000"/>
          <w:sz w:val="27"/>
          <w:szCs w:val="27"/>
          <w:lang w:bidi="ar"/>
        </w:rPr>
        <w:t>Алынған басқа қиындысының биіктігін формула бойынша ch</w:t>
      </w:r>
      <w:r w:rsidRPr="00C86CF2">
        <w:rPr>
          <w:rFonts w:ascii="Times New Roman" w:hAnsi="Times New Roman" w:cs="Times New Roman"/>
          <w:color w:val="000000"/>
          <w:sz w:val="27"/>
          <w:szCs w:val="27"/>
          <w:vertAlign w:val="subscript"/>
          <w:lang w:bidi="ar"/>
        </w:rPr>
        <w:t>min</w:t>
      </w:r>
      <w:r w:rsidRPr="00C86CF2">
        <w:rPr>
          <w:rFonts w:ascii="Times New Roman" w:hAnsi="Times New Roman" w:cs="Times New Roman"/>
          <w:color w:val="000000"/>
          <w:sz w:val="27"/>
          <w:szCs w:val="27"/>
          <w:lang w:bidi="ar"/>
        </w:rPr>
        <w:t> –мен теңестіреміз. Егер ол h</w:t>
      </w:r>
      <w:r w:rsidRPr="00C86CF2">
        <w:rPr>
          <w:rFonts w:ascii="Times New Roman" w:hAnsi="Times New Roman" w:cs="Times New Roman"/>
          <w:color w:val="000000"/>
          <w:sz w:val="27"/>
          <w:szCs w:val="27"/>
          <w:vertAlign w:val="subscript"/>
          <w:lang w:bidi="ar"/>
        </w:rPr>
        <w:t>min</w:t>
      </w:r>
      <w:r w:rsidRPr="00C86CF2">
        <w:rPr>
          <w:rFonts w:ascii="Times New Roman" w:hAnsi="Times New Roman" w:cs="Times New Roman"/>
          <w:color w:val="000000"/>
          <w:sz w:val="27"/>
          <w:szCs w:val="27"/>
          <w:lang w:bidi="ar"/>
        </w:rPr>
        <w:t> –нан биік болса қиындыны қалдырады, керісінше жағдайда оны керекті биіктікке дейін ұлғайтуға болады.</w:t>
      </w:r>
    </w:p>
    <w:p w:rsidR="00614022" w:rsidRPr="00C86CF2" w:rsidRDefault="00614022" w:rsidP="00614022">
      <w:pPr>
        <w:spacing w:after="0" w:line="240" w:lineRule="auto"/>
        <w:ind w:right="560"/>
        <w:rPr>
          <w:rFonts w:ascii="Times New Roman" w:hAnsi="Times New Roman" w:cs="Times New Roman"/>
          <w:color w:val="000000"/>
          <w:sz w:val="27"/>
          <w:szCs w:val="27"/>
        </w:rPr>
      </w:pPr>
      <w:r w:rsidRPr="00C86CF2">
        <w:rPr>
          <w:rFonts w:ascii="Times New Roman" w:hAnsi="Times New Roman" w:cs="Times New Roman"/>
          <w:color w:val="000000"/>
          <w:sz w:val="27"/>
          <w:szCs w:val="27"/>
          <w:lang w:bidi="ar"/>
        </w:rPr>
        <w:t>     3. Құрамалы арқалықтар</w:t>
      </w:r>
    </w:p>
    <w:p w:rsidR="00614022" w:rsidRPr="00C86CF2" w:rsidRDefault="00614022" w:rsidP="00614022">
      <w:pPr>
        <w:spacing w:after="0" w:line="240" w:lineRule="auto"/>
        <w:ind w:right="560"/>
        <w:rPr>
          <w:rFonts w:ascii="Times New Roman" w:hAnsi="Times New Roman" w:cs="Times New Roman"/>
          <w:color w:val="000000"/>
          <w:sz w:val="27"/>
          <w:szCs w:val="27"/>
        </w:rPr>
      </w:pPr>
      <w:r w:rsidRPr="00C86CF2">
        <w:rPr>
          <w:rFonts w:ascii="Times New Roman" w:hAnsi="Times New Roman" w:cs="Times New Roman"/>
          <w:b/>
          <w:color w:val="000000"/>
          <w:sz w:val="27"/>
          <w:szCs w:val="27"/>
          <w:lang w:bidi="ar"/>
        </w:rPr>
        <w:t>     3.1. Беріктікке тексеру</w:t>
      </w:r>
    </w:p>
    <w:p w:rsidR="00614022" w:rsidRPr="00C86CF2" w:rsidRDefault="00614022" w:rsidP="00614022">
      <w:pPr>
        <w:spacing w:after="0" w:line="240" w:lineRule="auto"/>
        <w:ind w:right="560"/>
        <w:rPr>
          <w:rFonts w:ascii="Times New Roman" w:hAnsi="Times New Roman" w:cs="Times New Roman"/>
          <w:color w:val="000000"/>
          <w:sz w:val="27"/>
          <w:szCs w:val="27"/>
        </w:rPr>
      </w:pPr>
      <w:r w:rsidRPr="00C86CF2">
        <w:rPr>
          <w:rFonts w:ascii="Times New Roman" w:hAnsi="Times New Roman" w:cs="Times New Roman"/>
          <w:color w:val="000000"/>
          <w:sz w:val="27"/>
          <w:szCs w:val="27"/>
          <w:lang w:bidi="ar"/>
        </w:rPr>
        <w:t>Жабындының басты балкалары ретінде пісірілетін балкалар, 3 парақты белдеулерден және қабырғалардан тұратын қоставрлы қимадан тұрады (сурет27.6,а).</w:t>
      </w:r>
    </w:p>
    <w:p w:rsidR="00614022" w:rsidRPr="00C86CF2" w:rsidRDefault="00614022" w:rsidP="00614022">
      <w:pPr>
        <w:spacing w:after="0" w:line="240" w:lineRule="auto"/>
        <w:ind w:right="560"/>
        <w:rPr>
          <w:rFonts w:ascii="Times New Roman" w:hAnsi="Times New Roman" w:cs="Times New Roman"/>
          <w:color w:val="000000"/>
          <w:sz w:val="27"/>
          <w:szCs w:val="27"/>
        </w:rPr>
      </w:pPr>
      <w:r w:rsidRPr="00C86CF2">
        <w:rPr>
          <w:rFonts w:ascii="Times New Roman" w:hAnsi="Times New Roman" w:cs="Times New Roman"/>
          <w:color w:val="000000"/>
          <w:sz w:val="27"/>
          <w:szCs w:val="27"/>
          <w:lang w:bidi="ar"/>
        </w:rPr>
        <w:t>   Пісірілетін балкалардың беріктігін (27.1), (27.2), (27.5)-(27.7) формулалары бо- йынша тексереді. Болаттың пластикалық жұмысын ескеріп беріктікті ұзындығы бойынша тұрақты көлденең қимасы бар және жалпы тұрақтықты қамтамасыз етуін ескеріп, статикалық жүкті көтеретін кесінді балкалар үшін тексеріледі.</w:t>
      </w:r>
    </w:p>
    <w:p w:rsidR="00614022" w:rsidRPr="00C86CF2" w:rsidRDefault="00614022" w:rsidP="00614022">
      <w:pPr>
        <w:spacing w:after="0" w:line="240" w:lineRule="auto"/>
        <w:ind w:right="560"/>
        <w:rPr>
          <w:rFonts w:ascii="Times New Roman" w:hAnsi="Times New Roman" w:cs="Times New Roman"/>
          <w:color w:val="000000"/>
          <w:sz w:val="27"/>
          <w:szCs w:val="27"/>
        </w:rPr>
      </w:pPr>
      <w:r w:rsidRPr="00C86CF2">
        <w:rPr>
          <w:rFonts w:ascii="Times New Roman" w:hAnsi="Times New Roman" w:cs="Times New Roman"/>
          <w:color w:val="000000"/>
          <w:sz w:val="27"/>
          <w:szCs w:val="27"/>
          <w:lang w:bidi="ar"/>
        </w:rPr>
        <w:t> </w:t>
      </w:r>
    </w:p>
    <w:p w:rsidR="00614022" w:rsidRPr="00C86CF2" w:rsidRDefault="00614022" w:rsidP="00614022">
      <w:pPr>
        <w:spacing w:after="0" w:line="240" w:lineRule="auto"/>
        <w:ind w:right="560"/>
        <w:rPr>
          <w:rFonts w:ascii="Times New Roman" w:hAnsi="Times New Roman" w:cs="Times New Roman"/>
          <w:color w:val="000000"/>
          <w:sz w:val="27"/>
          <w:szCs w:val="27"/>
        </w:rPr>
      </w:pPr>
      <w:r w:rsidRPr="00C86CF2">
        <w:rPr>
          <w:rFonts w:ascii="Times New Roman" w:hAnsi="Times New Roman" w:cs="Times New Roman"/>
          <w:color w:val="000000"/>
          <w:sz w:val="27"/>
          <w:szCs w:val="27"/>
          <w:lang w:bidi="ar"/>
        </w:rPr>
        <w:fldChar w:fldCharType="begin"/>
      </w:r>
      <w:r w:rsidRPr="00C86CF2">
        <w:rPr>
          <w:rFonts w:ascii="Times New Roman" w:hAnsi="Times New Roman" w:cs="Times New Roman"/>
          <w:color w:val="000000"/>
          <w:sz w:val="27"/>
          <w:szCs w:val="27"/>
          <w:lang w:bidi="ar"/>
        </w:rPr>
        <w:instrText xml:space="preserve">INCLUDEPICTURE \d "http://lib.kstu.kz:8300/tb/books/Kur@il@is_konstruktciyalar@i_II/teory/lec4.files/image061.jpg" \* MERGEFORMATINET </w:instrText>
      </w:r>
      <w:r w:rsidRPr="00C86CF2">
        <w:rPr>
          <w:rFonts w:ascii="Times New Roman" w:hAnsi="Times New Roman" w:cs="Times New Roman"/>
          <w:color w:val="000000"/>
          <w:sz w:val="27"/>
          <w:szCs w:val="27"/>
          <w:lang w:bidi="ar"/>
        </w:rPr>
        <w:fldChar w:fldCharType="separate"/>
      </w:r>
      <w:r w:rsidRPr="00C86CF2">
        <w:rPr>
          <w:rFonts w:ascii="Times New Roman" w:hAnsi="Times New Roman" w:cs="Times New Roman"/>
          <w:noProof/>
          <w:color w:val="000000"/>
          <w:sz w:val="27"/>
          <w:szCs w:val="27"/>
          <w:lang w:eastAsia="ru-RU"/>
        </w:rPr>
        <w:drawing>
          <wp:inline distT="0" distB="0" distL="114300" distR="114300" wp14:anchorId="376A57C2" wp14:editId="05B586CC">
            <wp:extent cx="3295650" cy="1522095"/>
            <wp:effectExtent l="0" t="0" r="0" b="1905"/>
            <wp:docPr id="645" name="图片 489"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 name="图片 489" descr="IMG_263"/>
                    <pic:cNvPicPr>
                      <a:picLocks noChangeAspect="1"/>
                    </pic:cNvPicPr>
                  </pic:nvPicPr>
                  <pic:blipFill>
                    <a:blip r:embed="rId492"/>
                    <a:stretch>
                      <a:fillRect/>
                    </a:stretch>
                  </pic:blipFill>
                  <pic:spPr>
                    <a:xfrm>
                      <a:off x="0" y="0"/>
                      <a:ext cx="3295650" cy="1522095"/>
                    </a:xfrm>
                    <a:prstGeom prst="rect">
                      <a:avLst/>
                    </a:prstGeom>
                    <a:noFill/>
                    <a:ln w="9525">
                      <a:noFill/>
                    </a:ln>
                  </pic:spPr>
                </pic:pic>
              </a:graphicData>
            </a:graphic>
          </wp:inline>
        </w:drawing>
      </w:r>
      <w:r w:rsidRPr="00C86CF2">
        <w:rPr>
          <w:rFonts w:ascii="Times New Roman" w:hAnsi="Times New Roman" w:cs="Times New Roman"/>
          <w:color w:val="000000"/>
          <w:sz w:val="27"/>
          <w:szCs w:val="27"/>
          <w:lang w:bidi="ar"/>
        </w:rPr>
        <w:fldChar w:fldCharType="end"/>
      </w:r>
    </w:p>
    <w:p w:rsidR="00614022" w:rsidRPr="00C86CF2" w:rsidRDefault="00614022" w:rsidP="00614022">
      <w:pPr>
        <w:spacing w:after="0" w:line="240" w:lineRule="auto"/>
        <w:ind w:right="560"/>
        <w:rPr>
          <w:rFonts w:ascii="Times New Roman" w:hAnsi="Times New Roman" w:cs="Times New Roman"/>
          <w:color w:val="000000"/>
          <w:sz w:val="27"/>
          <w:szCs w:val="27"/>
        </w:rPr>
      </w:pPr>
      <w:r w:rsidRPr="00C86CF2">
        <w:rPr>
          <w:rFonts w:ascii="Times New Roman" w:hAnsi="Times New Roman" w:cs="Times New Roman"/>
          <w:color w:val="000000"/>
          <w:sz w:val="27"/>
          <w:szCs w:val="27"/>
          <w:lang w:bidi="ar"/>
        </w:rPr>
        <w:t> </w:t>
      </w:r>
    </w:p>
    <w:p w:rsidR="00614022" w:rsidRPr="00C86CF2" w:rsidRDefault="00614022" w:rsidP="00614022">
      <w:pPr>
        <w:spacing w:after="0" w:line="240" w:lineRule="auto"/>
        <w:ind w:right="560"/>
        <w:rPr>
          <w:rFonts w:ascii="Times New Roman" w:hAnsi="Times New Roman" w:cs="Times New Roman"/>
          <w:color w:val="000000"/>
          <w:sz w:val="27"/>
          <w:szCs w:val="27"/>
        </w:rPr>
      </w:pPr>
      <w:r w:rsidRPr="00C86CF2">
        <w:rPr>
          <w:rFonts w:ascii="Times New Roman" w:hAnsi="Times New Roman" w:cs="Times New Roman"/>
          <w:color w:val="000000"/>
          <w:sz w:val="27"/>
          <w:szCs w:val="27"/>
          <w:lang w:bidi="ar"/>
        </w:rPr>
        <w:t>          а- балканың көлденең қимасы; б- қимадағы нормалды кедергінің эпюрасы;</w:t>
      </w:r>
    </w:p>
    <w:p w:rsidR="001E6252" w:rsidRDefault="001E6252">
      <w:pPr>
        <w:spacing w:after="160" w:line="259" w:lineRule="auto"/>
        <w:rPr>
          <w:rFonts w:ascii="Times New Roman" w:eastAsia="Times New Roman" w:hAnsi="Times New Roman" w:cs="Times New Roman"/>
          <w:b/>
          <w:bCs/>
          <w:sz w:val="27"/>
          <w:szCs w:val="27"/>
          <w:lang w:val="kk-KZ" w:eastAsia="ko-KR"/>
        </w:rPr>
      </w:pPr>
      <w:r>
        <w:rPr>
          <w:b/>
          <w:bCs/>
          <w:sz w:val="27"/>
          <w:szCs w:val="27"/>
          <w:lang w:val="kk-KZ"/>
        </w:rPr>
        <w:br w:type="page"/>
      </w:r>
    </w:p>
    <w:p w:rsidR="00614022" w:rsidRPr="00C86CF2" w:rsidRDefault="00614022" w:rsidP="00614022">
      <w:pPr>
        <w:pStyle w:val="a9"/>
        <w:shd w:val="clear" w:color="auto" w:fill="FFFFFF"/>
        <w:jc w:val="center"/>
        <w:rPr>
          <w:b/>
          <w:bCs/>
          <w:sz w:val="27"/>
          <w:szCs w:val="27"/>
          <w:lang w:val="kk-KZ"/>
        </w:rPr>
      </w:pPr>
      <w:r w:rsidRPr="00C86CF2">
        <w:rPr>
          <w:b/>
          <w:bCs/>
          <w:sz w:val="27"/>
          <w:szCs w:val="27"/>
          <w:lang w:val="kk-KZ"/>
        </w:rPr>
        <w:lastRenderedPageBreak/>
        <w:t>№37 сабақ</w:t>
      </w:r>
    </w:p>
    <w:p w:rsidR="00614022" w:rsidRPr="00C86CF2" w:rsidRDefault="00614022" w:rsidP="00614022">
      <w:pPr>
        <w:pStyle w:val="a9"/>
        <w:shd w:val="clear" w:color="auto" w:fill="FFFFFF"/>
        <w:jc w:val="center"/>
        <w:rPr>
          <w:b/>
          <w:bCs/>
          <w:sz w:val="27"/>
          <w:szCs w:val="27"/>
          <w:lang w:val="kk-KZ"/>
        </w:rPr>
      </w:pPr>
      <w:r w:rsidRPr="00C86CF2">
        <w:rPr>
          <w:b/>
          <w:bCs/>
          <w:sz w:val="27"/>
          <w:szCs w:val="27"/>
          <w:lang w:val="kk-KZ"/>
        </w:rPr>
        <w:t>Тік қималы білеулердің ығысуы және бұралуы</w:t>
      </w:r>
    </w:p>
    <w:p w:rsidR="00614022" w:rsidRPr="00C86CF2" w:rsidRDefault="00614022" w:rsidP="00614022">
      <w:pPr>
        <w:pStyle w:val="a9"/>
        <w:shd w:val="clear" w:color="auto" w:fill="FFFFFF"/>
        <w:spacing w:beforeAutospacing="0" w:afterAutospacing="0"/>
        <w:rPr>
          <w:rFonts w:eastAsia="sans-serif"/>
          <w:color w:val="222222"/>
          <w:sz w:val="27"/>
          <w:szCs w:val="27"/>
          <w:lang w:val="kk-KZ"/>
        </w:rPr>
      </w:pPr>
      <w:r w:rsidRPr="00C86CF2">
        <w:rPr>
          <w:rFonts w:eastAsia="sans-serif"/>
          <w:b/>
          <w:color w:val="222222"/>
          <w:sz w:val="27"/>
          <w:szCs w:val="27"/>
          <w:shd w:val="clear" w:color="auto" w:fill="FFFFFF"/>
          <w:lang w:val="kk-KZ"/>
        </w:rPr>
        <w:t>Тірек-қимыл жүйесі</w:t>
      </w:r>
      <w:r w:rsidRPr="00C86CF2">
        <w:rPr>
          <w:rFonts w:eastAsia="sans-serif"/>
          <w:color w:val="222222"/>
          <w:sz w:val="27"/>
          <w:szCs w:val="27"/>
          <w:shd w:val="clear" w:color="auto" w:fill="FFFFFF"/>
          <w:lang w:val="kk-KZ"/>
        </w:rPr>
        <w:t> (ТҚЖ) — кеңістікте қозғалу мүмкіндігі мен ағзаның ішкі мүшелерінің қорғанысын қамтамасыз ететін, оған тірек болатын, ағзаға пішін беретін, қаңқа түзуші құрылымдар кешені, адамның қозғалыс аппараты. Тірек-қимыл жүйесі (ТҚЖ) 640 бұлшықеттен, 200-212 сүйектен (қаңқа), бірнеше жүздеген сіңірден тұратын өздігінен жұмыс атқаратын механизм. Тірек-қимыл жүйесінің өсуіне </w:t>
      </w:r>
      <w:hyperlink r:id="rId495" w:tooltip="Гипофиз" w:history="1">
        <w:r w:rsidRPr="00C86CF2">
          <w:rPr>
            <w:rStyle w:val="ae"/>
            <w:rFonts w:eastAsia="sans-serif"/>
            <w:color w:val="0B0080"/>
            <w:sz w:val="27"/>
            <w:szCs w:val="27"/>
            <w:shd w:val="clear" w:color="auto" w:fill="FFFFFF"/>
            <w:lang w:val="kk-KZ"/>
          </w:rPr>
          <w:t>гипофиз</w:t>
        </w:r>
      </w:hyperlink>
      <w:r w:rsidRPr="00C86CF2">
        <w:rPr>
          <w:rFonts w:eastAsia="sans-serif"/>
          <w:color w:val="222222"/>
          <w:sz w:val="27"/>
          <w:szCs w:val="27"/>
          <w:shd w:val="clear" w:color="auto" w:fill="FFFFFF"/>
          <w:lang w:val="kk-KZ"/>
        </w:rPr>
        <w:t> </w:t>
      </w:r>
      <w:hyperlink r:id="rId496" w:tooltip="Гармондар (мұндай бет жоқ)" w:history="1">
        <w:r w:rsidRPr="00C86CF2">
          <w:rPr>
            <w:rStyle w:val="ae"/>
            <w:rFonts w:eastAsia="sans-serif"/>
            <w:color w:val="A55858"/>
            <w:sz w:val="27"/>
            <w:szCs w:val="27"/>
            <w:shd w:val="clear" w:color="auto" w:fill="FFFFFF"/>
            <w:lang w:val="kk-KZ"/>
          </w:rPr>
          <w:t>гармоны</w:t>
        </w:r>
      </w:hyperlink>
      <w:r w:rsidRPr="00C86CF2">
        <w:rPr>
          <w:rFonts w:eastAsia="sans-serif"/>
          <w:color w:val="222222"/>
          <w:sz w:val="27"/>
          <w:szCs w:val="27"/>
          <w:shd w:val="clear" w:color="auto" w:fill="FFFFFF"/>
          <w:lang w:val="kk-KZ"/>
        </w:rPr>
        <w:t> </w:t>
      </w:r>
      <w:hyperlink r:id="rId497" w:tooltip="Соматотропин (мұндай бет жоқ)" w:history="1">
        <w:r w:rsidRPr="00C86CF2">
          <w:rPr>
            <w:rStyle w:val="ae"/>
            <w:rFonts w:eastAsia="sans-serif"/>
            <w:color w:val="A55858"/>
            <w:sz w:val="27"/>
            <w:szCs w:val="27"/>
            <w:shd w:val="clear" w:color="auto" w:fill="FFFFFF"/>
            <w:lang w:val="kk-KZ"/>
          </w:rPr>
          <w:t>соматотропин</w:t>
        </w:r>
      </w:hyperlink>
      <w:r w:rsidRPr="00C86CF2">
        <w:rPr>
          <w:rFonts w:eastAsia="sans-serif"/>
          <w:color w:val="222222"/>
          <w:sz w:val="27"/>
          <w:szCs w:val="27"/>
          <w:shd w:val="clear" w:color="auto" w:fill="FFFFFF"/>
          <w:lang w:val="kk-KZ"/>
        </w:rPr>
        <w:t> ықпал етеді.</w:t>
      </w:r>
    </w:p>
    <w:p w:rsidR="00614022" w:rsidRPr="00C86CF2" w:rsidRDefault="00614022" w:rsidP="00614022">
      <w:pPr>
        <w:pStyle w:val="2"/>
        <w:widowControl/>
        <w:pBdr>
          <w:bottom w:val="single" w:sz="6" w:space="0" w:color="A2A9B1"/>
        </w:pBdr>
        <w:shd w:val="clear" w:color="auto" w:fill="FFFFFF"/>
        <w:spacing w:before="210" w:beforeAutospacing="0" w:afterAutospacing="0" w:line="15" w:lineRule="atLeast"/>
        <w:rPr>
          <w:rFonts w:ascii="Times New Roman" w:eastAsia="Linux Libertine" w:hAnsi="Times New Roman" w:hint="default"/>
          <w:b w:val="0"/>
          <w:color w:val="000000"/>
          <w:sz w:val="27"/>
          <w:szCs w:val="27"/>
          <w:lang w:val="kk-KZ"/>
        </w:rPr>
      </w:pPr>
      <w:r w:rsidRPr="00C86CF2">
        <w:rPr>
          <w:rFonts w:ascii="Times New Roman" w:eastAsia="Linux Libertine" w:hAnsi="Times New Roman" w:hint="default"/>
          <w:b w:val="0"/>
          <w:color w:val="000000"/>
          <w:sz w:val="27"/>
          <w:szCs w:val="27"/>
          <w:shd w:val="clear" w:color="auto" w:fill="FFFFFF"/>
          <w:lang w:val="kk-KZ"/>
        </w:rPr>
        <w:t>Сүйектің құрылысы мен құрамы</w:t>
      </w:r>
      <w:r w:rsidRPr="00C86CF2">
        <w:rPr>
          <w:rFonts w:ascii="Times New Roman" w:eastAsia="sans-serif" w:hAnsi="Times New Roman" w:hint="default"/>
          <w:b w:val="0"/>
          <w:color w:val="555555"/>
          <w:sz w:val="27"/>
          <w:szCs w:val="27"/>
          <w:shd w:val="clear" w:color="auto" w:fill="FFFFFF"/>
          <w:lang w:val="kk-KZ"/>
        </w:rPr>
        <w:t>[</w:t>
      </w:r>
      <w:hyperlink r:id="rId498" w:tooltip="Бөлімді өңдеу: Сүйектің құрылысы мен құрамы" w:history="1">
        <w:r w:rsidRPr="00C86CF2">
          <w:rPr>
            <w:rStyle w:val="ae"/>
            <w:rFonts w:ascii="Times New Roman" w:eastAsia="sans-serif" w:hAnsi="Times New Roman" w:hint="default"/>
            <w:b w:val="0"/>
            <w:color w:val="0B0080"/>
            <w:sz w:val="27"/>
            <w:szCs w:val="27"/>
            <w:shd w:val="clear" w:color="auto" w:fill="FFFFFF"/>
            <w:lang w:val="kk-KZ"/>
          </w:rPr>
          <w:t>өңдеу</w:t>
        </w:r>
      </w:hyperlink>
      <w:r w:rsidRPr="00C86CF2">
        <w:rPr>
          <w:rFonts w:ascii="Times New Roman" w:eastAsia="sans-serif" w:hAnsi="Times New Roman" w:hint="default"/>
          <w:b w:val="0"/>
          <w:color w:val="555555"/>
          <w:sz w:val="27"/>
          <w:szCs w:val="27"/>
          <w:shd w:val="clear" w:color="auto" w:fill="FFFFFF"/>
          <w:lang w:val="kk-KZ"/>
        </w:rPr>
        <w:t>]</w:t>
      </w:r>
    </w:p>
    <w:p w:rsidR="00614022" w:rsidRPr="00C86CF2" w:rsidRDefault="00614022" w:rsidP="00614022">
      <w:pPr>
        <w:pStyle w:val="a9"/>
        <w:shd w:val="clear" w:color="auto" w:fill="FFFFFF"/>
        <w:spacing w:beforeAutospacing="0" w:afterAutospacing="0"/>
        <w:rPr>
          <w:rFonts w:eastAsia="sans-serif"/>
          <w:color w:val="222222"/>
          <w:sz w:val="27"/>
          <w:szCs w:val="27"/>
          <w:lang w:val="kk-KZ"/>
        </w:rPr>
      </w:pPr>
      <w:r w:rsidRPr="00C86CF2">
        <w:rPr>
          <w:rFonts w:eastAsia="sans-serif"/>
          <w:color w:val="222222"/>
          <w:sz w:val="27"/>
          <w:szCs w:val="27"/>
          <w:shd w:val="clear" w:color="auto" w:fill="FFFFFF"/>
          <w:lang w:val="kk-KZ"/>
        </w:rPr>
        <w:t>Адам қаңқасында пішіні мен мөлшері және құрылысы бойынша ерекшеленетін екі жүзден астам сүйектер болады. Олардың барлығы дәнекер, сүйек түптектерінен (ұлпаларынан) құралады. Сүйек түптегінің химиялық құрамы ағзалық (12% </w:t>
      </w:r>
      <w:hyperlink r:id="rId499" w:tooltip="Оссеин (мұндай бет жоқ)" w:history="1">
        <w:r w:rsidRPr="00C86CF2">
          <w:rPr>
            <w:rStyle w:val="ae"/>
            <w:rFonts w:eastAsia="sans-serif"/>
            <w:color w:val="A55858"/>
            <w:sz w:val="27"/>
            <w:szCs w:val="27"/>
            <w:shd w:val="clear" w:color="auto" w:fill="FFFFFF"/>
            <w:lang w:val="kk-KZ"/>
          </w:rPr>
          <w:t>оссеин</w:t>
        </w:r>
      </w:hyperlink>
      <w:hyperlink r:id="rId500" w:tooltip="Нәруыз" w:history="1">
        <w:r w:rsidRPr="00C86CF2">
          <w:rPr>
            <w:rStyle w:val="ae"/>
            <w:rFonts w:eastAsia="sans-serif"/>
            <w:color w:val="006600"/>
            <w:sz w:val="27"/>
            <w:szCs w:val="27"/>
            <w:shd w:val="clear" w:color="auto" w:fill="FFFFFF"/>
            <w:lang w:val="kk-KZ"/>
          </w:rPr>
          <w:t>нәруызы</w:t>
        </w:r>
      </w:hyperlink>
      <w:r w:rsidRPr="00C86CF2">
        <w:rPr>
          <w:rFonts w:eastAsia="sans-serif"/>
          <w:color w:val="222222"/>
          <w:sz w:val="27"/>
          <w:szCs w:val="27"/>
          <w:shd w:val="clear" w:color="auto" w:fill="FFFFFF"/>
          <w:lang w:val="kk-KZ"/>
        </w:rPr>
        <w:t>) және минералды заттардан (Са, Мg, Р </w:t>
      </w:r>
      <w:hyperlink r:id="rId501" w:tooltip="Тұзда (мұндай бет жоқ)" w:history="1">
        <w:r w:rsidRPr="00C86CF2">
          <w:rPr>
            <w:rStyle w:val="ae"/>
            <w:rFonts w:eastAsia="sans-serif"/>
            <w:color w:val="A55858"/>
            <w:sz w:val="27"/>
            <w:szCs w:val="27"/>
            <w:shd w:val="clear" w:color="auto" w:fill="FFFFFF"/>
            <w:lang w:val="kk-KZ"/>
          </w:rPr>
          <w:t>тұздары</w:t>
        </w:r>
      </w:hyperlink>
      <w:r w:rsidRPr="00C86CF2">
        <w:rPr>
          <w:rFonts w:eastAsia="sans-serif"/>
          <w:color w:val="222222"/>
          <w:sz w:val="27"/>
          <w:szCs w:val="27"/>
          <w:shd w:val="clear" w:color="auto" w:fill="FFFFFF"/>
          <w:lang w:val="kk-KZ"/>
        </w:rPr>
        <w:t> - 22%) тұрады. Ағзалық заттар (оссеин нәруызы) сүйекке - серпінділік, ал минералды заттар (тұздар) қаттылық береді. Сондай-ақ сүйектің құрамында </w:t>
      </w:r>
      <w:hyperlink r:id="rId502" w:tooltip="Майлар" w:history="1">
        <w:r w:rsidRPr="00C86CF2">
          <w:rPr>
            <w:rStyle w:val="ae"/>
            <w:rFonts w:eastAsia="sans-serif"/>
            <w:color w:val="0B0080"/>
            <w:sz w:val="27"/>
            <w:szCs w:val="27"/>
            <w:shd w:val="clear" w:color="auto" w:fill="FFFFFF"/>
            <w:lang w:val="kk-KZ"/>
          </w:rPr>
          <w:t>майлар</w:t>
        </w:r>
      </w:hyperlink>
      <w:r w:rsidRPr="00C86CF2">
        <w:rPr>
          <w:rFonts w:eastAsia="sans-serif"/>
          <w:color w:val="222222"/>
          <w:sz w:val="27"/>
          <w:szCs w:val="27"/>
          <w:shd w:val="clear" w:color="auto" w:fill="FFFFFF"/>
          <w:lang w:val="kk-KZ"/>
        </w:rPr>
        <w:t> (15%) және су (50%) да болады.</w:t>
      </w:r>
    </w:p>
    <w:p w:rsidR="00614022" w:rsidRPr="00C86CF2" w:rsidRDefault="00614022" w:rsidP="00614022">
      <w:pPr>
        <w:pStyle w:val="a9"/>
        <w:shd w:val="clear" w:color="auto" w:fill="FFFFFF"/>
        <w:spacing w:beforeAutospacing="0" w:afterAutospacing="0"/>
        <w:rPr>
          <w:rFonts w:eastAsia="sans-serif"/>
          <w:color w:val="222222"/>
          <w:sz w:val="27"/>
          <w:szCs w:val="27"/>
          <w:lang w:val="kk-KZ"/>
        </w:rPr>
      </w:pPr>
      <w:r w:rsidRPr="00C86CF2">
        <w:rPr>
          <w:rFonts w:eastAsia="sans-serif"/>
          <w:color w:val="222222"/>
          <w:sz w:val="27"/>
          <w:szCs w:val="27"/>
          <w:shd w:val="clear" w:color="auto" w:fill="FFFFFF"/>
          <w:lang w:val="kk-KZ"/>
        </w:rPr>
        <w:t>Сүйек қан тамырлары мен нервтер өтетін сүйек каналдарының айналасында орналасқан остеон деп аталатын жұқа пластинкалардан тұрады. Сүйектің сыртында сүйек қабы бар. Тек қана буындарда сүйек қабының орнына шеміршек болады. Сүйек екі түрлі заттардан тұрады: тығыз және кемік заттар.</w:t>
      </w:r>
    </w:p>
    <w:p w:rsidR="00614022" w:rsidRPr="00C86CF2" w:rsidRDefault="00614022" w:rsidP="00614022">
      <w:pPr>
        <w:pStyle w:val="a9"/>
        <w:shd w:val="clear" w:color="auto" w:fill="FFFFFF"/>
        <w:spacing w:beforeAutospacing="0" w:afterAutospacing="0"/>
        <w:rPr>
          <w:rFonts w:eastAsia="sans-serif"/>
          <w:color w:val="222222"/>
          <w:sz w:val="27"/>
          <w:szCs w:val="27"/>
          <w:lang w:val="kk-KZ"/>
        </w:rPr>
      </w:pPr>
      <w:r w:rsidRPr="00C86CF2">
        <w:rPr>
          <w:rFonts w:eastAsia="sans-serif"/>
          <w:color w:val="222222"/>
          <w:sz w:val="27"/>
          <w:szCs w:val="27"/>
          <w:shd w:val="clear" w:color="auto" w:fill="FFFFFF"/>
          <w:lang w:val="kk-KZ"/>
        </w:rPr>
        <w:t>Сүйек қабының қан тамырлары мен нервтері бар. Сүйектің 1/3 бөлігі органикалық және 2/3 бөлігі бейорганикалық заттардан тұрады.</w:t>
      </w:r>
    </w:p>
    <w:p w:rsidR="00614022" w:rsidRPr="00C86CF2" w:rsidRDefault="00614022" w:rsidP="00614022">
      <w:pPr>
        <w:pStyle w:val="a9"/>
        <w:shd w:val="clear" w:color="auto" w:fill="FFFFFF"/>
        <w:spacing w:beforeAutospacing="0" w:afterAutospacing="0"/>
        <w:rPr>
          <w:rFonts w:eastAsia="sans-serif"/>
          <w:color w:val="222222"/>
          <w:sz w:val="27"/>
          <w:szCs w:val="27"/>
          <w:lang w:val="kk-KZ"/>
        </w:rPr>
      </w:pPr>
      <w:r w:rsidRPr="00C86CF2">
        <w:rPr>
          <w:rFonts w:eastAsia="sans-serif"/>
          <w:color w:val="222222"/>
          <w:sz w:val="27"/>
          <w:szCs w:val="27"/>
          <w:shd w:val="clear" w:color="auto" w:fill="FFFFFF"/>
          <w:lang w:val="kk-KZ"/>
        </w:rPr>
        <w:t>Сүйекті күйдіргенде бейорганикалық заттары қалады. Ондай күйдірген сүйекті оп-оңай сындыруға немесе үгуге болады. Сүйекті түз немесе азот қышқылына салса, бейорганикалық заттары еріп, тек органикалық заттары қалады. Ондай сүйекті оңай майыстыруға болады. Демек, сүйектің жылтырлығы, серпімділігі оның органикалық затына, ал мықтылығы бейорганикалық затына байланысты.</w:t>
      </w:r>
    </w:p>
    <w:p w:rsidR="00614022" w:rsidRPr="00C86CF2" w:rsidRDefault="00614022" w:rsidP="00614022">
      <w:pPr>
        <w:pStyle w:val="a9"/>
        <w:shd w:val="clear" w:color="auto" w:fill="FFFFFF"/>
        <w:spacing w:beforeAutospacing="0" w:afterAutospacing="0"/>
        <w:rPr>
          <w:rFonts w:eastAsia="sans-serif"/>
          <w:color w:val="222222"/>
          <w:sz w:val="27"/>
          <w:szCs w:val="27"/>
          <w:lang w:val="kk-KZ"/>
        </w:rPr>
      </w:pPr>
      <w:r w:rsidRPr="00C86CF2">
        <w:rPr>
          <w:rFonts w:eastAsia="sans-serif"/>
          <w:color w:val="222222"/>
          <w:sz w:val="27"/>
          <w:szCs w:val="27"/>
          <w:shd w:val="clear" w:color="auto" w:fill="FFFFFF"/>
          <w:lang w:val="kk-KZ"/>
        </w:rPr>
        <w:t>Сүйектің құрамы атқаратын қызметіне, адамның жасына қарай әртүрлі келеді. Салмақ көп түсетін сүйектерде, мысалы, бел омыртқа, жамбас, аяқ сүйектерінде минерал заттары көбірек болады.</w:t>
      </w:r>
    </w:p>
    <w:p w:rsidR="00614022" w:rsidRPr="00C86CF2" w:rsidRDefault="00614022" w:rsidP="00614022">
      <w:pPr>
        <w:pStyle w:val="a9"/>
        <w:shd w:val="clear" w:color="auto" w:fill="FFFFFF"/>
        <w:spacing w:beforeAutospacing="0" w:afterAutospacing="0"/>
        <w:rPr>
          <w:rFonts w:eastAsia="sans-serif"/>
          <w:color w:val="222222"/>
          <w:sz w:val="27"/>
          <w:szCs w:val="27"/>
        </w:rPr>
      </w:pPr>
      <w:r w:rsidRPr="00C86CF2">
        <w:rPr>
          <w:rFonts w:eastAsia="sans-serif"/>
          <w:color w:val="222222"/>
          <w:sz w:val="27"/>
          <w:szCs w:val="27"/>
          <w:shd w:val="clear" w:color="auto" w:fill="FFFFFF"/>
        </w:rPr>
        <w:t>Жас балалардың сүйегінде органикалық заттар, ересек адамда минерал заттары көбірек болады.</w:t>
      </w:r>
    </w:p>
    <w:p w:rsidR="00614022" w:rsidRPr="00C86CF2" w:rsidRDefault="00614022" w:rsidP="00614022">
      <w:pPr>
        <w:pStyle w:val="a9"/>
        <w:shd w:val="clear" w:color="auto" w:fill="FFFFFF"/>
        <w:spacing w:beforeAutospacing="0" w:afterAutospacing="0"/>
        <w:rPr>
          <w:rFonts w:eastAsia="sans-serif"/>
          <w:color w:val="222222"/>
          <w:sz w:val="27"/>
          <w:szCs w:val="27"/>
        </w:rPr>
      </w:pPr>
      <w:r w:rsidRPr="00C86CF2">
        <w:rPr>
          <w:rFonts w:eastAsia="sans-serif"/>
          <w:color w:val="222222"/>
          <w:sz w:val="27"/>
          <w:szCs w:val="27"/>
          <w:shd w:val="clear" w:color="auto" w:fill="FFFFFF"/>
        </w:rPr>
        <w:t>Сүйектердің барлығы ұзындығы бойынша ұзын (</w:t>
      </w:r>
      <w:hyperlink r:id="rId503" w:tooltip="Қабырға" w:history="1">
        <w:r w:rsidRPr="00C86CF2">
          <w:rPr>
            <w:rStyle w:val="ae"/>
            <w:rFonts w:eastAsia="sans-serif"/>
            <w:color w:val="0B0080"/>
            <w:sz w:val="27"/>
            <w:szCs w:val="27"/>
            <w:shd w:val="clear" w:color="auto" w:fill="FFDADA"/>
          </w:rPr>
          <w:t>қабырға</w:t>
        </w:r>
      </w:hyperlink>
      <w:r w:rsidRPr="00C86CF2">
        <w:rPr>
          <w:rFonts w:eastAsia="sans-serif"/>
          <w:color w:val="222222"/>
          <w:sz w:val="27"/>
          <w:szCs w:val="27"/>
          <w:shd w:val="clear" w:color="auto" w:fill="FFFFFF"/>
        </w:rPr>
        <w:t>, </w:t>
      </w:r>
      <w:hyperlink r:id="rId504" w:tooltip="Жамбас сүйек" w:history="1">
        <w:r w:rsidRPr="00C86CF2">
          <w:rPr>
            <w:rStyle w:val="ae"/>
            <w:rFonts w:eastAsia="sans-serif"/>
            <w:color w:val="0B0080"/>
            <w:sz w:val="27"/>
            <w:szCs w:val="27"/>
            <w:shd w:val="clear" w:color="auto" w:fill="FFFFFF"/>
          </w:rPr>
          <w:t>жамбас</w:t>
        </w:r>
      </w:hyperlink>
      <w:r w:rsidRPr="00C86CF2">
        <w:rPr>
          <w:rFonts w:eastAsia="sans-serif"/>
          <w:color w:val="222222"/>
          <w:sz w:val="27"/>
          <w:szCs w:val="27"/>
          <w:shd w:val="clear" w:color="auto" w:fill="FFFFFF"/>
        </w:rPr>
        <w:t>) және қысқа (омыртқалар, саусақ, башпайлар) болып бөлінеді. Құрылысы бойынша барлық сүйектер түтікті (ортан жілік, саусақ башпайлары) және жалпақ қабырғалар, жауырын) болып келеді. Түтікті сүйектің сыртқы кұрылысы буын түзетін сүйектерде «дене» және «бас- кішкене бас» болып бөлінеді. Сүйек денесі сүйекқаппен қапталған, сүйекқаптың жасушалары есебінен сүйектің ішкі қабаты жуандап өседі. Сүйекқаптың астында тығыз, тұтас зат болады, қуыстың ішін сары сүйек кемігі - </w:t>
      </w:r>
      <w:hyperlink r:id="rId505" w:tooltip="Май" w:history="1">
        <w:r w:rsidRPr="00C86CF2">
          <w:rPr>
            <w:rStyle w:val="ae"/>
            <w:rFonts w:eastAsia="sans-serif"/>
            <w:color w:val="0B0080"/>
            <w:sz w:val="27"/>
            <w:szCs w:val="27"/>
            <w:shd w:val="clear" w:color="auto" w:fill="FFFFFF"/>
          </w:rPr>
          <w:t>май</w:t>
        </w:r>
      </w:hyperlink>
      <w:r w:rsidRPr="00C86CF2">
        <w:rPr>
          <w:rFonts w:eastAsia="sans-serif"/>
          <w:color w:val="222222"/>
          <w:sz w:val="27"/>
          <w:szCs w:val="27"/>
          <w:shd w:val="clear" w:color="auto" w:fill="FFFFFF"/>
        </w:rPr>
        <w:t> тәрізді зат толтырады. Сүйектің кішкене басын тегіс гиалинді шеміршек қаптап, буындардағы үйкелісті және түтікті сүйектердің ұзынынан өсуін кемітеді. Сүйектің басында кеуекті зат болады. Түтікті сүйектер дегеніміз - бұл қол-аяқ (</w:t>
      </w:r>
      <w:hyperlink r:id="rId506" w:tooltip="Білек (мұндай бет жоқ)" w:history="1">
        <w:r w:rsidRPr="00C86CF2">
          <w:rPr>
            <w:rStyle w:val="ae"/>
            <w:rFonts w:eastAsia="sans-serif"/>
            <w:color w:val="A55858"/>
            <w:sz w:val="27"/>
            <w:szCs w:val="27"/>
            <w:shd w:val="clear" w:color="auto" w:fill="FFFFFF"/>
          </w:rPr>
          <w:t>білек</w:t>
        </w:r>
      </w:hyperlink>
      <w:r w:rsidRPr="00C86CF2">
        <w:rPr>
          <w:rFonts w:eastAsia="sans-serif"/>
          <w:color w:val="222222"/>
          <w:sz w:val="27"/>
          <w:szCs w:val="27"/>
          <w:shd w:val="clear" w:color="auto" w:fill="FFFFFF"/>
        </w:rPr>
        <w:t>, </w:t>
      </w:r>
      <w:hyperlink r:id="rId507" w:tooltip="Шынтақ (мұндай бет жоқ)" w:history="1">
        <w:r w:rsidRPr="00C86CF2">
          <w:rPr>
            <w:rStyle w:val="ae"/>
            <w:rFonts w:eastAsia="sans-serif"/>
            <w:color w:val="A55858"/>
            <w:sz w:val="27"/>
            <w:szCs w:val="27"/>
            <w:shd w:val="clear" w:color="auto" w:fill="FFFFFF"/>
          </w:rPr>
          <w:t>шынтақ</w:t>
        </w:r>
      </w:hyperlink>
      <w:r w:rsidRPr="00C86CF2">
        <w:rPr>
          <w:rFonts w:eastAsia="sans-serif"/>
          <w:color w:val="222222"/>
          <w:sz w:val="27"/>
          <w:szCs w:val="27"/>
          <w:shd w:val="clear" w:color="auto" w:fill="FFFFFF"/>
        </w:rPr>
        <w:t xml:space="preserve">, көрі жілік немесе </w:t>
      </w:r>
      <w:r w:rsidRPr="00C86CF2">
        <w:rPr>
          <w:rFonts w:eastAsia="sans-serif"/>
          <w:color w:val="222222"/>
          <w:sz w:val="27"/>
          <w:szCs w:val="27"/>
          <w:shd w:val="clear" w:color="auto" w:fill="FFFFFF"/>
        </w:rPr>
        <w:lastRenderedPageBreak/>
        <w:t>қар жілік, ортан жілік, асықты жілік сүйектері) және саусақ башпайлардың ұзын сүйектері. Қалған сүйектердің барлығы (немесе жарым-жартылай қуысты) сүйектер болып саналады. Олардың барлығының сыртын сүйекқап қаптап, соның есебінен барлық бағытта сүйек өседі. Сүйектің ішкі жағы сүйектің қызыл кемігі- ағзаға толы болады, қан жасушаларының барлығы сол ағзада түзіледі. Сүйектердің барлығы тек қана балаларда сүйектің қызыл кемігіне толы болады да, ересектерде сүйек тек қуыс болып келеді.</w:t>
      </w:r>
    </w:p>
    <w:p w:rsidR="00614022" w:rsidRPr="00C86CF2" w:rsidRDefault="006A2145" w:rsidP="00614022">
      <w:pPr>
        <w:pStyle w:val="a9"/>
        <w:shd w:val="clear" w:color="auto" w:fill="FFFFFF"/>
        <w:spacing w:beforeAutospacing="0" w:afterAutospacing="0"/>
        <w:rPr>
          <w:rFonts w:eastAsia="sans-serif"/>
          <w:color w:val="222222"/>
          <w:sz w:val="27"/>
          <w:szCs w:val="27"/>
        </w:rPr>
      </w:pPr>
      <w:hyperlink r:id="rId508" w:tooltip="Қаңқа сүйектер (мұндай бет жоқ)" w:history="1">
        <w:r w:rsidR="00614022" w:rsidRPr="00C86CF2">
          <w:rPr>
            <w:rStyle w:val="ae"/>
            <w:rFonts w:eastAsia="sans-serif"/>
            <w:color w:val="A55858"/>
            <w:sz w:val="27"/>
            <w:szCs w:val="27"/>
            <w:shd w:val="clear" w:color="auto" w:fill="FFFFFF"/>
          </w:rPr>
          <w:t>Қаңқа сүйектері</w:t>
        </w:r>
      </w:hyperlink>
      <w:r w:rsidR="00614022" w:rsidRPr="00C86CF2">
        <w:rPr>
          <w:rFonts w:eastAsia="sans-serif"/>
          <w:color w:val="222222"/>
          <w:sz w:val="27"/>
          <w:szCs w:val="27"/>
          <w:shd w:val="clear" w:color="auto" w:fill="FFFFFF"/>
        </w:rPr>
        <w:t> бірімен-бірі үш амалмен: қимылсыз (бітісу, сүйек тігісі); жарым-жартылай қимылды немесе аз қимылды (сүйектердің аралығындағы шеміршекті қабатшалары) және жылжымалы буындар жолымен байланысады. </w:t>
      </w:r>
      <w:hyperlink r:id="rId509" w:tooltip="Бассүйек" w:history="1">
        <w:r w:rsidR="00614022" w:rsidRPr="00C86CF2">
          <w:rPr>
            <w:rStyle w:val="ae"/>
            <w:rFonts w:eastAsia="sans-serif"/>
            <w:color w:val="006600"/>
            <w:sz w:val="27"/>
            <w:szCs w:val="27"/>
            <w:shd w:val="clear" w:color="auto" w:fill="FFFFFF"/>
          </w:rPr>
          <w:t>Бассүйек</w:t>
        </w:r>
      </w:hyperlink>
      <w:r w:rsidR="00614022" w:rsidRPr="00C86CF2">
        <w:rPr>
          <w:rFonts w:eastAsia="sans-serif"/>
          <w:color w:val="222222"/>
          <w:sz w:val="27"/>
          <w:szCs w:val="27"/>
          <w:shd w:val="clear" w:color="auto" w:fill="FFFFFF"/>
        </w:rPr>
        <w:t> (астыңғы жақсүйек буынынан басқа), жамбас және омыртқа бағанының сегізкөз- құйымшақ бөлімдерінің сүйектері жылжымай, қимылсыз байланысқан. Жартылай байланысқан сүйектерге омыртқалардың, қол ұшы және аяқ басы (білезік, алақан, табан қоспасы, аяқ басы), қабырғалар және төс сүйек (10 жұп) сүйектерінің өзара байланысы; жаңа туған (шақалақ) және нәрестенің (еңбек) милық бөлігінің сүйектері жатады. Еркін қозғалатын қол-аяқ сүйектері және олардың белдеулері (</w:t>
      </w:r>
      <w:hyperlink r:id="rId510" w:tooltip="Иық (мұндай бет жоқ)" w:history="1">
        <w:r w:rsidR="00614022" w:rsidRPr="00C86CF2">
          <w:rPr>
            <w:rStyle w:val="ae"/>
            <w:rFonts w:eastAsia="sans-serif"/>
            <w:color w:val="A55858"/>
            <w:sz w:val="27"/>
            <w:szCs w:val="27"/>
            <w:shd w:val="clear" w:color="auto" w:fill="FFFFFF"/>
          </w:rPr>
          <w:t>иық</w:t>
        </w:r>
      </w:hyperlink>
      <w:r w:rsidR="00614022" w:rsidRPr="00C86CF2">
        <w:rPr>
          <w:rFonts w:eastAsia="sans-serif"/>
          <w:color w:val="222222"/>
          <w:sz w:val="27"/>
          <w:szCs w:val="27"/>
          <w:shd w:val="clear" w:color="auto" w:fill="FFFFFF"/>
        </w:rPr>
        <w:t>, </w:t>
      </w:r>
      <w:hyperlink r:id="rId511" w:tooltip="Шынтақ (мұндай бет жоқ)" w:history="1">
        <w:r w:rsidR="00614022" w:rsidRPr="00C86CF2">
          <w:rPr>
            <w:rStyle w:val="ae"/>
            <w:rFonts w:eastAsia="sans-serif"/>
            <w:color w:val="A55858"/>
            <w:sz w:val="27"/>
            <w:szCs w:val="27"/>
            <w:shd w:val="clear" w:color="auto" w:fill="FFFFFF"/>
          </w:rPr>
          <w:t>шынтақ</w:t>
        </w:r>
      </w:hyperlink>
      <w:r w:rsidR="00614022" w:rsidRPr="00C86CF2">
        <w:rPr>
          <w:rFonts w:eastAsia="sans-serif"/>
          <w:color w:val="222222"/>
          <w:sz w:val="27"/>
          <w:szCs w:val="27"/>
          <w:shd w:val="clear" w:color="auto" w:fill="FFFFFF"/>
        </w:rPr>
        <w:t>, көрі жілік-білезік, жамбас-ортан жілік, тізе, сирак-аяқ ұшы), омыртқа бағаны мен бассүйек және </w:t>
      </w:r>
      <w:hyperlink r:id="rId512" w:tooltip="Саусақ" w:history="1">
        <w:r w:rsidR="00614022" w:rsidRPr="00C86CF2">
          <w:rPr>
            <w:rStyle w:val="ae"/>
            <w:rFonts w:eastAsia="sans-serif"/>
            <w:color w:val="0B0080"/>
            <w:sz w:val="27"/>
            <w:szCs w:val="27"/>
            <w:shd w:val="clear" w:color="auto" w:fill="FFFFFF"/>
          </w:rPr>
          <w:t>саусақ</w:t>
        </w:r>
      </w:hyperlink>
      <w:r w:rsidR="00614022" w:rsidRPr="00C86CF2">
        <w:rPr>
          <w:rFonts w:eastAsia="sans-serif"/>
          <w:color w:val="222222"/>
          <w:sz w:val="27"/>
          <w:szCs w:val="27"/>
          <w:shd w:val="clear" w:color="auto" w:fill="FFFFFF"/>
        </w:rPr>
        <w:t> башпайларының сүйектері қозғалмалы сүйектер болып саналады.</w:t>
      </w:r>
    </w:p>
    <w:p w:rsidR="00614022" w:rsidRPr="00C86CF2" w:rsidRDefault="00614022" w:rsidP="00614022">
      <w:pPr>
        <w:pStyle w:val="a9"/>
        <w:shd w:val="clear" w:color="auto" w:fill="FFFFFF"/>
        <w:spacing w:beforeAutospacing="0" w:afterAutospacing="0"/>
        <w:rPr>
          <w:rFonts w:eastAsia="sans-serif"/>
          <w:color w:val="222222"/>
          <w:sz w:val="27"/>
          <w:szCs w:val="27"/>
        </w:rPr>
      </w:pPr>
      <w:r w:rsidRPr="00C86CF2">
        <w:rPr>
          <w:rFonts w:eastAsia="sans-serif"/>
          <w:b/>
          <w:color w:val="222222"/>
          <w:sz w:val="27"/>
          <w:szCs w:val="27"/>
          <w:shd w:val="clear" w:color="auto" w:fill="FFFFFF"/>
        </w:rPr>
        <w:t>Қаңқа бөліктеріпе:</w:t>
      </w:r>
      <w:r w:rsidRPr="00C86CF2">
        <w:rPr>
          <w:rFonts w:eastAsia="sans-serif"/>
          <w:color w:val="222222"/>
          <w:sz w:val="27"/>
          <w:szCs w:val="27"/>
          <w:shd w:val="clear" w:color="auto" w:fill="FFFFFF"/>
        </w:rPr>
        <w:t> бассүйек (омыртқа бағаны жөне кеуде торы) және аяқ-қол (аяқ-кол белдеулері және еркін қозғалатын қол және аяқ) сүйектері жатады. Олардың кұрамына енетін ірі сүйектерді жатқа біліп, суреттен көрсете білу кажет. Бассүйектің екі бөлімі бар, сүйектері жұп және так болып келеді.</w:t>
      </w:r>
    </w:p>
    <w:p w:rsidR="00614022" w:rsidRPr="00C86CF2" w:rsidRDefault="00614022" w:rsidP="00614022">
      <w:pPr>
        <w:pStyle w:val="a9"/>
        <w:shd w:val="clear" w:color="auto" w:fill="FFFFFF"/>
        <w:spacing w:beforeAutospacing="0" w:afterAutospacing="0"/>
        <w:rPr>
          <w:rFonts w:eastAsia="sans-serif"/>
          <w:color w:val="222222"/>
          <w:sz w:val="27"/>
          <w:szCs w:val="27"/>
        </w:rPr>
      </w:pPr>
      <w:r w:rsidRPr="00C86CF2">
        <w:rPr>
          <w:rFonts w:eastAsia="sans-serif"/>
          <w:b/>
          <w:color w:val="222222"/>
          <w:sz w:val="27"/>
          <w:szCs w:val="27"/>
          <w:shd w:val="clear" w:color="auto" w:fill="FFFFFF"/>
        </w:rPr>
        <w:t>Милық бөлімде:</w:t>
      </w:r>
      <w:r w:rsidRPr="00C86CF2">
        <w:rPr>
          <w:rFonts w:eastAsia="sans-serif"/>
          <w:color w:val="222222"/>
          <w:sz w:val="27"/>
          <w:szCs w:val="27"/>
          <w:shd w:val="clear" w:color="auto" w:fill="FFFFFF"/>
        </w:rPr>
        <w:t> шүйде және маңдай сүйектері - так, ал төбе және самай сүйектері жұп орналасқан. Бет бөліміндегі бетсүйек пен үстіңгі жақ сүйектер — жұп, төменгі </w:t>
      </w:r>
      <w:hyperlink r:id="rId513" w:tooltip="Жақсүйек (мұндай бет жоқ)" w:history="1">
        <w:r w:rsidRPr="00C86CF2">
          <w:rPr>
            <w:rStyle w:val="ae"/>
            <w:rFonts w:eastAsia="sans-serif"/>
            <w:color w:val="A55858"/>
            <w:sz w:val="27"/>
            <w:szCs w:val="27"/>
            <w:shd w:val="clear" w:color="auto" w:fill="FFFFFF"/>
          </w:rPr>
          <w:t>жақсүйек</w:t>
        </w:r>
      </w:hyperlink>
      <w:r w:rsidRPr="00C86CF2">
        <w:rPr>
          <w:rFonts w:eastAsia="sans-serif"/>
          <w:color w:val="222222"/>
          <w:sz w:val="27"/>
          <w:szCs w:val="27"/>
          <w:shd w:val="clear" w:color="auto" w:fill="FFFFFF"/>
        </w:rPr>
        <w:t> так болып келеді. Бұл сүйектердің барлығы, астыңғы жақ-сүйектен басқасы (буын), жалпақ және тігіс арқылы байланысқан.</w:t>
      </w:r>
    </w:p>
    <w:p w:rsidR="00614022" w:rsidRPr="00C86CF2" w:rsidRDefault="00614022" w:rsidP="00614022">
      <w:pPr>
        <w:pStyle w:val="a9"/>
        <w:shd w:val="clear" w:color="auto" w:fill="FFFFFF"/>
        <w:spacing w:beforeAutospacing="0" w:afterAutospacing="0"/>
        <w:rPr>
          <w:rFonts w:eastAsia="sans-serif"/>
          <w:color w:val="222222"/>
          <w:sz w:val="27"/>
          <w:szCs w:val="27"/>
        </w:rPr>
      </w:pPr>
      <w:r w:rsidRPr="00C86CF2">
        <w:rPr>
          <w:rFonts w:eastAsia="sans-serif"/>
          <w:color w:val="222222"/>
          <w:sz w:val="27"/>
          <w:szCs w:val="27"/>
          <w:shd w:val="clear" w:color="auto" w:fill="FFFFFF"/>
        </w:rPr>
        <w:t>Кеуде торы бір тәссүйектен және 12 жұп қабырғадан тұрады. Омыртқа бағаны 33-34 омыртқадан құралады. Омыртқа бағанының мынадай бөлімдері бар: 7 </w:t>
      </w:r>
      <w:hyperlink r:id="rId514" w:tooltip="Мойын" w:history="1">
        <w:r w:rsidRPr="00C86CF2">
          <w:rPr>
            <w:rStyle w:val="ae"/>
            <w:rFonts w:eastAsia="sans-serif"/>
            <w:color w:val="0B0080"/>
            <w:sz w:val="27"/>
            <w:szCs w:val="27"/>
            <w:shd w:val="clear" w:color="auto" w:fill="FFFFFF"/>
          </w:rPr>
          <w:t>мойын</w:t>
        </w:r>
      </w:hyperlink>
      <w:r w:rsidRPr="00C86CF2">
        <w:rPr>
          <w:rFonts w:eastAsia="sans-serif"/>
          <w:color w:val="222222"/>
          <w:sz w:val="27"/>
          <w:szCs w:val="27"/>
          <w:shd w:val="clear" w:color="auto" w:fill="FFFFFF"/>
        </w:rPr>
        <w:t>; 12 кеуде; 5 бел; 5 сегізкөз; 4-5 құйымшақ омыртқалардан тұрады. Жалпақ сүйектердің барлығы жартылай қозғалмалы байланысқан, қабырғалар омыртқа бағанына буын арқылы байланысады.</w:t>
      </w:r>
    </w:p>
    <w:p w:rsidR="00614022" w:rsidRPr="00C86CF2" w:rsidRDefault="00614022" w:rsidP="00614022">
      <w:pPr>
        <w:pStyle w:val="a9"/>
        <w:shd w:val="clear" w:color="auto" w:fill="FFFFFF"/>
        <w:spacing w:beforeAutospacing="0" w:afterAutospacing="0"/>
        <w:rPr>
          <w:rFonts w:eastAsia="sans-serif"/>
          <w:color w:val="222222"/>
          <w:sz w:val="27"/>
          <w:szCs w:val="27"/>
        </w:rPr>
      </w:pPr>
      <w:r w:rsidRPr="00C86CF2">
        <w:rPr>
          <w:rFonts w:eastAsia="sans-serif"/>
          <w:color w:val="222222"/>
          <w:sz w:val="27"/>
          <w:szCs w:val="27"/>
          <w:shd w:val="clear" w:color="auto" w:fill="FFFFFF"/>
        </w:rPr>
        <w:t>Қол белдеуінде екі-екіден жауырын және бұғана сүйектері бар. Еркін қозғалатын қолдың тоқпан жілік және жілік пен </w:t>
      </w:r>
      <w:hyperlink r:id="rId515" w:tooltip="Шынтақ (мұндай бет жоқ)" w:history="1">
        <w:r w:rsidRPr="00C86CF2">
          <w:rPr>
            <w:rStyle w:val="ae"/>
            <w:rFonts w:eastAsia="sans-serif"/>
            <w:color w:val="A55858"/>
            <w:sz w:val="27"/>
            <w:szCs w:val="27"/>
            <w:shd w:val="clear" w:color="auto" w:fill="FFFFFF"/>
          </w:rPr>
          <w:t>шынтақ</w:t>
        </w:r>
      </w:hyperlink>
      <w:r w:rsidRPr="00C86CF2">
        <w:rPr>
          <w:rFonts w:eastAsia="sans-serif"/>
          <w:color w:val="222222"/>
          <w:sz w:val="27"/>
          <w:szCs w:val="27"/>
          <w:shd w:val="clear" w:color="auto" w:fill="FFFFFF"/>
        </w:rPr>
        <w:t> сүйектерінен құралған білек сүйегі; білезік, алақан және </w:t>
      </w:r>
      <w:hyperlink r:id="rId516" w:tooltip="Саусақ" w:history="1">
        <w:r w:rsidRPr="00C86CF2">
          <w:rPr>
            <w:rStyle w:val="ae"/>
            <w:rFonts w:eastAsia="sans-serif"/>
            <w:color w:val="0B0080"/>
            <w:sz w:val="27"/>
            <w:szCs w:val="27"/>
            <w:shd w:val="clear" w:color="auto" w:fill="FFFFFF"/>
          </w:rPr>
          <w:t>саусақтың</w:t>
        </w:r>
      </w:hyperlink>
      <w:r w:rsidRPr="00C86CF2">
        <w:rPr>
          <w:rFonts w:eastAsia="sans-serif"/>
          <w:color w:val="222222"/>
          <w:sz w:val="27"/>
          <w:szCs w:val="27"/>
          <w:shd w:val="clear" w:color="auto" w:fill="FFFFFF"/>
        </w:rPr>
        <w:t> бақайшағынан (бас бармақтан басқа саусақтардың барлығында үш-үштен бақайшақ болады) құралатын қол басы сүйегі бар.</w:t>
      </w:r>
    </w:p>
    <w:p w:rsidR="00614022" w:rsidRPr="00C86CF2" w:rsidRDefault="006A2145" w:rsidP="00614022">
      <w:pPr>
        <w:pStyle w:val="a9"/>
        <w:shd w:val="clear" w:color="auto" w:fill="FFFFFF"/>
        <w:spacing w:beforeAutospacing="0" w:afterAutospacing="0"/>
        <w:rPr>
          <w:rFonts w:eastAsia="sans-serif"/>
          <w:color w:val="222222"/>
          <w:sz w:val="27"/>
          <w:szCs w:val="27"/>
        </w:rPr>
      </w:pPr>
      <w:hyperlink r:id="rId517" w:tooltip="Аяқ" w:history="1">
        <w:r w:rsidR="00614022" w:rsidRPr="00C86CF2">
          <w:rPr>
            <w:rStyle w:val="ae"/>
            <w:rFonts w:eastAsia="sans-serif"/>
            <w:color w:val="0B0080"/>
            <w:sz w:val="27"/>
            <w:szCs w:val="27"/>
            <w:shd w:val="clear" w:color="auto" w:fill="FFFFFF"/>
          </w:rPr>
          <w:t>Аяқ</w:t>
        </w:r>
      </w:hyperlink>
      <w:r w:rsidR="00614022" w:rsidRPr="00C86CF2">
        <w:rPr>
          <w:rFonts w:eastAsia="sans-serif"/>
          <w:color w:val="222222"/>
          <w:sz w:val="27"/>
          <w:szCs w:val="27"/>
          <w:shd w:val="clear" w:color="auto" w:fill="FFFFFF"/>
        </w:rPr>
        <w:t> белдеуінде екі жамбас сүйегі болады. Олардың әрқайсысы бітісіп кеткен үш сүйектен: </w:t>
      </w:r>
      <w:hyperlink r:id="rId518" w:tooltip="Мықын сүйек" w:history="1">
        <w:r w:rsidR="00614022" w:rsidRPr="00C86CF2">
          <w:rPr>
            <w:rStyle w:val="ae"/>
            <w:rFonts w:eastAsia="sans-serif"/>
            <w:color w:val="0B0080"/>
            <w:sz w:val="27"/>
            <w:szCs w:val="27"/>
            <w:shd w:val="clear" w:color="auto" w:fill="FFFFFF"/>
          </w:rPr>
          <w:t>мықын сүйек</w:t>
        </w:r>
      </w:hyperlink>
      <w:r w:rsidR="00614022" w:rsidRPr="00C86CF2">
        <w:rPr>
          <w:rFonts w:eastAsia="sans-serif"/>
          <w:color w:val="222222"/>
          <w:sz w:val="27"/>
          <w:szCs w:val="27"/>
          <w:shd w:val="clear" w:color="auto" w:fill="FFFFFF"/>
        </w:rPr>
        <w:t>, </w:t>
      </w:r>
      <w:hyperlink r:id="rId519" w:tooltip="Шонданай сүйек (мұндай бет жоқ)" w:history="1">
        <w:r w:rsidR="00614022" w:rsidRPr="00C86CF2">
          <w:rPr>
            <w:rStyle w:val="ae"/>
            <w:rFonts w:eastAsia="sans-serif"/>
            <w:color w:val="A55858"/>
            <w:sz w:val="27"/>
            <w:szCs w:val="27"/>
            <w:shd w:val="clear" w:color="auto" w:fill="FFFFFF"/>
          </w:rPr>
          <w:t>шонданай сүйек</w:t>
        </w:r>
      </w:hyperlink>
      <w:r w:rsidR="00614022" w:rsidRPr="00C86CF2">
        <w:rPr>
          <w:rFonts w:eastAsia="sans-serif"/>
          <w:color w:val="222222"/>
          <w:sz w:val="27"/>
          <w:szCs w:val="27"/>
          <w:shd w:val="clear" w:color="auto" w:fill="FFFFFF"/>
        </w:rPr>
        <w:t>, </w:t>
      </w:r>
      <w:hyperlink r:id="rId520" w:tooltip="Қасаға сүйек (мұндай бет жоқ)" w:history="1">
        <w:r w:rsidR="00614022" w:rsidRPr="00C86CF2">
          <w:rPr>
            <w:rStyle w:val="ae"/>
            <w:rFonts w:eastAsia="sans-serif"/>
            <w:color w:val="A55858"/>
            <w:sz w:val="27"/>
            <w:szCs w:val="27"/>
            <w:shd w:val="clear" w:color="auto" w:fill="FFFFFF"/>
          </w:rPr>
          <w:t>қасаға сүйектерден</w:t>
        </w:r>
      </w:hyperlink>
      <w:r w:rsidR="00614022" w:rsidRPr="00C86CF2">
        <w:rPr>
          <w:rFonts w:eastAsia="sans-serif"/>
          <w:color w:val="222222"/>
          <w:sz w:val="27"/>
          <w:szCs w:val="27"/>
          <w:shd w:val="clear" w:color="auto" w:fill="FFFFFF"/>
        </w:rPr>
        <w:t> құралған. Еркін қозғалатым аяқтың ортан жілік, сирақ сүйектері - асықты жілік және кіші жіліншік сүйектерінен; </w:t>
      </w:r>
      <w:hyperlink r:id="rId521" w:tooltip="Аяк (мұндай бет жоқ)" w:history="1">
        <w:r w:rsidR="00614022" w:rsidRPr="00C86CF2">
          <w:rPr>
            <w:rStyle w:val="ae"/>
            <w:rFonts w:eastAsia="sans-serif"/>
            <w:color w:val="A55858"/>
            <w:sz w:val="27"/>
            <w:szCs w:val="27"/>
            <w:shd w:val="clear" w:color="auto" w:fill="FFFFFF"/>
          </w:rPr>
          <w:t>аяк</w:t>
        </w:r>
      </w:hyperlink>
      <w:r w:rsidR="00614022" w:rsidRPr="00C86CF2">
        <w:rPr>
          <w:rFonts w:eastAsia="sans-serif"/>
          <w:color w:val="222222"/>
          <w:sz w:val="27"/>
          <w:szCs w:val="27"/>
          <w:shd w:val="clear" w:color="auto" w:fill="FFFFFF"/>
        </w:rPr>
        <w:t> ұшының сүйектері табан қоспасының сүйектерінен, табан сүйектерінен, саусақ бақайларынан құралады.</w:t>
      </w:r>
    </w:p>
    <w:p w:rsidR="00614022" w:rsidRPr="00C86CF2" w:rsidRDefault="00614022" w:rsidP="00614022">
      <w:pPr>
        <w:pStyle w:val="a9"/>
        <w:shd w:val="clear" w:color="auto" w:fill="FFFFFF"/>
        <w:spacing w:beforeAutospacing="0" w:afterAutospacing="0"/>
        <w:rPr>
          <w:rFonts w:eastAsia="sans-serif"/>
          <w:color w:val="222222"/>
          <w:sz w:val="27"/>
          <w:szCs w:val="27"/>
        </w:rPr>
      </w:pPr>
      <w:r w:rsidRPr="00C86CF2">
        <w:rPr>
          <w:rFonts w:eastAsia="sans-serif"/>
          <w:color w:val="222222"/>
          <w:sz w:val="27"/>
          <w:szCs w:val="27"/>
          <w:shd w:val="clear" w:color="auto" w:fill="FFFFFF"/>
        </w:rPr>
        <w:t>Адам қаңқасы құрылысы, </w:t>
      </w:r>
      <w:hyperlink r:id="rId522" w:tooltip="Химия" w:history="1">
        <w:r w:rsidRPr="00C86CF2">
          <w:rPr>
            <w:rStyle w:val="ae"/>
            <w:rFonts w:eastAsia="sans-serif"/>
            <w:color w:val="0B0080"/>
            <w:sz w:val="27"/>
            <w:szCs w:val="27"/>
            <w:shd w:val="clear" w:color="auto" w:fill="FFFFFF"/>
          </w:rPr>
          <w:t>химиялық</w:t>
        </w:r>
      </w:hyperlink>
      <w:r w:rsidRPr="00C86CF2">
        <w:rPr>
          <w:rFonts w:eastAsia="sans-serif"/>
          <w:color w:val="222222"/>
          <w:sz w:val="27"/>
          <w:szCs w:val="27"/>
          <w:shd w:val="clear" w:color="auto" w:fill="FFFFFF"/>
        </w:rPr>
        <w:t> құрамы және сүйектер байланысы, қаңқа бөлімдерінің бірдейлігі жағынан </w:t>
      </w:r>
      <w:hyperlink r:id="rId523" w:tooltip="Приматтар" w:history="1">
        <w:r w:rsidRPr="00C86CF2">
          <w:rPr>
            <w:rStyle w:val="ae"/>
            <w:rFonts w:eastAsia="sans-serif"/>
            <w:color w:val="0B0080"/>
            <w:sz w:val="27"/>
            <w:szCs w:val="27"/>
            <w:shd w:val="clear" w:color="auto" w:fill="FFFFFF"/>
          </w:rPr>
          <w:t>приматтарға</w:t>
        </w:r>
      </w:hyperlink>
      <w:r w:rsidRPr="00C86CF2">
        <w:rPr>
          <w:rFonts w:eastAsia="sans-serif"/>
          <w:color w:val="222222"/>
          <w:sz w:val="27"/>
          <w:szCs w:val="27"/>
          <w:shd w:val="clear" w:color="auto" w:fill="FFFFFF"/>
        </w:rPr>
        <w:t xml:space="preserve"> ұқсас. Адам қаңқасындағы айырмашылық тік жүруге және еңбектену өрекетіне байланысты қалыптасқан. Бұл айырмашылықтарға омыртқа жотасының 8 пішінді болуы (4 иілімі бар: бірінші, </w:t>
      </w:r>
      <w:r w:rsidRPr="00C86CF2">
        <w:rPr>
          <w:rFonts w:eastAsia="sans-serif"/>
          <w:color w:val="222222"/>
          <w:sz w:val="27"/>
          <w:szCs w:val="27"/>
          <w:shd w:val="clear" w:color="auto" w:fill="FFFFFF"/>
        </w:rPr>
        <w:lastRenderedPageBreak/>
        <w:t>үшіншісі - алға қарай; екінші және төртіншісі артқа қарай иілген), </w:t>
      </w:r>
      <w:hyperlink r:id="rId524" w:tooltip="Аяқ" w:history="1">
        <w:r w:rsidRPr="00C86CF2">
          <w:rPr>
            <w:rStyle w:val="ae"/>
            <w:rFonts w:eastAsia="sans-serif"/>
            <w:color w:val="0B0080"/>
            <w:sz w:val="27"/>
            <w:szCs w:val="27"/>
            <w:shd w:val="clear" w:color="auto" w:fill="FFFFFF"/>
          </w:rPr>
          <w:t>аяқ</w:t>
        </w:r>
      </w:hyperlink>
      <w:r w:rsidRPr="00C86CF2">
        <w:rPr>
          <w:rFonts w:eastAsia="sans-serif"/>
          <w:color w:val="222222"/>
          <w:sz w:val="27"/>
          <w:szCs w:val="27"/>
          <w:shd w:val="clear" w:color="auto" w:fill="FFFFFF"/>
        </w:rPr>
        <w:t> ұшының күмбезденуі, кеуде торы қабысып, жамбасы астауша тәрізденген, бассүйектің милық бөлігінің, бетсүйектен үлкен болуы, қарақұс тесігінің артқа қарай ығысуы жатады.</w:t>
      </w:r>
    </w:p>
    <w:p w:rsidR="00614022" w:rsidRPr="00614022" w:rsidRDefault="00614022" w:rsidP="00614022">
      <w:pPr>
        <w:pStyle w:val="2"/>
        <w:widowControl/>
        <w:pBdr>
          <w:bottom w:val="single" w:sz="6" w:space="0" w:color="A2A9B1"/>
        </w:pBdr>
        <w:shd w:val="clear" w:color="auto" w:fill="FFFFFF"/>
        <w:spacing w:before="210" w:beforeAutospacing="0" w:afterAutospacing="0" w:line="15" w:lineRule="atLeast"/>
        <w:rPr>
          <w:rFonts w:ascii="Times New Roman" w:eastAsia="Linux Libertine" w:hAnsi="Times New Roman" w:hint="default"/>
          <w:b w:val="0"/>
          <w:color w:val="000000"/>
          <w:sz w:val="27"/>
          <w:szCs w:val="27"/>
          <w:lang w:val="ru-RU"/>
        </w:rPr>
      </w:pPr>
      <w:r w:rsidRPr="00614022">
        <w:rPr>
          <w:rFonts w:ascii="Times New Roman" w:eastAsia="Linux Libertine" w:hAnsi="Times New Roman" w:hint="default"/>
          <w:b w:val="0"/>
          <w:color w:val="000000"/>
          <w:sz w:val="27"/>
          <w:szCs w:val="27"/>
          <w:shd w:val="clear" w:color="auto" w:fill="FFFFFF"/>
          <w:lang w:val="ru-RU"/>
        </w:rPr>
        <w:t>Қаңқа бұлшықеттері</w:t>
      </w:r>
      <w:r w:rsidRPr="00614022">
        <w:rPr>
          <w:rFonts w:ascii="Times New Roman" w:eastAsia="sans-serif" w:hAnsi="Times New Roman" w:hint="default"/>
          <w:b w:val="0"/>
          <w:color w:val="555555"/>
          <w:sz w:val="27"/>
          <w:szCs w:val="27"/>
          <w:shd w:val="clear" w:color="auto" w:fill="FFFFFF"/>
          <w:lang w:val="ru-RU"/>
        </w:rPr>
        <w:t>[</w:t>
      </w:r>
      <w:hyperlink r:id="rId525" w:tooltip="Бөлімді өңдеу: Қаңқа бұлшықеттері" w:history="1">
        <w:r w:rsidRPr="00614022">
          <w:rPr>
            <w:rStyle w:val="ae"/>
            <w:rFonts w:ascii="Times New Roman" w:eastAsia="sans-serif" w:hAnsi="Times New Roman" w:hint="default"/>
            <w:b w:val="0"/>
            <w:color w:val="0B0080"/>
            <w:sz w:val="27"/>
            <w:szCs w:val="27"/>
            <w:shd w:val="clear" w:color="auto" w:fill="FFFFFF"/>
            <w:lang w:val="ru-RU"/>
          </w:rPr>
          <w:t>өңдеу</w:t>
        </w:r>
      </w:hyperlink>
      <w:r w:rsidRPr="00614022">
        <w:rPr>
          <w:rFonts w:ascii="Times New Roman" w:eastAsia="sans-serif" w:hAnsi="Times New Roman" w:hint="default"/>
          <w:b w:val="0"/>
          <w:color w:val="555555"/>
          <w:sz w:val="27"/>
          <w:szCs w:val="27"/>
          <w:shd w:val="clear" w:color="auto" w:fill="FFFFFF"/>
          <w:lang w:val="ru-RU"/>
        </w:rPr>
        <w:t>]</w:t>
      </w:r>
    </w:p>
    <w:p w:rsidR="00614022" w:rsidRPr="00C86CF2" w:rsidRDefault="00614022" w:rsidP="00614022">
      <w:pPr>
        <w:pStyle w:val="a9"/>
        <w:shd w:val="clear" w:color="auto" w:fill="FFFFFF"/>
        <w:spacing w:beforeAutospacing="0" w:afterAutospacing="0"/>
        <w:rPr>
          <w:rFonts w:eastAsia="sans-serif"/>
          <w:color w:val="222222"/>
          <w:sz w:val="27"/>
          <w:szCs w:val="27"/>
        </w:rPr>
      </w:pPr>
      <w:r w:rsidRPr="00C86CF2">
        <w:rPr>
          <w:rFonts w:eastAsia="sans-serif"/>
          <w:color w:val="222222"/>
          <w:sz w:val="27"/>
          <w:szCs w:val="27"/>
          <w:shd w:val="clear" w:color="auto" w:fill="FFFFFF"/>
        </w:rPr>
        <w:t>Қаңқа бұлшықеттері - тірек-қимыл жүйесінің пәрменді бөлігі. Қаңқаның бұлшықеттері қолдонеңжолақты болып келетіндіктен, қоза да (жүйке козу толқынына жауап қайтарып), жиырыла да және қажи да алады. Адам денесінде пішіні сан алуан және бірнеше қабатты 600-ден астам бұлшықет болады. </w:t>
      </w:r>
      <w:hyperlink r:id="rId526" w:tooltip="Бұлшықет" w:history="1">
        <w:r w:rsidRPr="00C86CF2">
          <w:rPr>
            <w:rStyle w:val="ae"/>
            <w:rFonts w:eastAsia="sans-serif"/>
            <w:color w:val="006600"/>
            <w:sz w:val="27"/>
            <w:szCs w:val="27"/>
            <w:shd w:val="clear" w:color="auto" w:fill="FFFFFF"/>
          </w:rPr>
          <w:t>Бұлшықеттердің</w:t>
        </w:r>
      </w:hyperlink>
      <w:r w:rsidRPr="00C86CF2">
        <w:rPr>
          <w:rFonts w:eastAsia="sans-serif"/>
          <w:color w:val="222222"/>
          <w:sz w:val="27"/>
          <w:szCs w:val="27"/>
          <w:shd w:val="clear" w:color="auto" w:fill="FFFFFF"/>
        </w:rPr>
        <w:t> әрқайсысы </w:t>
      </w:r>
      <w:hyperlink r:id="rId527" w:tooltip="Бұлшықет" w:history="1">
        <w:r w:rsidRPr="00C86CF2">
          <w:rPr>
            <w:rStyle w:val="ae"/>
            <w:rFonts w:eastAsia="sans-serif"/>
            <w:color w:val="006600"/>
            <w:sz w:val="27"/>
            <w:szCs w:val="27"/>
            <w:shd w:val="clear" w:color="auto" w:fill="FFFFFF"/>
          </w:rPr>
          <w:t>бұлшықет</w:t>
        </w:r>
      </w:hyperlink>
      <w:r w:rsidRPr="00C86CF2">
        <w:rPr>
          <w:rFonts w:eastAsia="sans-serif"/>
          <w:color w:val="222222"/>
          <w:sz w:val="27"/>
          <w:szCs w:val="27"/>
          <w:shd w:val="clear" w:color="auto" w:fill="FFFFFF"/>
        </w:rPr>
        <w:t> талшықтары деп аталатын жасушалардан (</w:t>
      </w:r>
      <w:hyperlink r:id="rId528" w:tooltip="Миоциттер (мұндай бет жоқ)" w:history="1">
        <w:r w:rsidRPr="00C86CF2">
          <w:rPr>
            <w:rStyle w:val="ae"/>
            <w:rFonts w:eastAsia="sans-serif"/>
            <w:color w:val="A55858"/>
            <w:sz w:val="27"/>
            <w:szCs w:val="27"/>
            <w:shd w:val="clear" w:color="auto" w:fill="FFFFFF"/>
          </w:rPr>
          <w:t>миоциттерден</w:t>
        </w:r>
      </w:hyperlink>
      <w:r w:rsidRPr="00C86CF2">
        <w:rPr>
          <w:rFonts w:eastAsia="sans-serif"/>
          <w:color w:val="222222"/>
          <w:sz w:val="27"/>
          <w:szCs w:val="27"/>
          <w:shd w:val="clear" w:color="auto" w:fill="FFFFFF"/>
        </w:rPr>
        <w:t>) тұрады. Талшықтар будаланады да, будалар жалпы дәнекер түптекті қабықшаға - шандыр бұлшықеттеріне бірігеді. Әрбір бұлшықеттің ішінде жасушаларды қоректендіретін, оларға тыныс алғызатын тармақталған қантарату тамырлар, сондай-ақ </w:t>
      </w:r>
      <w:hyperlink r:id="rId529" w:tooltip="Бұлшықет" w:history="1">
        <w:r w:rsidRPr="00C86CF2">
          <w:rPr>
            <w:rStyle w:val="ae"/>
            <w:rFonts w:eastAsia="sans-serif"/>
            <w:color w:val="006600"/>
            <w:sz w:val="27"/>
            <w:szCs w:val="27"/>
            <w:shd w:val="clear" w:color="auto" w:fill="FFFFFF"/>
          </w:rPr>
          <w:t>бұлшықеттердің</w:t>
        </w:r>
      </w:hyperlink>
      <w:r w:rsidRPr="00C86CF2">
        <w:rPr>
          <w:rFonts w:eastAsia="sans-serif"/>
          <w:color w:val="222222"/>
          <w:sz w:val="27"/>
          <w:szCs w:val="27"/>
          <w:shd w:val="clear" w:color="auto" w:fill="FFFFFF"/>
        </w:rPr>
        <w:t> жиырылуын басқаратын жүйкелер бар. </w:t>
      </w:r>
      <w:hyperlink r:id="rId530" w:tooltip="Бұлшықет" w:history="1">
        <w:r w:rsidRPr="00C86CF2">
          <w:rPr>
            <w:rStyle w:val="ae"/>
            <w:rFonts w:eastAsia="sans-serif"/>
            <w:color w:val="006600"/>
            <w:sz w:val="27"/>
            <w:szCs w:val="27"/>
            <w:shd w:val="clear" w:color="auto" w:fill="FFFFFF"/>
          </w:rPr>
          <w:t>Бұлшықеттер</w:t>
        </w:r>
      </w:hyperlink>
      <w:r w:rsidRPr="00C86CF2">
        <w:rPr>
          <w:rFonts w:eastAsia="sans-serif"/>
          <w:color w:val="222222"/>
          <w:sz w:val="27"/>
          <w:szCs w:val="27"/>
          <w:shd w:val="clear" w:color="auto" w:fill="FFFFFF"/>
        </w:rPr>
        <w:t> сүйектерге сіңірлердің көмегімен бекінеді. Олар екі немесе одан да көбірек сүйектерге бекініп, жиырылған кезде сүйекті өзіне қарай тартады. Өйткені </w:t>
      </w:r>
      <w:hyperlink r:id="rId531" w:tooltip="Бұлшықет" w:history="1">
        <w:r w:rsidRPr="00C86CF2">
          <w:rPr>
            <w:rStyle w:val="ae"/>
            <w:rFonts w:eastAsia="sans-serif"/>
            <w:color w:val="006600"/>
            <w:sz w:val="27"/>
            <w:szCs w:val="27"/>
            <w:shd w:val="clear" w:color="auto" w:fill="FFFFFF"/>
          </w:rPr>
          <w:t>бұлшықеттер</w:t>
        </w:r>
      </w:hyperlink>
      <w:r w:rsidRPr="00C86CF2">
        <w:rPr>
          <w:rFonts w:eastAsia="sans-serif"/>
          <w:color w:val="222222"/>
          <w:sz w:val="27"/>
          <w:szCs w:val="27"/>
          <w:shd w:val="clear" w:color="auto" w:fill="FFFFFF"/>
        </w:rPr>
        <w:t> босаңсу арқылы сүйекті өзінен алшақтата алмайды, бұлшықеттердің әрқайсысында қарсы әсерлі зат (</w:t>
      </w:r>
      <w:hyperlink r:id="rId532" w:tooltip="Антогонист (мұндай бет жоқ)" w:history="1">
        <w:r w:rsidRPr="00C86CF2">
          <w:rPr>
            <w:rStyle w:val="ae"/>
            <w:rFonts w:eastAsia="sans-serif"/>
            <w:color w:val="A55858"/>
            <w:sz w:val="27"/>
            <w:szCs w:val="27"/>
            <w:shd w:val="clear" w:color="auto" w:fill="FFFFFF"/>
          </w:rPr>
          <w:t>антогонист</w:t>
        </w:r>
      </w:hyperlink>
      <w:r w:rsidRPr="00C86CF2">
        <w:rPr>
          <w:rFonts w:eastAsia="sans-serif"/>
          <w:color w:val="222222"/>
          <w:sz w:val="27"/>
          <w:szCs w:val="27"/>
          <w:shd w:val="clear" w:color="auto" w:fill="FFFFFF"/>
        </w:rPr>
        <w:t>) - қарама-қарсылық бар. Мысалы, екібасты </w:t>
      </w:r>
      <w:hyperlink r:id="rId533" w:tooltip="Бұлшықет" w:history="1">
        <w:r w:rsidRPr="00C86CF2">
          <w:rPr>
            <w:rStyle w:val="ae"/>
            <w:rFonts w:eastAsia="sans-serif"/>
            <w:color w:val="006600"/>
            <w:sz w:val="27"/>
            <w:szCs w:val="27"/>
            <w:shd w:val="clear" w:color="auto" w:fill="FFFFFF"/>
          </w:rPr>
          <w:t>бұлшықет</w:t>
        </w:r>
      </w:hyperlink>
      <w:r w:rsidRPr="00C86CF2">
        <w:rPr>
          <w:rFonts w:eastAsia="sans-serif"/>
          <w:color w:val="222222"/>
          <w:sz w:val="27"/>
          <w:szCs w:val="27"/>
          <w:shd w:val="clear" w:color="auto" w:fill="FFFFFF"/>
        </w:rPr>
        <w:t> (</w:t>
      </w:r>
      <w:hyperlink r:id="rId534" w:tooltip="Бицепс (мұндай бет жоқ)" w:history="1">
        <w:r w:rsidRPr="00C86CF2">
          <w:rPr>
            <w:rStyle w:val="ae"/>
            <w:rFonts w:eastAsia="sans-serif"/>
            <w:color w:val="A55858"/>
            <w:sz w:val="27"/>
            <w:szCs w:val="27"/>
            <w:shd w:val="clear" w:color="auto" w:fill="FFFFFF"/>
          </w:rPr>
          <w:t>бицепс</w:t>
        </w:r>
      </w:hyperlink>
      <w:r w:rsidRPr="00C86CF2">
        <w:rPr>
          <w:rFonts w:eastAsia="sans-serif"/>
          <w:color w:val="222222"/>
          <w:sz w:val="27"/>
          <w:szCs w:val="27"/>
          <w:shd w:val="clear" w:color="auto" w:fill="FFFFFF"/>
        </w:rPr>
        <w:t>) - шынтақ буынын бүккіш. Ал үшбасты бұлшықет (</w:t>
      </w:r>
      <w:hyperlink r:id="rId535" w:tooltip="Трицепс (мұндай бет жоқ)" w:history="1">
        <w:r w:rsidRPr="00C86CF2">
          <w:rPr>
            <w:rStyle w:val="ae"/>
            <w:rFonts w:eastAsia="sans-serif"/>
            <w:color w:val="A55858"/>
            <w:sz w:val="27"/>
            <w:szCs w:val="27"/>
            <w:shd w:val="clear" w:color="auto" w:fill="FFFFFF"/>
          </w:rPr>
          <w:t>трицепс</w:t>
        </w:r>
      </w:hyperlink>
      <w:r w:rsidRPr="00C86CF2">
        <w:rPr>
          <w:rFonts w:eastAsia="sans-serif"/>
          <w:color w:val="222222"/>
          <w:sz w:val="27"/>
          <w:szCs w:val="27"/>
          <w:shd w:val="clear" w:color="auto" w:fill="FFFFFF"/>
        </w:rPr>
        <w:t>) - шынтақ буынын жазғыш. Сезім билейтін бұлшыкеттері бір ұшымен — бассүйек сүйектеріне, екінші ұшымен теріге бекінеді. Оттегі жетіспегенде және сүт қышқылы жинақталғанда, сіңірлер созылғанда, жүйкелік орталықтар «қажығанда», бұлшыкеттер де қажиды</w:t>
      </w:r>
    </w:p>
    <w:p w:rsidR="00614022" w:rsidRPr="00C86CF2" w:rsidRDefault="00614022" w:rsidP="00614022">
      <w:pPr>
        <w:pStyle w:val="a9"/>
        <w:shd w:val="clear" w:color="auto" w:fill="FFFFFF"/>
        <w:rPr>
          <w:sz w:val="27"/>
          <w:szCs w:val="27"/>
          <w:lang w:val="kk-KZ"/>
        </w:rPr>
      </w:pPr>
    </w:p>
    <w:p w:rsidR="00614022" w:rsidRPr="00C86CF2" w:rsidRDefault="00614022" w:rsidP="00614022">
      <w:pPr>
        <w:pStyle w:val="a9"/>
        <w:shd w:val="clear" w:color="auto" w:fill="FFFFFF"/>
        <w:rPr>
          <w:sz w:val="27"/>
          <w:szCs w:val="27"/>
          <w:lang w:val="kk-KZ"/>
        </w:rPr>
      </w:pPr>
    </w:p>
    <w:p w:rsidR="00614022" w:rsidRPr="00C86CF2" w:rsidRDefault="00614022" w:rsidP="00614022">
      <w:pPr>
        <w:pStyle w:val="a9"/>
        <w:shd w:val="clear" w:color="auto" w:fill="FFFFFF"/>
        <w:rPr>
          <w:sz w:val="27"/>
          <w:szCs w:val="27"/>
          <w:lang w:val="kk-KZ"/>
        </w:rPr>
      </w:pPr>
    </w:p>
    <w:p w:rsidR="00614022" w:rsidRPr="00C86CF2" w:rsidRDefault="00614022" w:rsidP="00614022">
      <w:pPr>
        <w:pStyle w:val="a9"/>
        <w:shd w:val="clear" w:color="auto" w:fill="FFFFFF"/>
        <w:rPr>
          <w:sz w:val="27"/>
          <w:szCs w:val="27"/>
          <w:lang w:val="kk-KZ"/>
        </w:rPr>
      </w:pPr>
    </w:p>
    <w:p w:rsidR="00614022" w:rsidRPr="00C86CF2" w:rsidRDefault="00614022" w:rsidP="00614022">
      <w:pPr>
        <w:pStyle w:val="a9"/>
        <w:shd w:val="clear" w:color="auto" w:fill="FFFFFF"/>
        <w:rPr>
          <w:sz w:val="27"/>
          <w:szCs w:val="27"/>
          <w:lang w:val="kk-KZ"/>
        </w:rPr>
      </w:pPr>
    </w:p>
    <w:p w:rsidR="001E6252" w:rsidRDefault="001E6252">
      <w:pPr>
        <w:spacing w:after="160" w:line="259" w:lineRule="auto"/>
        <w:rPr>
          <w:rFonts w:ascii="Times New Roman" w:eastAsia="Times New Roman" w:hAnsi="Times New Roman" w:cs="Times New Roman"/>
          <w:b/>
          <w:bCs/>
          <w:sz w:val="27"/>
          <w:szCs w:val="27"/>
          <w:lang w:val="kk-KZ" w:eastAsia="ko-KR"/>
        </w:rPr>
      </w:pPr>
      <w:r>
        <w:rPr>
          <w:b/>
          <w:bCs/>
          <w:sz w:val="27"/>
          <w:szCs w:val="27"/>
          <w:lang w:val="kk-KZ"/>
        </w:rPr>
        <w:br w:type="page"/>
      </w:r>
    </w:p>
    <w:p w:rsidR="00614022" w:rsidRPr="00C86CF2" w:rsidRDefault="00614022" w:rsidP="00614022">
      <w:pPr>
        <w:pStyle w:val="a9"/>
        <w:shd w:val="clear" w:color="auto" w:fill="FFFFFF"/>
        <w:jc w:val="center"/>
        <w:rPr>
          <w:b/>
          <w:bCs/>
          <w:sz w:val="27"/>
          <w:szCs w:val="27"/>
          <w:lang w:val="kk-KZ"/>
        </w:rPr>
      </w:pPr>
      <w:r w:rsidRPr="00C86CF2">
        <w:rPr>
          <w:b/>
          <w:bCs/>
          <w:sz w:val="27"/>
          <w:szCs w:val="27"/>
          <w:lang w:val="kk-KZ"/>
        </w:rPr>
        <w:lastRenderedPageBreak/>
        <w:t>№38 сабақ</w:t>
      </w:r>
    </w:p>
    <w:p w:rsidR="00614022" w:rsidRPr="00C86CF2" w:rsidRDefault="00614022" w:rsidP="00614022">
      <w:pPr>
        <w:pStyle w:val="a9"/>
        <w:shd w:val="clear" w:color="auto" w:fill="FFFFFF"/>
        <w:jc w:val="center"/>
        <w:rPr>
          <w:b/>
          <w:bCs/>
          <w:sz w:val="27"/>
          <w:szCs w:val="27"/>
          <w:lang w:val="kk-KZ"/>
        </w:rPr>
      </w:pPr>
      <w:r w:rsidRPr="00C86CF2">
        <w:rPr>
          <w:b/>
          <w:bCs/>
          <w:sz w:val="27"/>
          <w:szCs w:val="27"/>
          <w:lang w:val="kk-KZ"/>
        </w:rPr>
        <w:t>Орталық-сығылу сырықтардың беріктігі</w:t>
      </w:r>
    </w:p>
    <w:p w:rsidR="00614022" w:rsidRPr="00C86CF2" w:rsidRDefault="00614022" w:rsidP="00614022">
      <w:pPr>
        <w:pStyle w:val="a9"/>
        <w:spacing w:before="150" w:beforeAutospacing="0" w:after="150" w:afterAutospacing="0"/>
        <w:ind w:left="150" w:right="150"/>
        <w:rPr>
          <w:rFonts w:eastAsia="Tahoma"/>
          <w:sz w:val="27"/>
          <w:szCs w:val="27"/>
          <w:lang w:val="kk-KZ"/>
        </w:rPr>
      </w:pPr>
      <w:r w:rsidRPr="00C86CF2">
        <w:rPr>
          <w:rFonts w:eastAsia="Tahoma"/>
          <w:b/>
          <w:sz w:val="27"/>
          <w:szCs w:val="27"/>
          <w:lang w:val="kk-KZ"/>
        </w:rPr>
        <w:t>Арқалықтың беріктігін толық тексеру.</w:t>
      </w:r>
    </w:p>
    <w:p w:rsidR="00614022" w:rsidRPr="00C86CF2" w:rsidRDefault="00614022" w:rsidP="00614022">
      <w:pPr>
        <w:pStyle w:val="a9"/>
        <w:spacing w:before="150" w:beforeAutospacing="0" w:after="150" w:afterAutospacing="0"/>
        <w:ind w:left="150" w:right="150"/>
        <w:rPr>
          <w:rFonts w:eastAsia="Tahoma"/>
          <w:sz w:val="27"/>
          <w:szCs w:val="27"/>
          <w:lang w:val="kk-KZ"/>
        </w:rPr>
      </w:pPr>
      <w:r w:rsidRPr="00C86CF2">
        <w:rPr>
          <w:rFonts w:eastAsia="Tahoma"/>
          <w:sz w:val="27"/>
          <w:szCs w:val="27"/>
          <w:lang w:val="kk-KZ"/>
        </w:rPr>
        <w:t>Көлденен иілу кезінде арқалықтың кез келген нүктесінеПри поперечном изгибе в произвольной точке балки (8.3- ші сурет </w:t>
      </w:r>
      <w:r w:rsidRPr="00C86CF2">
        <w:rPr>
          <w:rFonts w:eastAsia="Tahoma"/>
          <w:i/>
          <w:sz w:val="27"/>
          <w:szCs w:val="27"/>
          <w:lang w:val="kk-KZ"/>
        </w:rPr>
        <w:t>В нүктесі</w:t>
      </w:r>
      <w:r w:rsidRPr="00C86CF2">
        <w:rPr>
          <w:rFonts w:eastAsia="Tahoma"/>
          <w:sz w:val="27"/>
          <w:szCs w:val="27"/>
          <w:lang w:val="kk-KZ"/>
        </w:rPr>
        <w:t>) тік кернеу мен жанама кернеу бірге әсер етеді. Олай болса материал жазықтық кернеулі күйде болады, сондықтан арқалықтың беріктігін бағалау үшін беріктік теоричсын қолданамыз, мысалға үшінші: </w:t>
      </w:r>
      <w:r w:rsidRPr="00C86CF2">
        <w:rPr>
          <w:rFonts w:eastAsia="Tahoma"/>
          <w:sz w:val="27"/>
          <w:szCs w:val="27"/>
        </w:rPr>
        <w:fldChar w:fldCharType="begin"/>
      </w:r>
      <w:r w:rsidRPr="00C86CF2">
        <w:rPr>
          <w:rFonts w:eastAsia="Tahoma"/>
          <w:sz w:val="27"/>
          <w:szCs w:val="27"/>
          <w:lang w:val="kk-KZ"/>
        </w:rPr>
        <w:instrText xml:space="preserve">INCLUDEPICTURE \d "http://helpiks.org/helpiksorg/baza5/327241740379.files/image675.png"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2000E101" wp14:editId="5CC4B33C">
            <wp:extent cx="819150" cy="276225"/>
            <wp:effectExtent l="0" t="0" r="0" b="8255"/>
            <wp:docPr id="649" name="图片 49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 name="图片 493" descr="IMG_256"/>
                    <pic:cNvPicPr>
                      <a:picLocks noChangeAspect="1"/>
                    </pic:cNvPicPr>
                  </pic:nvPicPr>
                  <pic:blipFill>
                    <a:blip r:embed="rId536"/>
                    <a:stretch>
                      <a:fillRect/>
                    </a:stretch>
                  </pic:blipFill>
                  <pic:spPr>
                    <a:xfrm>
                      <a:off x="0" y="0"/>
                      <a:ext cx="819150" cy="27622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 Егер бас кернеудің теңдеуіне (3.4) қойсақ, онда:</w:t>
      </w:r>
    </w:p>
    <w:p w:rsidR="00614022" w:rsidRPr="00C86CF2" w:rsidRDefault="00614022" w:rsidP="00614022">
      <w:pPr>
        <w:pStyle w:val="a9"/>
        <w:spacing w:before="150" w:beforeAutospacing="0" w:after="150" w:afterAutospacing="0"/>
        <w:ind w:left="150" w:right="150"/>
        <w:rPr>
          <w:rFonts w:eastAsia="Tahoma"/>
          <w:sz w:val="27"/>
          <w:szCs w:val="27"/>
          <w:lang w:val="kk-KZ"/>
        </w:rPr>
      </w:pPr>
      <w:r w:rsidRPr="00C86CF2">
        <w:rPr>
          <w:rFonts w:eastAsia="Tahoma"/>
          <w:sz w:val="27"/>
          <w:szCs w:val="27"/>
        </w:rPr>
        <w:fldChar w:fldCharType="begin"/>
      </w:r>
      <w:r w:rsidRPr="00C86CF2">
        <w:rPr>
          <w:rFonts w:eastAsia="Tahoma"/>
          <w:sz w:val="27"/>
          <w:szCs w:val="27"/>
          <w:lang w:val="kk-KZ"/>
        </w:rPr>
        <w:instrText xml:space="preserve">INCLUDEPICTURE \d "http://helpiks.org/helpiksorg/baza5/327241740379.files/image677.png"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011CF6C4" wp14:editId="4F337B3E">
            <wp:extent cx="1095375" cy="276225"/>
            <wp:effectExtent l="0" t="0" r="9525" b="8255"/>
            <wp:docPr id="653" name="图片 494"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 name="图片 494" descr="IMG_257"/>
                    <pic:cNvPicPr>
                      <a:picLocks noChangeAspect="1"/>
                    </pic:cNvPicPr>
                  </pic:nvPicPr>
                  <pic:blipFill>
                    <a:blip r:embed="rId537"/>
                    <a:stretch>
                      <a:fillRect/>
                    </a:stretch>
                  </pic:blipFill>
                  <pic:spPr>
                    <a:xfrm>
                      <a:off x="0" y="0"/>
                      <a:ext cx="1095375" cy="27622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w:t>
      </w:r>
    </w:p>
    <w:p w:rsidR="00614022" w:rsidRPr="00C86CF2" w:rsidRDefault="00614022" w:rsidP="00614022">
      <w:pPr>
        <w:pStyle w:val="a9"/>
        <w:spacing w:before="150" w:beforeAutospacing="0" w:after="150" w:afterAutospacing="0"/>
        <w:ind w:left="150" w:right="150"/>
        <w:rPr>
          <w:rFonts w:eastAsia="Tahoma"/>
          <w:sz w:val="27"/>
          <w:szCs w:val="27"/>
          <w:lang w:val="kk-KZ"/>
        </w:rPr>
      </w:pPr>
      <w:r w:rsidRPr="00C86CF2">
        <w:rPr>
          <w:rFonts w:eastAsia="Tahoma"/>
          <w:sz w:val="27"/>
          <w:szCs w:val="27"/>
          <w:lang w:val="kk-KZ"/>
        </w:rPr>
        <w:t>Эквивалентті кернеудің эпюрасы 8.3- ші суретте көрсетілген.</w:t>
      </w:r>
    </w:p>
    <w:p w:rsidR="00614022" w:rsidRPr="00C86CF2" w:rsidRDefault="00614022" w:rsidP="00614022">
      <w:pPr>
        <w:pStyle w:val="a9"/>
        <w:spacing w:before="150" w:beforeAutospacing="0" w:after="150" w:afterAutospacing="0"/>
        <w:ind w:left="150" w:right="150"/>
        <w:rPr>
          <w:rFonts w:eastAsia="Tahoma"/>
          <w:sz w:val="27"/>
          <w:szCs w:val="27"/>
          <w:lang w:val="kk-KZ"/>
        </w:rPr>
      </w:pPr>
      <w:r w:rsidRPr="00C86CF2">
        <w:rPr>
          <w:rFonts w:eastAsia="Tahoma"/>
          <w:sz w:val="27"/>
          <w:szCs w:val="27"/>
          <w:lang w:val="kk-KZ"/>
        </w:rPr>
        <w:t>Егер арқалыққа тік кернеу мен жанама кернеу бірге әсер етсе, онда келесі беріктік шарты орындалуы керек:</w:t>
      </w:r>
    </w:p>
    <w:p w:rsidR="00614022" w:rsidRPr="00C86CF2" w:rsidRDefault="00614022" w:rsidP="00614022">
      <w:pPr>
        <w:pStyle w:val="a9"/>
        <w:spacing w:before="150" w:beforeAutospacing="0" w:after="150" w:afterAutospacing="0"/>
        <w:ind w:left="150" w:right="150"/>
        <w:rPr>
          <w:rFonts w:eastAsia="Tahoma"/>
          <w:sz w:val="27"/>
          <w:szCs w:val="27"/>
        </w:rPr>
      </w:pPr>
      <w:r w:rsidRPr="00C86CF2">
        <w:rPr>
          <w:rFonts w:eastAsia="Tahoma"/>
          <w:sz w:val="27"/>
          <w:szCs w:val="27"/>
        </w:rPr>
        <w:fldChar w:fldCharType="begin"/>
      </w:r>
      <w:r w:rsidRPr="00C86CF2">
        <w:rPr>
          <w:rFonts w:eastAsia="Tahoma"/>
          <w:sz w:val="27"/>
          <w:szCs w:val="27"/>
        </w:rPr>
        <w:instrText xml:space="preserve">INCLUDEPICTURE \d "http://helpiks.org/helpiksorg/baza5/327241740379.files/image679.png"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050BE2A7" wp14:editId="3402D98A">
            <wp:extent cx="1466850" cy="276225"/>
            <wp:effectExtent l="0" t="0" r="0" b="8255"/>
            <wp:docPr id="660" name="图片 495"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 name="图片 495" descr="IMG_258"/>
                    <pic:cNvPicPr>
                      <a:picLocks noChangeAspect="1"/>
                    </pic:cNvPicPr>
                  </pic:nvPicPr>
                  <pic:blipFill>
                    <a:blip r:embed="rId538"/>
                    <a:stretch>
                      <a:fillRect/>
                    </a:stretch>
                  </pic:blipFill>
                  <pic:spPr>
                    <a:xfrm>
                      <a:off x="0" y="0"/>
                      <a:ext cx="1466850" cy="276225"/>
                    </a:xfrm>
                    <a:prstGeom prst="rect">
                      <a:avLst/>
                    </a:prstGeom>
                    <a:noFill/>
                    <a:ln w="9525">
                      <a:noFill/>
                    </a:ln>
                  </pic:spPr>
                </pic:pic>
              </a:graphicData>
            </a:graphic>
          </wp:inline>
        </w:drawing>
      </w:r>
      <w:r w:rsidRPr="00C86CF2">
        <w:rPr>
          <w:rFonts w:eastAsia="Tahoma"/>
          <w:sz w:val="27"/>
          <w:szCs w:val="27"/>
        </w:rPr>
        <w:fldChar w:fldCharType="end"/>
      </w:r>
    </w:p>
    <w:p w:rsidR="00614022" w:rsidRPr="00C86CF2" w:rsidRDefault="00614022" w:rsidP="00614022">
      <w:pPr>
        <w:pStyle w:val="a9"/>
        <w:spacing w:before="150" w:beforeAutospacing="0" w:after="150" w:afterAutospacing="0"/>
        <w:ind w:left="150" w:right="150"/>
        <w:rPr>
          <w:rFonts w:eastAsia="Tahoma"/>
          <w:sz w:val="27"/>
          <w:szCs w:val="27"/>
        </w:rPr>
      </w:pPr>
      <w:r w:rsidRPr="00C86CF2">
        <w:rPr>
          <w:rFonts w:eastAsia="Tahoma"/>
          <w:b/>
          <w:sz w:val="27"/>
          <w:szCs w:val="27"/>
        </w:rPr>
        <w:t>8. Арқалықтың көлденен қимасының тиімді формасы</w:t>
      </w:r>
      <w:r w:rsidRPr="00C86CF2">
        <w:rPr>
          <w:rFonts w:eastAsia="Tahoma"/>
          <w:sz w:val="27"/>
          <w:szCs w:val="27"/>
        </w:rPr>
        <w:t>.</w:t>
      </w:r>
    </w:p>
    <w:p w:rsidR="00614022" w:rsidRPr="00C86CF2" w:rsidRDefault="00614022" w:rsidP="00614022">
      <w:pPr>
        <w:pStyle w:val="a9"/>
        <w:spacing w:before="150" w:beforeAutospacing="0" w:after="150" w:afterAutospacing="0"/>
        <w:ind w:left="150" w:right="150"/>
        <w:rPr>
          <w:rFonts w:eastAsia="Tahoma"/>
          <w:sz w:val="27"/>
          <w:szCs w:val="27"/>
        </w:rPr>
      </w:pPr>
      <w:r w:rsidRPr="00C86CF2">
        <w:rPr>
          <w:rFonts w:eastAsia="Tahoma"/>
          <w:sz w:val="27"/>
          <w:szCs w:val="27"/>
        </w:rPr>
        <w:t>Арқалықтың көлденен қимасының тиімді формасы деп, ең кіші кернеу бар ауданды айтады. Арқалықтың көлденен қимасындағы кернеу осьтік кедергілер моментіне байланысты:</w:t>
      </w:r>
    </w:p>
    <w:p w:rsidR="00614022" w:rsidRPr="00C86CF2" w:rsidRDefault="00614022" w:rsidP="00614022">
      <w:pPr>
        <w:pStyle w:val="a9"/>
        <w:spacing w:before="150" w:beforeAutospacing="0" w:after="150" w:afterAutospacing="0"/>
        <w:ind w:left="150" w:right="150"/>
        <w:rPr>
          <w:rFonts w:eastAsia="Tahoma"/>
          <w:sz w:val="27"/>
          <w:szCs w:val="27"/>
        </w:rPr>
      </w:pPr>
      <w:r w:rsidRPr="00C86CF2">
        <w:rPr>
          <w:rFonts w:eastAsia="Tahoma"/>
          <w:sz w:val="27"/>
          <w:szCs w:val="27"/>
        </w:rPr>
        <w:fldChar w:fldCharType="begin"/>
      </w:r>
      <w:r w:rsidRPr="00C86CF2">
        <w:rPr>
          <w:rFonts w:eastAsia="Tahoma"/>
          <w:sz w:val="27"/>
          <w:szCs w:val="27"/>
        </w:rPr>
        <w:instrText xml:space="preserve">INCLUDEPICTURE \d "http://helpiks.org/helpiksorg/baza5/327241740379.files/image647.png"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6C6057CD" wp14:editId="4715370D">
            <wp:extent cx="914400" cy="457200"/>
            <wp:effectExtent l="0" t="0" r="0" b="0"/>
            <wp:docPr id="654" name="图片 496"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 name="图片 496" descr="IMG_259"/>
                    <pic:cNvPicPr>
                      <a:picLocks noChangeAspect="1"/>
                    </pic:cNvPicPr>
                  </pic:nvPicPr>
                  <pic:blipFill>
                    <a:blip r:embed="rId539"/>
                    <a:stretch>
                      <a:fillRect/>
                    </a:stretch>
                  </pic:blipFill>
                  <pic:spPr>
                    <a:xfrm>
                      <a:off x="0" y="0"/>
                      <a:ext cx="914400" cy="4572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w:t>
      </w:r>
    </w:p>
    <w:p w:rsidR="00614022" w:rsidRPr="00C86CF2" w:rsidRDefault="00614022" w:rsidP="00614022">
      <w:pPr>
        <w:pStyle w:val="a9"/>
        <w:spacing w:before="150" w:beforeAutospacing="0" w:after="150" w:afterAutospacing="0"/>
        <w:ind w:left="150" w:right="150"/>
        <w:rPr>
          <w:rFonts w:eastAsia="Tahoma"/>
          <w:sz w:val="27"/>
          <w:szCs w:val="27"/>
        </w:rPr>
      </w:pPr>
      <w:r w:rsidRPr="00C86CF2">
        <w:rPr>
          <w:rFonts w:eastAsia="Tahoma"/>
          <w:sz w:val="27"/>
          <w:szCs w:val="27"/>
        </w:rPr>
        <w:t>Сондықтан, көлденен қимадағы осьтік кедергілер моменті </w:t>
      </w:r>
      <w:r w:rsidRPr="00C86CF2">
        <w:rPr>
          <w:rFonts w:eastAsia="Tahoma"/>
          <w:i/>
          <w:sz w:val="27"/>
          <w:szCs w:val="27"/>
        </w:rPr>
        <w:t>W</w:t>
      </w:r>
      <w:r w:rsidRPr="00C86CF2">
        <w:rPr>
          <w:rFonts w:eastAsia="Tahoma"/>
          <w:i/>
          <w:sz w:val="27"/>
          <w:szCs w:val="27"/>
          <w:vertAlign w:val="subscript"/>
        </w:rPr>
        <w:t>x</w:t>
      </w:r>
      <w:r w:rsidRPr="00C86CF2">
        <w:rPr>
          <w:rFonts w:eastAsia="Tahoma"/>
          <w:sz w:val="27"/>
          <w:szCs w:val="27"/>
        </w:rPr>
        <w:t> үлкен болған сайын, көлденен қима тиімді болады. Мысалға, 9.2,а - ші суретте көрсетілген тік төрт бұрышты иілу кезінде вертикаль жүктеме әсер еткен жағдайда қолданған тиімді, себебі қимадағы осьтік кедергілер моменті: </w:t>
      </w:r>
      <w:r w:rsidRPr="00C86CF2">
        <w:rPr>
          <w:rFonts w:eastAsia="Tahoma"/>
          <w:sz w:val="27"/>
          <w:szCs w:val="27"/>
        </w:rPr>
        <w:fldChar w:fldCharType="begin"/>
      </w:r>
      <w:r w:rsidRPr="00C86CF2">
        <w:rPr>
          <w:rFonts w:eastAsia="Tahoma"/>
          <w:sz w:val="27"/>
          <w:szCs w:val="27"/>
        </w:rPr>
        <w:instrText xml:space="preserve">INCLUDEPICTURE \d "http://helpiks.org/helpiksorg/baza5/327241740379.files/image681.png"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13EDD700" wp14:editId="265DD658">
            <wp:extent cx="638175" cy="457200"/>
            <wp:effectExtent l="0" t="0" r="9525" b="0"/>
            <wp:docPr id="657" name="图片 497"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 name="图片 497" descr="IMG_260"/>
                    <pic:cNvPicPr>
                      <a:picLocks noChangeAspect="1"/>
                    </pic:cNvPicPr>
                  </pic:nvPicPr>
                  <pic:blipFill>
                    <a:blip r:embed="rId540"/>
                    <a:stretch>
                      <a:fillRect/>
                    </a:stretch>
                  </pic:blipFill>
                  <pic:spPr>
                    <a:xfrm>
                      <a:off x="0" y="0"/>
                      <a:ext cx="638175" cy="4572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 Бұл көлденен қиманы 90</w:t>
      </w:r>
      <w:r w:rsidRPr="00C86CF2">
        <w:rPr>
          <w:rFonts w:eastAsia="Tahoma"/>
          <w:sz w:val="27"/>
          <w:szCs w:val="27"/>
          <w:vertAlign w:val="superscript"/>
        </w:rPr>
        <w:t>о</w:t>
      </w:r>
      <w:r w:rsidRPr="00C86CF2">
        <w:rPr>
          <w:rFonts w:eastAsia="Tahoma"/>
          <w:sz w:val="27"/>
          <w:szCs w:val="27"/>
        </w:rPr>
        <w:t> – қа бұрған кездегі осьтік кедергілер моментінен (9.2,б - ші сурет) көп үлкен болады.</w:t>
      </w:r>
    </w:p>
    <w:p w:rsidR="00614022" w:rsidRPr="00C86CF2" w:rsidRDefault="00614022" w:rsidP="00614022">
      <w:pPr>
        <w:pStyle w:val="a9"/>
        <w:spacing w:before="150" w:beforeAutospacing="0" w:after="150" w:afterAutospacing="0"/>
        <w:ind w:left="150" w:right="150"/>
        <w:rPr>
          <w:rFonts w:eastAsia="Tahoma"/>
          <w:sz w:val="27"/>
          <w:szCs w:val="27"/>
        </w:rPr>
      </w:pPr>
      <w:r w:rsidRPr="00C86CF2">
        <w:rPr>
          <w:rFonts w:eastAsia="Tahoma"/>
          <w:sz w:val="27"/>
          <w:szCs w:val="27"/>
        </w:rPr>
        <w:t>Кернеудің эпюрасын қортындылай келе, бойлық сызықта тік кернеу нольге тең, ал жанама кернеу ең үлкен мәніне ие болады, ал бойлық сызықтан қашық орналасқан қабаттарда тік кернеу ең үлкен мәніне ие болады, жанама кернеу нольге тең.</w:t>
      </w:r>
    </w:p>
    <w:p w:rsidR="00614022" w:rsidRPr="00C86CF2" w:rsidRDefault="00614022" w:rsidP="00614022">
      <w:pPr>
        <w:pStyle w:val="a9"/>
        <w:spacing w:before="150" w:beforeAutospacing="0" w:after="150" w:afterAutospacing="0"/>
        <w:ind w:left="150" w:right="150"/>
        <w:rPr>
          <w:rFonts w:eastAsia="Tahoma"/>
          <w:sz w:val="27"/>
          <w:szCs w:val="27"/>
        </w:rPr>
      </w:pPr>
      <w:r w:rsidRPr="00C86CF2">
        <w:rPr>
          <w:rFonts w:eastAsia="Tahoma"/>
          <w:sz w:val="27"/>
          <w:szCs w:val="27"/>
        </w:rPr>
        <w:fldChar w:fldCharType="begin"/>
      </w:r>
      <w:r w:rsidRPr="00C86CF2">
        <w:rPr>
          <w:rFonts w:eastAsia="Tahoma"/>
          <w:sz w:val="27"/>
          <w:szCs w:val="27"/>
        </w:rPr>
        <w:instrText xml:space="preserve">INCLUDEPICTURE \d "http://helpiks.org/helpiksorg/baza5/327241740379.files/image683.jpg"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78F4C269" wp14:editId="60D32B2E">
            <wp:extent cx="1724025" cy="1181100"/>
            <wp:effectExtent l="0" t="0" r="9525" b="0"/>
            <wp:docPr id="650" name="图片 498"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 name="图片 498" descr="IMG_261"/>
                    <pic:cNvPicPr>
                      <a:picLocks noChangeAspect="1"/>
                    </pic:cNvPicPr>
                  </pic:nvPicPr>
                  <pic:blipFill>
                    <a:blip r:embed="rId541"/>
                    <a:stretch>
                      <a:fillRect/>
                    </a:stretch>
                  </pic:blipFill>
                  <pic:spPr>
                    <a:xfrm>
                      <a:off x="0" y="0"/>
                      <a:ext cx="1724025" cy="1181100"/>
                    </a:xfrm>
                    <a:prstGeom prst="rect">
                      <a:avLst/>
                    </a:prstGeom>
                    <a:noFill/>
                    <a:ln w="9525">
                      <a:noFill/>
                    </a:ln>
                  </pic:spPr>
                </pic:pic>
              </a:graphicData>
            </a:graphic>
          </wp:inline>
        </w:drawing>
      </w:r>
      <w:r w:rsidRPr="00C86CF2">
        <w:rPr>
          <w:rFonts w:eastAsia="Tahoma"/>
          <w:sz w:val="27"/>
          <w:szCs w:val="27"/>
        </w:rPr>
        <w:fldChar w:fldCharType="end"/>
      </w:r>
    </w:p>
    <w:p w:rsidR="00614022" w:rsidRPr="00C86CF2" w:rsidRDefault="00614022" w:rsidP="00614022">
      <w:pPr>
        <w:pStyle w:val="a9"/>
        <w:spacing w:before="150" w:beforeAutospacing="0" w:after="150" w:afterAutospacing="0"/>
        <w:ind w:left="150" w:right="150"/>
        <w:rPr>
          <w:rFonts w:eastAsia="Tahoma"/>
          <w:sz w:val="27"/>
          <w:szCs w:val="27"/>
        </w:rPr>
      </w:pPr>
      <w:r w:rsidRPr="00C86CF2">
        <w:rPr>
          <w:rFonts w:eastAsia="Tahoma"/>
          <w:sz w:val="27"/>
          <w:szCs w:val="27"/>
        </w:rPr>
        <w:t>9.2 - ші сурет</w:t>
      </w:r>
    </w:p>
    <w:p w:rsidR="00614022" w:rsidRPr="00C86CF2" w:rsidRDefault="00614022" w:rsidP="00614022">
      <w:pPr>
        <w:pStyle w:val="a9"/>
        <w:spacing w:before="150" w:beforeAutospacing="0" w:after="150" w:afterAutospacing="0"/>
        <w:ind w:left="150" w:right="150"/>
        <w:rPr>
          <w:rFonts w:eastAsia="Tahoma"/>
          <w:sz w:val="27"/>
          <w:szCs w:val="27"/>
        </w:rPr>
      </w:pPr>
      <w:r w:rsidRPr="00C86CF2">
        <w:rPr>
          <w:rFonts w:eastAsia="Tahoma"/>
          <w:sz w:val="27"/>
          <w:szCs w:val="27"/>
        </w:rPr>
        <w:lastRenderedPageBreak/>
        <w:t>Есептеу практикасы тік кернеу жанама кернеуден бірнеше есе көп екенін көрсетті, сондықтан көлденен қиманы жобалаған кезде, ең үлкен кернеу әсер ететін аудандарда материалдың да көп бөлігі болған дұрыс. Онда қоставр, швеллер сияқты көлденен қималар қабылдаған дұрыс.</w:t>
      </w:r>
    </w:p>
    <w:p w:rsidR="00614022" w:rsidRPr="00C86CF2" w:rsidRDefault="00614022" w:rsidP="00614022">
      <w:pPr>
        <w:pStyle w:val="a9"/>
        <w:spacing w:before="150" w:beforeAutospacing="0" w:after="150" w:afterAutospacing="0"/>
        <w:ind w:left="150" w:right="150"/>
        <w:rPr>
          <w:rFonts w:eastAsia="Tahoma"/>
          <w:sz w:val="27"/>
          <w:szCs w:val="27"/>
        </w:rPr>
      </w:pPr>
      <w:r w:rsidRPr="00C86CF2">
        <w:rPr>
          <w:rFonts w:eastAsia="Tahoma"/>
          <w:b/>
          <w:sz w:val="27"/>
          <w:szCs w:val="27"/>
        </w:rPr>
        <w:t>9. Иілу кезіндегі орын ауыстыру.</w:t>
      </w:r>
    </w:p>
    <w:p w:rsidR="00614022" w:rsidRPr="00C86CF2" w:rsidRDefault="00614022" w:rsidP="00614022">
      <w:pPr>
        <w:pStyle w:val="a9"/>
        <w:spacing w:before="150" w:beforeAutospacing="0" w:after="150" w:afterAutospacing="0"/>
        <w:ind w:left="150" w:right="150"/>
        <w:rPr>
          <w:rFonts w:eastAsia="Tahoma"/>
          <w:sz w:val="27"/>
          <w:szCs w:val="27"/>
        </w:rPr>
      </w:pPr>
      <w:r w:rsidRPr="00C86CF2">
        <w:rPr>
          <w:rFonts w:eastAsia="Tahoma"/>
          <w:sz w:val="27"/>
          <w:szCs w:val="27"/>
        </w:rPr>
        <w:t>Иілу кезіндегіорын ауыстырудың екі түрі болады: майысу және көлденен қиманың бұралу бұрышы. Арқалықтың майысуы </w:t>
      </w:r>
      <w:r w:rsidRPr="00C86CF2">
        <w:rPr>
          <w:rFonts w:eastAsia="Tahoma"/>
          <w:i/>
          <w:sz w:val="27"/>
          <w:szCs w:val="27"/>
        </w:rPr>
        <w:t>δ</w:t>
      </w:r>
      <w:r w:rsidRPr="00C86CF2">
        <w:rPr>
          <w:rFonts w:eastAsia="Tahoma"/>
          <w:sz w:val="27"/>
          <w:szCs w:val="27"/>
        </w:rPr>
        <w:t> деп, көлденен қиманың ауырлық центрінің арқалықтың бастапқы осьіне перпендикуляр орын ауыстыруы, ал көлденен қиманың бұралу бұрышы </w:t>
      </w:r>
      <w:r w:rsidRPr="00C86CF2">
        <w:rPr>
          <w:rFonts w:eastAsia="Tahoma"/>
          <w:i/>
          <w:sz w:val="27"/>
          <w:szCs w:val="27"/>
        </w:rPr>
        <w:t>q</w:t>
      </w:r>
      <w:r w:rsidRPr="00C86CF2">
        <w:rPr>
          <w:rFonts w:eastAsia="Tahoma"/>
          <w:sz w:val="27"/>
          <w:szCs w:val="27"/>
        </w:rPr>
        <w:t> деп, арқалықтың көлденен қимасының деформация кезінде бұралуы (9.3 - ші сурет).</w:t>
      </w:r>
    </w:p>
    <w:p w:rsidR="00614022" w:rsidRPr="00C86CF2" w:rsidRDefault="00614022" w:rsidP="00614022">
      <w:pPr>
        <w:pStyle w:val="a9"/>
        <w:spacing w:before="150" w:beforeAutospacing="0" w:after="150" w:afterAutospacing="0"/>
        <w:ind w:left="150" w:right="150"/>
        <w:rPr>
          <w:rFonts w:eastAsia="Tahoma"/>
          <w:sz w:val="27"/>
          <w:szCs w:val="27"/>
        </w:rPr>
      </w:pPr>
      <w:r w:rsidRPr="00C86CF2">
        <w:rPr>
          <w:rFonts w:eastAsia="Tahoma"/>
          <w:sz w:val="27"/>
          <w:szCs w:val="27"/>
        </w:rPr>
        <w:fldChar w:fldCharType="begin"/>
      </w:r>
      <w:r w:rsidRPr="00C86CF2">
        <w:rPr>
          <w:rFonts w:eastAsia="Tahoma"/>
          <w:sz w:val="27"/>
          <w:szCs w:val="27"/>
        </w:rPr>
        <w:instrText xml:space="preserve">INCLUDEPICTURE \d "http://helpiks.org/helpiksorg/baza5/327241740379.files/image685.jpg"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202C796D" wp14:editId="653B0BC9">
            <wp:extent cx="2914650" cy="1323975"/>
            <wp:effectExtent l="0" t="0" r="0" b="9525"/>
            <wp:docPr id="655" name="图片 499"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 name="图片 499" descr="IMG_262"/>
                    <pic:cNvPicPr>
                      <a:picLocks noChangeAspect="1"/>
                    </pic:cNvPicPr>
                  </pic:nvPicPr>
                  <pic:blipFill>
                    <a:blip r:embed="rId542"/>
                    <a:stretch>
                      <a:fillRect/>
                    </a:stretch>
                  </pic:blipFill>
                  <pic:spPr>
                    <a:xfrm>
                      <a:off x="0" y="0"/>
                      <a:ext cx="2914650" cy="1323975"/>
                    </a:xfrm>
                    <a:prstGeom prst="rect">
                      <a:avLst/>
                    </a:prstGeom>
                    <a:noFill/>
                    <a:ln w="9525">
                      <a:noFill/>
                    </a:ln>
                  </pic:spPr>
                </pic:pic>
              </a:graphicData>
            </a:graphic>
          </wp:inline>
        </w:drawing>
      </w:r>
      <w:r w:rsidRPr="00C86CF2">
        <w:rPr>
          <w:rFonts w:eastAsia="Tahoma"/>
          <w:sz w:val="27"/>
          <w:szCs w:val="27"/>
        </w:rPr>
        <w:fldChar w:fldCharType="end"/>
      </w:r>
    </w:p>
    <w:p w:rsidR="00614022" w:rsidRPr="00C86CF2" w:rsidRDefault="00614022" w:rsidP="00614022">
      <w:pPr>
        <w:pStyle w:val="a9"/>
        <w:spacing w:before="150" w:beforeAutospacing="0" w:after="150" w:afterAutospacing="0"/>
        <w:ind w:left="150" w:right="150"/>
        <w:rPr>
          <w:rFonts w:eastAsia="Tahoma"/>
          <w:sz w:val="27"/>
          <w:szCs w:val="27"/>
        </w:rPr>
      </w:pPr>
      <w:r w:rsidRPr="00C86CF2">
        <w:rPr>
          <w:rFonts w:eastAsia="Tahoma"/>
          <w:sz w:val="27"/>
          <w:szCs w:val="27"/>
        </w:rPr>
        <w:t>9.3 - ші сурет</w:t>
      </w:r>
    </w:p>
    <w:p w:rsidR="00614022" w:rsidRPr="00C86CF2" w:rsidRDefault="00614022" w:rsidP="00614022">
      <w:pPr>
        <w:pStyle w:val="a9"/>
        <w:spacing w:before="150" w:beforeAutospacing="0" w:after="150" w:afterAutospacing="0"/>
        <w:ind w:left="150" w:right="150"/>
        <w:rPr>
          <w:rFonts w:eastAsia="Tahoma"/>
          <w:sz w:val="27"/>
          <w:szCs w:val="27"/>
        </w:rPr>
      </w:pPr>
      <w:r w:rsidRPr="00C86CF2">
        <w:rPr>
          <w:rFonts w:eastAsia="Tahoma"/>
          <w:sz w:val="27"/>
          <w:szCs w:val="27"/>
        </w:rPr>
        <w:t>Арқалықтың майысуы </w:t>
      </w:r>
      <w:r w:rsidRPr="00C86CF2">
        <w:rPr>
          <w:rFonts w:eastAsia="Tahoma"/>
          <w:i/>
          <w:sz w:val="27"/>
          <w:szCs w:val="27"/>
        </w:rPr>
        <w:t>δ</w:t>
      </w:r>
      <w:r w:rsidRPr="00C86CF2">
        <w:rPr>
          <w:rFonts w:eastAsia="Tahoma"/>
          <w:sz w:val="27"/>
          <w:szCs w:val="27"/>
        </w:rPr>
        <w:t> мен бұралу бұрышы </w:t>
      </w:r>
      <w:r w:rsidRPr="00C86CF2">
        <w:rPr>
          <w:rFonts w:eastAsia="Tahoma"/>
          <w:i/>
          <w:sz w:val="27"/>
          <w:szCs w:val="27"/>
        </w:rPr>
        <w:t>q</w:t>
      </w:r>
      <w:r w:rsidRPr="00C86CF2">
        <w:rPr>
          <w:rFonts w:eastAsia="Tahoma"/>
          <w:sz w:val="27"/>
          <w:szCs w:val="27"/>
        </w:rPr>
        <w:t> өте аз шама, сондықтан </w:t>
      </w:r>
      <w:r w:rsidRPr="00C86CF2">
        <w:rPr>
          <w:rFonts w:eastAsia="Tahoma"/>
          <w:i/>
          <w:sz w:val="27"/>
          <w:szCs w:val="27"/>
        </w:rPr>
        <w:fldChar w:fldCharType="begin"/>
      </w:r>
      <w:r w:rsidRPr="00C86CF2">
        <w:rPr>
          <w:rFonts w:eastAsia="Tahoma"/>
          <w:i/>
          <w:sz w:val="27"/>
          <w:szCs w:val="27"/>
        </w:rPr>
        <w:instrText xml:space="preserve">INCLUDEPICTURE \d "http://helpiks.org/helpiksorg/baza5/327241740379.files/image687.png" \* MERGEFORMATINET </w:instrText>
      </w:r>
      <w:r w:rsidRPr="00C86CF2">
        <w:rPr>
          <w:rFonts w:eastAsia="Tahoma"/>
          <w:i/>
          <w:sz w:val="27"/>
          <w:szCs w:val="27"/>
        </w:rPr>
        <w:fldChar w:fldCharType="separate"/>
      </w:r>
      <w:r w:rsidRPr="00C86CF2">
        <w:rPr>
          <w:rFonts w:eastAsia="Tahoma"/>
          <w:i/>
          <w:noProof/>
          <w:sz w:val="27"/>
          <w:szCs w:val="27"/>
          <w:lang w:eastAsia="ru-RU"/>
        </w:rPr>
        <w:drawing>
          <wp:inline distT="0" distB="0" distL="114300" distR="114300" wp14:anchorId="253FF8E9" wp14:editId="223CC2C9">
            <wp:extent cx="733425" cy="180975"/>
            <wp:effectExtent l="0" t="0" r="9525" b="8890"/>
            <wp:docPr id="662" name="图片 500"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 name="图片 500" descr="IMG_263"/>
                    <pic:cNvPicPr>
                      <a:picLocks noChangeAspect="1"/>
                    </pic:cNvPicPr>
                  </pic:nvPicPr>
                  <pic:blipFill>
                    <a:blip r:embed="rId543"/>
                    <a:stretch>
                      <a:fillRect/>
                    </a:stretch>
                  </pic:blipFill>
                  <pic:spPr>
                    <a:xfrm>
                      <a:off x="0" y="0"/>
                      <a:ext cx="733425" cy="180975"/>
                    </a:xfrm>
                    <a:prstGeom prst="rect">
                      <a:avLst/>
                    </a:prstGeom>
                    <a:noFill/>
                    <a:ln w="9525">
                      <a:noFill/>
                    </a:ln>
                  </pic:spPr>
                </pic:pic>
              </a:graphicData>
            </a:graphic>
          </wp:inline>
        </w:drawing>
      </w:r>
      <w:r w:rsidRPr="00C86CF2">
        <w:rPr>
          <w:rFonts w:eastAsia="Tahoma"/>
          <w:i/>
          <w:sz w:val="27"/>
          <w:szCs w:val="27"/>
        </w:rPr>
        <w:fldChar w:fldCharType="end"/>
      </w:r>
      <w:r w:rsidRPr="00C86CF2">
        <w:rPr>
          <w:rFonts w:eastAsia="Tahoma"/>
          <w:i/>
          <w:sz w:val="27"/>
          <w:szCs w:val="27"/>
        </w:rPr>
        <w:t> </w:t>
      </w:r>
      <w:r w:rsidRPr="00C86CF2">
        <w:rPr>
          <w:rFonts w:eastAsia="Tahoma"/>
          <w:sz w:val="27"/>
          <w:szCs w:val="27"/>
        </w:rPr>
        <w:t>және</w:t>
      </w:r>
      <w:r w:rsidRPr="00C86CF2">
        <w:rPr>
          <w:rFonts w:eastAsia="Tahoma"/>
          <w:i/>
          <w:sz w:val="27"/>
          <w:szCs w:val="27"/>
        </w:rPr>
        <w:t> </w:t>
      </w:r>
      <w:r w:rsidRPr="00C86CF2">
        <w:rPr>
          <w:rFonts w:eastAsia="Tahoma"/>
          <w:i/>
          <w:sz w:val="27"/>
          <w:szCs w:val="27"/>
        </w:rPr>
        <w:fldChar w:fldCharType="begin"/>
      </w:r>
      <w:r w:rsidRPr="00C86CF2">
        <w:rPr>
          <w:rFonts w:eastAsia="Tahoma"/>
          <w:i/>
          <w:sz w:val="27"/>
          <w:szCs w:val="27"/>
        </w:rPr>
        <w:instrText xml:space="preserve">INCLUDEPICTURE \d "http://helpiks.org/helpiksorg/baza5/327241740379.files/image689.png" \* MERGEFORMATINET </w:instrText>
      </w:r>
      <w:r w:rsidRPr="00C86CF2">
        <w:rPr>
          <w:rFonts w:eastAsia="Tahoma"/>
          <w:i/>
          <w:sz w:val="27"/>
          <w:szCs w:val="27"/>
        </w:rPr>
        <w:fldChar w:fldCharType="separate"/>
      </w:r>
      <w:r w:rsidRPr="00C86CF2">
        <w:rPr>
          <w:rFonts w:eastAsia="Tahoma"/>
          <w:i/>
          <w:noProof/>
          <w:sz w:val="27"/>
          <w:szCs w:val="27"/>
          <w:lang w:eastAsia="ru-RU"/>
        </w:rPr>
        <w:drawing>
          <wp:inline distT="0" distB="0" distL="114300" distR="114300" wp14:anchorId="10095F15" wp14:editId="529155BC">
            <wp:extent cx="276225" cy="180975"/>
            <wp:effectExtent l="0" t="0" r="9525" b="8890"/>
            <wp:docPr id="661" name="图片 501"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 name="图片 501" descr="IMG_264"/>
                    <pic:cNvPicPr>
                      <a:picLocks noChangeAspect="1"/>
                    </pic:cNvPicPr>
                  </pic:nvPicPr>
                  <pic:blipFill>
                    <a:blip r:embed="rId544"/>
                    <a:stretch>
                      <a:fillRect/>
                    </a:stretch>
                  </pic:blipFill>
                  <pic:spPr>
                    <a:xfrm>
                      <a:off x="0" y="0"/>
                      <a:ext cx="276225" cy="180975"/>
                    </a:xfrm>
                    <a:prstGeom prst="rect">
                      <a:avLst/>
                    </a:prstGeom>
                    <a:noFill/>
                    <a:ln w="9525">
                      <a:noFill/>
                    </a:ln>
                  </pic:spPr>
                </pic:pic>
              </a:graphicData>
            </a:graphic>
          </wp:inline>
        </w:drawing>
      </w:r>
      <w:r w:rsidRPr="00C86CF2">
        <w:rPr>
          <w:rFonts w:eastAsia="Tahoma"/>
          <w:i/>
          <w:sz w:val="27"/>
          <w:szCs w:val="27"/>
        </w:rPr>
        <w:fldChar w:fldCharType="end"/>
      </w:r>
      <w:r w:rsidRPr="00C86CF2">
        <w:rPr>
          <w:rFonts w:eastAsia="Tahoma"/>
          <w:i/>
          <w:sz w:val="27"/>
          <w:szCs w:val="27"/>
        </w:rPr>
        <w:t> </w:t>
      </w:r>
      <w:r w:rsidRPr="00C86CF2">
        <w:rPr>
          <w:rFonts w:eastAsia="Tahoma"/>
          <w:sz w:val="27"/>
          <w:szCs w:val="27"/>
        </w:rPr>
        <w:t>деп есептейміз.</w:t>
      </w:r>
    </w:p>
    <w:p w:rsidR="00614022" w:rsidRPr="00C86CF2" w:rsidRDefault="00614022" w:rsidP="00614022">
      <w:pPr>
        <w:rPr>
          <w:rFonts w:ascii="Times New Roman" w:hAnsi="Times New Roman" w:cs="Times New Roman"/>
          <w:sz w:val="27"/>
          <w:szCs w:val="27"/>
        </w:rPr>
      </w:pPr>
      <w:r w:rsidRPr="00C86CF2">
        <w:rPr>
          <w:rFonts w:ascii="Times New Roman" w:eastAsia="SimSun" w:hAnsi="Times New Roman" w:cs="Times New Roman"/>
          <w:sz w:val="27"/>
          <w:szCs w:val="27"/>
          <w:lang w:bidi="ar"/>
        </w:rPr>
        <w:br/>
        <w:t> </w:t>
      </w:r>
    </w:p>
    <w:p w:rsidR="00614022" w:rsidRPr="00C86CF2" w:rsidRDefault="00614022" w:rsidP="00614022">
      <w:pPr>
        <w:pStyle w:val="a9"/>
        <w:spacing w:before="150" w:beforeAutospacing="0" w:after="150" w:afterAutospacing="0"/>
        <w:ind w:left="150" w:right="150"/>
        <w:rPr>
          <w:rFonts w:eastAsia="Tahoma"/>
          <w:sz w:val="27"/>
          <w:szCs w:val="27"/>
        </w:rPr>
      </w:pPr>
      <w:r w:rsidRPr="00C86CF2">
        <w:rPr>
          <w:rFonts w:eastAsia="Tahoma"/>
          <w:sz w:val="27"/>
          <w:szCs w:val="27"/>
        </w:rPr>
        <w:t>Арқалықтың майысу осьінің дифференциалдық теңдеуі: </w:t>
      </w:r>
      <w:r w:rsidRPr="00C86CF2">
        <w:rPr>
          <w:rFonts w:eastAsia="Tahoma"/>
          <w:sz w:val="27"/>
          <w:szCs w:val="27"/>
        </w:rPr>
        <w:fldChar w:fldCharType="begin"/>
      </w:r>
      <w:r w:rsidRPr="00C86CF2">
        <w:rPr>
          <w:rFonts w:eastAsia="Tahoma"/>
          <w:sz w:val="27"/>
          <w:szCs w:val="27"/>
        </w:rPr>
        <w:instrText xml:space="preserve">INCLUDEPICTURE \d "http://helpiks.org/helpiksorg/baza5/327241740379.files/image691.png"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2C92F47A" wp14:editId="1CB9A45F">
            <wp:extent cx="819150" cy="276225"/>
            <wp:effectExtent l="0" t="0" r="0" b="8255"/>
            <wp:docPr id="663" name="图片 502"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 name="图片 502" descr="IMG_265"/>
                    <pic:cNvPicPr>
                      <a:picLocks noChangeAspect="1"/>
                    </pic:cNvPicPr>
                  </pic:nvPicPr>
                  <pic:blipFill>
                    <a:blip r:embed="rId545"/>
                    <a:stretch>
                      <a:fillRect/>
                    </a:stretch>
                  </pic:blipFill>
                  <pic:spPr>
                    <a:xfrm>
                      <a:off x="0" y="0"/>
                      <a:ext cx="819150" cy="27622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w:t>
      </w:r>
    </w:p>
    <w:p w:rsidR="00614022" w:rsidRPr="00C86CF2" w:rsidRDefault="00614022" w:rsidP="00614022">
      <w:pPr>
        <w:pStyle w:val="a9"/>
        <w:spacing w:before="150" w:beforeAutospacing="0" w:after="150" w:afterAutospacing="0"/>
        <w:ind w:left="150" w:right="150"/>
        <w:rPr>
          <w:rFonts w:eastAsia="Tahoma"/>
          <w:sz w:val="27"/>
          <w:szCs w:val="27"/>
        </w:rPr>
      </w:pPr>
      <w:r w:rsidRPr="00C86CF2">
        <w:rPr>
          <w:rFonts w:eastAsia="Tahoma"/>
          <w:sz w:val="27"/>
          <w:szCs w:val="27"/>
        </w:rPr>
        <w:t>Егер арқалықтың бір ғана учаскісі болса, онда дифференциалдық теңдеуіді интегралдауға болады:</w:t>
      </w:r>
    </w:p>
    <w:p w:rsidR="00614022" w:rsidRPr="00C86CF2" w:rsidRDefault="00614022" w:rsidP="00614022">
      <w:pPr>
        <w:pStyle w:val="a9"/>
        <w:spacing w:before="150" w:beforeAutospacing="0" w:after="150" w:afterAutospacing="0"/>
        <w:ind w:left="150" w:right="150"/>
        <w:rPr>
          <w:rFonts w:eastAsia="Tahoma"/>
          <w:sz w:val="27"/>
          <w:szCs w:val="27"/>
        </w:rPr>
      </w:pPr>
      <w:r w:rsidRPr="00C86CF2">
        <w:rPr>
          <w:rFonts w:eastAsia="Tahoma"/>
          <w:sz w:val="27"/>
          <w:szCs w:val="27"/>
        </w:rPr>
        <w:fldChar w:fldCharType="begin"/>
      </w:r>
      <w:r w:rsidRPr="00C86CF2">
        <w:rPr>
          <w:rFonts w:eastAsia="Tahoma"/>
          <w:sz w:val="27"/>
          <w:szCs w:val="27"/>
        </w:rPr>
        <w:instrText xml:space="preserve">INCLUDEPICTURE \d "http://helpiks.org/helpiksorg/baza5/327241740379.files/image693.png"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18E37EE5" wp14:editId="6A87DB60">
            <wp:extent cx="1095375" cy="457200"/>
            <wp:effectExtent l="0" t="0" r="9525" b="0"/>
            <wp:docPr id="651" name="图片 503"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 name="图片 503" descr="IMG_266"/>
                    <pic:cNvPicPr>
                      <a:picLocks noChangeAspect="1"/>
                    </pic:cNvPicPr>
                  </pic:nvPicPr>
                  <pic:blipFill>
                    <a:blip r:embed="rId546"/>
                    <a:stretch>
                      <a:fillRect/>
                    </a:stretch>
                  </pic:blipFill>
                  <pic:spPr>
                    <a:xfrm>
                      <a:off x="0" y="0"/>
                      <a:ext cx="1095375" cy="4572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және </w:t>
      </w:r>
      <w:r w:rsidRPr="00C86CF2">
        <w:rPr>
          <w:rFonts w:eastAsia="Tahoma"/>
          <w:sz w:val="27"/>
          <w:szCs w:val="27"/>
        </w:rPr>
        <w:fldChar w:fldCharType="begin"/>
      </w:r>
      <w:r w:rsidRPr="00C86CF2">
        <w:rPr>
          <w:rFonts w:eastAsia="Tahoma"/>
          <w:sz w:val="27"/>
          <w:szCs w:val="27"/>
        </w:rPr>
        <w:instrText xml:space="preserve">INCLUDEPICTURE \d "http://helpiks.org/helpiksorg/baza5/327241740379.files/image695.png"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78F7D6F3" wp14:editId="56FE29C1">
            <wp:extent cx="1647825" cy="457200"/>
            <wp:effectExtent l="0" t="0" r="0" b="0"/>
            <wp:docPr id="652" name="图片 504"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 name="图片 504" descr="IMG_267"/>
                    <pic:cNvPicPr>
                      <a:picLocks noChangeAspect="1"/>
                    </pic:cNvPicPr>
                  </pic:nvPicPr>
                  <pic:blipFill>
                    <a:blip r:embed="rId547"/>
                    <a:stretch>
                      <a:fillRect/>
                    </a:stretch>
                  </pic:blipFill>
                  <pic:spPr>
                    <a:xfrm>
                      <a:off x="0" y="0"/>
                      <a:ext cx="1647825" cy="457200"/>
                    </a:xfrm>
                    <a:prstGeom prst="rect">
                      <a:avLst/>
                    </a:prstGeom>
                    <a:noFill/>
                    <a:ln w="9525">
                      <a:noFill/>
                    </a:ln>
                  </pic:spPr>
                </pic:pic>
              </a:graphicData>
            </a:graphic>
          </wp:inline>
        </w:drawing>
      </w:r>
      <w:r w:rsidRPr="00C86CF2">
        <w:rPr>
          <w:rFonts w:eastAsia="Tahoma"/>
          <w:sz w:val="27"/>
          <w:szCs w:val="27"/>
        </w:rPr>
        <w:fldChar w:fldCharType="end"/>
      </w:r>
    </w:p>
    <w:p w:rsidR="00614022" w:rsidRPr="00C86CF2" w:rsidRDefault="00614022" w:rsidP="00614022">
      <w:pPr>
        <w:pStyle w:val="a9"/>
        <w:spacing w:before="150" w:beforeAutospacing="0" w:after="150" w:afterAutospacing="0"/>
        <w:ind w:left="150" w:right="150"/>
        <w:rPr>
          <w:rFonts w:eastAsia="Tahoma"/>
          <w:sz w:val="27"/>
          <w:szCs w:val="27"/>
        </w:rPr>
      </w:pPr>
      <w:r w:rsidRPr="00C86CF2">
        <w:rPr>
          <w:rFonts w:eastAsia="Tahoma"/>
          <w:sz w:val="27"/>
          <w:szCs w:val="27"/>
        </w:rPr>
        <w:t>Мұндағы: </w:t>
      </w:r>
      <w:r w:rsidRPr="00C86CF2">
        <w:rPr>
          <w:rFonts w:eastAsia="Tahoma"/>
          <w:sz w:val="27"/>
          <w:szCs w:val="27"/>
        </w:rPr>
        <w:fldChar w:fldCharType="begin"/>
      </w:r>
      <w:r w:rsidRPr="00C86CF2">
        <w:rPr>
          <w:rFonts w:eastAsia="Tahoma"/>
          <w:sz w:val="27"/>
          <w:szCs w:val="27"/>
        </w:rPr>
        <w:instrText xml:space="preserve">INCLUDEPICTURE \d "http://helpiks.org/helpiksorg/baza5/327241740379.files/image697.png"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6F94A628" wp14:editId="34B72C97">
            <wp:extent cx="276225" cy="180975"/>
            <wp:effectExtent l="0" t="0" r="9525" b="7620"/>
            <wp:docPr id="658" name="图片 505"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 name="图片 505" descr="IMG_268"/>
                    <pic:cNvPicPr>
                      <a:picLocks noChangeAspect="1"/>
                    </pic:cNvPicPr>
                  </pic:nvPicPr>
                  <pic:blipFill>
                    <a:blip r:embed="rId548"/>
                    <a:stretch>
                      <a:fillRect/>
                    </a:stretch>
                  </pic:blipFill>
                  <pic:spPr>
                    <a:xfrm>
                      <a:off x="0" y="0"/>
                      <a:ext cx="276225" cy="18097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 иілу кезіндегі қатаңдық.</w:t>
      </w:r>
    </w:p>
    <w:p w:rsidR="00614022" w:rsidRPr="00C86CF2" w:rsidRDefault="00614022" w:rsidP="00614022">
      <w:pPr>
        <w:pStyle w:val="a9"/>
        <w:spacing w:before="150" w:beforeAutospacing="0" w:after="150" w:afterAutospacing="0"/>
        <w:ind w:left="150" w:right="150"/>
        <w:rPr>
          <w:rFonts w:eastAsia="Tahoma"/>
          <w:sz w:val="27"/>
          <w:szCs w:val="27"/>
        </w:rPr>
      </w:pPr>
      <w:r w:rsidRPr="00C86CF2">
        <w:rPr>
          <w:rFonts w:eastAsia="Tahoma"/>
          <w:i/>
          <w:sz w:val="27"/>
          <w:szCs w:val="27"/>
        </w:rPr>
        <w:t>С</w:t>
      </w:r>
      <w:r w:rsidRPr="00C86CF2">
        <w:rPr>
          <w:rFonts w:eastAsia="Tahoma"/>
          <w:sz w:val="27"/>
          <w:szCs w:val="27"/>
        </w:rPr>
        <w:t> және </w:t>
      </w:r>
      <w:r w:rsidRPr="00C86CF2">
        <w:rPr>
          <w:rFonts w:eastAsia="Tahoma"/>
          <w:i/>
          <w:sz w:val="27"/>
          <w:szCs w:val="27"/>
        </w:rPr>
        <w:t>D</w:t>
      </w:r>
      <w:r w:rsidRPr="00C86CF2">
        <w:rPr>
          <w:rFonts w:eastAsia="Tahoma"/>
          <w:sz w:val="27"/>
          <w:szCs w:val="27"/>
        </w:rPr>
        <w:t> – интеграл тұрақтысы, координата жүйесі басында майысуы сызығы </w:t>
      </w:r>
      <w:r w:rsidRPr="00C86CF2">
        <w:rPr>
          <w:rFonts w:eastAsia="Tahoma"/>
          <w:sz w:val="27"/>
          <w:szCs w:val="27"/>
        </w:rPr>
        <w:fldChar w:fldCharType="begin"/>
      </w:r>
      <w:r w:rsidRPr="00C86CF2">
        <w:rPr>
          <w:rFonts w:eastAsia="Tahoma"/>
          <w:sz w:val="27"/>
          <w:szCs w:val="27"/>
        </w:rPr>
        <w:instrText xml:space="preserve">INCLUDEPICTURE \d "http://helpiks.org/helpiksorg/baza5/327241740379.files/image699.png"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72367199" wp14:editId="2DB0E522">
            <wp:extent cx="457200" cy="276225"/>
            <wp:effectExtent l="0" t="0" r="0" b="7620"/>
            <wp:docPr id="656" name="图片 506"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 name="图片 506" descr="IMG_269"/>
                    <pic:cNvPicPr>
                      <a:picLocks noChangeAspect="1"/>
                    </pic:cNvPicPr>
                  </pic:nvPicPr>
                  <pic:blipFill>
                    <a:blip r:embed="rId549"/>
                    <a:stretch>
                      <a:fillRect/>
                    </a:stretch>
                  </pic:blipFill>
                  <pic:spPr>
                    <a:xfrm>
                      <a:off x="0" y="0"/>
                      <a:ext cx="457200" cy="27622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және бұралу бұрышы </w:t>
      </w:r>
      <w:r w:rsidRPr="00C86CF2">
        <w:rPr>
          <w:rFonts w:eastAsia="Tahoma"/>
          <w:sz w:val="27"/>
          <w:szCs w:val="27"/>
        </w:rPr>
        <w:fldChar w:fldCharType="begin"/>
      </w:r>
      <w:r w:rsidRPr="00C86CF2">
        <w:rPr>
          <w:rFonts w:eastAsia="Tahoma"/>
          <w:sz w:val="27"/>
          <w:szCs w:val="27"/>
        </w:rPr>
        <w:instrText xml:space="preserve">INCLUDEPICTURE \d "http://helpiks.org/helpiksorg/baza5/327241740379.files/image701.png"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76530837" wp14:editId="6A6F0F07">
            <wp:extent cx="457200" cy="276225"/>
            <wp:effectExtent l="0" t="0" r="0" b="7620"/>
            <wp:docPr id="659" name="图片 507"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 name="图片 507" descr="IMG_270"/>
                    <pic:cNvPicPr>
                      <a:picLocks noChangeAspect="1"/>
                    </pic:cNvPicPr>
                  </pic:nvPicPr>
                  <pic:blipFill>
                    <a:blip r:embed="rId550"/>
                    <a:stretch>
                      <a:fillRect/>
                    </a:stretch>
                  </pic:blipFill>
                  <pic:spPr>
                    <a:xfrm>
                      <a:off x="0" y="0"/>
                      <a:ext cx="457200" cy="27622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және бұл шамалар есептің шекаралық шегінен анықталады.</w:t>
      </w:r>
    </w:p>
    <w:p w:rsidR="00614022" w:rsidRPr="00C86CF2" w:rsidRDefault="00614022" w:rsidP="00614022">
      <w:pPr>
        <w:pStyle w:val="a9"/>
        <w:spacing w:before="150" w:beforeAutospacing="0" w:after="150" w:afterAutospacing="0"/>
        <w:ind w:left="150" w:right="150"/>
        <w:rPr>
          <w:rFonts w:eastAsia="Tahoma"/>
          <w:sz w:val="27"/>
          <w:szCs w:val="27"/>
        </w:rPr>
      </w:pPr>
      <w:r w:rsidRPr="00C86CF2">
        <w:rPr>
          <w:rFonts w:eastAsia="Tahoma"/>
          <w:sz w:val="27"/>
          <w:szCs w:val="27"/>
        </w:rPr>
        <w:t> </w:t>
      </w:r>
    </w:p>
    <w:p w:rsidR="00614022" w:rsidRPr="00C86CF2" w:rsidRDefault="00614022" w:rsidP="00614022">
      <w:pPr>
        <w:pStyle w:val="a9"/>
        <w:spacing w:before="150" w:beforeAutospacing="0" w:after="150" w:afterAutospacing="0"/>
        <w:ind w:left="150" w:right="150"/>
        <w:rPr>
          <w:rFonts w:eastAsia="Tahoma"/>
          <w:sz w:val="27"/>
          <w:szCs w:val="27"/>
        </w:rPr>
      </w:pPr>
      <w:r w:rsidRPr="00C86CF2">
        <w:rPr>
          <w:rFonts w:eastAsia="Tahoma"/>
          <w:sz w:val="27"/>
          <w:szCs w:val="27"/>
        </w:rPr>
        <w:t>ДӘРІС 10. КҮРДЕЛІ ҚАРСЫЛАСУ.</w:t>
      </w:r>
    </w:p>
    <w:p w:rsidR="00614022" w:rsidRPr="00C86CF2" w:rsidRDefault="00614022" w:rsidP="00614022">
      <w:pPr>
        <w:pStyle w:val="a9"/>
        <w:spacing w:before="150" w:beforeAutospacing="0" w:after="150" w:afterAutospacing="0"/>
        <w:ind w:left="150" w:right="150"/>
        <w:rPr>
          <w:rFonts w:eastAsia="Tahoma"/>
          <w:sz w:val="27"/>
          <w:szCs w:val="27"/>
        </w:rPr>
      </w:pPr>
      <w:r w:rsidRPr="00C86CF2">
        <w:rPr>
          <w:rFonts w:eastAsia="Tahoma"/>
          <w:sz w:val="27"/>
          <w:szCs w:val="27"/>
        </w:rPr>
        <w:t> </w:t>
      </w:r>
    </w:p>
    <w:p w:rsidR="00614022" w:rsidRPr="00C86CF2" w:rsidRDefault="00614022" w:rsidP="00614022">
      <w:pPr>
        <w:pStyle w:val="a9"/>
        <w:spacing w:before="150" w:beforeAutospacing="0" w:after="150" w:afterAutospacing="0"/>
        <w:ind w:left="150" w:right="150"/>
        <w:rPr>
          <w:rFonts w:eastAsia="Tahoma"/>
          <w:sz w:val="27"/>
          <w:szCs w:val="27"/>
        </w:rPr>
      </w:pPr>
      <w:r w:rsidRPr="00C86CF2">
        <w:rPr>
          <w:rFonts w:eastAsia="Tahoma"/>
          <w:b/>
          <w:sz w:val="27"/>
          <w:szCs w:val="27"/>
        </w:rPr>
        <w:t>1. Жүктеме түрлері.</w:t>
      </w:r>
    </w:p>
    <w:p w:rsidR="00614022" w:rsidRPr="00C86CF2" w:rsidRDefault="00614022" w:rsidP="00614022">
      <w:pPr>
        <w:pStyle w:val="a9"/>
        <w:spacing w:before="150" w:beforeAutospacing="0" w:after="150" w:afterAutospacing="0"/>
        <w:ind w:left="150" w:right="150"/>
        <w:rPr>
          <w:rFonts w:eastAsia="Tahoma"/>
          <w:sz w:val="27"/>
          <w:szCs w:val="27"/>
        </w:rPr>
      </w:pPr>
      <w:r w:rsidRPr="00C86CF2">
        <w:rPr>
          <w:rFonts w:eastAsia="Tahoma"/>
          <w:b/>
          <w:sz w:val="27"/>
          <w:szCs w:val="27"/>
        </w:rPr>
        <w:t>2. Қисық иілу.</w:t>
      </w:r>
    </w:p>
    <w:p w:rsidR="00614022" w:rsidRPr="00C86CF2" w:rsidRDefault="00614022" w:rsidP="00614022">
      <w:pPr>
        <w:pStyle w:val="a9"/>
        <w:spacing w:before="150" w:beforeAutospacing="0" w:after="150" w:afterAutospacing="0"/>
        <w:ind w:left="150" w:right="150"/>
        <w:rPr>
          <w:rFonts w:eastAsia="Tahoma"/>
          <w:sz w:val="27"/>
          <w:szCs w:val="27"/>
        </w:rPr>
      </w:pPr>
      <w:r w:rsidRPr="00C86CF2">
        <w:rPr>
          <w:rFonts w:eastAsia="Tahoma"/>
          <w:sz w:val="27"/>
          <w:szCs w:val="27"/>
        </w:rPr>
        <w:lastRenderedPageBreak/>
        <w:t> </w:t>
      </w:r>
    </w:p>
    <w:p w:rsidR="00614022" w:rsidRPr="00C86CF2" w:rsidRDefault="00614022" w:rsidP="00614022">
      <w:pPr>
        <w:pStyle w:val="a9"/>
        <w:spacing w:before="150" w:beforeAutospacing="0" w:after="150" w:afterAutospacing="0"/>
        <w:ind w:left="150" w:right="150"/>
        <w:rPr>
          <w:rFonts w:eastAsia="Tahoma"/>
          <w:sz w:val="27"/>
          <w:szCs w:val="27"/>
        </w:rPr>
      </w:pPr>
      <w:r w:rsidRPr="00C86CF2">
        <w:rPr>
          <w:rFonts w:eastAsia="Tahoma"/>
          <w:b/>
          <w:sz w:val="27"/>
          <w:szCs w:val="27"/>
        </w:rPr>
        <w:t>1. Жүктеме түрлері.</w:t>
      </w:r>
    </w:p>
    <w:p w:rsidR="00614022" w:rsidRPr="00C86CF2" w:rsidRDefault="00614022" w:rsidP="00614022">
      <w:pPr>
        <w:pStyle w:val="a9"/>
        <w:spacing w:before="150" w:beforeAutospacing="0" w:after="150" w:afterAutospacing="0"/>
        <w:ind w:left="150" w:right="150"/>
        <w:rPr>
          <w:rFonts w:eastAsia="Tahoma"/>
          <w:sz w:val="27"/>
          <w:szCs w:val="27"/>
        </w:rPr>
      </w:pPr>
      <w:r w:rsidRPr="00C86CF2">
        <w:rPr>
          <w:rFonts w:eastAsia="Tahoma"/>
          <w:sz w:val="27"/>
          <w:szCs w:val="27"/>
        </w:rPr>
        <w:t>Бұдан бұрын конструкция элементтерінің көлденен қималарында тек қана бір ішкі күш факторы: бойлық күш </w:t>
      </w:r>
      <w:r w:rsidRPr="00C86CF2">
        <w:rPr>
          <w:rFonts w:eastAsia="Tahoma"/>
          <w:i/>
          <w:sz w:val="27"/>
          <w:szCs w:val="27"/>
        </w:rPr>
        <w:t>N</w:t>
      </w:r>
      <w:r w:rsidRPr="00C86CF2">
        <w:rPr>
          <w:rFonts w:eastAsia="Tahoma"/>
          <w:sz w:val="27"/>
          <w:szCs w:val="27"/>
        </w:rPr>
        <w:t> –созылу кезінде, иілу моменті </w:t>
      </w:r>
      <w:r w:rsidRPr="00C86CF2">
        <w:rPr>
          <w:rFonts w:eastAsia="Tahoma"/>
          <w:i/>
          <w:sz w:val="27"/>
          <w:szCs w:val="27"/>
        </w:rPr>
        <w:t>М</w:t>
      </w:r>
      <w:r w:rsidRPr="00C86CF2">
        <w:rPr>
          <w:rFonts w:eastAsia="Tahoma"/>
          <w:i/>
          <w:sz w:val="27"/>
          <w:szCs w:val="27"/>
          <w:vertAlign w:val="subscript"/>
        </w:rPr>
        <w:t>х</w:t>
      </w:r>
      <w:r w:rsidRPr="00C86CF2">
        <w:rPr>
          <w:rFonts w:eastAsia="Tahoma"/>
          <w:sz w:val="27"/>
          <w:szCs w:val="27"/>
        </w:rPr>
        <w:t> –таза иілуде, бұралу моменті </w:t>
      </w:r>
      <w:r w:rsidRPr="00C86CF2">
        <w:rPr>
          <w:rFonts w:eastAsia="Tahoma"/>
          <w:i/>
          <w:sz w:val="27"/>
          <w:szCs w:val="27"/>
        </w:rPr>
        <w:t>М</w:t>
      </w:r>
      <w:r w:rsidRPr="00C86CF2">
        <w:rPr>
          <w:rFonts w:eastAsia="Tahoma"/>
          <w:i/>
          <w:sz w:val="27"/>
          <w:szCs w:val="27"/>
          <w:vertAlign w:val="subscript"/>
        </w:rPr>
        <w:t>к</w:t>
      </w:r>
      <w:r w:rsidRPr="00C86CF2">
        <w:rPr>
          <w:rFonts w:eastAsia="Tahoma"/>
          <w:sz w:val="27"/>
          <w:szCs w:val="27"/>
        </w:rPr>
        <w:t> – бұралу деформациясы пайда болатын жүктемелерді қарастырдық. Бұл деформация түрлері жай жүктемелерге жатады.</w:t>
      </w:r>
    </w:p>
    <w:p w:rsidR="00614022" w:rsidRPr="00C86CF2" w:rsidRDefault="00614022" w:rsidP="00614022">
      <w:pPr>
        <w:pStyle w:val="a9"/>
        <w:spacing w:before="150" w:beforeAutospacing="0" w:after="150" w:afterAutospacing="0"/>
        <w:ind w:left="150" w:right="150"/>
        <w:rPr>
          <w:rFonts w:eastAsia="Tahoma"/>
          <w:sz w:val="27"/>
          <w:szCs w:val="27"/>
        </w:rPr>
      </w:pPr>
      <w:r w:rsidRPr="00C86CF2">
        <w:rPr>
          <w:rFonts w:eastAsia="Tahoma"/>
          <w:sz w:val="27"/>
          <w:szCs w:val="27"/>
        </w:rPr>
        <w:t>Жай жүктемелерден бөтен жүктемелердің күрделі түрлері де болады, бұны күрделі қарсыласу деп атайды.</w:t>
      </w:r>
    </w:p>
    <w:p w:rsidR="00614022" w:rsidRPr="00C86CF2" w:rsidRDefault="00614022" w:rsidP="00614022">
      <w:pPr>
        <w:pStyle w:val="a9"/>
        <w:spacing w:before="150" w:beforeAutospacing="0" w:after="150" w:afterAutospacing="0"/>
        <w:ind w:left="150" w:right="150"/>
        <w:rPr>
          <w:rFonts w:eastAsia="Tahoma"/>
          <w:sz w:val="27"/>
          <w:szCs w:val="27"/>
        </w:rPr>
      </w:pPr>
      <w:r w:rsidRPr="00C86CF2">
        <w:rPr>
          <w:rFonts w:eastAsia="Tahoma"/>
          <w:sz w:val="27"/>
          <w:szCs w:val="27"/>
        </w:rPr>
        <w:t>Күрделі қарсыласу деп, </w:t>
      </w:r>
      <w:r w:rsidRPr="00C86CF2">
        <w:rPr>
          <w:rFonts w:eastAsia="Tahoma"/>
          <w:i/>
          <w:sz w:val="27"/>
          <w:szCs w:val="27"/>
        </w:rPr>
        <w:t>конструкция элементтерінің көлденен қималарында бір уақытта бірнеше ішкі күш факторы әсер ететін жүктемені айтады.</w:t>
      </w:r>
    </w:p>
    <w:p w:rsidR="00614022" w:rsidRPr="00C86CF2" w:rsidRDefault="00614022" w:rsidP="00614022">
      <w:pPr>
        <w:pStyle w:val="a9"/>
        <w:spacing w:before="150" w:beforeAutospacing="0" w:after="150" w:afterAutospacing="0"/>
        <w:ind w:left="150" w:right="150"/>
        <w:rPr>
          <w:rFonts w:eastAsia="Tahoma"/>
          <w:sz w:val="27"/>
          <w:szCs w:val="27"/>
        </w:rPr>
      </w:pPr>
      <w:r w:rsidRPr="00C86CF2">
        <w:rPr>
          <w:rFonts w:eastAsia="Tahoma"/>
          <w:sz w:val="27"/>
          <w:szCs w:val="27"/>
        </w:rPr>
        <w:t>Есептеу практикасында көп кездесетін күрделі қарсыласудың түрлері:</w:t>
      </w:r>
    </w:p>
    <w:p w:rsidR="00614022" w:rsidRPr="00C86CF2" w:rsidRDefault="00614022" w:rsidP="00614022">
      <w:pPr>
        <w:pStyle w:val="a9"/>
        <w:spacing w:before="150" w:beforeAutospacing="0" w:after="150" w:afterAutospacing="0"/>
        <w:ind w:left="150" w:right="150"/>
        <w:rPr>
          <w:rFonts w:eastAsia="Tahoma"/>
          <w:sz w:val="27"/>
          <w:szCs w:val="27"/>
        </w:rPr>
      </w:pPr>
      <w:r w:rsidRPr="00C86CF2">
        <w:rPr>
          <w:rFonts w:eastAsia="Tahoma"/>
          <w:sz w:val="27"/>
          <w:szCs w:val="27"/>
        </w:rPr>
        <w:t>1. қисық иілу;</w:t>
      </w:r>
    </w:p>
    <w:p w:rsidR="00614022" w:rsidRPr="00C86CF2" w:rsidRDefault="00614022" w:rsidP="00614022">
      <w:pPr>
        <w:pStyle w:val="a9"/>
        <w:spacing w:before="150" w:beforeAutospacing="0" w:after="150" w:afterAutospacing="0"/>
        <w:ind w:left="150" w:right="150"/>
        <w:rPr>
          <w:rFonts w:eastAsia="Tahoma"/>
          <w:sz w:val="27"/>
          <w:szCs w:val="27"/>
        </w:rPr>
      </w:pPr>
      <w:r w:rsidRPr="00C86CF2">
        <w:rPr>
          <w:rFonts w:eastAsia="Tahoma"/>
          <w:sz w:val="27"/>
          <w:szCs w:val="27"/>
        </w:rPr>
        <w:t>2. центрден тыс созылу немесе сығылу;</w:t>
      </w:r>
    </w:p>
    <w:p w:rsidR="00614022" w:rsidRPr="00C86CF2" w:rsidRDefault="00614022" w:rsidP="00614022">
      <w:pPr>
        <w:pStyle w:val="a9"/>
        <w:spacing w:before="150" w:beforeAutospacing="0" w:after="150" w:afterAutospacing="0"/>
        <w:ind w:left="150" w:right="150"/>
        <w:rPr>
          <w:rFonts w:eastAsia="Tahoma"/>
          <w:sz w:val="27"/>
          <w:szCs w:val="27"/>
        </w:rPr>
      </w:pPr>
      <w:r w:rsidRPr="00C86CF2">
        <w:rPr>
          <w:rFonts w:eastAsia="Tahoma"/>
          <w:sz w:val="27"/>
          <w:szCs w:val="27"/>
        </w:rPr>
        <w:t>3. иілу мен бұралу.</w:t>
      </w:r>
    </w:p>
    <w:p w:rsidR="00614022" w:rsidRDefault="00614022" w:rsidP="00614022">
      <w:pPr>
        <w:pStyle w:val="a9"/>
        <w:spacing w:before="150" w:beforeAutospacing="0" w:after="150" w:afterAutospacing="0"/>
        <w:ind w:left="150" w:right="150"/>
        <w:rPr>
          <w:rFonts w:eastAsia="Tahoma"/>
          <w:sz w:val="27"/>
          <w:szCs w:val="27"/>
        </w:rPr>
      </w:pPr>
      <w:r w:rsidRPr="00C86CF2">
        <w:rPr>
          <w:rFonts w:eastAsia="Tahoma"/>
          <w:sz w:val="27"/>
          <w:szCs w:val="27"/>
        </w:rPr>
        <w:t>Күрделі қарсыласуды есптеген кезде </w:t>
      </w:r>
      <w:r w:rsidRPr="00C86CF2">
        <w:rPr>
          <w:rFonts w:eastAsia="Tahoma"/>
          <w:i/>
          <w:sz w:val="27"/>
          <w:szCs w:val="27"/>
        </w:rPr>
        <w:t>күштер тәуелсіздігі принципін</w:t>
      </w:r>
      <w:r w:rsidRPr="00C86CF2">
        <w:rPr>
          <w:rFonts w:eastAsia="Tahoma"/>
          <w:sz w:val="27"/>
          <w:szCs w:val="27"/>
        </w:rPr>
        <w:t> қолданады. Жүктеменің күрделі түрі бір біріне тәуелді емес жай жүктемелер жүйесі ретінде қарастырылады. Сондықтан, күрделі қарсыласу есептерінің шешуі жай жүктемелер жүйесінен алынған шамалардың қосындысы болып табылады.</w:t>
      </w:r>
    </w:p>
    <w:p w:rsidR="00614022" w:rsidRDefault="00614022" w:rsidP="00614022">
      <w:pPr>
        <w:pStyle w:val="a9"/>
        <w:spacing w:before="150" w:beforeAutospacing="0" w:after="150" w:afterAutospacing="0"/>
        <w:ind w:left="150" w:right="150"/>
        <w:rPr>
          <w:rFonts w:eastAsia="Tahoma"/>
          <w:sz w:val="27"/>
          <w:szCs w:val="27"/>
        </w:rPr>
      </w:pPr>
    </w:p>
    <w:p w:rsidR="00614022" w:rsidRPr="00956036" w:rsidRDefault="00614022" w:rsidP="00614022">
      <w:pPr>
        <w:pStyle w:val="a9"/>
        <w:spacing w:before="150" w:beforeAutospacing="0" w:after="150" w:afterAutospacing="0"/>
        <w:ind w:left="150" w:right="150"/>
        <w:rPr>
          <w:rFonts w:eastAsia="Tahoma"/>
          <w:sz w:val="27"/>
          <w:szCs w:val="27"/>
        </w:rPr>
      </w:pPr>
    </w:p>
    <w:p w:rsidR="001E6252" w:rsidRDefault="001E6252">
      <w:pPr>
        <w:spacing w:after="160" w:line="259" w:lineRule="auto"/>
        <w:rPr>
          <w:rFonts w:ascii="Times New Roman" w:eastAsia="Times New Roman" w:hAnsi="Times New Roman" w:cs="Times New Roman"/>
          <w:b/>
          <w:bCs/>
          <w:sz w:val="27"/>
          <w:szCs w:val="27"/>
          <w:lang w:val="kk-KZ" w:eastAsia="ko-KR"/>
        </w:rPr>
      </w:pPr>
      <w:r>
        <w:rPr>
          <w:b/>
          <w:bCs/>
          <w:sz w:val="27"/>
          <w:szCs w:val="27"/>
          <w:lang w:val="kk-KZ"/>
        </w:rPr>
        <w:br w:type="page"/>
      </w:r>
    </w:p>
    <w:p w:rsidR="00614022" w:rsidRPr="00C86CF2" w:rsidRDefault="00614022" w:rsidP="00614022">
      <w:pPr>
        <w:pStyle w:val="a9"/>
        <w:shd w:val="clear" w:color="auto" w:fill="FFFFFF"/>
        <w:jc w:val="center"/>
        <w:rPr>
          <w:b/>
          <w:bCs/>
          <w:sz w:val="27"/>
          <w:szCs w:val="27"/>
          <w:lang w:val="kk-KZ"/>
        </w:rPr>
      </w:pPr>
      <w:r w:rsidRPr="00C86CF2">
        <w:rPr>
          <w:b/>
          <w:bCs/>
          <w:sz w:val="27"/>
          <w:szCs w:val="27"/>
          <w:lang w:val="kk-KZ"/>
        </w:rPr>
        <w:lastRenderedPageBreak/>
        <w:t>№39 сабақ</w:t>
      </w:r>
    </w:p>
    <w:p w:rsidR="00614022" w:rsidRPr="00C86CF2" w:rsidRDefault="00614022" w:rsidP="00614022">
      <w:pPr>
        <w:pStyle w:val="a9"/>
        <w:shd w:val="clear" w:color="auto" w:fill="FFFFFF"/>
        <w:jc w:val="center"/>
        <w:rPr>
          <w:b/>
          <w:bCs/>
          <w:sz w:val="27"/>
          <w:szCs w:val="27"/>
          <w:lang w:val="kk-KZ"/>
        </w:rPr>
      </w:pPr>
      <w:r w:rsidRPr="00C86CF2">
        <w:rPr>
          <w:b/>
          <w:bCs/>
          <w:sz w:val="27"/>
          <w:szCs w:val="27"/>
          <w:lang w:val="kk-KZ"/>
        </w:rPr>
        <w:t>Динамикалық және қайта-ауыспалы жүктемелердің әрекеті туралы түсінік</w:t>
      </w:r>
    </w:p>
    <w:p w:rsidR="00614022" w:rsidRPr="00C86CF2" w:rsidRDefault="00614022" w:rsidP="00614022">
      <w:pPr>
        <w:pStyle w:val="a9"/>
        <w:jc w:val="both"/>
        <w:rPr>
          <w:color w:val="000000"/>
          <w:sz w:val="27"/>
          <w:szCs w:val="27"/>
          <w:lang w:val="kk-KZ"/>
        </w:rPr>
      </w:pPr>
      <w:r w:rsidRPr="00C86CF2">
        <w:rPr>
          <w:color w:val="000000"/>
          <w:sz w:val="27"/>
          <w:szCs w:val="27"/>
          <w:lang w:val="kk-KZ"/>
        </w:rPr>
        <w:t>Материалтанудың даму жолын 15 – 25 жылға болашақта, ғылыми тұрғыдан толық дәрежеде болжау өте қиын мәселе, себебі ғылым мен техника күннен – күнге қарқынды дамуда, материалдарға қойылатын жаңа талаптар жоғарлауда және күшеюде. Атақты ғалым – металлург А.А. Байковтың айтуы бойынша: «Барлық маңызды және ірі физика – техникалық және инженерлік зерттеулердің оптималды мүмкіндіктерін материал анықтайды».Физика, химия, металлургия, металлтану және технология салаларының алдыңғы қатарлы жетістіктері, ерекше қасиеттері бар жаңа заман талаптарына сай жаңа заман материалдарын жасаумен қатар ғылымның, техниканың және өндірістің қарқынды дамуына мүмкіндік береді.</w:t>
      </w:r>
    </w:p>
    <w:p w:rsidR="00614022" w:rsidRPr="00C86CF2" w:rsidRDefault="00614022" w:rsidP="00614022">
      <w:pPr>
        <w:pStyle w:val="a9"/>
        <w:jc w:val="both"/>
        <w:rPr>
          <w:color w:val="000000"/>
          <w:sz w:val="27"/>
          <w:szCs w:val="27"/>
          <w:lang w:val="kk-KZ"/>
        </w:rPr>
      </w:pPr>
      <w:r w:rsidRPr="00C86CF2">
        <w:rPr>
          <w:color w:val="000000"/>
          <w:sz w:val="27"/>
          <w:szCs w:val="27"/>
          <w:lang w:val="kk-KZ"/>
        </w:rPr>
        <w:t>Материалтану ғылымының металтану ғылымынан айырмашылығы, металдар мен қорытпалар ғана емес, металл емес заттар (пластмассалар, керамикалар, композиттер, ұнтақтар және т.с.с.) материалдардың кең зерттеледі.</w:t>
      </w:r>
    </w:p>
    <w:p w:rsidR="00614022" w:rsidRPr="00C86CF2" w:rsidRDefault="00614022" w:rsidP="00614022">
      <w:pPr>
        <w:pStyle w:val="a9"/>
        <w:jc w:val="both"/>
        <w:rPr>
          <w:color w:val="000000"/>
          <w:sz w:val="27"/>
          <w:szCs w:val="27"/>
          <w:lang w:val="kk-KZ"/>
        </w:rPr>
      </w:pPr>
      <w:r w:rsidRPr="00C86CF2">
        <w:rPr>
          <w:color w:val="000000"/>
          <w:sz w:val="27"/>
          <w:szCs w:val="27"/>
          <w:lang w:val="kk-KZ"/>
        </w:rPr>
        <w:t>Қазіргі замандағы материалтану – материалдардың электронды құрылымының, құрамының, құрылысының және химиялық, физикалық, технологиялық, қызметтік қасиеттерінің байланысын және олардың өзгеруін пайдалану кезінде әр түрлі термо – динамикалық және кинетикалық жағдайларда температуралық, механикалық, механика – термиялық және химия – термиялық тәуелділіктің өзгеру заңдылығына байланысты тағайындайтын ғылым.</w:t>
      </w:r>
    </w:p>
    <w:p w:rsidR="00614022" w:rsidRPr="00C86CF2" w:rsidRDefault="00614022" w:rsidP="00614022">
      <w:pPr>
        <w:pStyle w:val="a9"/>
        <w:jc w:val="both"/>
        <w:rPr>
          <w:color w:val="000000"/>
          <w:sz w:val="27"/>
          <w:szCs w:val="27"/>
          <w:lang w:val="kk-KZ"/>
        </w:rPr>
      </w:pPr>
      <w:r w:rsidRPr="00C86CF2">
        <w:rPr>
          <w:color w:val="000000"/>
          <w:sz w:val="27"/>
          <w:szCs w:val="27"/>
          <w:lang w:val="kk-KZ"/>
        </w:rPr>
        <w:t>Теориялық материалтанудың мақсаты – материалдар қасиеттерінің өзгеруін зерттеу, олардың құрамына, құрылымына, құрылысына, күй – жайына тәуелділікті анықтау, сонымен қатар олардың қасиеттеріне әсер ететін барлық факторларды зерттеу заңдылықтарын тағайындау. Ғылым ретінде материалтанудың негізгі мақсаты, материалдардың элементтік құрамы есептелетіннегізгі теория жасалады, ол үшін материалдардың пайдалану жағдайларында талап етілетін қасиеттерді алу, ол төтенше жағдайларда да тұрақты болуы керек.</w:t>
      </w:r>
    </w:p>
    <w:p w:rsidR="00614022" w:rsidRPr="00C86CF2" w:rsidRDefault="00614022" w:rsidP="00614022">
      <w:pPr>
        <w:pStyle w:val="a9"/>
        <w:jc w:val="both"/>
        <w:rPr>
          <w:color w:val="000000"/>
          <w:sz w:val="27"/>
          <w:szCs w:val="27"/>
          <w:lang w:val="kk-KZ"/>
        </w:rPr>
      </w:pPr>
      <w:r w:rsidRPr="00C86CF2">
        <w:rPr>
          <w:color w:val="000000"/>
          <w:sz w:val="27"/>
          <w:szCs w:val="27"/>
          <w:lang w:val="kk-KZ"/>
        </w:rPr>
        <w:t>Техникалық материалтанудың негізгі мәні – оптималды жоғары үнемді материалдарды және технологияларды жасаудан тұрады, олар металлургиялық және машина жасау өнімдерінің талап етілетін сапасы мен қасиеттерін қамтамасыз етеді. Техникалық материалтанудың мақсатына машина жасау өндірісінің бұйымдары мен шалафабрикаттарының қызметтік және пайдалану қасиеттерін жақсартумен байланысқан мәселелер, дәлдікті жоғарлату, механизмдер мен аспаптардың сенімділігі мен жұмысқа қабілеттілігін жоғарлату, олардың массасын төмендету, қымбат металдарды арзан металдар немесе қасиеттері жағынан тура келетін синтетикалық материалдармен алмастыру сияқты маңызды техникалық мәселелерді шешу болып табылады.</w:t>
      </w:r>
    </w:p>
    <w:p w:rsidR="00614022" w:rsidRPr="00C86CF2" w:rsidRDefault="00614022" w:rsidP="00614022">
      <w:pPr>
        <w:pStyle w:val="a9"/>
        <w:jc w:val="both"/>
        <w:rPr>
          <w:color w:val="000000"/>
          <w:sz w:val="27"/>
          <w:szCs w:val="27"/>
          <w:lang w:val="kk-KZ"/>
        </w:rPr>
      </w:pPr>
      <w:r w:rsidRPr="00C86CF2">
        <w:rPr>
          <w:color w:val="000000"/>
          <w:sz w:val="27"/>
          <w:szCs w:val="27"/>
          <w:lang w:val="kk-KZ"/>
        </w:rPr>
        <w:t>Қойылған мәселелерді нәтижелі шешу үшін болашақта жасалатын материалдардың өзекті мәселелерін анықтау қажет. Оның негізгі көрсеткіштері:</w:t>
      </w:r>
    </w:p>
    <w:p w:rsidR="00614022" w:rsidRPr="00C86CF2" w:rsidRDefault="00614022" w:rsidP="00614022">
      <w:pPr>
        <w:pStyle w:val="a9"/>
        <w:jc w:val="both"/>
        <w:rPr>
          <w:color w:val="000000"/>
          <w:sz w:val="27"/>
          <w:szCs w:val="27"/>
          <w:lang w:val="kk-KZ"/>
        </w:rPr>
      </w:pPr>
      <w:r w:rsidRPr="00C86CF2">
        <w:rPr>
          <w:color w:val="000000"/>
          <w:sz w:val="27"/>
          <w:szCs w:val="27"/>
          <w:lang w:val="kk-KZ"/>
        </w:rPr>
        <w:lastRenderedPageBreak/>
        <w:t>1. Қымбат тұратын және орны толмайтынметалдар қорын жаңа органикалық немесе бейорганикалық материалдармен алмастыру. Қазіргі кезде жаңа материалдар металдардың шамамен 6% – ғана ауыстыра алды.</w:t>
      </w:r>
    </w:p>
    <w:p w:rsidR="00614022" w:rsidRDefault="00614022" w:rsidP="00614022">
      <w:pPr>
        <w:pStyle w:val="a9"/>
        <w:jc w:val="both"/>
        <w:rPr>
          <w:color w:val="000000"/>
          <w:sz w:val="27"/>
          <w:szCs w:val="27"/>
          <w:lang w:val="kk-KZ"/>
        </w:rPr>
      </w:pPr>
      <w:r w:rsidRPr="00C86CF2">
        <w:rPr>
          <w:color w:val="000000"/>
          <w:sz w:val="27"/>
          <w:szCs w:val="27"/>
          <w:lang w:val="kk-KZ"/>
        </w:rPr>
        <w:t>2. Ерекше қасиеттері бар металдарды қолдану ауқымын кеңейту, бірінше кезекте атомдық, реактивті, электронды және ғарыш ғылымдары және техникасының қажеттіліктеріне арналған сирек және сирек жер металдарын қолдану.</w:t>
      </w:r>
    </w:p>
    <w:p w:rsidR="00614022" w:rsidRPr="00C86CF2" w:rsidRDefault="00614022" w:rsidP="00614022">
      <w:pPr>
        <w:pStyle w:val="a9"/>
        <w:jc w:val="both"/>
        <w:rPr>
          <w:color w:val="000000"/>
          <w:sz w:val="27"/>
          <w:szCs w:val="27"/>
          <w:lang w:val="kk-KZ"/>
        </w:rPr>
      </w:pPr>
      <w:r w:rsidRPr="00C86CF2">
        <w:rPr>
          <w:color w:val="000000"/>
          <w:sz w:val="27"/>
          <w:szCs w:val="27"/>
          <w:lang w:val="kk-KZ"/>
        </w:rPr>
        <w:t>3. Титан, цирконий, гафний, ванадий, ниобий, тантал, рений сияқты қиын балқитын ауыспалы металдарды оптималды мөлшерде қолдану және алу, жұмыс температурасы интервалын кеңейту, ыстыққа беріктік және ыстыққа төзімділік шегін жоғарлату.</w:t>
      </w:r>
    </w:p>
    <w:p w:rsidR="00614022" w:rsidRPr="00C86CF2" w:rsidRDefault="00614022" w:rsidP="00614022">
      <w:pPr>
        <w:pStyle w:val="a9"/>
        <w:jc w:val="both"/>
        <w:rPr>
          <w:color w:val="000000"/>
          <w:sz w:val="27"/>
          <w:szCs w:val="27"/>
          <w:lang w:val="kk-KZ"/>
        </w:rPr>
      </w:pPr>
      <w:r w:rsidRPr="00C86CF2">
        <w:rPr>
          <w:color w:val="000000"/>
          <w:sz w:val="27"/>
          <w:szCs w:val="27"/>
          <w:lang w:val="kk-KZ"/>
        </w:rPr>
        <w:t>4. Таза және өте таза заттарды және вакуумды металлургияны алу технологиясын жасау. Тазартудың жаңа әдістерін қолдану – ион – алмастырғыш хроматография, иодидті әдіс, электролиз, дистилляция, газды фазада кристалдау. Атомдық реакторларға арналған уранды бор, литий, кадмий сынаптың жүз мыңдық пайыздық үлесінің қоспасы жарамсыздыққа алып келеді. Термоядролық реакторлардың материалдары үшін қоспалар үлесі 10</w:t>
      </w:r>
      <w:r w:rsidRPr="00C86CF2">
        <w:rPr>
          <w:color w:val="000000"/>
          <w:sz w:val="27"/>
          <w:szCs w:val="27"/>
          <w:vertAlign w:val="superscript"/>
          <w:lang w:val="kk-KZ"/>
        </w:rPr>
        <w:t>-8</w:t>
      </w:r>
      <w:r w:rsidRPr="00C86CF2">
        <w:rPr>
          <w:color w:val="000000"/>
          <w:sz w:val="27"/>
          <w:szCs w:val="27"/>
          <w:lang w:val="kk-KZ"/>
        </w:rPr>
        <w:t> – 10</w:t>
      </w:r>
      <w:r w:rsidRPr="00C86CF2">
        <w:rPr>
          <w:color w:val="000000"/>
          <w:sz w:val="27"/>
          <w:szCs w:val="27"/>
          <w:vertAlign w:val="superscript"/>
          <w:lang w:val="kk-KZ"/>
        </w:rPr>
        <w:t>-10</w:t>
      </w:r>
      <w:r w:rsidRPr="00C86CF2">
        <w:rPr>
          <w:color w:val="000000"/>
          <w:sz w:val="27"/>
          <w:szCs w:val="27"/>
          <w:lang w:val="kk-KZ"/>
        </w:rPr>
        <w:t>% дәрежесінен аспауы керек. Ал жартылай өткізгіштер үшін, ол одан да аз 10</w:t>
      </w:r>
      <w:r w:rsidRPr="00C86CF2">
        <w:rPr>
          <w:color w:val="000000"/>
          <w:sz w:val="27"/>
          <w:szCs w:val="27"/>
          <w:vertAlign w:val="superscript"/>
          <w:lang w:val="kk-KZ"/>
        </w:rPr>
        <w:t>-14</w:t>
      </w:r>
      <w:r w:rsidRPr="00C86CF2">
        <w:rPr>
          <w:color w:val="000000"/>
          <w:sz w:val="27"/>
          <w:szCs w:val="27"/>
          <w:lang w:val="kk-KZ"/>
        </w:rPr>
        <w:t>% болуы керек.</w:t>
      </w:r>
    </w:p>
    <w:p w:rsidR="00614022" w:rsidRPr="00C86CF2" w:rsidRDefault="00614022" w:rsidP="00614022">
      <w:pPr>
        <w:pStyle w:val="a9"/>
        <w:jc w:val="both"/>
        <w:rPr>
          <w:color w:val="000000"/>
          <w:sz w:val="27"/>
          <w:szCs w:val="27"/>
          <w:lang w:val="kk-KZ"/>
        </w:rPr>
      </w:pPr>
      <w:r w:rsidRPr="00C86CF2">
        <w:rPr>
          <w:color w:val="000000"/>
          <w:sz w:val="27"/>
          <w:szCs w:val="27"/>
          <w:lang w:val="kk-KZ"/>
        </w:rPr>
        <w:t>5. Асқын өткізгіштерді зерттеу және жасау. Сұйық гелий атмосферасында (4,2 К) жұмыс істеуге қабілетті жоғары температуралы асқын өткізгішті металдарды және материалдарды алу.</w:t>
      </w:r>
    </w:p>
    <w:p w:rsidR="00614022" w:rsidRPr="00C86CF2" w:rsidRDefault="00614022" w:rsidP="00614022">
      <w:pPr>
        <w:pStyle w:val="a9"/>
        <w:jc w:val="both"/>
        <w:rPr>
          <w:color w:val="000000"/>
          <w:sz w:val="27"/>
          <w:szCs w:val="27"/>
          <w:lang w:val="kk-KZ"/>
        </w:rPr>
      </w:pPr>
      <w:r w:rsidRPr="00C86CF2">
        <w:rPr>
          <w:color w:val="000000"/>
          <w:sz w:val="27"/>
          <w:szCs w:val="27"/>
          <w:lang w:val="kk-KZ"/>
        </w:rPr>
        <w:t>6. Асқын өткізгішті материалдарды жасау және асқын өткізгіштік режиміндегі энергия үнемдейтін технологиялар арқылы бұйымдарды алу.</w:t>
      </w:r>
    </w:p>
    <w:p w:rsidR="00614022" w:rsidRPr="00C86CF2" w:rsidRDefault="00614022" w:rsidP="00614022">
      <w:pPr>
        <w:pStyle w:val="a9"/>
        <w:jc w:val="both"/>
        <w:rPr>
          <w:color w:val="000000"/>
          <w:sz w:val="27"/>
          <w:szCs w:val="27"/>
          <w:lang w:val="kk-KZ"/>
        </w:rPr>
      </w:pPr>
      <w:r w:rsidRPr="00C86CF2">
        <w:rPr>
          <w:color w:val="000000"/>
          <w:sz w:val="27"/>
          <w:szCs w:val="27"/>
          <w:lang w:val="kk-KZ"/>
        </w:rPr>
        <w:t>7. Эвтектикалық және эвтектоидтық қорытпалар негізінде табиғи композиттерді жасау.</w:t>
      </w:r>
    </w:p>
    <w:p w:rsidR="00614022" w:rsidRPr="00C86CF2" w:rsidRDefault="00614022" w:rsidP="00614022">
      <w:pPr>
        <w:pStyle w:val="a9"/>
        <w:jc w:val="both"/>
        <w:rPr>
          <w:color w:val="000000"/>
          <w:sz w:val="27"/>
          <w:szCs w:val="27"/>
          <w:lang w:val="kk-KZ"/>
        </w:rPr>
      </w:pPr>
      <w:r w:rsidRPr="00C86CF2">
        <w:rPr>
          <w:color w:val="000000"/>
          <w:sz w:val="27"/>
          <w:szCs w:val="27"/>
          <w:lang w:val="kk-KZ"/>
        </w:rPr>
        <w:t>8. Жылулық морттылық аймағы жоқ, қиын балқытын және сирек кездесетін металдарда жоғары созымды және аса таза монокристалдарын өсіру. Аққыштық құбылысын төмендету және өткізгіш – диэлектрик шекарасында жоғары вольтты беріктіктті жоғарлату үшін, берілген кристаллографиялық бағыттаушысы бар монокристалдарды өндіру технологиясын игеру.</w:t>
      </w:r>
    </w:p>
    <w:p w:rsidR="001E6252" w:rsidRDefault="001E6252">
      <w:pPr>
        <w:spacing w:after="160" w:line="259" w:lineRule="auto"/>
        <w:rPr>
          <w:rFonts w:ascii="Times New Roman" w:eastAsia="Times New Roman" w:hAnsi="Times New Roman" w:cs="Times New Roman"/>
          <w:b/>
          <w:bCs/>
          <w:color w:val="000000"/>
          <w:sz w:val="27"/>
          <w:szCs w:val="27"/>
          <w:lang w:val="kk-KZ" w:eastAsia="ko-KR"/>
        </w:rPr>
      </w:pPr>
      <w:r>
        <w:rPr>
          <w:b/>
          <w:bCs/>
          <w:color w:val="000000"/>
          <w:sz w:val="27"/>
          <w:szCs w:val="27"/>
          <w:lang w:val="kk-KZ"/>
        </w:rPr>
        <w:br w:type="page"/>
      </w:r>
    </w:p>
    <w:p w:rsidR="00614022" w:rsidRPr="00C86CF2" w:rsidRDefault="00614022" w:rsidP="00614022">
      <w:pPr>
        <w:pStyle w:val="a9"/>
        <w:jc w:val="center"/>
        <w:rPr>
          <w:b/>
          <w:bCs/>
          <w:color w:val="000000"/>
          <w:sz w:val="27"/>
          <w:szCs w:val="27"/>
          <w:lang w:val="kk-KZ"/>
        </w:rPr>
      </w:pPr>
      <w:r w:rsidRPr="00C86CF2">
        <w:rPr>
          <w:b/>
          <w:bCs/>
          <w:color w:val="000000"/>
          <w:sz w:val="27"/>
          <w:szCs w:val="27"/>
          <w:lang w:val="kk-KZ"/>
        </w:rPr>
        <w:lastRenderedPageBreak/>
        <w:t xml:space="preserve">№40 </w:t>
      </w:r>
      <w:r w:rsidRPr="00C86CF2">
        <w:rPr>
          <w:b/>
          <w:bCs/>
          <w:sz w:val="27"/>
          <w:szCs w:val="27"/>
          <w:lang w:val="kk-KZ"/>
        </w:rPr>
        <w:t>зертханалық-тәжірибелік сабақ</w:t>
      </w:r>
    </w:p>
    <w:p w:rsidR="00614022" w:rsidRPr="00C86CF2" w:rsidRDefault="00614022" w:rsidP="00614022">
      <w:pPr>
        <w:pStyle w:val="a9"/>
        <w:jc w:val="center"/>
        <w:rPr>
          <w:b/>
          <w:bCs/>
          <w:sz w:val="27"/>
          <w:szCs w:val="27"/>
          <w:lang w:val="kk-KZ"/>
        </w:rPr>
      </w:pPr>
      <w:r w:rsidRPr="00C86CF2">
        <w:rPr>
          <w:b/>
          <w:bCs/>
          <w:sz w:val="27"/>
          <w:szCs w:val="27"/>
          <w:lang w:val="kk-KZ"/>
        </w:rPr>
        <w:t xml:space="preserve">Негізгі ережелер. Бөлімнің мақсаты. Негізгі жұмыс гипотезалары. </w:t>
      </w:r>
    </w:p>
    <w:p w:rsidR="00614022" w:rsidRPr="00C86CF2" w:rsidRDefault="00614022" w:rsidP="00614022">
      <w:pPr>
        <w:pStyle w:val="a9"/>
        <w:spacing w:before="150" w:beforeAutospacing="0" w:after="150" w:afterAutospacing="0"/>
        <w:ind w:left="150" w:right="150"/>
        <w:jc w:val="both"/>
        <w:rPr>
          <w:rFonts w:eastAsia="Tahoma"/>
          <w:color w:val="424242"/>
          <w:sz w:val="27"/>
          <w:szCs w:val="27"/>
          <w:lang w:val="kk-KZ"/>
        </w:rPr>
      </w:pPr>
      <w:r w:rsidRPr="00C86CF2">
        <w:rPr>
          <w:rFonts w:eastAsia="Tahoma"/>
          <w:color w:val="424242"/>
          <w:sz w:val="27"/>
          <w:szCs w:val="27"/>
          <w:lang w:val="kk-KZ"/>
        </w:rPr>
        <w:t> </w:t>
      </w:r>
    </w:p>
    <w:p w:rsidR="00614022" w:rsidRPr="00C86CF2" w:rsidRDefault="00614022" w:rsidP="00614022">
      <w:pPr>
        <w:pStyle w:val="a9"/>
        <w:spacing w:before="150" w:beforeAutospacing="0" w:after="150" w:afterAutospacing="0"/>
        <w:ind w:left="150" w:right="150"/>
        <w:jc w:val="both"/>
        <w:rPr>
          <w:rFonts w:eastAsia="Tahoma"/>
          <w:sz w:val="27"/>
          <w:szCs w:val="27"/>
          <w:lang w:val="kk-KZ"/>
        </w:rPr>
      </w:pPr>
      <w:r w:rsidRPr="00C86CF2">
        <w:rPr>
          <w:rFonts w:eastAsia="Tahoma"/>
          <w:sz w:val="27"/>
          <w:szCs w:val="27"/>
          <w:lang w:val="kk-KZ"/>
        </w:rPr>
        <w:t>Зерттеліп отырған мәселе бойынша қолда бар ғылыми ережелерді жалпылау және бастапқы ақпаратты зерттеу жолымен ғыцлыми зерттеудің қазіргі жағдайына талдау жасау жұмыс ғылыми гипотезаны ұсынуға мүмкіндік береді. Бұған дейін де анықталғандай, жасалған талдау жұмысы зерттеушіге мәселені қалыптастыруға және оны шешу үшін міндетті қоюға қажетті білім бергенімен, мәселені тікелей шешуге мүмкіндік бермейді. Қалыптастырылған мәселелерді шешу үшін объективті үдеріспен немесе құбылыстар салдарынан туындайтын себептер туралы жаңа ғылыми білім керек. Бұндай білімді жинақтау, ең алдымен, мәселені шешу, ғылыми гипотеза ұсыну бағыты туралы белгілі бір ұсыныстарды қалыптастыру үшін қажет.</w:t>
      </w:r>
    </w:p>
    <w:p w:rsidR="00614022" w:rsidRPr="00C86CF2" w:rsidRDefault="00614022" w:rsidP="00614022">
      <w:pPr>
        <w:pStyle w:val="a9"/>
        <w:spacing w:before="150" w:beforeAutospacing="0" w:after="150" w:afterAutospacing="0"/>
        <w:ind w:left="150" w:right="150"/>
        <w:jc w:val="both"/>
        <w:rPr>
          <w:rFonts w:eastAsia="Tahoma"/>
          <w:sz w:val="27"/>
          <w:szCs w:val="27"/>
          <w:lang w:val="kk-KZ"/>
        </w:rPr>
      </w:pPr>
      <w:r w:rsidRPr="00C86CF2">
        <w:rPr>
          <w:rFonts w:eastAsia="Tahoma"/>
          <w:sz w:val="27"/>
          <w:szCs w:val="27"/>
          <w:lang w:val="kk-KZ"/>
        </w:rPr>
        <w:t>Жұмыс ғылыми гипотеза – бақыланып отырған деректер, заңдылықтар, байланыстардың туындау себебі туралы немесе үдерістің немесе құбылыстың болжалды дамуы туралы болжалға негіздеп зерттеуші ұсынатын гипотеза. Онда уақытша болжалды сипат иеленетін жаңа идеяларды ұсынумен, қолданыстағғы білім шегінен шығатын жаңа мазмұнды ғылыми ережені қалыптастырылады, олардың негізінде жаңа ғылыми негізделген нәтиже ізделеді. Гипотеза зерттелетін үдеріс немесе құбылыс себебі мен салдары арасындағы қолданыстағы байланыс туралы ғылыми негізделген болжап болып табылатындықтан, «ғылыми» терминімен байланыстырылады.</w:t>
      </w:r>
    </w:p>
    <w:p w:rsidR="00614022" w:rsidRPr="00C86CF2" w:rsidRDefault="00614022" w:rsidP="00614022">
      <w:pPr>
        <w:pStyle w:val="a9"/>
        <w:spacing w:before="150" w:beforeAutospacing="0" w:after="150" w:afterAutospacing="0"/>
        <w:ind w:left="150" w:right="150"/>
        <w:jc w:val="both"/>
        <w:rPr>
          <w:rFonts w:eastAsia="Tahoma"/>
          <w:sz w:val="27"/>
          <w:szCs w:val="27"/>
          <w:lang w:val="kk-KZ"/>
        </w:rPr>
      </w:pPr>
      <w:r w:rsidRPr="00C86CF2">
        <w:rPr>
          <w:rFonts w:eastAsia="Tahoma"/>
          <w:sz w:val="27"/>
          <w:szCs w:val="27"/>
          <w:lang w:val="kk-KZ"/>
        </w:rPr>
        <w:t>Жұмыс гипотеза зерттеу құбылысын дамытуға негізделген себептерді, негізгі шарттарды, қозғалыс күшін анықтайды және одан арғы зерттеуді жалғастыруға және мәселенің толық шешуге осы да жеткілікті болуы мүмкін, бұл гипотезадан талап етілетін ең аз дүние. Алайда басқа айтарлықтай өзекті мәселені шешуге минимум-гипотеза жеткіліксіз.</w:t>
      </w:r>
    </w:p>
    <w:p w:rsidR="00614022" w:rsidRPr="00C86CF2" w:rsidRDefault="00614022" w:rsidP="00614022">
      <w:pPr>
        <w:pStyle w:val="a9"/>
        <w:spacing w:before="150" w:beforeAutospacing="0" w:after="150" w:afterAutospacing="0"/>
        <w:ind w:left="150" w:right="150"/>
        <w:jc w:val="both"/>
        <w:rPr>
          <w:rFonts w:eastAsia="Tahoma"/>
          <w:sz w:val="27"/>
          <w:szCs w:val="27"/>
          <w:lang w:val="kk-KZ"/>
        </w:rPr>
      </w:pPr>
      <w:r w:rsidRPr="00C86CF2">
        <w:rPr>
          <w:rFonts w:eastAsia="Tahoma"/>
          <w:sz w:val="27"/>
          <w:szCs w:val="27"/>
          <w:lang w:val="kk-KZ"/>
        </w:rPr>
        <w:t>Бұл жағдайда гипотеза зерттеу құбылысын дамытудың барлық үдерісін толық немесе толықтай түсіндіруі керек, бұл кездегі гипотеза – максимум гипотеза болып табылады.</w:t>
      </w:r>
    </w:p>
    <w:p w:rsidR="00614022" w:rsidRPr="00C86CF2" w:rsidRDefault="00614022" w:rsidP="00614022">
      <w:pPr>
        <w:pStyle w:val="a9"/>
        <w:spacing w:before="150" w:beforeAutospacing="0" w:after="150" w:afterAutospacing="0"/>
        <w:ind w:left="150" w:right="150"/>
        <w:jc w:val="both"/>
        <w:rPr>
          <w:rFonts w:eastAsia="Tahoma"/>
          <w:sz w:val="27"/>
          <w:szCs w:val="27"/>
          <w:lang w:val="kk-KZ"/>
        </w:rPr>
      </w:pPr>
      <w:r w:rsidRPr="00C86CF2">
        <w:rPr>
          <w:rFonts w:eastAsia="Tahoma"/>
          <w:sz w:val="27"/>
          <w:szCs w:val="27"/>
          <w:lang w:val="kk-KZ"/>
        </w:rPr>
        <w:t>Гипотезаның ғылымды дамыту формасы ретіндегі маңызы мен құндылығы да осында.</w:t>
      </w:r>
    </w:p>
    <w:p w:rsidR="00614022" w:rsidRPr="00C86CF2" w:rsidRDefault="00614022" w:rsidP="00614022">
      <w:pPr>
        <w:pStyle w:val="a9"/>
        <w:spacing w:before="150" w:beforeAutospacing="0" w:after="150" w:afterAutospacing="0"/>
        <w:ind w:left="150" w:right="150"/>
        <w:jc w:val="both"/>
        <w:rPr>
          <w:rFonts w:eastAsia="Tahoma"/>
          <w:sz w:val="27"/>
          <w:szCs w:val="27"/>
          <w:lang w:val="kk-KZ"/>
        </w:rPr>
      </w:pPr>
      <w:r w:rsidRPr="00C86CF2">
        <w:rPr>
          <w:rFonts w:eastAsia="Tahoma"/>
          <w:sz w:val="27"/>
          <w:szCs w:val="27"/>
          <w:lang w:val="kk-KZ"/>
        </w:rPr>
        <w:t xml:space="preserve">Бастапқы ақпаратпен танысқаннан кейін гипотеза бірден туындамайды. Ойлау үдерісінде ғылыми қиял негізінде интуитивті туындайтын қандай да бір болжал түрінде жаңа ой туындайды. Ойлаудың одан арғы кезеңі қиялға қатаң логикалық шектеулер мен түсінік бере отырып, болжалды ғылыми гипотезаға айналдыру болып табылады. Сондықтан да кез келген белгілі салдардың себебі туралы болжам гипотеза бола бермейді. Егер бастапқы ұсынылған болжам ғылымның осы саласында белгілі барлық ережелерге қарсы келмей, олардың шынайылығы дәлелденетін болса ғана қабылдап, оны гипотеза ретінде мәселені шешу кезінде негізге алуға болады. Гипотезаға мысал ретінде астық сепкңштің түрен кеңейтігінде астықты тереңірек орналастыруға оны «бос лақтырылған дене» траекториясы </w:t>
      </w:r>
      <w:r w:rsidRPr="00C86CF2">
        <w:rPr>
          <w:rFonts w:eastAsia="Tahoma"/>
          <w:sz w:val="27"/>
          <w:szCs w:val="27"/>
          <w:lang w:val="kk-KZ"/>
        </w:rPr>
        <w:lastRenderedPageBreak/>
        <w:t>бойынша емес, тегіс бет бойынша сырғыту жолымен қол жеткізуге болатынын келтіруге болады.</w:t>
      </w:r>
    </w:p>
    <w:p w:rsidR="00614022" w:rsidRDefault="00614022" w:rsidP="00614022">
      <w:pPr>
        <w:pStyle w:val="a9"/>
        <w:jc w:val="center"/>
        <w:rPr>
          <w:b/>
          <w:bCs/>
          <w:sz w:val="27"/>
          <w:szCs w:val="27"/>
          <w:lang w:val="kk-KZ"/>
        </w:rPr>
      </w:pPr>
    </w:p>
    <w:p w:rsidR="00614022" w:rsidRDefault="00614022" w:rsidP="00614022">
      <w:pPr>
        <w:pStyle w:val="a9"/>
        <w:jc w:val="center"/>
        <w:rPr>
          <w:b/>
          <w:bCs/>
          <w:sz w:val="27"/>
          <w:szCs w:val="27"/>
          <w:lang w:val="kk-KZ"/>
        </w:rPr>
      </w:pPr>
    </w:p>
    <w:p w:rsidR="00614022" w:rsidRDefault="00614022" w:rsidP="00614022">
      <w:pPr>
        <w:pStyle w:val="a9"/>
        <w:jc w:val="center"/>
        <w:rPr>
          <w:b/>
          <w:bCs/>
          <w:sz w:val="27"/>
          <w:szCs w:val="27"/>
          <w:lang w:val="kk-KZ"/>
        </w:rPr>
      </w:pPr>
    </w:p>
    <w:p w:rsidR="00614022" w:rsidRDefault="00614022" w:rsidP="00614022">
      <w:pPr>
        <w:pStyle w:val="a9"/>
        <w:jc w:val="center"/>
        <w:rPr>
          <w:b/>
          <w:bCs/>
          <w:sz w:val="27"/>
          <w:szCs w:val="27"/>
          <w:lang w:val="kk-KZ"/>
        </w:rPr>
      </w:pPr>
    </w:p>
    <w:p w:rsidR="00614022" w:rsidRDefault="00614022" w:rsidP="00614022">
      <w:pPr>
        <w:pStyle w:val="a9"/>
        <w:jc w:val="center"/>
        <w:rPr>
          <w:b/>
          <w:bCs/>
          <w:sz w:val="27"/>
          <w:szCs w:val="27"/>
          <w:lang w:val="kk-KZ"/>
        </w:rPr>
      </w:pPr>
    </w:p>
    <w:p w:rsidR="00614022" w:rsidRDefault="00614022" w:rsidP="00614022">
      <w:pPr>
        <w:pStyle w:val="a9"/>
        <w:jc w:val="center"/>
        <w:rPr>
          <w:b/>
          <w:bCs/>
          <w:sz w:val="27"/>
          <w:szCs w:val="27"/>
          <w:lang w:val="kk-KZ"/>
        </w:rPr>
      </w:pPr>
    </w:p>
    <w:p w:rsidR="00614022" w:rsidRDefault="00614022" w:rsidP="00614022">
      <w:pPr>
        <w:pStyle w:val="a9"/>
        <w:jc w:val="center"/>
        <w:rPr>
          <w:b/>
          <w:bCs/>
          <w:sz w:val="27"/>
          <w:szCs w:val="27"/>
          <w:lang w:val="kk-KZ"/>
        </w:rPr>
      </w:pPr>
    </w:p>
    <w:p w:rsidR="00614022" w:rsidRDefault="00614022" w:rsidP="00614022">
      <w:pPr>
        <w:pStyle w:val="a9"/>
        <w:jc w:val="center"/>
        <w:rPr>
          <w:b/>
          <w:bCs/>
          <w:sz w:val="27"/>
          <w:szCs w:val="27"/>
          <w:lang w:val="kk-KZ"/>
        </w:rPr>
      </w:pPr>
    </w:p>
    <w:p w:rsidR="00614022" w:rsidRDefault="00614022" w:rsidP="00614022">
      <w:pPr>
        <w:pStyle w:val="a9"/>
        <w:jc w:val="center"/>
        <w:rPr>
          <w:b/>
          <w:bCs/>
          <w:sz w:val="27"/>
          <w:szCs w:val="27"/>
          <w:lang w:val="kk-KZ"/>
        </w:rPr>
      </w:pPr>
    </w:p>
    <w:p w:rsidR="00614022" w:rsidRDefault="00614022" w:rsidP="00614022">
      <w:pPr>
        <w:pStyle w:val="a9"/>
        <w:jc w:val="center"/>
        <w:rPr>
          <w:b/>
          <w:bCs/>
          <w:sz w:val="27"/>
          <w:szCs w:val="27"/>
          <w:lang w:val="kk-KZ"/>
        </w:rPr>
      </w:pPr>
    </w:p>
    <w:p w:rsidR="00614022" w:rsidRDefault="00614022" w:rsidP="00614022">
      <w:pPr>
        <w:pStyle w:val="a9"/>
        <w:jc w:val="center"/>
        <w:rPr>
          <w:b/>
          <w:bCs/>
          <w:sz w:val="27"/>
          <w:szCs w:val="27"/>
          <w:lang w:val="kk-KZ"/>
        </w:rPr>
      </w:pPr>
    </w:p>
    <w:p w:rsidR="00614022" w:rsidRDefault="00614022" w:rsidP="00614022">
      <w:pPr>
        <w:pStyle w:val="a9"/>
        <w:jc w:val="center"/>
        <w:rPr>
          <w:b/>
          <w:bCs/>
          <w:sz w:val="27"/>
          <w:szCs w:val="27"/>
          <w:lang w:val="kk-KZ"/>
        </w:rPr>
      </w:pPr>
    </w:p>
    <w:p w:rsidR="00614022" w:rsidRDefault="00614022" w:rsidP="00614022">
      <w:pPr>
        <w:pStyle w:val="a9"/>
        <w:jc w:val="center"/>
        <w:rPr>
          <w:b/>
          <w:bCs/>
          <w:sz w:val="27"/>
          <w:szCs w:val="27"/>
          <w:lang w:val="kk-KZ"/>
        </w:rPr>
      </w:pPr>
    </w:p>
    <w:p w:rsidR="00614022" w:rsidRDefault="00614022" w:rsidP="00614022">
      <w:pPr>
        <w:pStyle w:val="a9"/>
        <w:jc w:val="center"/>
        <w:rPr>
          <w:b/>
          <w:bCs/>
          <w:sz w:val="27"/>
          <w:szCs w:val="27"/>
          <w:lang w:val="kk-KZ"/>
        </w:rPr>
      </w:pPr>
    </w:p>
    <w:p w:rsidR="00614022" w:rsidRDefault="00614022" w:rsidP="00614022">
      <w:pPr>
        <w:pStyle w:val="a9"/>
        <w:jc w:val="center"/>
        <w:rPr>
          <w:b/>
          <w:bCs/>
          <w:sz w:val="27"/>
          <w:szCs w:val="27"/>
          <w:lang w:val="kk-KZ"/>
        </w:rPr>
      </w:pPr>
    </w:p>
    <w:p w:rsidR="00614022" w:rsidRDefault="00614022" w:rsidP="00614022">
      <w:pPr>
        <w:pStyle w:val="a9"/>
        <w:jc w:val="center"/>
        <w:rPr>
          <w:b/>
          <w:bCs/>
          <w:sz w:val="27"/>
          <w:szCs w:val="27"/>
          <w:lang w:val="kk-KZ"/>
        </w:rPr>
      </w:pPr>
    </w:p>
    <w:p w:rsidR="00614022" w:rsidRDefault="00614022" w:rsidP="00614022">
      <w:pPr>
        <w:pStyle w:val="a9"/>
        <w:jc w:val="center"/>
        <w:rPr>
          <w:b/>
          <w:bCs/>
          <w:sz w:val="27"/>
          <w:szCs w:val="27"/>
          <w:lang w:val="kk-KZ"/>
        </w:rPr>
      </w:pPr>
    </w:p>
    <w:p w:rsidR="00614022" w:rsidRDefault="00614022" w:rsidP="00614022">
      <w:pPr>
        <w:pStyle w:val="a9"/>
        <w:jc w:val="center"/>
        <w:rPr>
          <w:b/>
          <w:bCs/>
          <w:sz w:val="27"/>
          <w:szCs w:val="27"/>
          <w:lang w:val="kk-KZ"/>
        </w:rPr>
      </w:pPr>
    </w:p>
    <w:p w:rsidR="001E6252" w:rsidRDefault="001E6252">
      <w:pPr>
        <w:spacing w:after="160" w:line="259" w:lineRule="auto"/>
        <w:rPr>
          <w:rFonts w:ascii="Times New Roman" w:eastAsia="Times New Roman" w:hAnsi="Times New Roman" w:cs="Times New Roman"/>
          <w:b/>
          <w:bCs/>
          <w:sz w:val="27"/>
          <w:szCs w:val="27"/>
          <w:lang w:val="kk-KZ" w:eastAsia="ko-KR"/>
        </w:rPr>
      </w:pPr>
      <w:r>
        <w:rPr>
          <w:b/>
          <w:bCs/>
          <w:sz w:val="27"/>
          <w:szCs w:val="27"/>
          <w:lang w:val="kk-KZ"/>
        </w:rPr>
        <w:br w:type="page"/>
      </w:r>
    </w:p>
    <w:p w:rsidR="00614022" w:rsidRPr="00C86CF2" w:rsidRDefault="00614022" w:rsidP="00614022">
      <w:pPr>
        <w:pStyle w:val="a9"/>
        <w:jc w:val="center"/>
        <w:rPr>
          <w:b/>
          <w:bCs/>
          <w:sz w:val="27"/>
          <w:szCs w:val="27"/>
          <w:lang w:val="kk-KZ"/>
        </w:rPr>
      </w:pPr>
      <w:r w:rsidRPr="00C86CF2">
        <w:rPr>
          <w:b/>
          <w:bCs/>
          <w:sz w:val="27"/>
          <w:szCs w:val="27"/>
          <w:lang w:val="kk-KZ"/>
        </w:rPr>
        <w:lastRenderedPageBreak/>
        <w:t>№41 сабақ</w:t>
      </w:r>
    </w:p>
    <w:p w:rsidR="00614022" w:rsidRPr="00C86CF2" w:rsidRDefault="00614022" w:rsidP="00614022">
      <w:pPr>
        <w:pStyle w:val="a9"/>
        <w:jc w:val="center"/>
        <w:rPr>
          <w:b/>
          <w:bCs/>
          <w:sz w:val="27"/>
          <w:szCs w:val="27"/>
          <w:lang w:val="kk-KZ"/>
        </w:rPr>
      </w:pPr>
      <w:r w:rsidRPr="00C86CF2">
        <w:rPr>
          <w:b/>
          <w:bCs/>
          <w:sz w:val="27"/>
          <w:szCs w:val="27"/>
          <w:lang w:val="kk-KZ"/>
        </w:rPr>
        <w:t>Жазық сырықтар жүйелернің геометриялық өзгертілуін зерттеу.</w:t>
      </w:r>
    </w:p>
    <w:p w:rsidR="00614022" w:rsidRPr="00C86CF2" w:rsidRDefault="00614022" w:rsidP="00614022">
      <w:pPr>
        <w:pStyle w:val="a9"/>
        <w:spacing w:before="150" w:beforeAutospacing="0" w:after="150" w:afterAutospacing="0"/>
        <w:ind w:left="150" w:right="150"/>
        <w:jc w:val="both"/>
        <w:rPr>
          <w:rFonts w:eastAsia="Tahoma"/>
          <w:sz w:val="27"/>
          <w:szCs w:val="27"/>
          <w:lang w:val="kk-KZ"/>
        </w:rPr>
      </w:pPr>
      <w:r w:rsidRPr="00C86CF2">
        <w:rPr>
          <w:rFonts w:eastAsia="Tahoma"/>
          <w:b/>
          <w:sz w:val="27"/>
          <w:szCs w:val="27"/>
          <w:lang w:val="kk-KZ"/>
        </w:rPr>
        <w:t>Жазық қималардың статикалық моменттері, екпін моменттері және кедергі моменттері.</w:t>
      </w:r>
      <w:r w:rsidRPr="00C86CF2">
        <w:rPr>
          <w:rFonts w:eastAsia="Tahoma"/>
          <w:sz w:val="27"/>
          <w:szCs w:val="27"/>
          <w:lang w:val="kk-KZ"/>
        </w:rPr>
        <w:t> Конструкция элементтерінің күш әсерлеріне қарсыласу қабілеті олардың қима аудандарымен қатар сол қималардың пішіндеріне де байланысты екендігін күрделі деформацияларды оқып үйренгенде көз жеткізуге болады. Бұл тарауда жазық қималардың геометриялық сипаттамалары – статикалық моменттері, екпін моменттері мен кедергі моменттеріне тоқталып, олардың қасиеттерін зерттейміз.</w:t>
      </w:r>
    </w:p>
    <w:p w:rsidR="00614022" w:rsidRPr="00C86CF2" w:rsidRDefault="00614022" w:rsidP="00614022">
      <w:pPr>
        <w:pStyle w:val="a9"/>
        <w:spacing w:before="150" w:beforeAutospacing="0" w:after="150" w:afterAutospacing="0"/>
        <w:ind w:left="150" w:right="150"/>
        <w:jc w:val="both"/>
        <w:rPr>
          <w:rFonts w:eastAsia="Tahoma"/>
          <w:sz w:val="27"/>
          <w:szCs w:val="27"/>
          <w:lang w:val="kk-KZ"/>
        </w:rPr>
      </w:pPr>
      <w:r w:rsidRPr="00C86CF2">
        <w:rPr>
          <w:rFonts w:eastAsia="Tahoma"/>
          <w:sz w:val="27"/>
          <w:szCs w:val="27"/>
          <w:lang w:val="kk-KZ"/>
        </w:rPr>
        <w:t>Білеудің кез келген ауданы </w:t>
      </w: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"http://helpiks.org/helpiksorg/baza8/251200790365.files/image789.gif"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41A072DC" wp14:editId="43632A4D">
            <wp:extent cx="161925" cy="180975"/>
            <wp:effectExtent l="0" t="0" r="9525" b="7620"/>
            <wp:docPr id="678" name="图片 50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 name="图片 508" descr="IMG_256"/>
                    <pic:cNvPicPr>
                      <a:picLocks noChangeAspect="1"/>
                    </pic:cNvPicPr>
                  </pic:nvPicPr>
                  <pic:blipFill>
                    <a:blip r:embed="rId408"/>
                    <a:stretch>
                      <a:fillRect/>
                    </a:stretch>
                  </pic:blipFill>
                  <pic:spPr>
                    <a:xfrm>
                      <a:off x="0" y="0"/>
                      <a:ext cx="161925" cy="18097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жазық қимасын қарастырайық (21 - сурет). Бұл қимадан координаттары </w:t>
      </w: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"http://helpiks.org/helpiksorg/baza8/251200790365.files/image1078.gif"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4E5AB7A5" wp14:editId="09440F75">
            <wp:extent cx="304800" cy="190500"/>
            <wp:effectExtent l="0" t="0" r="0" b="0"/>
            <wp:docPr id="664" name="图片 509"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 name="图片 509" descr="IMG_257"/>
                    <pic:cNvPicPr>
                      <a:picLocks noChangeAspect="1"/>
                    </pic:cNvPicPr>
                  </pic:nvPicPr>
                  <pic:blipFill>
                    <a:blip r:embed="rId409"/>
                    <a:stretch>
                      <a:fillRect/>
                    </a:stretch>
                  </pic:blipFill>
                  <pic:spPr>
                    <a:xfrm>
                      <a:off x="0" y="0"/>
                      <a:ext cx="304800" cy="1905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шексіз кіші </w:t>
      </w: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"http://helpiks.org/helpiksorg/baza8/251200790365.files/image1023.gif"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1311BF2B" wp14:editId="2ADF88EC">
            <wp:extent cx="238125" cy="190500"/>
            <wp:effectExtent l="0" t="0" r="9525" b="0"/>
            <wp:docPr id="666" name="图片 510"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 name="图片 510" descr="IMG_258"/>
                    <pic:cNvPicPr>
                      <a:picLocks noChangeAspect="1"/>
                    </pic:cNvPicPr>
                  </pic:nvPicPr>
                  <pic:blipFill>
                    <a:blip r:embed="rId410"/>
                    <a:stretch>
                      <a:fillRect/>
                    </a:stretch>
                  </pic:blipFill>
                  <pic:spPr>
                    <a:xfrm>
                      <a:off x="0" y="0"/>
                      <a:ext cx="238125" cy="1905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ауданын бөліп алып, төмендегідей интегралдар құрайық:</w:t>
      </w:r>
    </w:p>
    <w:p w:rsidR="00614022" w:rsidRPr="00C86CF2" w:rsidRDefault="00614022" w:rsidP="00614022">
      <w:pPr>
        <w:pStyle w:val="a9"/>
        <w:spacing w:before="150" w:beforeAutospacing="0" w:after="150" w:afterAutospacing="0"/>
        <w:ind w:left="150" w:right="150"/>
        <w:jc w:val="both"/>
        <w:rPr>
          <w:rFonts w:eastAsia="Tahoma"/>
          <w:sz w:val="27"/>
          <w:szCs w:val="27"/>
          <w:lang w:val="kk-KZ"/>
        </w:rPr>
      </w:pPr>
      <w:r w:rsidRPr="00C86CF2">
        <w:rPr>
          <w:rFonts w:eastAsia="Tahoma"/>
          <w:sz w:val="27"/>
          <w:szCs w:val="27"/>
          <w:lang w:val="kk-KZ"/>
        </w:rPr>
        <w:t> </w:t>
      </w:r>
    </w:p>
    <w:p w:rsidR="00614022" w:rsidRPr="00C86CF2" w:rsidRDefault="00614022" w:rsidP="00614022">
      <w:pPr>
        <w:pStyle w:val="a9"/>
        <w:spacing w:before="150" w:beforeAutospacing="0" w:after="150" w:afterAutospacing="0"/>
        <w:ind w:left="150" w:right="150"/>
        <w:jc w:val="both"/>
        <w:rPr>
          <w:rFonts w:eastAsia="Tahoma"/>
          <w:sz w:val="27"/>
          <w:szCs w:val="27"/>
          <w:lang w:val="kk-KZ"/>
        </w:rPr>
      </w:pP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"http://helpiks.org/helpiksorg/baza8/251200790365.files/image1080.gif"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5C949754" wp14:editId="4B7E6A4D">
            <wp:extent cx="828675" cy="428625"/>
            <wp:effectExtent l="0" t="0" r="9525" b="8890"/>
            <wp:docPr id="668" name="图片 511"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 name="图片 511" descr="IMG_259"/>
                    <pic:cNvPicPr>
                      <a:picLocks noChangeAspect="1"/>
                    </pic:cNvPicPr>
                  </pic:nvPicPr>
                  <pic:blipFill>
                    <a:blip r:embed="rId411"/>
                    <a:stretch>
                      <a:fillRect/>
                    </a:stretch>
                  </pic:blipFill>
                  <pic:spPr>
                    <a:xfrm>
                      <a:off x="0" y="0"/>
                      <a:ext cx="828675" cy="42862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w:t>
      </w: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"http://helpiks.org/helpiksorg/baza8/251200790365.files/image1082.gif"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4BC0DE52" wp14:editId="411DBB2B">
            <wp:extent cx="809625" cy="428625"/>
            <wp:effectExtent l="0" t="0" r="9525" b="8890"/>
            <wp:docPr id="667" name="图片 512"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 name="图片 512" descr="IMG_260"/>
                    <pic:cNvPicPr>
                      <a:picLocks noChangeAspect="1"/>
                    </pic:cNvPicPr>
                  </pic:nvPicPr>
                  <pic:blipFill>
                    <a:blip r:embed="rId412"/>
                    <a:stretch>
                      <a:fillRect/>
                    </a:stretch>
                  </pic:blipFill>
                  <pic:spPr>
                    <a:xfrm>
                      <a:off x="0" y="0"/>
                      <a:ext cx="809625" cy="42862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(32)</w:t>
      </w:r>
    </w:p>
    <w:p w:rsidR="00614022" w:rsidRPr="00C86CF2" w:rsidRDefault="00614022" w:rsidP="00614022">
      <w:pPr>
        <w:pStyle w:val="a9"/>
        <w:spacing w:before="150" w:beforeAutospacing="0" w:after="150" w:afterAutospacing="0"/>
        <w:ind w:left="150" w:right="150"/>
        <w:jc w:val="both"/>
        <w:rPr>
          <w:rFonts w:eastAsia="Tahoma"/>
          <w:sz w:val="27"/>
          <w:szCs w:val="27"/>
          <w:lang w:val="kk-KZ"/>
        </w:rPr>
      </w:pPr>
      <w:r w:rsidRPr="00C86CF2">
        <w:rPr>
          <w:rFonts w:eastAsia="Tahoma"/>
          <w:sz w:val="27"/>
          <w:szCs w:val="27"/>
          <w:lang w:val="kk-KZ"/>
        </w:rPr>
        <w:t> </w:t>
      </w:r>
    </w:p>
    <w:p w:rsidR="00614022" w:rsidRPr="00C86CF2" w:rsidRDefault="00614022" w:rsidP="00614022">
      <w:pPr>
        <w:pStyle w:val="a9"/>
        <w:spacing w:before="150" w:beforeAutospacing="0" w:after="150" w:afterAutospacing="0"/>
        <w:ind w:left="150" w:right="150"/>
        <w:jc w:val="both"/>
        <w:rPr>
          <w:rFonts w:eastAsia="Tahoma"/>
          <w:sz w:val="27"/>
          <w:szCs w:val="27"/>
          <w:lang w:val="kk-KZ"/>
        </w:rPr>
      </w:pPr>
      <w:r w:rsidRPr="00C86CF2">
        <w:rPr>
          <w:rFonts w:eastAsia="Tahoma"/>
          <w:sz w:val="27"/>
          <w:szCs w:val="27"/>
          <w:lang w:val="kk-KZ"/>
        </w:rPr>
        <w:t>Мұндай интегралдармен анықталатын геометриялық сипаттамаларды қиманың </w:t>
      </w:r>
      <w:r w:rsidRPr="00C86CF2">
        <w:rPr>
          <w:rFonts w:eastAsia="Tahoma"/>
          <w:b/>
          <w:i/>
          <w:sz w:val="27"/>
          <w:szCs w:val="27"/>
          <w:lang w:val="kk-KZ"/>
        </w:rPr>
        <w:t>статикалық моменттері</w:t>
      </w:r>
      <w:r w:rsidRPr="00C86CF2">
        <w:rPr>
          <w:rFonts w:eastAsia="Tahoma"/>
          <w:sz w:val="27"/>
          <w:szCs w:val="27"/>
          <w:lang w:val="kk-KZ"/>
        </w:rPr>
        <w:t>дейміз.</w:t>
      </w:r>
    </w:p>
    <w:p w:rsidR="00614022" w:rsidRPr="00C86CF2" w:rsidRDefault="00614022" w:rsidP="00614022">
      <w:pPr>
        <w:pStyle w:val="a9"/>
        <w:spacing w:before="150" w:beforeAutospacing="0" w:after="150" w:afterAutospacing="0"/>
        <w:ind w:left="150" w:right="150"/>
        <w:jc w:val="both"/>
        <w:rPr>
          <w:rFonts w:eastAsia="Tahoma"/>
          <w:sz w:val="27"/>
          <w:szCs w:val="27"/>
          <w:lang w:val="kk-KZ"/>
        </w:rPr>
      </w:pPr>
      <w:r w:rsidRPr="00C86CF2">
        <w:rPr>
          <w:rFonts w:eastAsia="Tahoma"/>
          <w:sz w:val="27"/>
          <w:szCs w:val="27"/>
          <w:lang w:val="kk-KZ"/>
        </w:rPr>
        <w:t> </w:t>
      </w:r>
    </w:p>
    <w:p w:rsidR="00614022" w:rsidRPr="00C86CF2" w:rsidRDefault="00614022" w:rsidP="00614022">
      <w:pPr>
        <w:pStyle w:val="a9"/>
        <w:spacing w:before="150" w:beforeAutospacing="0" w:after="150" w:afterAutospacing="0"/>
        <w:ind w:left="150" w:right="150"/>
        <w:jc w:val="both"/>
        <w:rPr>
          <w:rFonts w:eastAsia="Tahoma"/>
          <w:sz w:val="27"/>
          <w:szCs w:val="27"/>
          <w:lang w:val="kk-KZ"/>
        </w:rPr>
      </w:pP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"http://helpiks.org/helpiksorg/baza8/251200790365.files/image1084.gif"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2CA2301F" wp14:editId="651CE462">
            <wp:extent cx="5200650" cy="57150"/>
            <wp:effectExtent l="0" t="0" r="0" b="0"/>
            <wp:docPr id="670" name="图片 513"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 name="图片 513" descr="IMG_261"/>
                    <pic:cNvPicPr>
                      <a:picLocks noChangeAspect="1"/>
                    </pic:cNvPicPr>
                  </pic:nvPicPr>
                  <pic:blipFill>
                    <a:blip r:embed="rId551"/>
                    <a:stretch>
                      <a:fillRect/>
                    </a:stretch>
                  </pic:blipFill>
                  <pic:spPr>
                    <a:xfrm>
                      <a:off x="0" y="0"/>
                      <a:ext cx="5200650" cy="5715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Статикалық моменттер </w:t>
      </w: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"http://helpiks.org/helpiksorg/baza8/251200790365.files/image1078.gif"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20727C9D" wp14:editId="632353EC">
            <wp:extent cx="304800" cy="190500"/>
            <wp:effectExtent l="0" t="0" r="0" b="0"/>
            <wp:docPr id="671" name="图片 514"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 name="图片 514" descr="IMG_262"/>
                    <pic:cNvPicPr>
                      <a:picLocks noChangeAspect="1"/>
                    </pic:cNvPicPr>
                  </pic:nvPicPr>
                  <pic:blipFill>
                    <a:blip r:embed="rId409"/>
                    <a:stretch>
                      <a:fillRect/>
                    </a:stretch>
                  </pic:blipFill>
                  <pic:spPr>
                    <a:xfrm>
                      <a:off x="0" y="0"/>
                      <a:ext cx="304800" cy="1905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 координаттарының таңбаларына байланысты оң, теріс және нөл болуы мүмкін; өлшем бірлігі – ұзындық бірлігінің үшін,ші дәрежесі </w:t>
      </w: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"http://helpiks.org/helpiksorg/baza8/251200790365.files/image1086.gif"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5D576A1C" wp14:editId="7D8EAB28">
            <wp:extent cx="1057275" cy="266700"/>
            <wp:effectExtent l="0" t="0" r="9525" b="0"/>
            <wp:docPr id="675" name="图片 515"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 name="图片 515" descr="IMG_263"/>
                    <pic:cNvPicPr>
                      <a:picLocks noChangeAspect="1"/>
                    </pic:cNvPicPr>
                  </pic:nvPicPr>
                  <pic:blipFill>
                    <a:blip r:embed="rId413"/>
                    <a:stretch>
                      <a:fillRect/>
                    </a:stretch>
                  </pic:blipFill>
                  <pic:spPr>
                    <a:xfrm>
                      <a:off x="0" y="0"/>
                      <a:ext cx="1057275" cy="2667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w:t>
      </w:r>
    </w:p>
    <w:p w:rsidR="00614022" w:rsidRPr="00C86CF2" w:rsidRDefault="00614022" w:rsidP="00614022">
      <w:pPr>
        <w:pStyle w:val="a9"/>
        <w:spacing w:before="150" w:beforeAutospacing="0" w:after="150" w:afterAutospacing="0"/>
        <w:ind w:left="150" w:right="150"/>
        <w:jc w:val="both"/>
        <w:rPr>
          <w:rFonts w:eastAsia="Tahoma"/>
          <w:sz w:val="27"/>
          <w:szCs w:val="27"/>
          <w:lang w:val="kk-KZ"/>
        </w:rPr>
      </w:pPr>
      <w:r w:rsidRPr="00C86CF2">
        <w:rPr>
          <w:rFonts w:eastAsia="Tahoma"/>
          <w:sz w:val="27"/>
          <w:szCs w:val="27"/>
          <w:lang w:val="kk-KZ"/>
        </w:rPr>
        <w:t>Берілген қиманың кез келген </w:t>
      </w: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"http://helpiks.org/helpiksorg/baza8/251200790365.files/image1078.gif"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65490874" wp14:editId="3DD62BC6">
            <wp:extent cx="304800" cy="190500"/>
            <wp:effectExtent l="0" t="0" r="0" b="0"/>
            <wp:docPr id="672" name="图片 516"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 name="图片 516" descr="IMG_264"/>
                    <pic:cNvPicPr>
                      <a:picLocks noChangeAspect="1"/>
                    </pic:cNvPicPr>
                  </pic:nvPicPr>
                  <pic:blipFill>
                    <a:blip r:embed="rId409"/>
                    <a:stretch>
                      <a:fillRect/>
                    </a:stretch>
                  </pic:blipFill>
                  <pic:spPr>
                    <a:xfrm>
                      <a:off x="0" y="0"/>
                      <a:ext cx="304800" cy="1905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өстеріне қарағанда ауырлық центрінің координаттары </w:t>
      </w: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"http://helpiks.org/helpiksorg/baza8/251200790365.files/image1089.gif"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5C5A1867" wp14:editId="07672095">
            <wp:extent cx="419100" cy="238125"/>
            <wp:effectExtent l="0" t="0" r="0" b="6350"/>
            <wp:docPr id="674" name="图片 517"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 name="图片 517" descr="IMG_265"/>
                    <pic:cNvPicPr>
                      <a:picLocks noChangeAspect="1"/>
                    </pic:cNvPicPr>
                  </pic:nvPicPr>
                  <pic:blipFill>
                    <a:blip r:embed="rId414"/>
                    <a:stretch>
                      <a:fillRect/>
                    </a:stretch>
                  </pic:blipFill>
                  <pic:spPr>
                    <a:xfrm>
                      <a:off x="0" y="0"/>
                      <a:ext cx="419100" cy="23812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белгілі болса, қиманың статикалық моменттерін келесі өрнекпен анықтауға болады (21 – сурет):</w:t>
      </w:r>
    </w:p>
    <w:p w:rsidR="00614022" w:rsidRPr="00C86CF2" w:rsidRDefault="00614022" w:rsidP="00614022">
      <w:pPr>
        <w:pStyle w:val="a9"/>
        <w:spacing w:before="150" w:beforeAutospacing="0" w:after="150" w:afterAutospacing="0"/>
        <w:ind w:left="150" w:right="150"/>
        <w:jc w:val="both"/>
        <w:rPr>
          <w:rFonts w:eastAsia="Tahoma"/>
          <w:sz w:val="27"/>
          <w:szCs w:val="27"/>
          <w:lang w:val="kk-KZ"/>
        </w:rPr>
      </w:pPr>
      <w:r w:rsidRPr="00C86CF2">
        <w:rPr>
          <w:rFonts w:eastAsia="Tahoma"/>
          <w:sz w:val="27"/>
          <w:szCs w:val="27"/>
          <w:lang w:val="kk-KZ"/>
        </w:rPr>
        <w:t> </w:t>
      </w:r>
    </w:p>
    <w:p w:rsidR="00614022" w:rsidRPr="00C86CF2" w:rsidRDefault="00614022" w:rsidP="00614022">
      <w:pPr>
        <w:pStyle w:val="a9"/>
        <w:spacing w:before="150" w:beforeAutospacing="0" w:after="150" w:afterAutospacing="0"/>
        <w:ind w:left="150" w:right="150"/>
        <w:jc w:val="both"/>
        <w:rPr>
          <w:rFonts w:eastAsia="Tahoma"/>
          <w:sz w:val="27"/>
          <w:szCs w:val="27"/>
          <w:lang w:val="kk-KZ"/>
        </w:rPr>
      </w:pP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"http://helpiks.org/helpiksorg/baza8/251200790365.files/image1091.gif"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1A599C98" wp14:editId="7AD929FD">
            <wp:extent cx="828675" cy="238125"/>
            <wp:effectExtent l="0" t="0" r="9525" b="8255"/>
            <wp:docPr id="673" name="图片 518"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 name="图片 518" descr="IMG_266"/>
                    <pic:cNvPicPr>
                      <a:picLocks noChangeAspect="1"/>
                    </pic:cNvPicPr>
                  </pic:nvPicPr>
                  <pic:blipFill>
                    <a:blip r:embed="rId415"/>
                    <a:stretch>
                      <a:fillRect/>
                    </a:stretch>
                  </pic:blipFill>
                  <pic:spPr>
                    <a:xfrm>
                      <a:off x="0" y="0"/>
                      <a:ext cx="828675" cy="23812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w:t>
      </w: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"http://helpiks.org/helpiksorg/baza8/251200790365.files/image1093.gif"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782CC6A4" wp14:editId="68CD8BF8">
            <wp:extent cx="800100" cy="266700"/>
            <wp:effectExtent l="0" t="0" r="0" b="0"/>
            <wp:docPr id="676" name="图片 519"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 name="图片 519" descr="IMG_267"/>
                    <pic:cNvPicPr>
                      <a:picLocks noChangeAspect="1"/>
                    </pic:cNvPicPr>
                  </pic:nvPicPr>
                  <pic:blipFill>
                    <a:blip r:embed="rId416"/>
                    <a:stretch>
                      <a:fillRect/>
                    </a:stretch>
                  </pic:blipFill>
                  <pic:spPr>
                    <a:xfrm>
                      <a:off x="0" y="0"/>
                      <a:ext cx="800100" cy="2667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(33)</w:t>
      </w:r>
    </w:p>
    <w:p w:rsidR="00614022" w:rsidRPr="00C86CF2" w:rsidRDefault="00614022" w:rsidP="00614022">
      <w:pPr>
        <w:pStyle w:val="a9"/>
        <w:spacing w:before="150" w:beforeAutospacing="0" w:after="150" w:afterAutospacing="0"/>
        <w:ind w:left="150" w:right="150"/>
        <w:jc w:val="both"/>
        <w:rPr>
          <w:rFonts w:eastAsia="Tahoma"/>
          <w:sz w:val="27"/>
          <w:szCs w:val="27"/>
          <w:lang w:val="kk-KZ"/>
        </w:rPr>
      </w:pPr>
      <w:r w:rsidRPr="00C86CF2">
        <w:rPr>
          <w:rFonts w:eastAsia="Tahoma"/>
          <w:sz w:val="27"/>
          <w:szCs w:val="27"/>
          <w:lang w:val="kk-KZ"/>
        </w:rPr>
        <w:t> </w:t>
      </w:r>
    </w:p>
    <w:p w:rsidR="00614022" w:rsidRPr="00C86CF2" w:rsidRDefault="00614022" w:rsidP="00614022">
      <w:pPr>
        <w:pStyle w:val="a9"/>
        <w:spacing w:before="150" w:beforeAutospacing="0" w:after="150" w:afterAutospacing="0"/>
        <w:ind w:left="150" w:right="150"/>
        <w:jc w:val="both"/>
        <w:rPr>
          <w:rFonts w:eastAsia="Tahoma"/>
          <w:sz w:val="27"/>
          <w:szCs w:val="27"/>
          <w:lang w:val="kk-KZ"/>
        </w:rPr>
      </w:pPr>
      <w:r w:rsidRPr="00C86CF2">
        <w:rPr>
          <w:rFonts w:eastAsia="Tahoma"/>
          <w:sz w:val="27"/>
          <w:szCs w:val="27"/>
          <w:lang w:val="kk-KZ"/>
        </w:rPr>
        <w:t>Керісінше, егер қиманың ауданы мен статикалық моменттері берілген болса, қиманың ауырлық центрі былайша анықталады</w:t>
      </w:r>
    </w:p>
    <w:p w:rsidR="00614022" w:rsidRPr="00C86CF2" w:rsidRDefault="00614022" w:rsidP="00614022">
      <w:pPr>
        <w:pStyle w:val="a9"/>
        <w:spacing w:before="150" w:beforeAutospacing="0" w:after="150" w:afterAutospacing="0"/>
        <w:ind w:left="150" w:right="150"/>
        <w:jc w:val="both"/>
        <w:rPr>
          <w:rFonts w:eastAsia="Tahoma"/>
          <w:sz w:val="27"/>
          <w:szCs w:val="27"/>
          <w:lang w:val="kk-KZ"/>
        </w:rPr>
      </w:pPr>
      <w:r w:rsidRPr="00C86CF2">
        <w:rPr>
          <w:rFonts w:eastAsia="Tahoma"/>
          <w:sz w:val="27"/>
          <w:szCs w:val="27"/>
          <w:lang w:val="kk-KZ"/>
        </w:rPr>
        <w:t> </w:t>
      </w:r>
    </w:p>
    <w:p w:rsidR="00614022" w:rsidRPr="00C86CF2" w:rsidRDefault="00614022" w:rsidP="00614022">
      <w:pPr>
        <w:pStyle w:val="a9"/>
        <w:spacing w:before="150" w:beforeAutospacing="0" w:after="150" w:afterAutospacing="0"/>
        <w:ind w:left="150" w:right="150"/>
        <w:jc w:val="both"/>
        <w:rPr>
          <w:rFonts w:eastAsia="Tahoma"/>
          <w:sz w:val="27"/>
          <w:szCs w:val="27"/>
          <w:lang w:val="kk-KZ"/>
        </w:rPr>
      </w:pP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"http://helpiks.org/helpiksorg/baza8/251200790365.files/image1095.gif"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307F95D1" wp14:editId="29A33BE8">
            <wp:extent cx="647700" cy="466725"/>
            <wp:effectExtent l="0" t="0" r="0" b="8255"/>
            <wp:docPr id="665" name="图片 520"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 name="图片 520" descr="IMG_268"/>
                    <pic:cNvPicPr>
                      <a:picLocks noChangeAspect="1"/>
                    </pic:cNvPicPr>
                  </pic:nvPicPr>
                  <pic:blipFill>
                    <a:blip r:embed="rId417"/>
                    <a:stretch>
                      <a:fillRect/>
                    </a:stretch>
                  </pic:blipFill>
                  <pic:spPr>
                    <a:xfrm>
                      <a:off x="0" y="0"/>
                      <a:ext cx="647700" cy="46672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w:t>
      </w: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"http://helpiks.org/helpiksorg/baza8/251200790365.files/image1097.gif"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763E09F8" wp14:editId="4511755E">
            <wp:extent cx="638175" cy="447675"/>
            <wp:effectExtent l="0" t="0" r="9525" b="8255"/>
            <wp:docPr id="677" name="图片 521"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 name="图片 521" descr="IMG_269"/>
                    <pic:cNvPicPr>
                      <a:picLocks noChangeAspect="1"/>
                    </pic:cNvPicPr>
                  </pic:nvPicPr>
                  <pic:blipFill>
                    <a:blip r:embed="rId418"/>
                    <a:stretch>
                      <a:fillRect/>
                    </a:stretch>
                  </pic:blipFill>
                  <pic:spPr>
                    <a:xfrm>
                      <a:off x="0" y="0"/>
                      <a:ext cx="638175" cy="44767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(34)</w:t>
      </w:r>
    </w:p>
    <w:p w:rsidR="00614022" w:rsidRPr="00C86CF2" w:rsidRDefault="00614022" w:rsidP="00614022">
      <w:pPr>
        <w:pStyle w:val="a9"/>
        <w:spacing w:before="150" w:beforeAutospacing="0" w:after="150" w:afterAutospacing="0"/>
        <w:ind w:left="150" w:right="150"/>
        <w:jc w:val="both"/>
        <w:rPr>
          <w:rFonts w:eastAsia="Tahoma"/>
          <w:sz w:val="27"/>
          <w:szCs w:val="27"/>
          <w:lang w:val="kk-KZ"/>
        </w:rPr>
      </w:pPr>
      <w:r w:rsidRPr="00C86CF2">
        <w:rPr>
          <w:rFonts w:eastAsia="Tahoma"/>
          <w:sz w:val="27"/>
          <w:szCs w:val="27"/>
          <w:lang w:val="kk-KZ"/>
        </w:rPr>
        <w:t> </w:t>
      </w:r>
    </w:p>
    <w:p w:rsidR="00614022" w:rsidRPr="00C86CF2" w:rsidRDefault="00614022" w:rsidP="00614022">
      <w:pPr>
        <w:pStyle w:val="a9"/>
        <w:spacing w:before="150" w:beforeAutospacing="0" w:after="150" w:afterAutospacing="0"/>
        <w:ind w:left="150" w:right="150"/>
        <w:jc w:val="both"/>
        <w:rPr>
          <w:rFonts w:eastAsia="Tahoma"/>
          <w:sz w:val="27"/>
          <w:szCs w:val="27"/>
          <w:lang w:val="kk-KZ"/>
        </w:rPr>
      </w:pPr>
      <w:r w:rsidRPr="00C86CF2">
        <w:rPr>
          <w:rFonts w:eastAsia="Tahoma"/>
          <w:sz w:val="27"/>
          <w:szCs w:val="27"/>
          <w:lang w:val="kk-KZ"/>
        </w:rPr>
        <w:lastRenderedPageBreak/>
        <w:t>Ауырлық центр арқылы өтетін өстерді </w:t>
      </w:r>
      <w:r w:rsidRPr="00C86CF2">
        <w:rPr>
          <w:rFonts w:eastAsia="Tahoma"/>
          <w:b/>
          <w:i/>
          <w:sz w:val="27"/>
          <w:szCs w:val="27"/>
          <w:lang w:val="kk-KZ"/>
        </w:rPr>
        <w:t>центрлік өстер</w:t>
      </w:r>
      <w:r w:rsidRPr="00C86CF2">
        <w:rPr>
          <w:rFonts w:eastAsia="Tahoma"/>
          <w:sz w:val="27"/>
          <w:szCs w:val="27"/>
          <w:lang w:val="kk-KZ"/>
        </w:rPr>
        <w:t> деп атаймыз. Қиманың центрлік өстеріне қарағандағы статикалық моменттері нөлге тең.</w:t>
      </w:r>
    </w:p>
    <w:p w:rsidR="00614022" w:rsidRPr="00C86CF2" w:rsidRDefault="00614022" w:rsidP="00614022">
      <w:pPr>
        <w:pStyle w:val="a9"/>
        <w:spacing w:before="150" w:beforeAutospacing="0" w:after="150" w:afterAutospacing="0"/>
        <w:ind w:left="150" w:right="150"/>
        <w:jc w:val="both"/>
        <w:rPr>
          <w:rFonts w:eastAsia="Tahoma"/>
          <w:sz w:val="27"/>
          <w:szCs w:val="27"/>
          <w:lang w:val="kk-KZ"/>
        </w:rPr>
      </w:pPr>
      <w:r w:rsidRPr="00C86CF2">
        <w:rPr>
          <w:rFonts w:eastAsia="Tahoma"/>
          <w:sz w:val="27"/>
          <w:szCs w:val="27"/>
          <w:lang w:val="kk-KZ"/>
        </w:rPr>
        <w:t>Берілген қиманың кез келген </w:t>
      </w: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"http://helpiks.org/helpiksorg/baza8/251200790365.files/image1078.gif"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49D05DCE" wp14:editId="59AB8CB0">
            <wp:extent cx="304800" cy="190500"/>
            <wp:effectExtent l="0" t="0" r="0" b="0"/>
            <wp:docPr id="669" name="图片 522"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 name="图片 522" descr="IMG_270"/>
                    <pic:cNvPicPr>
                      <a:picLocks noChangeAspect="1"/>
                    </pic:cNvPicPr>
                  </pic:nvPicPr>
                  <pic:blipFill>
                    <a:blip r:embed="rId409"/>
                    <a:stretch>
                      <a:fillRect/>
                    </a:stretch>
                  </pic:blipFill>
                  <pic:spPr>
                    <a:xfrm>
                      <a:off x="0" y="0"/>
                      <a:ext cx="304800" cy="1905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өстеріне қарағандағы </w:t>
      </w:r>
      <w:r w:rsidRPr="00C86CF2">
        <w:rPr>
          <w:rFonts w:eastAsia="Tahoma"/>
          <w:b/>
          <w:sz w:val="27"/>
          <w:szCs w:val="27"/>
          <w:lang w:val="kk-KZ"/>
        </w:rPr>
        <w:t>ө</w:t>
      </w:r>
      <w:r w:rsidRPr="00C86CF2">
        <w:rPr>
          <w:rFonts w:eastAsia="Tahoma"/>
          <w:b/>
          <w:i/>
          <w:sz w:val="27"/>
          <w:szCs w:val="27"/>
          <w:lang w:val="kk-KZ"/>
        </w:rPr>
        <w:t>стік екпін моменттері</w:t>
      </w:r>
      <w:r w:rsidRPr="00C86CF2">
        <w:rPr>
          <w:rFonts w:eastAsia="Tahoma"/>
          <w:sz w:val="27"/>
          <w:szCs w:val="27"/>
          <w:lang w:val="kk-KZ"/>
        </w:rPr>
        <w:t>деп, төмендегі интегралмен анықталатын геометриялық сипаттамаларды айтамыз (22 - сурет)</w:t>
      </w:r>
    </w:p>
    <w:p w:rsidR="00614022" w:rsidRPr="00C86CF2" w:rsidRDefault="00614022" w:rsidP="00614022">
      <w:pPr>
        <w:pStyle w:val="a9"/>
        <w:spacing w:before="150" w:beforeAutospacing="0" w:after="150" w:afterAutospacing="0"/>
        <w:ind w:left="150" w:right="150"/>
        <w:jc w:val="both"/>
        <w:rPr>
          <w:rFonts w:eastAsia="Tahoma"/>
          <w:sz w:val="27"/>
          <w:szCs w:val="27"/>
          <w:lang w:val="kk-KZ"/>
        </w:rPr>
      </w:pPr>
      <w:r w:rsidRPr="00C86CF2">
        <w:rPr>
          <w:rFonts w:eastAsia="Tahoma"/>
          <w:sz w:val="27"/>
          <w:szCs w:val="27"/>
          <w:lang w:val="kk-KZ"/>
        </w:rPr>
        <w:t> </w:t>
      </w:r>
    </w:p>
    <w:p w:rsidR="00614022" w:rsidRPr="00C86CF2" w:rsidRDefault="00614022" w:rsidP="00614022">
      <w:pPr>
        <w:pStyle w:val="a9"/>
        <w:spacing w:before="150" w:beforeAutospacing="0" w:after="150" w:afterAutospacing="0"/>
        <w:ind w:left="150" w:right="150"/>
        <w:jc w:val="both"/>
        <w:rPr>
          <w:rFonts w:eastAsia="Tahoma"/>
          <w:sz w:val="27"/>
          <w:szCs w:val="27"/>
          <w:lang w:val="kk-KZ"/>
        </w:rPr>
      </w:pP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"http://helpiks.org/helpiksorg/baza8/251200790365.files/image1099.gif"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25412883" wp14:editId="4FBBE4A2">
            <wp:extent cx="885825" cy="428625"/>
            <wp:effectExtent l="0" t="0" r="9525" b="8890"/>
            <wp:docPr id="679" name="图片 523"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 name="图片 523" descr="IMG_271"/>
                    <pic:cNvPicPr>
                      <a:picLocks noChangeAspect="1"/>
                    </pic:cNvPicPr>
                  </pic:nvPicPr>
                  <pic:blipFill>
                    <a:blip r:embed="rId419"/>
                    <a:stretch>
                      <a:fillRect/>
                    </a:stretch>
                  </pic:blipFill>
                  <pic:spPr>
                    <a:xfrm>
                      <a:off x="0" y="0"/>
                      <a:ext cx="885825" cy="42862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w:t>
      </w: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"http://helpiks.org/helpiksorg/baza8/251200790365.files/image1101.gif"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763EF9C8" wp14:editId="6901732D">
            <wp:extent cx="885825" cy="428625"/>
            <wp:effectExtent l="0" t="0" r="0" b="8890"/>
            <wp:docPr id="680" name="图片 524"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 name="图片 524" descr="IMG_272"/>
                    <pic:cNvPicPr>
                      <a:picLocks noChangeAspect="1"/>
                    </pic:cNvPicPr>
                  </pic:nvPicPr>
                  <pic:blipFill>
                    <a:blip r:embed="rId420"/>
                    <a:stretch>
                      <a:fillRect/>
                    </a:stretch>
                  </pic:blipFill>
                  <pic:spPr>
                    <a:xfrm>
                      <a:off x="0" y="0"/>
                      <a:ext cx="885825" cy="42862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(35)</w:t>
      </w:r>
    </w:p>
    <w:p w:rsidR="00614022" w:rsidRPr="00C86CF2" w:rsidRDefault="00614022" w:rsidP="00614022">
      <w:pPr>
        <w:pStyle w:val="a9"/>
        <w:spacing w:before="150" w:beforeAutospacing="0" w:after="150" w:afterAutospacing="0"/>
        <w:ind w:left="150" w:right="150"/>
        <w:jc w:val="both"/>
        <w:rPr>
          <w:rFonts w:eastAsia="Tahoma"/>
          <w:sz w:val="27"/>
          <w:szCs w:val="27"/>
          <w:lang w:val="kk-KZ"/>
        </w:rPr>
      </w:pPr>
      <w:r w:rsidRPr="00C86CF2">
        <w:rPr>
          <w:rFonts w:eastAsia="Tahoma"/>
          <w:sz w:val="27"/>
          <w:szCs w:val="27"/>
          <w:lang w:val="kk-KZ"/>
        </w:rPr>
        <w:t> </w:t>
      </w:r>
    </w:p>
    <w:p w:rsidR="00614022" w:rsidRPr="00C86CF2" w:rsidRDefault="00614022" w:rsidP="00614022">
      <w:pPr>
        <w:pStyle w:val="a9"/>
        <w:spacing w:before="150" w:beforeAutospacing="0" w:after="150" w:afterAutospacing="0"/>
        <w:ind w:left="150" w:right="150"/>
        <w:jc w:val="both"/>
        <w:rPr>
          <w:rFonts w:eastAsia="Tahoma"/>
          <w:sz w:val="27"/>
          <w:szCs w:val="27"/>
          <w:lang w:val="kk-KZ"/>
        </w:rPr>
      </w:pPr>
      <w:r w:rsidRPr="00C86CF2">
        <w:rPr>
          <w:rFonts w:eastAsia="Tahoma"/>
          <w:sz w:val="27"/>
          <w:szCs w:val="27"/>
          <w:lang w:val="kk-KZ"/>
        </w:rPr>
        <w:t>Берілген қиманың полюс деп аталатын, кез келген нүктеге қарағандағы </w:t>
      </w:r>
      <w:r w:rsidRPr="00C86CF2">
        <w:rPr>
          <w:rFonts w:eastAsia="Tahoma"/>
          <w:b/>
          <w:i/>
          <w:sz w:val="27"/>
          <w:szCs w:val="27"/>
          <w:lang w:val="kk-KZ"/>
        </w:rPr>
        <w:t>өрістік екпін моменті</w:t>
      </w:r>
      <w:r w:rsidRPr="00C86CF2">
        <w:rPr>
          <w:rFonts w:eastAsia="Tahoma"/>
          <w:sz w:val="27"/>
          <w:szCs w:val="27"/>
          <w:lang w:val="kk-KZ"/>
        </w:rPr>
        <w:t> деп, төмендегі интегралмен анықталатын геометриялық сипаттаманы айтады (I.2.22 - сурет):</w:t>
      </w:r>
    </w:p>
    <w:p w:rsidR="00614022" w:rsidRPr="00C86CF2" w:rsidRDefault="00614022" w:rsidP="00614022">
      <w:pPr>
        <w:pStyle w:val="a9"/>
        <w:spacing w:before="150" w:beforeAutospacing="0" w:after="150" w:afterAutospacing="0"/>
        <w:ind w:left="150" w:right="150"/>
        <w:jc w:val="both"/>
        <w:rPr>
          <w:rFonts w:eastAsia="Tahoma"/>
          <w:sz w:val="27"/>
          <w:szCs w:val="27"/>
          <w:lang w:val="kk-KZ"/>
        </w:rPr>
      </w:pPr>
      <w:r w:rsidRPr="00C86CF2">
        <w:rPr>
          <w:rFonts w:eastAsia="Tahoma"/>
          <w:sz w:val="27"/>
          <w:szCs w:val="27"/>
          <w:lang w:val="kk-KZ"/>
        </w:rPr>
        <w:t> </w:t>
      </w:r>
    </w:p>
    <w:p w:rsidR="00614022" w:rsidRPr="00C86CF2" w:rsidRDefault="00614022" w:rsidP="00614022">
      <w:pPr>
        <w:pStyle w:val="a9"/>
        <w:spacing w:before="150" w:beforeAutospacing="0" w:after="150" w:afterAutospacing="0"/>
        <w:ind w:left="150" w:right="150"/>
        <w:jc w:val="both"/>
        <w:rPr>
          <w:rFonts w:eastAsia="Tahoma"/>
          <w:sz w:val="27"/>
          <w:szCs w:val="27"/>
          <w:lang w:val="kk-KZ"/>
        </w:rPr>
      </w:pP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"http://helpiks.org/helpiksorg/baza8/251200790365.files/image1103.gif"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77AC798F" wp14:editId="2EC05897">
            <wp:extent cx="923925" cy="428625"/>
            <wp:effectExtent l="0" t="0" r="9525" b="8890"/>
            <wp:docPr id="681" name="图片 525"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 name="图片 525" descr="IMG_273"/>
                    <pic:cNvPicPr>
                      <a:picLocks noChangeAspect="1"/>
                    </pic:cNvPicPr>
                  </pic:nvPicPr>
                  <pic:blipFill>
                    <a:blip r:embed="rId421"/>
                    <a:stretch>
                      <a:fillRect/>
                    </a:stretch>
                  </pic:blipFill>
                  <pic:spPr>
                    <a:xfrm>
                      <a:off x="0" y="0"/>
                      <a:ext cx="923925" cy="42862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(36)</w:t>
      </w:r>
    </w:p>
    <w:p w:rsidR="00614022" w:rsidRPr="00C86CF2" w:rsidRDefault="00614022" w:rsidP="00614022">
      <w:pPr>
        <w:pStyle w:val="a9"/>
        <w:spacing w:before="150" w:beforeAutospacing="0" w:after="150" w:afterAutospacing="0"/>
        <w:ind w:left="150" w:right="150"/>
        <w:jc w:val="both"/>
        <w:rPr>
          <w:rFonts w:eastAsia="Tahoma"/>
          <w:sz w:val="27"/>
          <w:szCs w:val="27"/>
          <w:lang w:val="kk-KZ"/>
        </w:rPr>
      </w:pPr>
      <w:r w:rsidRPr="00C86CF2">
        <w:rPr>
          <w:rFonts w:eastAsia="Tahoma"/>
          <w:sz w:val="27"/>
          <w:szCs w:val="27"/>
          <w:lang w:val="kk-KZ"/>
        </w:rPr>
        <w:t> </w:t>
      </w:r>
    </w:p>
    <w:p w:rsidR="00614022" w:rsidRPr="00C86CF2" w:rsidRDefault="00614022" w:rsidP="00614022">
      <w:pPr>
        <w:pStyle w:val="a9"/>
        <w:spacing w:before="150" w:beforeAutospacing="0" w:after="150" w:afterAutospacing="0"/>
        <w:ind w:left="150" w:right="150"/>
        <w:jc w:val="both"/>
        <w:rPr>
          <w:rFonts w:eastAsia="Tahoma"/>
          <w:sz w:val="27"/>
          <w:szCs w:val="27"/>
          <w:lang w:val="kk-KZ"/>
        </w:rPr>
      </w:pPr>
      <w:r w:rsidRPr="00C86CF2">
        <w:rPr>
          <w:rFonts w:eastAsia="Tahoma"/>
          <w:sz w:val="27"/>
          <w:szCs w:val="27"/>
          <w:lang w:val="kk-KZ"/>
        </w:rPr>
        <w:t>мұндағы </w:t>
      </w: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"http://helpiks.org/helpiksorg/baza8/251200790365.files/image1105.gif"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2413533A" wp14:editId="146C9EA8">
            <wp:extent cx="295275" cy="180975"/>
            <wp:effectExtent l="0" t="0" r="9525" b="8890"/>
            <wp:docPr id="682" name="图片 526"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 name="图片 526" descr="IMG_274"/>
                    <pic:cNvPicPr>
                      <a:picLocks noChangeAspect="1"/>
                    </pic:cNvPicPr>
                  </pic:nvPicPr>
                  <pic:blipFill>
                    <a:blip r:embed="rId422"/>
                    <a:stretch>
                      <a:fillRect/>
                    </a:stretch>
                  </pic:blipFill>
                  <pic:spPr>
                    <a:xfrm>
                      <a:off x="0" y="0"/>
                      <a:ext cx="295275" cy="18097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полюстен шексіз кіші ауданға дейінгі ара қашықтық.</w:t>
      </w:r>
    </w:p>
    <w:p w:rsidR="00614022" w:rsidRPr="00C86CF2" w:rsidRDefault="00614022" w:rsidP="00614022">
      <w:pPr>
        <w:pStyle w:val="a9"/>
        <w:spacing w:before="150" w:beforeAutospacing="0" w:after="150" w:afterAutospacing="0"/>
        <w:ind w:left="150" w:right="150"/>
        <w:jc w:val="both"/>
        <w:rPr>
          <w:rFonts w:eastAsia="Tahoma"/>
          <w:sz w:val="27"/>
          <w:szCs w:val="27"/>
          <w:lang w:val="kk-KZ"/>
        </w:rPr>
      </w:pPr>
      <w:r w:rsidRPr="00C86CF2">
        <w:rPr>
          <w:rFonts w:eastAsia="Tahoma"/>
          <w:sz w:val="27"/>
          <w:szCs w:val="27"/>
          <w:lang w:val="kk-KZ"/>
        </w:rPr>
        <w:t>Берілген қиманың кез келген өзара перпендикуляр </w:t>
      </w: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"http://helpiks.org/helpiksorg/baza8/251200790365.files/image1078.gif"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260F4A8E" wp14:editId="33ABF3EA">
            <wp:extent cx="304800" cy="190500"/>
            <wp:effectExtent l="0" t="0" r="0" b="0"/>
            <wp:docPr id="683" name="图片 527"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 name="图片 527" descr="IMG_275"/>
                    <pic:cNvPicPr>
                      <a:picLocks noChangeAspect="1"/>
                    </pic:cNvPicPr>
                  </pic:nvPicPr>
                  <pic:blipFill>
                    <a:blip r:embed="rId409"/>
                    <a:stretch>
                      <a:fillRect/>
                    </a:stretch>
                  </pic:blipFill>
                  <pic:spPr>
                    <a:xfrm>
                      <a:off x="0" y="0"/>
                      <a:ext cx="304800" cy="1905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өстеріне қарағандағы </w:t>
      </w:r>
      <w:r w:rsidRPr="00C86CF2">
        <w:rPr>
          <w:rFonts w:eastAsia="Tahoma"/>
          <w:b/>
          <w:i/>
          <w:sz w:val="27"/>
          <w:szCs w:val="27"/>
          <w:lang w:val="kk-KZ"/>
        </w:rPr>
        <w:t>центрден тепкіш екпін моменті</w:t>
      </w:r>
      <w:r w:rsidRPr="00C86CF2">
        <w:rPr>
          <w:rFonts w:eastAsia="Tahoma"/>
          <w:sz w:val="27"/>
          <w:szCs w:val="27"/>
          <w:lang w:val="kk-KZ"/>
        </w:rPr>
        <w:t> деп, төмендегі интегралмен анықталатын геометриялық сипаттаманы айтамыз:</w:t>
      </w:r>
    </w:p>
    <w:p w:rsidR="00614022" w:rsidRPr="00C86CF2" w:rsidRDefault="00614022" w:rsidP="00614022">
      <w:pPr>
        <w:pStyle w:val="a9"/>
        <w:spacing w:before="150" w:beforeAutospacing="0" w:after="150" w:afterAutospacing="0"/>
        <w:ind w:left="150" w:right="150"/>
        <w:jc w:val="both"/>
        <w:rPr>
          <w:rFonts w:eastAsia="Tahoma"/>
          <w:sz w:val="27"/>
          <w:szCs w:val="27"/>
          <w:lang w:val="kk-KZ"/>
        </w:rPr>
      </w:pPr>
      <w:r w:rsidRPr="00C86CF2">
        <w:rPr>
          <w:rFonts w:eastAsia="Tahoma"/>
          <w:sz w:val="27"/>
          <w:szCs w:val="27"/>
          <w:lang w:val="kk-KZ"/>
        </w:rPr>
        <w:t> </w:t>
      </w:r>
    </w:p>
    <w:p w:rsidR="00614022" w:rsidRPr="00C86CF2" w:rsidRDefault="00614022" w:rsidP="00614022">
      <w:pPr>
        <w:pStyle w:val="a9"/>
        <w:spacing w:before="150" w:beforeAutospacing="0" w:after="150" w:afterAutospacing="0"/>
        <w:ind w:left="150" w:right="150"/>
        <w:jc w:val="both"/>
        <w:rPr>
          <w:rFonts w:eastAsia="Tahoma"/>
          <w:sz w:val="27"/>
          <w:szCs w:val="27"/>
          <w:lang w:val="kk-KZ"/>
        </w:rPr>
      </w:pP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"http://helpiks.org/helpiksorg/baza8/251200790365.files/image1107.gif"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66B9390A" wp14:editId="6ACE1716">
            <wp:extent cx="914400" cy="428625"/>
            <wp:effectExtent l="0" t="0" r="0" b="8890"/>
            <wp:docPr id="684" name="图片 528"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 name="图片 528" descr="IMG_276"/>
                    <pic:cNvPicPr>
                      <a:picLocks noChangeAspect="1"/>
                    </pic:cNvPicPr>
                  </pic:nvPicPr>
                  <pic:blipFill>
                    <a:blip r:embed="rId423"/>
                    <a:stretch>
                      <a:fillRect/>
                    </a:stretch>
                  </pic:blipFill>
                  <pic:spPr>
                    <a:xfrm>
                      <a:off x="0" y="0"/>
                      <a:ext cx="914400" cy="42862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(37)</w:t>
      </w:r>
    </w:p>
    <w:p w:rsidR="00614022" w:rsidRPr="00C86CF2" w:rsidRDefault="00614022" w:rsidP="00614022">
      <w:pPr>
        <w:pStyle w:val="a9"/>
        <w:spacing w:before="150" w:beforeAutospacing="0" w:after="150" w:afterAutospacing="0"/>
        <w:ind w:left="150" w:right="150"/>
        <w:jc w:val="both"/>
        <w:rPr>
          <w:rFonts w:eastAsia="Tahoma"/>
          <w:sz w:val="27"/>
          <w:szCs w:val="27"/>
          <w:lang w:val="kk-KZ"/>
        </w:rPr>
      </w:pPr>
      <w:r w:rsidRPr="00C86CF2">
        <w:rPr>
          <w:rFonts w:eastAsia="Tahoma"/>
          <w:sz w:val="27"/>
          <w:szCs w:val="27"/>
          <w:lang w:val="kk-KZ"/>
        </w:rPr>
        <w:t> </w:t>
      </w:r>
    </w:p>
    <w:p w:rsidR="00614022" w:rsidRPr="00C86CF2" w:rsidRDefault="00614022" w:rsidP="00614022">
      <w:pPr>
        <w:pStyle w:val="a9"/>
        <w:spacing w:before="150" w:beforeAutospacing="0" w:after="150" w:afterAutospacing="0"/>
        <w:ind w:left="150" w:right="150"/>
        <w:jc w:val="both"/>
        <w:rPr>
          <w:rFonts w:eastAsia="Tahoma"/>
          <w:sz w:val="27"/>
          <w:szCs w:val="27"/>
          <w:lang w:val="kk-KZ"/>
        </w:rPr>
      </w:pPr>
      <w:r w:rsidRPr="00C86CF2">
        <w:rPr>
          <w:rFonts w:eastAsia="Tahoma"/>
          <w:sz w:val="27"/>
          <w:szCs w:val="27"/>
          <w:lang w:val="kk-KZ"/>
        </w:rPr>
        <w:t>Өзара перпендикуляр өстерге қарағандағы өстік екпін моменттерінің қосындысы осы өстердің қиылу нүктесіне қарағандағы өрістік екпін моментіне тең</w:t>
      </w:r>
    </w:p>
    <w:p w:rsidR="00614022" w:rsidRPr="00C86CF2" w:rsidRDefault="00614022" w:rsidP="00614022">
      <w:pPr>
        <w:pStyle w:val="a9"/>
        <w:spacing w:before="150" w:beforeAutospacing="0" w:after="150" w:afterAutospacing="0"/>
        <w:ind w:left="150" w:right="150"/>
        <w:jc w:val="both"/>
        <w:rPr>
          <w:rFonts w:eastAsia="Tahoma"/>
          <w:sz w:val="27"/>
          <w:szCs w:val="27"/>
          <w:lang w:val="kk-KZ"/>
        </w:rPr>
      </w:pPr>
      <w:r w:rsidRPr="00C86CF2">
        <w:rPr>
          <w:rFonts w:eastAsia="Tahoma"/>
          <w:sz w:val="27"/>
          <w:szCs w:val="27"/>
          <w:lang w:val="kk-KZ"/>
        </w:rPr>
        <w:t> </w:t>
      </w:r>
    </w:p>
    <w:p w:rsidR="00614022" w:rsidRPr="00C86CF2" w:rsidRDefault="00614022" w:rsidP="00614022">
      <w:pPr>
        <w:pStyle w:val="a9"/>
        <w:spacing w:before="150" w:beforeAutospacing="0" w:after="150" w:afterAutospacing="0"/>
        <w:ind w:left="150" w:right="150"/>
        <w:jc w:val="both"/>
        <w:rPr>
          <w:rFonts w:eastAsia="Tahoma"/>
          <w:sz w:val="27"/>
          <w:szCs w:val="27"/>
          <w:lang w:val="kk-KZ"/>
        </w:rPr>
      </w:pP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"http://helpiks.org/helpiksorg/baza8/251200790365.files/image1109.gif"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7F589AC1" wp14:editId="0535D062">
            <wp:extent cx="876300" cy="266700"/>
            <wp:effectExtent l="0" t="0" r="0" b="0"/>
            <wp:docPr id="685" name="图片 529"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 name="图片 529" descr="IMG_277"/>
                    <pic:cNvPicPr>
                      <a:picLocks noChangeAspect="1"/>
                    </pic:cNvPicPr>
                  </pic:nvPicPr>
                  <pic:blipFill>
                    <a:blip r:embed="rId424"/>
                    <a:stretch>
                      <a:fillRect/>
                    </a:stretch>
                  </pic:blipFill>
                  <pic:spPr>
                    <a:xfrm>
                      <a:off x="0" y="0"/>
                      <a:ext cx="876300" cy="2667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 (38)</w:t>
      </w:r>
    </w:p>
    <w:p w:rsidR="00614022" w:rsidRPr="00C86CF2" w:rsidRDefault="00614022" w:rsidP="00614022">
      <w:pPr>
        <w:pStyle w:val="a9"/>
        <w:spacing w:before="150" w:beforeAutospacing="0" w:after="150" w:afterAutospacing="0"/>
        <w:ind w:left="150" w:right="150"/>
        <w:jc w:val="both"/>
        <w:rPr>
          <w:rFonts w:eastAsia="Tahoma"/>
          <w:sz w:val="27"/>
          <w:szCs w:val="27"/>
          <w:lang w:val="kk-KZ"/>
        </w:rPr>
      </w:pPr>
      <w:r w:rsidRPr="00C86CF2">
        <w:rPr>
          <w:rFonts w:eastAsia="Tahoma"/>
          <w:sz w:val="27"/>
          <w:szCs w:val="27"/>
          <w:lang w:val="kk-KZ"/>
        </w:rPr>
        <w:t> </w:t>
      </w:r>
    </w:p>
    <w:p w:rsidR="00614022" w:rsidRPr="00C86CF2" w:rsidRDefault="00614022" w:rsidP="00614022">
      <w:pPr>
        <w:pStyle w:val="a9"/>
        <w:spacing w:before="150" w:beforeAutospacing="0" w:after="150" w:afterAutospacing="0"/>
        <w:ind w:left="150" w:right="150"/>
        <w:jc w:val="both"/>
        <w:rPr>
          <w:rFonts w:eastAsia="Tahoma"/>
          <w:sz w:val="27"/>
          <w:szCs w:val="27"/>
          <w:lang w:val="kk-KZ"/>
        </w:rPr>
      </w:pPr>
      <w:r w:rsidRPr="00C86CF2">
        <w:rPr>
          <w:rFonts w:eastAsia="Tahoma"/>
          <w:sz w:val="27"/>
          <w:szCs w:val="27"/>
          <w:lang w:val="kk-KZ"/>
        </w:rPr>
        <w:t>Өстік, өрістік екпін моменттері әмәнде оң шамалар, ал центрден тепкіш екпін моменттерінің шамалары оң, теріс және жеке жағдайларда нөлге тең болады. Екпін моменттерінің өлшем бірлігі – ендік бірлігінің төртінші дәрежесі </w:t>
      </w: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"http://helpiks.org/helpiksorg/baza8/251200790365.files/image1111.gif"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7C87F339" wp14:editId="068AD7AF">
            <wp:extent cx="1104900" cy="266700"/>
            <wp:effectExtent l="0" t="0" r="0" b="0"/>
            <wp:docPr id="686" name="图片 530"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 name="图片 530" descr="IMG_278"/>
                    <pic:cNvPicPr>
                      <a:picLocks noChangeAspect="1"/>
                    </pic:cNvPicPr>
                  </pic:nvPicPr>
                  <pic:blipFill>
                    <a:blip r:embed="rId425"/>
                    <a:stretch>
                      <a:fillRect/>
                    </a:stretch>
                  </pic:blipFill>
                  <pic:spPr>
                    <a:xfrm>
                      <a:off x="0" y="0"/>
                      <a:ext cx="1104900" cy="266700"/>
                    </a:xfrm>
                    <a:prstGeom prst="rect">
                      <a:avLst/>
                    </a:prstGeom>
                    <a:noFill/>
                    <a:ln w="9525">
                      <a:noFill/>
                    </a:ln>
                  </pic:spPr>
                </pic:pic>
              </a:graphicData>
            </a:graphic>
          </wp:inline>
        </w:drawing>
      </w:r>
      <w:r w:rsidRPr="00C86CF2">
        <w:rPr>
          <w:rFonts w:eastAsia="Tahoma"/>
          <w:sz w:val="27"/>
          <w:szCs w:val="27"/>
        </w:rPr>
        <w:fldChar w:fldCharType="end"/>
      </w:r>
    </w:p>
    <w:p w:rsidR="00614022" w:rsidRPr="00C86CF2" w:rsidRDefault="00614022" w:rsidP="00614022">
      <w:pPr>
        <w:pStyle w:val="a9"/>
        <w:rPr>
          <w:b/>
          <w:bCs/>
          <w:sz w:val="27"/>
          <w:szCs w:val="27"/>
          <w:lang w:val="kk-KZ"/>
        </w:rPr>
      </w:pPr>
    </w:p>
    <w:p w:rsidR="00614022" w:rsidRPr="00C86CF2" w:rsidRDefault="00614022" w:rsidP="00614022">
      <w:pPr>
        <w:pStyle w:val="a9"/>
        <w:shd w:val="clear" w:color="auto" w:fill="FFFFFF"/>
        <w:jc w:val="center"/>
        <w:rPr>
          <w:b/>
          <w:bCs/>
          <w:sz w:val="27"/>
          <w:szCs w:val="27"/>
          <w:lang w:val="kk-KZ"/>
        </w:rPr>
      </w:pPr>
      <w:r w:rsidRPr="00C86CF2">
        <w:rPr>
          <w:b/>
          <w:bCs/>
          <w:sz w:val="27"/>
          <w:szCs w:val="27"/>
          <w:lang w:val="kk-KZ"/>
        </w:rPr>
        <w:lastRenderedPageBreak/>
        <w:t>№42 сабақ</w:t>
      </w:r>
    </w:p>
    <w:p w:rsidR="00614022" w:rsidRPr="00C86CF2" w:rsidRDefault="00614022" w:rsidP="00614022">
      <w:pPr>
        <w:pStyle w:val="a9"/>
        <w:shd w:val="clear" w:color="auto" w:fill="FFFFFF"/>
        <w:jc w:val="center"/>
        <w:rPr>
          <w:b/>
          <w:bCs/>
          <w:sz w:val="27"/>
          <w:szCs w:val="27"/>
          <w:lang w:val="kk-KZ"/>
        </w:rPr>
      </w:pPr>
      <w:r w:rsidRPr="00C86CF2">
        <w:rPr>
          <w:b/>
          <w:bCs/>
          <w:sz w:val="27"/>
          <w:szCs w:val="27"/>
          <w:lang w:val="kk-KZ"/>
        </w:rPr>
        <w:t>Көп аралықты статикалық анықталатын білеулер</w:t>
      </w:r>
    </w:p>
    <w:p w:rsidR="00614022" w:rsidRPr="00C86CF2" w:rsidRDefault="00614022" w:rsidP="00614022">
      <w:pPr>
        <w:pStyle w:val="a9"/>
        <w:spacing w:beforeAutospacing="0" w:afterAutospacing="0"/>
        <w:ind w:left="150" w:right="150"/>
        <w:jc w:val="both"/>
        <w:rPr>
          <w:rFonts w:eastAsia="Tahoma"/>
          <w:sz w:val="27"/>
          <w:szCs w:val="27"/>
          <w:lang w:val="kk-KZ"/>
        </w:rPr>
      </w:pPr>
      <w:r w:rsidRPr="00C86CF2">
        <w:rPr>
          <w:rFonts w:eastAsia="Tahoma"/>
          <w:sz w:val="27"/>
          <w:szCs w:val="27"/>
          <w:lang w:val="kk-KZ"/>
        </w:rPr>
        <w:t>Өстік, өрістік екпін моменттері әмәнде оң шамалар, ал центрден тепкіш екпін моменттерінің шамалары оң, теріс және жеке жағдайларда нөлге тең болады. Екпін моменттерінің өлшем бірлігі – ендік бірлігінің төртінші дәрежесі </w:t>
      </w: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"http://helpiks.org/helpiksorg/baza8/251200790365.files/image1111.gif"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1780FF5C" wp14:editId="4AD13B65">
            <wp:extent cx="1104900" cy="266700"/>
            <wp:effectExtent l="0" t="0" r="0" b="0"/>
            <wp:docPr id="716" name="图片 53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 name="图片 531" descr="IMG_256"/>
                    <pic:cNvPicPr>
                      <a:picLocks noChangeAspect="1"/>
                    </pic:cNvPicPr>
                  </pic:nvPicPr>
                  <pic:blipFill>
                    <a:blip r:embed="rId425"/>
                    <a:stretch>
                      <a:fillRect/>
                    </a:stretch>
                  </pic:blipFill>
                  <pic:spPr>
                    <a:xfrm>
                      <a:off x="0" y="0"/>
                      <a:ext cx="1104900" cy="266700"/>
                    </a:xfrm>
                    <a:prstGeom prst="rect">
                      <a:avLst/>
                    </a:prstGeom>
                    <a:noFill/>
                    <a:ln w="9525">
                      <a:noFill/>
                    </a:ln>
                  </pic:spPr>
                </pic:pic>
              </a:graphicData>
            </a:graphic>
          </wp:inline>
        </w:drawing>
      </w:r>
      <w:r w:rsidRPr="00C86CF2">
        <w:rPr>
          <w:rFonts w:eastAsia="Tahoma"/>
          <w:sz w:val="27"/>
          <w:szCs w:val="27"/>
        </w:rPr>
        <w:fldChar w:fldCharType="end"/>
      </w:r>
    </w:p>
    <w:p w:rsidR="00614022" w:rsidRPr="00C86CF2" w:rsidRDefault="00614022" w:rsidP="00614022">
      <w:pPr>
        <w:spacing w:line="240" w:lineRule="auto"/>
        <w:jc w:val="center"/>
        <w:rPr>
          <w:rFonts w:ascii="Times New Roman" w:hAnsi="Times New Roman" w:cs="Times New Roman"/>
          <w:sz w:val="27"/>
          <w:szCs w:val="27"/>
          <w:lang w:val="kk-KZ"/>
        </w:rPr>
      </w:pPr>
      <w:r w:rsidRPr="00C86CF2">
        <w:rPr>
          <w:rFonts w:ascii="Times New Roman" w:eastAsia="SimSun" w:hAnsi="Times New Roman" w:cs="Times New Roman"/>
          <w:sz w:val="27"/>
          <w:szCs w:val="27"/>
          <w:lang w:val="kk-KZ" w:bidi="ar"/>
        </w:rPr>
        <w:br/>
        <w:t> </w:t>
      </w:r>
    </w:p>
    <w:p w:rsidR="00614022" w:rsidRPr="00C86CF2" w:rsidRDefault="00614022" w:rsidP="00614022">
      <w:pPr>
        <w:pStyle w:val="a9"/>
        <w:spacing w:beforeAutospacing="0" w:afterAutospacing="0"/>
        <w:ind w:left="150" w:right="150"/>
        <w:jc w:val="both"/>
        <w:rPr>
          <w:rFonts w:eastAsia="Tahoma"/>
          <w:sz w:val="27"/>
          <w:szCs w:val="27"/>
          <w:lang w:val="kk-KZ"/>
        </w:rPr>
      </w:pPr>
      <w:r w:rsidRPr="00C86CF2">
        <w:rPr>
          <w:rFonts w:eastAsia="Tahoma"/>
          <w:sz w:val="27"/>
          <w:szCs w:val="27"/>
          <w:lang w:val="kk-KZ"/>
        </w:rPr>
        <w:t>Күрделі қиманың екпін моменттері қарапайым бөліктерінің екпін моменттерінің қосындысына тең.</w:t>
      </w:r>
    </w:p>
    <w:p w:rsidR="00614022" w:rsidRPr="00C86CF2" w:rsidRDefault="00614022" w:rsidP="00614022">
      <w:pPr>
        <w:pStyle w:val="a9"/>
        <w:spacing w:beforeAutospacing="0" w:afterAutospacing="0"/>
        <w:ind w:left="150" w:right="150"/>
        <w:jc w:val="both"/>
        <w:rPr>
          <w:rFonts w:eastAsia="Tahoma"/>
          <w:sz w:val="27"/>
          <w:szCs w:val="27"/>
          <w:lang w:val="kk-KZ"/>
        </w:rPr>
      </w:pPr>
      <w:r w:rsidRPr="00C86CF2">
        <w:rPr>
          <w:rFonts w:eastAsia="Tahoma"/>
          <w:b/>
          <w:sz w:val="27"/>
          <w:szCs w:val="27"/>
          <w:lang w:val="kk-KZ"/>
        </w:rPr>
        <w:t>Өстік кедергі моменттері</w:t>
      </w:r>
      <w:r w:rsidRPr="00C86CF2">
        <w:rPr>
          <w:rFonts w:eastAsia="Tahoma"/>
          <w:sz w:val="27"/>
          <w:szCs w:val="27"/>
          <w:lang w:val="kk-KZ"/>
        </w:rPr>
        <w:t> деп қиманың бірлігіне өстерге қарағанда өстік екпін моменттерінің осы өстермен қиманың ең алшақ жатқан нүктелерінің ара қашықтығына қатынасын айтамыз</w:t>
      </w:r>
    </w:p>
    <w:p w:rsidR="00614022" w:rsidRPr="00C86CF2" w:rsidRDefault="00614022" w:rsidP="00614022">
      <w:pPr>
        <w:pStyle w:val="a9"/>
        <w:spacing w:beforeAutospacing="0" w:afterAutospacing="0"/>
        <w:ind w:left="150" w:right="150"/>
        <w:jc w:val="both"/>
        <w:rPr>
          <w:rFonts w:eastAsia="Tahoma"/>
          <w:sz w:val="27"/>
          <w:szCs w:val="27"/>
          <w:lang w:val="kk-KZ"/>
        </w:rPr>
      </w:pPr>
      <w:r w:rsidRPr="00C86CF2">
        <w:rPr>
          <w:rFonts w:eastAsia="Tahoma"/>
          <w:sz w:val="27"/>
          <w:szCs w:val="27"/>
          <w:lang w:val="kk-KZ"/>
        </w:rPr>
        <w:t> </w:t>
      </w:r>
    </w:p>
    <w:p w:rsidR="00614022" w:rsidRPr="00C86CF2" w:rsidRDefault="00614022" w:rsidP="00614022">
      <w:pPr>
        <w:pStyle w:val="a9"/>
        <w:spacing w:beforeAutospacing="0" w:afterAutospacing="0"/>
        <w:ind w:left="150" w:right="150"/>
        <w:jc w:val="both"/>
        <w:rPr>
          <w:rFonts w:eastAsia="Tahoma"/>
          <w:sz w:val="27"/>
          <w:szCs w:val="27"/>
          <w:lang w:val="kk-KZ"/>
        </w:rPr>
      </w:pP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"http://helpiks.org/helpiksorg/baza8/251200790365.files/image1113.gif"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57E07CC3" wp14:editId="5A1F3455">
            <wp:extent cx="828675" cy="495300"/>
            <wp:effectExtent l="0" t="0" r="9525" b="0"/>
            <wp:docPr id="715" name="图片 53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 name="图片 532" descr="IMG_257"/>
                    <pic:cNvPicPr>
                      <a:picLocks noChangeAspect="1"/>
                    </pic:cNvPicPr>
                  </pic:nvPicPr>
                  <pic:blipFill>
                    <a:blip r:embed="rId552"/>
                    <a:stretch>
                      <a:fillRect/>
                    </a:stretch>
                  </pic:blipFill>
                  <pic:spPr>
                    <a:xfrm>
                      <a:off x="0" y="0"/>
                      <a:ext cx="828675" cy="4953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w:t>
      </w: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"http://helpiks.org/helpiksorg/baza8/251200790365.files/image1115.gif"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7A278581" wp14:editId="5939A3E4">
            <wp:extent cx="809625" cy="523875"/>
            <wp:effectExtent l="0" t="0" r="9525" b="8255"/>
            <wp:docPr id="714" name="图片 53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 name="图片 533" descr="IMG_258"/>
                    <pic:cNvPicPr>
                      <a:picLocks noChangeAspect="1"/>
                    </pic:cNvPicPr>
                  </pic:nvPicPr>
                  <pic:blipFill>
                    <a:blip r:embed="rId553"/>
                    <a:stretch>
                      <a:fillRect/>
                    </a:stretch>
                  </pic:blipFill>
                  <pic:spPr>
                    <a:xfrm>
                      <a:off x="0" y="0"/>
                      <a:ext cx="809625" cy="52387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(39)</w:t>
      </w:r>
    </w:p>
    <w:p w:rsidR="00614022" w:rsidRPr="00C86CF2" w:rsidRDefault="00614022" w:rsidP="00614022">
      <w:pPr>
        <w:pStyle w:val="a9"/>
        <w:spacing w:beforeAutospacing="0" w:afterAutospacing="0"/>
        <w:ind w:left="150" w:right="150"/>
        <w:jc w:val="both"/>
        <w:rPr>
          <w:rFonts w:eastAsia="Tahoma"/>
          <w:sz w:val="27"/>
          <w:szCs w:val="27"/>
          <w:lang w:val="kk-KZ"/>
        </w:rPr>
      </w:pPr>
      <w:r w:rsidRPr="00C86CF2">
        <w:rPr>
          <w:rFonts w:eastAsia="Tahoma"/>
          <w:sz w:val="27"/>
          <w:szCs w:val="27"/>
          <w:lang w:val="kk-KZ"/>
        </w:rPr>
        <w:t> </w:t>
      </w:r>
    </w:p>
    <w:p w:rsidR="00614022" w:rsidRPr="00C86CF2" w:rsidRDefault="00614022" w:rsidP="00614022">
      <w:pPr>
        <w:pStyle w:val="a9"/>
        <w:spacing w:beforeAutospacing="0" w:afterAutospacing="0"/>
        <w:ind w:left="150" w:right="150"/>
        <w:jc w:val="both"/>
        <w:rPr>
          <w:rFonts w:eastAsia="Tahoma"/>
          <w:sz w:val="27"/>
          <w:szCs w:val="27"/>
          <w:lang w:val="kk-KZ"/>
        </w:rPr>
      </w:pPr>
      <w:r w:rsidRPr="00C86CF2">
        <w:rPr>
          <w:rFonts w:eastAsia="Tahoma"/>
          <w:b/>
          <w:sz w:val="27"/>
          <w:szCs w:val="27"/>
          <w:lang w:val="kk-KZ"/>
        </w:rPr>
        <w:t>Өрістік кедергі моменті </w:t>
      </w:r>
      <w:r w:rsidRPr="00C86CF2">
        <w:rPr>
          <w:rFonts w:eastAsia="Tahoma"/>
          <w:sz w:val="27"/>
          <w:szCs w:val="27"/>
          <w:lang w:val="kk-KZ"/>
        </w:rPr>
        <w:t>деп қиманың өрістік екпін моментінің полюс пен қиманың ең алшақ жатқан нүктесінің ара қашықтығына қатынасын айтады</w:t>
      </w:r>
    </w:p>
    <w:p w:rsidR="00614022" w:rsidRPr="00C86CF2" w:rsidRDefault="00614022" w:rsidP="00614022">
      <w:pPr>
        <w:pStyle w:val="a9"/>
        <w:spacing w:beforeAutospacing="0" w:afterAutospacing="0"/>
        <w:ind w:left="150" w:right="150"/>
        <w:jc w:val="both"/>
        <w:rPr>
          <w:rFonts w:eastAsia="Tahoma"/>
          <w:sz w:val="27"/>
          <w:szCs w:val="27"/>
          <w:lang w:val="kk-KZ"/>
        </w:rPr>
      </w:pPr>
      <w:r w:rsidRPr="00C86CF2">
        <w:rPr>
          <w:rFonts w:eastAsia="Tahoma"/>
          <w:sz w:val="27"/>
          <w:szCs w:val="27"/>
          <w:lang w:val="kk-KZ"/>
        </w:rPr>
        <w:t> </w:t>
      </w:r>
    </w:p>
    <w:p w:rsidR="00614022" w:rsidRPr="00C86CF2" w:rsidRDefault="00614022" w:rsidP="00614022">
      <w:pPr>
        <w:pStyle w:val="a9"/>
        <w:spacing w:beforeAutospacing="0" w:afterAutospacing="0"/>
        <w:ind w:left="150" w:right="150"/>
        <w:jc w:val="both"/>
        <w:rPr>
          <w:rFonts w:eastAsia="Tahoma"/>
          <w:sz w:val="27"/>
          <w:szCs w:val="27"/>
          <w:lang w:val="kk-KZ"/>
        </w:rPr>
      </w:pP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"http://helpiks.org/helpiksorg/baza8/251200790365.files/image1117.gif"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13514FC0" wp14:editId="316D3E23">
            <wp:extent cx="800100" cy="523875"/>
            <wp:effectExtent l="0" t="0" r="0" b="8255"/>
            <wp:docPr id="727" name="图片 53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 name="图片 534" descr="IMG_259"/>
                    <pic:cNvPicPr>
                      <a:picLocks noChangeAspect="1"/>
                    </pic:cNvPicPr>
                  </pic:nvPicPr>
                  <pic:blipFill>
                    <a:blip r:embed="rId554"/>
                    <a:stretch>
                      <a:fillRect/>
                    </a:stretch>
                  </pic:blipFill>
                  <pic:spPr>
                    <a:xfrm>
                      <a:off x="0" y="0"/>
                      <a:ext cx="800100" cy="52387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 (40)</w:t>
      </w:r>
    </w:p>
    <w:p w:rsidR="00614022" w:rsidRPr="00C86CF2" w:rsidRDefault="00614022" w:rsidP="00614022">
      <w:pPr>
        <w:pStyle w:val="a9"/>
        <w:spacing w:beforeAutospacing="0" w:afterAutospacing="0"/>
        <w:ind w:left="150" w:right="150"/>
        <w:jc w:val="both"/>
        <w:rPr>
          <w:rFonts w:eastAsia="Tahoma"/>
          <w:sz w:val="27"/>
          <w:szCs w:val="27"/>
          <w:lang w:val="kk-KZ"/>
        </w:rPr>
      </w:pPr>
      <w:r w:rsidRPr="00C86CF2">
        <w:rPr>
          <w:rFonts w:eastAsia="Tahoma"/>
          <w:sz w:val="27"/>
          <w:szCs w:val="27"/>
          <w:lang w:val="kk-KZ"/>
        </w:rPr>
        <w:t> </w:t>
      </w:r>
    </w:p>
    <w:p w:rsidR="00614022" w:rsidRPr="00C86CF2" w:rsidRDefault="00614022" w:rsidP="00614022">
      <w:pPr>
        <w:pStyle w:val="a9"/>
        <w:spacing w:beforeAutospacing="0" w:afterAutospacing="0"/>
        <w:ind w:left="150" w:right="150"/>
        <w:jc w:val="both"/>
        <w:rPr>
          <w:rFonts w:eastAsia="Tahoma"/>
          <w:sz w:val="27"/>
          <w:szCs w:val="27"/>
          <w:lang w:val="kk-KZ"/>
        </w:rPr>
      </w:pPr>
      <w:r w:rsidRPr="00C86CF2">
        <w:rPr>
          <w:rFonts w:eastAsia="Tahoma"/>
          <w:sz w:val="27"/>
          <w:szCs w:val="27"/>
          <w:lang w:val="kk-KZ"/>
        </w:rPr>
        <w:t>Кедергі моменттерінің өлшем бірлігі - ендік бірлігінің үшін,ші дәрежесі </w:t>
      </w: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"http://helpiks.org/helpiksorg/baza8/251200790365.files/image1118.gif"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46F57FD5" wp14:editId="5335F448">
            <wp:extent cx="1057275" cy="266700"/>
            <wp:effectExtent l="0" t="0" r="9525" b="0"/>
            <wp:docPr id="717" name="图片 53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 name="图片 535" descr="IMG_260"/>
                    <pic:cNvPicPr>
                      <a:picLocks noChangeAspect="1"/>
                    </pic:cNvPicPr>
                  </pic:nvPicPr>
                  <pic:blipFill>
                    <a:blip r:embed="rId555"/>
                    <a:stretch>
                      <a:fillRect/>
                    </a:stretch>
                  </pic:blipFill>
                  <pic:spPr>
                    <a:xfrm>
                      <a:off x="0" y="0"/>
                      <a:ext cx="1057275" cy="2667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w:t>
      </w:r>
    </w:p>
    <w:p w:rsidR="00614022" w:rsidRPr="00C86CF2" w:rsidRDefault="00614022" w:rsidP="00614022">
      <w:pPr>
        <w:pStyle w:val="a9"/>
        <w:spacing w:beforeAutospacing="0" w:afterAutospacing="0"/>
        <w:ind w:left="150" w:right="150"/>
        <w:jc w:val="both"/>
        <w:rPr>
          <w:rFonts w:eastAsia="Tahoma"/>
          <w:sz w:val="27"/>
          <w:szCs w:val="27"/>
          <w:lang w:val="kk-KZ"/>
        </w:rPr>
      </w:pPr>
      <w:r w:rsidRPr="00C86CF2">
        <w:rPr>
          <w:rFonts w:eastAsia="Tahoma"/>
          <w:sz w:val="27"/>
          <w:szCs w:val="27"/>
          <w:lang w:val="kk-KZ"/>
        </w:rPr>
        <w:t>Өстік екпін моменті мен қима ауданының арасындағы байланыс арқылы табылатын шаманы</w:t>
      </w:r>
    </w:p>
    <w:p w:rsidR="00614022" w:rsidRPr="00C86CF2" w:rsidRDefault="00614022" w:rsidP="00614022">
      <w:pPr>
        <w:pStyle w:val="a9"/>
        <w:spacing w:beforeAutospacing="0" w:afterAutospacing="0"/>
        <w:ind w:left="150" w:right="150"/>
        <w:jc w:val="both"/>
        <w:rPr>
          <w:rFonts w:eastAsia="Tahoma"/>
          <w:sz w:val="27"/>
          <w:szCs w:val="27"/>
          <w:lang w:val="kk-KZ"/>
        </w:rPr>
      </w:pPr>
      <w:r w:rsidRPr="00C86CF2">
        <w:rPr>
          <w:rFonts w:eastAsia="Tahoma"/>
          <w:sz w:val="27"/>
          <w:szCs w:val="27"/>
          <w:lang w:val="kk-KZ"/>
        </w:rPr>
        <w:t> </w:t>
      </w:r>
    </w:p>
    <w:p w:rsidR="00614022" w:rsidRPr="00C86CF2" w:rsidRDefault="00614022" w:rsidP="00614022">
      <w:pPr>
        <w:pStyle w:val="a9"/>
        <w:spacing w:beforeAutospacing="0" w:afterAutospacing="0"/>
        <w:ind w:left="150" w:right="150"/>
        <w:jc w:val="both"/>
        <w:rPr>
          <w:rFonts w:eastAsia="Tahoma"/>
          <w:sz w:val="27"/>
          <w:szCs w:val="27"/>
          <w:lang w:val="kk-KZ"/>
        </w:rPr>
      </w:pP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"http://helpiks.org/helpiksorg/baza8/251200790365.files/image1120.gif"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57E94931" wp14:editId="2BA9D13E">
            <wp:extent cx="695325" cy="485775"/>
            <wp:effectExtent l="0" t="0" r="9525" b="8890"/>
            <wp:docPr id="719" name="图片 53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 name="图片 536" descr="IMG_261"/>
                    <pic:cNvPicPr>
                      <a:picLocks noChangeAspect="1"/>
                    </pic:cNvPicPr>
                  </pic:nvPicPr>
                  <pic:blipFill>
                    <a:blip r:embed="rId556"/>
                    <a:stretch>
                      <a:fillRect/>
                    </a:stretch>
                  </pic:blipFill>
                  <pic:spPr>
                    <a:xfrm>
                      <a:off x="0" y="0"/>
                      <a:ext cx="695325" cy="48577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w:t>
      </w: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"http://helpiks.org/helpiksorg/baza8/251200790365.files/image1122.gif"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2CCCF557" wp14:editId="4DECDED3">
            <wp:extent cx="714375" cy="504825"/>
            <wp:effectExtent l="0" t="0" r="9525" b="8890"/>
            <wp:docPr id="712" name="图片 53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 name="图片 537" descr="IMG_262"/>
                    <pic:cNvPicPr>
                      <a:picLocks noChangeAspect="1"/>
                    </pic:cNvPicPr>
                  </pic:nvPicPr>
                  <pic:blipFill>
                    <a:blip r:embed="rId557"/>
                    <a:stretch>
                      <a:fillRect/>
                    </a:stretch>
                  </pic:blipFill>
                  <pic:spPr>
                    <a:xfrm>
                      <a:off x="0" y="0"/>
                      <a:ext cx="714375" cy="50482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(41)</w:t>
      </w:r>
    </w:p>
    <w:p w:rsidR="00614022" w:rsidRPr="00C86CF2" w:rsidRDefault="00614022" w:rsidP="00614022">
      <w:pPr>
        <w:pStyle w:val="a9"/>
        <w:spacing w:beforeAutospacing="0" w:afterAutospacing="0"/>
        <w:ind w:left="150" w:right="150"/>
        <w:jc w:val="both"/>
        <w:rPr>
          <w:rFonts w:eastAsia="Tahoma"/>
          <w:sz w:val="27"/>
          <w:szCs w:val="27"/>
          <w:lang w:val="kk-KZ"/>
        </w:rPr>
      </w:pPr>
      <w:r w:rsidRPr="00C86CF2">
        <w:rPr>
          <w:rFonts w:eastAsia="Tahoma"/>
          <w:sz w:val="27"/>
          <w:szCs w:val="27"/>
          <w:lang w:val="kk-KZ"/>
        </w:rPr>
        <w:t> </w:t>
      </w:r>
    </w:p>
    <w:p w:rsidR="00614022" w:rsidRPr="00C86CF2" w:rsidRDefault="00614022" w:rsidP="00614022">
      <w:pPr>
        <w:pStyle w:val="a9"/>
        <w:spacing w:beforeAutospacing="0" w:afterAutospacing="0"/>
        <w:ind w:left="150" w:right="150"/>
        <w:jc w:val="both"/>
        <w:rPr>
          <w:rFonts w:eastAsia="Tahoma"/>
          <w:sz w:val="27"/>
          <w:szCs w:val="27"/>
          <w:lang w:val="kk-KZ"/>
        </w:rPr>
      </w:pPr>
      <w:r w:rsidRPr="00C86CF2">
        <w:rPr>
          <w:rFonts w:eastAsia="Tahoma"/>
          <w:sz w:val="27"/>
          <w:szCs w:val="27"/>
          <w:lang w:val="kk-KZ"/>
        </w:rPr>
        <w:t>қиманың </w:t>
      </w:r>
      <w:r w:rsidRPr="00C86CF2">
        <w:rPr>
          <w:rFonts w:eastAsia="Tahoma"/>
          <w:b/>
          <w:i/>
          <w:sz w:val="27"/>
          <w:szCs w:val="27"/>
          <w:lang w:val="kk-KZ"/>
        </w:rPr>
        <w:t>екпін радиусы</w:t>
      </w:r>
      <w:r w:rsidRPr="00C86CF2">
        <w:rPr>
          <w:rFonts w:eastAsia="Tahoma"/>
          <w:sz w:val="27"/>
          <w:szCs w:val="27"/>
          <w:lang w:val="kk-KZ"/>
        </w:rPr>
        <w:t>деп атайды. Оның өлшем бірлігі - ендік бірлік </w:t>
      </w: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"http://helpiks.org/helpiksorg/baza8/251200790365.files/image1124.gif"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132D24CA" wp14:editId="45E90E95">
            <wp:extent cx="866775" cy="228600"/>
            <wp:effectExtent l="0" t="0" r="9525" b="0"/>
            <wp:docPr id="711" name="图片 53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 name="图片 538" descr="IMG_263"/>
                    <pic:cNvPicPr>
                      <a:picLocks noChangeAspect="1"/>
                    </pic:cNvPicPr>
                  </pic:nvPicPr>
                  <pic:blipFill>
                    <a:blip r:embed="rId558"/>
                    <a:stretch>
                      <a:fillRect/>
                    </a:stretch>
                  </pic:blipFill>
                  <pic:spPr>
                    <a:xfrm>
                      <a:off x="0" y="0"/>
                      <a:ext cx="866775" cy="228600"/>
                    </a:xfrm>
                    <a:prstGeom prst="rect">
                      <a:avLst/>
                    </a:prstGeom>
                    <a:noFill/>
                    <a:ln w="9525">
                      <a:noFill/>
                    </a:ln>
                  </pic:spPr>
                </pic:pic>
              </a:graphicData>
            </a:graphic>
          </wp:inline>
        </w:drawing>
      </w:r>
      <w:r w:rsidRPr="00C86CF2">
        <w:rPr>
          <w:rFonts w:eastAsia="Tahoma"/>
          <w:sz w:val="27"/>
          <w:szCs w:val="27"/>
        </w:rPr>
        <w:fldChar w:fldCharType="end"/>
      </w:r>
    </w:p>
    <w:p w:rsidR="00614022" w:rsidRPr="00C86CF2" w:rsidRDefault="00614022" w:rsidP="00614022">
      <w:pPr>
        <w:pStyle w:val="a9"/>
        <w:spacing w:beforeAutospacing="0" w:afterAutospacing="0"/>
        <w:ind w:left="150" w:right="150"/>
        <w:jc w:val="both"/>
        <w:rPr>
          <w:rFonts w:eastAsia="Tahoma"/>
          <w:sz w:val="27"/>
          <w:szCs w:val="27"/>
          <w:lang w:val="kk-KZ"/>
        </w:rPr>
      </w:pPr>
      <w:r w:rsidRPr="00C86CF2">
        <w:rPr>
          <w:rFonts w:eastAsia="Tahoma"/>
          <w:b/>
          <w:sz w:val="27"/>
          <w:szCs w:val="27"/>
          <w:lang w:val="kk-KZ"/>
        </w:rPr>
        <w:t>Кейбір қарапайым пішіндердің екпін моменттері мен кедергі моменттері.</w:t>
      </w:r>
      <w:r w:rsidRPr="00C86CF2">
        <w:rPr>
          <w:rFonts w:eastAsia="Tahoma"/>
          <w:sz w:val="27"/>
          <w:szCs w:val="27"/>
          <w:lang w:val="kk-KZ"/>
        </w:rPr>
        <w:t> Іс жүзінде беріктік есептерінде жиі кездесетін қарапайым пішіндердің екпін моменттерін анықтауды қарастырайық.</w:t>
      </w:r>
    </w:p>
    <w:p w:rsidR="00614022" w:rsidRPr="00C86CF2" w:rsidRDefault="00614022" w:rsidP="00614022">
      <w:pPr>
        <w:pStyle w:val="a9"/>
        <w:spacing w:beforeAutospacing="0" w:afterAutospacing="0"/>
        <w:ind w:left="150" w:right="150"/>
        <w:jc w:val="both"/>
        <w:rPr>
          <w:rFonts w:eastAsia="Tahoma"/>
          <w:sz w:val="27"/>
          <w:szCs w:val="27"/>
          <w:lang w:val="kk-KZ"/>
        </w:rPr>
      </w:pPr>
      <w:r w:rsidRPr="00C86CF2">
        <w:rPr>
          <w:rFonts w:eastAsia="Tahoma"/>
          <w:b/>
          <w:sz w:val="27"/>
          <w:szCs w:val="27"/>
          <w:lang w:val="kk-KZ"/>
        </w:rPr>
        <w:lastRenderedPageBreak/>
        <w:t>Тік төртбұрыш.</w:t>
      </w:r>
      <w:r w:rsidRPr="00C86CF2">
        <w:rPr>
          <w:rFonts w:eastAsia="Tahoma"/>
          <w:sz w:val="27"/>
          <w:szCs w:val="27"/>
          <w:lang w:val="kk-KZ"/>
        </w:rPr>
        <w:t> Табаны </w:t>
      </w: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"http://helpiks.org/helpiksorg/baza8/251200790365.files/image1126.gif"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18E1429F" wp14:editId="14C59519">
            <wp:extent cx="123825" cy="190500"/>
            <wp:effectExtent l="0" t="0" r="9525" b="0"/>
            <wp:docPr id="713" name="图片 53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 name="图片 539" descr="IMG_264"/>
                    <pic:cNvPicPr>
                      <a:picLocks noChangeAspect="1"/>
                    </pic:cNvPicPr>
                  </pic:nvPicPr>
                  <pic:blipFill>
                    <a:blip r:embed="rId559"/>
                    <a:stretch>
                      <a:fillRect/>
                    </a:stretch>
                  </pic:blipFill>
                  <pic:spPr>
                    <a:xfrm>
                      <a:off x="0" y="0"/>
                      <a:ext cx="123825" cy="1905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 биіктігі </w:t>
      </w: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"http://helpiks.org/helpiksorg/baza8/251200790365.files/image1127.gif"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7AF5908F" wp14:editId="39B7ABCB">
            <wp:extent cx="142875" cy="190500"/>
            <wp:effectExtent l="0" t="0" r="9525" b="0"/>
            <wp:docPr id="709" name="图片 54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 name="图片 540" descr="IMG_265"/>
                    <pic:cNvPicPr>
                      <a:picLocks noChangeAspect="1"/>
                    </pic:cNvPicPr>
                  </pic:nvPicPr>
                  <pic:blipFill>
                    <a:blip r:embed="rId560"/>
                    <a:stretch>
                      <a:fillRect/>
                    </a:stretch>
                  </pic:blipFill>
                  <pic:spPr>
                    <a:xfrm>
                      <a:off x="0" y="0"/>
                      <a:ext cx="142875" cy="1905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тік төртбұрыштың ауырлық центрінен өтетін, табаны мен биіктігіне параллель өстерге қарағандағы екпін моменттері мен кедергі моменттерін анықтайық (23 - сурет).</w:t>
      </w:r>
    </w:p>
    <w:p w:rsidR="00614022" w:rsidRPr="00C86CF2" w:rsidRDefault="00614022" w:rsidP="00614022">
      <w:pPr>
        <w:pStyle w:val="a9"/>
        <w:spacing w:beforeAutospacing="0" w:afterAutospacing="0"/>
        <w:ind w:left="150" w:right="150"/>
        <w:jc w:val="both"/>
        <w:rPr>
          <w:rFonts w:eastAsia="Tahoma"/>
          <w:sz w:val="27"/>
          <w:szCs w:val="27"/>
          <w:lang w:val="kk-KZ"/>
        </w:rPr>
      </w:pP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"http://helpiks.org/helpiksorg/baza8/251200790365.files/image1129.gif"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56466FAC" wp14:editId="67370D06">
            <wp:extent cx="180975" cy="238125"/>
            <wp:effectExtent l="0" t="0" r="9525" b="8255"/>
            <wp:docPr id="708" name="图片 54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 name="图片 541" descr="IMG_266"/>
                    <pic:cNvPicPr>
                      <a:picLocks noChangeAspect="1"/>
                    </pic:cNvPicPr>
                  </pic:nvPicPr>
                  <pic:blipFill>
                    <a:blip r:embed="rId561"/>
                    <a:stretch>
                      <a:fillRect/>
                    </a:stretch>
                  </pic:blipFill>
                  <pic:spPr>
                    <a:xfrm>
                      <a:off x="0" y="0"/>
                      <a:ext cx="180975" cy="23812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екпін моментін анықтау үшін, (35) өрнегін пайдаланамыз. </w:t>
      </w: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"http://helpiks.org/helpiksorg/baza8/251200790365.files/image1131.gif"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45FB7C77" wp14:editId="5BE2C08A">
            <wp:extent cx="161925" cy="180975"/>
            <wp:effectExtent l="0" t="0" r="9525" b="7620"/>
            <wp:docPr id="710" name="图片 54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 name="图片 542" descr="IMG_267"/>
                    <pic:cNvPicPr>
                      <a:picLocks noChangeAspect="1"/>
                    </pic:cNvPicPr>
                  </pic:nvPicPr>
                  <pic:blipFill>
                    <a:blip r:embed="rId562"/>
                    <a:stretch>
                      <a:fillRect/>
                    </a:stretch>
                  </pic:blipFill>
                  <pic:spPr>
                    <a:xfrm>
                      <a:off x="0" y="0"/>
                      <a:ext cx="161925" cy="18097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өсінен </w:t>
      </w: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"http://helpiks.org/helpiksorg/baza8/251200790365.files/image1133.gif"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250149C6" wp14:editId="3D77EA07">
            <wp:extent cx="152400" cy="190500"/>
            <wp:effectExtent l="0" t="0" r="0" b="0"/>
            <wp:docPr id="706" name="图片 54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 name="图片 543" descr="IMG_268"/>
                    <pic:cNvPicPr>
                      <a:picLocks noChangeAspect="1"/>
                    </pic:cNvPicPr>
                  </pic:nvPicPr>
                  <pic:blipFill>
                    <a:blip r:embed="rId563"/>
                    <a:stretch>
                      <a:fillRect/>
                    </a:stretch>
                  </pic:blipFill>
                  <pic:spPr>
                    <a:xfrm>
                      <a:off x="0" y="0"/>
                      <a:ext cx="152400" cy="1905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қашықтықта жатқан екі түзумен, табаны </w:t>
      </w: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"http://helpiks.org/helpiksorg/baza8/251200790365.files/image1126.gif"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3C59D1C1" wp14:editId="5CD0B054">
            <wp:extent cx="123825" cy="190500"/>
            <wp:effectExtent l="0" t="0" r="9525" b="0"/>
            <wp:docPr id="705" name="图片 54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 name="图片 544" descr="IMG_269"/>
                    <pic:cNvPicPr>
                      <a:picLocks noChangeAspect="1"/>
                    </pic:cNvPicPr>
                  </pic:nvPicPr>
                  <pic:blipFill>
                    <a:blip r:embed="rId559"/>
                    <a:stretch>
                      <a:fillRect/>
                    </a:stretch>
                  </pic:blipFill>
                  <pic:spPr>
                    <a:xfrm>
                      <a:off x="0" y="0"/>
                      <a:ext cx="123825" cy="1905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 биіктігі </w:t>
      </w: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"http://helpiks.org/helpiksorg/baza8/251200790365.files/image1135.gif"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4D0970D7" wp14:editId="7E3AB846">
            <wp:extent cx="219075" cy="228600"/>
            <wp:effectExtent l="0" t="0" r="9525" b="0"/>
            <wp:docPr id="707" name="图片 54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 name="图片 545" descr="IMG_270"/>
                    <pic:cNvPicPr>
                      <a:picLocks noChangeAspect="1"/>
                    </pic:cNvPicPr>
                  </pic:nvPicPr>
                  <pic:blipFill>
                    <a:blip r:embed="rId564"/>
                    <a:stretch>
                      <a:fillRect/>
                    </a:stretch>
                  </pic:blipFill>
                  <pic:spPr>
                    <a:xfrm>
                      <a:off x="0" y="0"/>
                      <a:ext cx="219075" cy="2286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 шексіз кіші </w:t>
      </w: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"http://helpiks.org/helpiksorg/baza8/251200790365.files/image1023.gif"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2DBC6345" wp14:editId="2F392210">
            <wp:extent cx="238125" cy="190500"/>
            <wp:effectExtent l="0" t="0" r="9525" b="0"/>
            <wp:docPr id="703" name="图片 54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 name="图片 546" descr="IMG_271"/>
                    <pic:cNvPicPr>
                      <a:picLocks noChangeAspect="1"/>
                    </pic:cNvPicPr>
                  </pic:nvPicPr>
                  <pic:blipFill>
                    <a:blip r:embed="rId410"/>
                    <a:stretch>
                      <a:fillRect/>
                    </a:stretch>
                  </pic:blipFill>
                  <pic:spPr>
                    <a:xfrm>
                      <a:off x="0" y="0"/>
                      <a:ext cx="238125" cy="1905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ауданын бөліп алайық, мұндағы </w:t>
      </w: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"http://helpiks.org/helpiksorg/baza8/251200790365.files/image1042.gif"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3DDC8B0A" wp14:editId="50CEE68F">
            <wp:extent cx="114300" cy="219075"/>
            <wp:effectExtent l="0" t="0" r="0" b="0"/>
            <wp:docPr id="702" name="图片 54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 name="图片 547" descr="IMG_272"/>
                    <pic:cNvPicPr>
                      <a:picLocks noChangeAspect="1"/>
                    </pic:cNvPicPr>
                  </pic:nvPicPr>
                  <pic:blipFill>
                    <a:blip r:embed="rId293"/>
                    <a:stretch>
                      <a:fillRect/>
                    </a:stretch>
                  </pic:blipFill>
                  <pic:spPr>
                    <a:xfrm>
                      <a:off x="0" y="0"/>
                      <a:ext cx="114300" cy="21907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w:t>
      </w:r>
      <w:r w:rsidRPr="00C86CF2">
        <w:rPr>
          <w:rFonts w:eastAsia="Tahoma"/>
          <w:sz w:val="27"/>
          <w:szCs w:val="27"/>
        </w:rPr>
        <w:fldChar w:fldCharType="begin"/>
      </w:r>
      <w:r w:rsidRPr="00C86CF2">
        <w:rPr>
          <w:rFonts w:eastAsia="Tahoma"/>
          <w:sz w:val="27"/>
          <w:szCs w:val="27"/>
          <w:lang w:val="kk-KZ"/>
        </w:rPr>
        <w:instrText xml:space="preserve">INCLUDEPICTURE \d "http://helpiks.org/helpiksorg/baza8/251200790365.files/image1137.gif"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2C6FD351" wp14:editId="590A9C52">
            <wp:extent cx="771525" cy="228600"/>
            <wp:effectExtent l="0" t="0" r="9525" b="0"/>
            <wp:docPr id="704" name="图片 54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 name="图片 548" descr="IMG_273"/>
                    <pic:cNvPicPr>
                      <a:picLocks noChangeAspect="1"/>
                    </pic:cNvPicPr>
                  </pic:nvPicPr>
                  <pic:blipFill>
                    <a:blip r:embed="rId565"/>
                    <a:stretch>
                      <a:fillRect/>
                    </a:stretch>
                  </pic:blipFill>
                  <pic:spPr>
                    <a:xfrm>
                      <a:off x="0" y="0"/>
                      <a:ext cx="771525" cy="2286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w:t>
      </w:r>
    </w:p>
    <w:p w:rsidR="00614022" w:rsidRPr="00C86CF2" w:rsidRDefault="00614022" w:rsidP="00614022">
      <w:pPr>
        <w:pStyle w:val="a9"/>
        <w:spacing w:beforeAutospacing="0" w:afterAutospacing="0"/>
        <w:ind w:left="150" w:right="150"/>
        <w:jc w:val="both"/>
        <w:rPr>
          <w:rFonts w:eastAsia="Tahoma"/>
          <w:sz w:val="27"/>
          <w:szCs w:val="27"/>
        </w:rPr>
      </w:pPr>
      <w:r w:rsidRPr="00C86CF2">
        <w:rPr>
          <w:rFonts w:eastAsia="Tahoma"/>
          <w:sz w:val="27"/>
          <w:szCs w:val="27"/>
        </w:rPr>
        <w:t>Олай болса,</w:t>
      </w:r>
    </w:p>
    <w:p w:rsidR="00614022" w:rsidRPr="00C86CF2" w:rsidRDefault="00614022" w:rsidP="00614022">
      <w:pPr>
        <w:pStyle w:val="a9"/>
        <w:spacing w:beforeAutospacing="0" w:afterAutospacing="0"/>
        <w:ind w:left="150" w:right="150"/>
        <w:jc w:val="both"/>
        <w:rPr>
          <w:rFonts w:eastAsia="Tahoma"/>
          <w:sz w:val="27"/>
          <w:szCs w:val="27"/>
        </w:rPr>
      </w:pPr>
      <w:r w:rsidRPr="00C86CF2">
        <w:rPr>
          <w:rFonts w:eastAsia="Tahoma"/>
          <w:sz w:val="27"/>
          <w:szCs w:val="27"/>
        </w:rPr>
        <w:fldChar w:fldCharType="begin"/>
      </w:r>
      <w:r w:rsidRPr="00C86CF2">
        <w:rPr>
          <w:rFonts w:eastAsia="Tahoma"/>
          <w:sz w:val="27"/>
          <w:szCs w:val="27"/>
        </w:rPr>
        <w:instrText xml:space="preserve">INCLUDEPICTURE \d "http://helpiks.org/helpiksorg/baza8/251200790365.files/image1042.gif"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071BE416" wp14:editId="5409E1DA">
            <wp:extent cx="114300" cy="219075"/>
            <wp:effectExtent l="0" t="0" r="0" b="0"/>
            <wp:docPr id="700" name="图片 549"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 name="图片 549" descr="IMG_274"/>
                    <pic:cNvPicPr>
                      <a:picLocks noChangeAspect="1"/>
                    </pic:cNvPicPr>
                  </pic:nvPicPr>
                  <pic:blipFill>
                    <a:blip r:embed="rId293"/>
                    <a:stretch>
                      <a:fillRect/>
                    </a:stretch>
                  </pic:blipFill>
                  <pic:spPr>
                    <a:xfrm>
                      <a:off x="0" y="0"/>
                      <a:ext cx="114300" cy="21907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w:t>
      </w:r>
      <w:r w:rsidRPr="00C86CF2">
        <w:rPr>
          <w:rFonts w:eastAsia="Tahoma"/>
          <w:sz w:val="27"/>
          <w:szCs w:val="27"/>
        </w:rPr>
        <w:fldChar w:fldCharType="begin"/>
      </w:r>
      <w:r w:rsidRPr="00C86CF2">
        <w:rPr>
          <w:rFonts w:eastAsia="Tahoma"/>
          <w:sz w:val="27"/>
          <w:szCs w:val="27"/>
        </w:rPr>
        <w:instrText xml:space="preserve">INCLUDEPICTURE \d "http://helpiks.org/helpiksorg/baza8/251200790365.files/image1139.gif"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1A2A5B70" wp14:editId="66029919">
            <wp:extent cx="990600" cy="428625"/>
            <wp:effectExtent l="0" t="0" r="0" b="8890"/>
            <wp:docPr id="699" name="图片 55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 name="图片 550" descr="IMG_275"/>
                    <pic:cNvPicPr>
                      <a:picLocks noChangeAspect="1"/>
                    </pic:cNvPicPr>
                  </pic:nvPicPr>
                  <pic:blipFill>
                    <a:blip r:embed="rId566"/>
                    <a:stretch>
                      <a:fillRect/>
                    </a:stretch>
                  </pic:blipFill>
                  <pic:spPr>
                    <a:xfrm>
                      <a:off x="0" y="0"/>
                      <a:ext cx="990600" cy="42862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w:t>
      </w:r>
      <w:r w:rsidRPr="00C86CF2">
        <w:rPr>
          <w:rFonts w:eastAsia="Tahoma"/>
          <w:sz w:val="27"/>
          <w:szCs w:val="27"/>
        </w:rPr>
        <w:fldChar w:fldCharType="begin"/>
      </w:r>
      <w:r w:rsidRPr="00C86CF2">
        <w:rPr>
          <w:rFonts w:eastAsia="Tahoma"/>
          <w:sz w:val="27"/>
          <w:szCs w:val="27"/>
        </w:rPr>
        <w:instrText xml:space="preserve">INCLUDEPICTURE \d "http://helpiks.org/helpiksorg/baza8/251200790365.files/image1141.gif"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0CB843E1" wp14:editId="1410C284">
            <wp:extent cx="676275" cy="542925"/>
            <wp:effectExtent l="0" t="0" r="9525" b="8890"/>
            <wp:docPr id="701" name="图片 551"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 name="图片 551" descr="IMG_276"/>
                    <pic:cNvPicPr>
                      <a:picLocks noChangeAspect="1"/>
                    </pic:cNvPicPr>
                  </pic:nvPicPr>
                  <pic:blipFill>
                    <a:blip r:embed="rId567"/>
                    <a:stretch>
                      <a:fillRect/>
                    </a:stretch>
                  </pic:blipFill>
                  <pic:spPr>
                    <a:xfrm>
                      <a:off x="0" y="0"/>
                      <a:ext cx="676275" cy="54292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w:t>
      </w:r>
      <w:r w:rsidRPr="00C86CF2">
        <w:rPr>
          <w:rFonts w:eastAsia="Tahoma"/>
          <w:sz w:val="27"/>
          <w:szCs w:val="27"/>
        </w:rPr>
        <w:fldChar w:fldCharType="begin"/>
      </w:r>
      <w:r w:rsidRPr="00C86CF2">
        <w:rPr>
          <w:rFonts w:eastAsia="Tahoma"/>
          <w:sz w:val="27"/>
          <w:szCs w:val="27"/>
        </w:rPr>
        <w:instrText xml:space="preserve">INCLUDEPICTURE \d "http://helpiks.org/helpiksorg/baza8/251200790365.files/image1143.gif"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62030922" wp14:editId="29824C9F">
            <wp:extent cx="962025" cy="542925"/>
            <wp:effectExtent l="0" t="0" r="9525" b="8890"/>
            <wp:docPr id="697" name="图片 55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 name="图片 552" descr="IMG_277"/>
                    <pic:cNvPicPr>
                      <a:picLocks noChangeAspect="1"/>
                    </pic:cNvPicPr>
                  </pic:nvPicPr>
                  <pic:blipFill>
                    <a:blip r:embed="rId568"/>
                    <a:stretch>
                      <a:fillRect/>
                    </a:stretch>
                  </pic:blipFill>
                  <pic:spPr>
                    <a:xfrm>
                      <a:off x="0" y="0"/>
                      <a:ext cx="962025" cy="54292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w:t>
      </w:r>
      <w:r w:rsidRPr="00C86CF2">
        <w:rPr>
          <w:rFonts w:eastAsia="Tahoma"/>
          <w:sz w:val="27"/>
          <w:szCs w:val="27"/>
        </w:rPr>
        <w:fldChar w:fldCharType="begin"/>
      </w:r>
      <w:r w:rsidRPr="00C86CF2">
        <w:rPr>
          <w:rFonts w:eastAsia="Tahoma"/>
          <w:sz w:val="27"/>
          <w:szCs w:val="27"/>
        </w:rPr>
        <w:instrText xml:space="preserve">INCLUDEPICTURE \d "http://helpiks.org/helpiksorg/baza8/251200790365.files/image1145.gif"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06C23F7D" wp14:editId="650A5C13">
            <wp:extent cx="314325" cy="466725"/>
            <wp:effectExtent l="0" t="0" r="9525" b="8890"/>
            <wp:docPr id="696" name="图片 553"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 name="图片 553" descr="IMG_278"/>
                    <pic:cNvPicPr>
                      <a:picLocks noChangeAspect="1"/>
                    </pic:cNvPicPr>
                  </pic:nvPicPr>
                  <pic:blipFill>
                    <a:blip r:embed="rId569"/>
                    <a:stretch>
                      <a:fillRect/>
                    </a:stretch>
                  </pic:blipFill>
                  <pic:spPr>
                    <a:xfrm>
                      <a:off x="0" y="0"/>
                      <a:ext cx="314325" cy="46672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w:t>
      </w:r>
    </w:p>
    <w:p w:rsidR="00614022" w:rsidRPr="00C86CF2" w:rsidRDefault="00614022" w:rsidP="00614022">
      <w:pPr>
        <w:pStyle w:val="a9"/>
        <w:spacing w:beforeAutospacing="0" w:afterAutospacing="0"/>
        <w:ind w:left="150" w:right="150"/>
        <w:jc w:val="both"/>
        <w:rPr>
          <w:rFonts w:eastAsia="Tahoma"/>
          <w:sz w:val="27"/>
          <w:szCs w:val="27"/>
        </w:rPr>
      </w:pPr>
      <w:r w:rsidRPr="00C86CF2">
        <w:rPr>
          <w:rFonts w:eastAsia="Tahoma"/>
          <w:sz w:val="27"/>
          <w:szCs w:val="27"/>
        </w:rPr>
        <w:t> </w:t>
      </w:r>
    </w:p>
    <w:p w:rsidR="00614022" w:rsidRPr="00C86CF2" w:rsidRDefault="00614022" w:rsidP="00614022">
      <w:pPr>
        <w:pStyle w:val="a9"/>
        <w:spacing w:beforeAutospacing="0" w:afterAutospacing="0"/>
        <w:ind w:left="150" w:right="150"/>
        <w:jc w:val="both"/>
        <w:rPr>
          <w:rFonts w:eastAsia="Tahoma"/>
          <w:sz w:val="27"/>
          <w:szCs w:val="27"/>
        </w:rPr>
      </w:pPr>
      <w:r w:rsidRPr="00C86CF2">
        <w:rPr>
          <w:rFonts w:eastAsia="Tahoma"/>
          <w:sz w:val="27"/>
          <w:szCs w:val="27"/>
        </w:rPr>
        <w:t>Сонымен,</w:t>
      </w:r>
    </w:p>
    <w:p w:rsidR="00614022" w:rsidRPr="00C86CF2" w:rsidRDefault="00614022" w:rsidP="00614022">
      <w:pPr>
        <w:pStyle w:val="a9"/>
        <w:spacing w:beforeAutospacing="0" w:afterAutospacing="0"/>
        <w:ind w:left="150" w:right="150"/>
        <w:jc w:val="both"/>
        <w:rPr>
          <w:rFonts w:eastAsia="Tahoma"/>
          <w:sz w:val="27"/>
          <w:szCs w:val="27"/>
        </w:rPr>
      </w:pPr>
      <w:r w:rsidRPr="00C86CF2">
        <w:rPr>
          <w:rFonts w:eastAsia="Tahoma"/>
          <w:sz w:val="27"/>
          <w:szCs w:val="27"/>
        </w:rPr>
        <w:t> </w:t>
      </w:r>
    </w:p>
    <w:p w:rsidR="00614022" w:rsidRPr="00C86CF2" w:rsidRDefault="00614022" w:rsidP="00614022">
      <w:pPr>
        <w:pStyle w:val="a9"/>
        <w:spacing w:beforeAutospacing="0" w:afterAutospacing="0"/>
        <w:ind w:left="150" w:right="150"/>
        <w:jc w:val="both"/>
        <w:rPr>
          <w:rFonts w:eastAsia="Tahoma"/>
          <w:sz w:val="27"/>
          <w:szCs w:val="27"/>
        </w:rPr>
      </w:pPr>
      <w:r w:rsidRPr="00C86CF2">
        <w:rPr>
          <w:rFonts w:eastAsia="Tahoma"/>
          <w:sz w:val="27"/>
          <w:szCs w:val="27"/>
        </w:rPr>
        <w:fldChar w:fldCharType="begin"/>
      </w:r>
      <w:r w:rsidRPr="00C86CF2">
        <w:rPr>
          <w:rFonts w:eastAsia="Tahoma"/>
          <w:sz w:val="27"/>
          <w:szCs w:val="27"/>
        </w:rPr>
        <w:instrText xml:space="preserve">INCLUDEPICTURE \d "http://helpiks.org/helpiksorg/baza8/251200790365.files/image1147.gif"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597B318C" wp14:editId="6628B03C">
            <wp:extent cx="647700" cy="466725"/>
            <wp:effectExtent l="0" t="0" r="0" b="8890"/>
            <wp:docPr id="698" name="图片 55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 name="图片 554" descr="IMG_279"/>
                    <pic:cNvPicPr>
                      <a:picLocks noChangeAspect="1"/>
                    </pic:cNvPicPr>
                  </pic:nvPicPr>
                  <pic:blipFill>
                    <a:blip r:embed="rId570"/>
                    <a:stretch>
                      <a:fillRect/>
                    </a:stretch>
                  </pic:blipFill>
                  <pic:spPr>
                    <a:xfrm>
                      <a:off x="0" y="0"/>
                      <a:ext cx="647700" cy="46672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 (42)</w:t>
      </w:r>
    </w:p>
    <w:p w:rsidR="00614022" w:rsidRPr="00C86CF2" w:rsidRDefault="00614022" w:rsidP="00614022">
      <w:pPr>
        <w:pStyle w:val="a9"/>
        <w:spacing w:beforeAutospacing="0" w:afterAutospacing="0"/>
        <w:ind w:left="150" w:right="150"/>
        <w:jc w:val="both"/>
        <w:rPr>
          <w:rFonts w:eastAsia="Tahoma"/>
          <w:sz w:val="27"/>
          <w:szCs w:val="27"/>
        </w:rPr>
      </w:pPr>
      <w:r w:rsidRPr="00C86CF2">
        <w:rPr>
          <w:rFonts w:eastAsia="Tahoma"/>
          <w:sz w:val="27"/>
          <w:szCs w:val="27"/>
        </w:rPr>
        <w:t> </w:t>
      </w:r>
    </w:p>
    <w:p w:rsidR="00614022" w:rsidRPr="00C86CF2" w:rsidRDefault="00614022" w:rsidP="00614022">
      <w:pPr>
        <w:pStyle w:val="a9"/>
        <w:spacing w:beforeAutospacing="0" w:afterAutospacing="0"/>
        <w:ind w:left="150" w:right="150"/>
        <w:jc w:val="both"/>
        <w:rPr>
          <w:rFonts w:eastAsia="Tahoma"/>
          <w:sz w:val="27"/>
          <w:szCs w:val="27"/>
        </w:rPr>
      </w:pPr>
      <w:r w:rsidRPr="00C86CF2">
        <w:rPr>
          <w:rFonts w:eastAsia="Tahoma"/>
          <w:sz w:val="27"/>
          <w:szCs w:val="27"/>
        </w:rPr>
        <w:t>Осы сияқты</w:t>
      </w:r>
    </w:p>
    <w:p w:rsidR="00614022" w:rsidRPr="00C86CF2" w:rsidRDefault="00614022" w:rsidP="00614022">
      <w:pPr>
        <w:pStyle w:val="a9"/>
        <w:spacing w:beforeAutospacing="0" w:afterAutospacing="0"/>
        <w:ind w:left="150" w:right="150"/>
        <w:jc w:val="both"/>
        <w:rPr>
          <w:rFonts w:eastAsia="Tahoma"/>
          <w:sz w:val="27"/>
          <w:szCs w:val="27"/>
        </w:rPr>
      </w:pPr>
      <w:r w:rsidRPr="00C86CF2">
        <w:rPr>
          <w:rFonts w:eastAsia="Tahoma"/>
          <w:sz w:val="27"/>
          <w:szCs w:val="27"/>
        </w:rPr>
        <w:t> </w:t>
      </w:r>
    </w:p>
    <w:p w:rsidR="00614022" w:rsidRPr="00C86CF2" w:rsidRDefault="00614022" w:rsidP="00614022">
      <w:pPr>
        <w:pStyle w:val="a9"/>
        <w:spacing w:beforeAutospacing="0" w:afterAutospacing="0"/>
        <w:ind w:left="150" w:right="150"/>
        <w:jc w:val="both"/>
        <w:rPr>
          <w:rFonts w:eastAsia="Tahoma"/>
          <w:sz w:val="27"/>
          <w:szCs w:val="27"/>
        </w:rPr>
      </w:pPr>
      <w:r w:rsidRPr="00C86CF2">
        <w:rPr>
          <w:rFonts w:eastAsia="Tahoma"/>
          <w:sz w:val="27"/>
          <w:szCs w:val="27"/>
        </w:rPr>
        <w:fldChar w:fldCharType="begin"/>
      </w:r>
      <w:r w:rsidRPr="00C86CF2">
        <w:rPr>
          <w:rFonts w:eastAsia="Tahoma"/>
          <w:sz w:val="27"/>
          <w:szCs w:val="27"/>
        </w:rPr>
        <w:instrText xml:space="preserve">INCLUDEPICTURE \d "http://helpiks.org/helpiksorg/baza8/251200790365.files/image1149.gif"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41FDC89C" wp14:editId="4005E835">
            <wp:extent cx="676275" cy="466725"/>
            <wp:effectExtent l="0" t="0" r="0" b="8890"/>
            <wp:docPr id="694" name="图片 555"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 name="图片 555" descr="IMG_280"/>
                    <pic:cNvPicPr>
                      <a:picLocks noChangeAspect="1"/>
                    </pic:cNvPicPr>
                  </pic:nvPicPr>
                  <pic:blipFill>
                    <a:blip r:embed="rId571"/>
                    <a:stretch>
                      <a:fillRect/>
                    </a:stretch>
                  </pic:blipFill>
                  <pic:spPr>
                    <a:xfrm>
                      <a:off x="0" y="0"/>
                      <a:ext cx="676275" cy="46672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(43)</w:t>
      </w:r>
    </w:p>
    <w:p w:rsidR="00614022" w:rsidRPr="00C86CF2" w:rsidRDefault="00614022" w:rsidP="00614022">
      <w:pPr>
        <w:pStyle w:val="a9"/>
        <w:spacing w:beforeAutospacing="0" w:afterAutospacing="0"/>
        <w:ind w:left="150" w:right="150"/>
        <w:jc w:val="both"/>
        <w:rPr>
          <w:rFonts w:eastAsia="Tahoma"/>
          <w:sz w:val="27"/>
          <w:szCs w:val="27"/>
        </w:rPr>
      </w:pPr>
      <w:r w:rsidRPr="00C86CF2">
        <w:rPr>
          <w:rFonts w:eastAsia="Tahoma"/>
          <w:sz w:val="27"/>
          <w:szCs w:val="27"/>
        </w:rPr>
        <w:t> </w:t>
      </w:r>
    </w:p>
    <w:p w:rsidR="00614022" w:rsidRPr="00C86CF2" w:rsidRDefault="00614022" w:rsidP="00614022">
      <w:pPr>
        <w:pStyle w:val="a9"/>
        <w:spacing w:beforeAutospacing="0" w:afterAutospacing="0"/>
        <w:ind w:left="150" w:right="150"/>
        <w:jc w:val="both"/>
        <w:rPr>
          <w:rFonts w:eastAsia="Tahoma"/>
          <w:sz w:val="27"/>
          <w:szCs w:val="27"/>
        </w:rPr>
      </w:pPr>
      <w:r w:rsidRPr="00C86CF2">
        <w:rPr>
          <w:rFonts w:eastAsia="Tahoma"/>
          <w:sz w:val="27"/>
          <w:szCs w:val="27"/>
        </w:rPr>
        <w:t>аламыз.</w:t>
      </w:r>
    </w:p>
    <w:p w:rsidR="00614022" w:rsidRPr="00C86CF2" w:rsidRDefault="00614022" w:rsidP="00614022">
      <w:pPr>
        <w:pStyle w:val="a9"/>
        <w:spacing w:beforeAutospacing="0" w:afterAutospacing="0"/>
        <w:ind w:left="150" w:right="150"/>
        <w:jc w:val="both"/>
        <w:rPr>
          <w:rFonts w:eastAsia="Tahoma"/>
          <w:sz w:val="27"/>
          <w:szCs w:val="27"/>
        </w:rPr>
      </w:pPr>
      <w:r w:rsidRPr="00C86CF2">
        <w:rPr>
          <w:rFonts w:eastAsia="Tahoma"/>
          <w:sz w:val="27"/>
          <w:szCs w:val="27"/>
        </w:rPr>
        <w:t>Егер </w:t>
      </w:r>
      <w:r w:rsidRPr="00C86CF2">
        <w:rPr>
          <w:rFonts w:eastAsia="Tahoma"/>
          <w:sz w:val="27"/>
          <w:szCs w:val="27"/>
        </w:rPr>
        <w:fldChar w:fldCharType="begin"/>
      </w:r>
      <w:r w:rsidRPr="00C86CF2">
        <w:rPr>
          <w:rFonts w:eastAsia="Tahoma"/>
          <w:sz w:val="27"/>
          <w:szCs w:val="27"/>
        </w:rPr>
        <w:instrText xml:space="preserve">INCLUDEPICTURE \d "http://helpiks.org/helpiksorg/baza8/251200790365.files/image1151.gif"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3DAA036F" wp14:editId="3E528C6C">
            <wp:extent cx="657225" cy="447675"/>
            <wp:effectExtent l="0" t="0" r="9525" b="8890"/>
            <wp:docPr id="693" name="图片 556"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 name="图片 556" descr="IMG_281"/>
                    <pic:cNvPicPr>
                      <a:picLocks noChangeAspect="1"/>
                    </pic:cNvPicPr>
                  </pic:nvPicPr>
                  <pic:blipFill>
                    <a:blip r:embed="rId572"/>
                    <a:stretch>
                      <a:fillRect/>
                    </a:stretch>
                  </pic:blipFill>
                  <pic:spPr>
                    <a:xfrm>
                      <a:off x="0" y="0"/>
                      <a:ext cx="657225" cy="44767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 </w:t>
      </w:r>
      <w:r w:rsidRPr="00C86CF2">
        <w:rPr>
          <w:rFonts w:eastAsia="Tahoma"/>
          <w:sz w:val="27"/>
          <w:szCs w:val="27"/>
        </w:rPr>
        <w:fldChar w:fldCharType="begin"/>
      </w:r>
      <w:r w:rsidRPr="00C86CF2">
        <w:rPr>
          <w:rFonts w:eastAsia="Tahoma"/>
          <w:sz w:val="27"/>
          <w:szCs w:val="27"/>
        </w:rPr>
        <w:instrText xml:space="preserve">INCLUDEPICTURE \d "http://helpiks.org/helpiksorg/baza8/251200790365.files/image1153.gif"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7FE1CF91" wp14:editId="14E4E0B2">
            <wp:extent cx="638175" cy="447675"/>
            <wp:effectExtent l="0" t="0" r="9525" b="8890"/>
            <wp:docPr id="695" name="图片 557"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 name="图片 557" descr="IMG_282"/>
                    <pic:cNvPicPr>
                      <a:picLocks noChangeAspect="1"/>
                    </pic:cNvPicPr>
                  </pic:nvPicPr>
                  <pic:blipFill>
                    <a:blip r:embed="rId573"/>
                    <a:stretch>
                      <a:fillRect/>
                    </a:stretch>
                  </pic:blipFill>
                  <pic:spPr>
                    <a:xfrm>
                      <a:off x="0" y="0"/>
                      <a:ext cx="638175" cy="44767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екенін ескерсек, кедергі моменттері (39) өрнектер арқылы анықталады, сонымен</w:t>
      </w:r>
    </w:p>
    <w:p w:rsidR="00614022" w:rsidRPr="00C86CF2" w:rsidRDefault="00614022" w:rsidP="00614022">
      <w:pPr>
        <w:pStyle w:val="a9"/>
        <w:spacing w:beforeAutospacing="0" w:afterAutospacing="0"/>
        <w:ind w:left="150" w:right="150"/>
        <w:jc w:val="both"/>
        <w:rPr>
          <w:rFonts w:eastAsia="Tahoma"/>
          <w:sz w:val="27"/>
          <w:szCs w:val="27"/>
        </w:rPr>
      </w:pPr>
      <w:r w:rsidRPr="00C86CF2">
        <w:rPr>
          <w:rFonts w:eastAsia="Tahoma"/>
          <w:sz w:val="27"/>
          <w:szCs w:val="27"/>
        </w:rPr>
        <w:t> </w:t>
      </w:r>
    </w:p>
    <w:p w:rsidR="00614022" w:rsidRPr="00C86CF2" w:rsidRDefault="00614022" w:rsidP="00614022">
      <w:pPr>
        <w:pStyle w:val="a9"/>
        <w:spacing w:beforeAutospacing="0" w:afterAutospacing="0"/>
        <w:ind w:left="150" w:right="150"/>
        <w:jc w:val="both"/>
        <w:rPr>
          <w:rFonts w:eastAsia="Tahoma"/>
          <w:sz w:val="27"/>
          <w:szCs w:val="27"/>
        </w:rPr>
      </w:pPr>
      <w:r w:rsidRPr="00C86CF2">
        <w:rPr>
          <w:rFonts w:eastAsia="Tahoma"/>
          <w:sz w:val="27"/>
          <w:szCs w:val="27"/>
        </w:rPr>
        <w:fldChar w:fldCharType="begin"/>
      </w:r>
      <w:r w:rsidRPr="00C86CF2">
        <w:rPr>
          <w:rFonts w:eastAsia="Tahoma"/>
          <w:sz w:val="27"/>
          <w:szCs w:val="27"/>
        </w:rPr>
        <w:instrText xml:space="preserve">INCLUDEPICTURE \d "http://helpiks.org/helpiksorg/baza8/251200790365.files/image1155.gif"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2B8CB93F" wp14:editId="50AB82A6">
            <wp:extent cx="771525" cy="485775"/>
            <wp:effectExtent l="0" t="0" r="9525" b="8890"/>
            <wp:docPr id="689" name="图片 558"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 name="图片 558" descr="IMG_283"/>
                    <pic:cNvPicPr>
                      <a:picLocks noChangeAspect="1"/>
                    </pic:cNvPicPr>
                  </pic:nvPicPr>
                  <pic:blipFill>
                    <a:blip r:embed="rId574"/>
                    <a:stretch>
                      <a:fillRect/>
                    </a:stretch>
                  </pic:blipFill>
                  <pic:spPr>
                    <a:xfrm>
                      <a:off x="0" y="0"/>
                      <a:ext cx="771525" cy="48577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w:t>
      </w:r>
      <w:r w:rsidRPr="00C86CF2">
        <w:rPr>
          <w:rFonts w:eastAsia="Tahoma"/>
          <w:sz w:val="27"/>
          <w:szCs w:val="27"/>
        </w:rPr>
        <w:fldChar w:fldCharType="begin"/>
      </w:r>
      <w:r w:rsidRPr="00C86CF2">
        <w:rPr>
          <w:rFonts w:eastAsia="Tahoma"/>
          <w:sz w:val="27"/>
          <w:szCs w:val="27"/>
        </w:rPr>
        <w:instrText xml:space="preserve">INCLUDEPICTURE \d "http://helpiks.org/helpiksorg/baza8/251200790365.files/image1157.gif"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5EBFEF32" wp14:editId="044849A7">
            <wp:extent cx="790575" cy="485775"/>
            <wp:effectExtent l="0" t="0" r="9525" b="8890"/>
            <wp:docPr id="687" name="图片 559"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 name="图片 559" descr="IMG_284"/>
                    <pic:cNvPicPr>
                      <a:picLocks noChangeAspect="1"/>
                    </pic:cNvPicPr>
                  </pic:nvPicPr>
                  <pic:blipFill>
                    <a:blip r:embed="rId575"/>
                    <a:stretch>
                      <a:fillRect/>
                    </a:stretch>
                  </pic:blipFill>
                  <pic:spPr>
                    <a:xfrm>
                      <a:off x="0" y="0"/>
                      <a:ext cx="790575" cy="48577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(44)</w:t>
      </w:r>
    </w:p>
    <w:p w:rsidR="00614022" w:rsidRPr="00C86CF2" w:rsidRDefault="00614022" w:rsidP="00614022">
      <w:pPr>
        <w:pStyle w:val="a9"/>
        <w:spacing w:beforeAutospacing="0" w:afterAutospacing="0"/>
        <w:ind w:left="150" w:right="150"/>
        <w:jc w:val="both"/>
        <w:rPr>
          <w:rFonts w:eastAsia="Tahoma"/>
          <w:sz w:val="27"/>
          <w:szCs w:val="27"/>
        </w:rPr>
      </w:pPr>
      <w:r w:rsidRPr="00C86CF2">
        <w:rPr>
          <w:rFonts w:eastAsia="Tahoma"/>
          <w:sz w:val="27"/>
          <w:szCs w:val="27"/>
        </w:rPr>
        <w:fldChar w:fldCharType="begin"/>
      </w:r>
      <w:r w:rsidRPr="00C86CF2">
        <w:rPr>
          <w:rFonts w:eastAsia="Tahoma"/>
          <w:sz w:val="27"/>
          <w:szCs w:val="27"/>
        </w:rPr>
        <w:instrText xml:space="preserve">INCLUDEPICTURE \d "http://helpiks.org/helpiksorg/baza8/251200790365.files/image1160.gif"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643E4224" wp14:editId="437C3AF1">
            <wp:extent cx="4486275" cy="57150"/>
            <wp:effectExtent l="0" t="0" r="0" b="0"/>
            <wp:docPr id="691" name="图片 560"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 name="图片 560" descr="IMG_285"/>
                    <pic:cNvPicPr>
                      <a:picLocks noChangeAspect="1"/>
                    </pic:cNvPicPr>
                  </pic:nvPicPr>
                  <pic:blipFill>
                    <a:blip r:embed="rId576"/>
                    <a:stretch>
                      <a:fillRect/>
                    </a:stretch>
                  </pic:blipFill>
                  <pic:spPr>
                    <a:xfrm>
                      <a:off x="0" y="0"/>
                      <a:ext cx="4486275" cy="57150"/>
                    </a:xfrm>
                    <a:prstGeom prst="rect">
                      <a:avLst/>
                    </a:prstGeom>
                    <a:noFill/>
                    <a:ln w="9525">
                      <a:noFill/>
                    </a:ln>
                  </pic:spPr>
                </pic:pic>
              </a:graphicData>
            </a:graphic>
          </wp:inline>
        </w:drawing>
      </w:r>
      <w:r w:rsidRPr="00C86CF2">
        <w:rPr>
          <w:rFonts w:eastAsia="Tahoma"/>
          <w:sz w:val="27"/>
          <w:szCs w:val="27"/>
        </w:rPr>
        <w:fldChar w:fldCharType="end"/>
      </w:r>
    </w:p>
    <w:p w:rsidR="00614022" w:rsidRPr="00C86CF2" w:rsidRDefault="00614022" w:rsidP="00614022">
      <w:pPr>
        <w:pStyle w:val="a9"/>
        <w:spacing w:beforeAutospacing="0" w:afterAutospacing="0"/>
        <w:ind w:left="150" w:right="150"/>
        <w:jc w:val="both"/>
        <w:rPr>
          <w:rFonts w:eastAsia="Tahoma"/>
          <w:sz w:val="27"/>
          <w:szCs w:val="27"/>
        </w:rPr>
      </w:pPr>
      <w:r w:rsidRPr="00C86CF2">
        <w:rPr>
          <w:rFonts w:eastAsia="Tahoma"/>
          <w:b/>
          <w:sz w:val="27"/>
          <w:szCs w:val="27"/>
        </w:rPr>
        <w:t>Дөңгелек пен сақина.</w:t>
      </w:r>
      <w:r w:rsidRPr="00C86CF2">
        <w:rPr>
          <w:rFonts w:eastAsia="Tahoma"/>
          <w:sz w:val="27"/>
          <w:szCs w:val="27"/>
        </w:rPr>
        <w:t> Диаметрі </w:t>
      </w:r>
      <w:r w:rsidRPr="00C86CF2">
        <w:rPr>
          <w:rFonts w:eastAsia="Tahoma"/>
          <w:sz w:val="27"/>
          <w:szCs w:val="27"/>
        </w:rPr>
        <w:fldChar w:fldCharType="begin"/>
      </w:r>
      <w:r w:rsidRPr="00C86CF2">
        <w:rPr>
          <w:rFonts w:eastAsia="Tahoma"/>
          <w:sz w:val="27"/>
          <w:szCs w:val="27"/>
        </w:rPr>
        <w:instrText xml:space="preserve">INCLUDEPICTURE \d "http://helpiks.org/helpiksorg/baza8/251200790365.files/image1162.gif"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0FEDFD8E" wp14:editId="3824E76F">
            <wp:extent cx="190500" cy="180975"/>
            <wp:effectExtent l="0" t="0" r="0" b="7620"/>
            <wp:docPr id="690" name="图片 561"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 name="图片 561" descr="IMG_286"/>
                    <pic:cNvPicPr>
                      <a:picLocks noChangeAspect="1"/>
                    </pic:cNvPicPr>
                  </pic:nvPicPr>
                  <pic:blipFill>
                    <a:blip r:embed="rId577"/>
                    <a:stretch>
                      <a:fillRect/>
                    </a:stretch>
                  </pic:blipFill>
                  <pic:spPr>
                    <a:xfrm>
                      <a:off x="0" y="0"/>
                      <a:ext cx="190500" cy="18097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дөңгелекті қарастырайық (24 - сурет).</w:t>
      </w:r>
    </w:p>
    <w:p w:rsidR="00614022" w:rsidRPr="00C86CF2" w:rsidRDefault="00614022" w:rsidP="00614022">
      <w:pPr>
        <w:pStyle w:val="a9"/>
        <w:spacing w:beforeAutospacing="0" w:afterAutospacing="0"/>
        <w:ind w:left="150" w:right="150"/>
        <w:jc w:val="both"/>
        <w:rPr>
          <w:rFonts w:eastAsia="Tahoma"/>
          <w:sz w:val="27"/>
          <w:szCs w:val="27"/>
        </w:rPr>
      </w:pPr>
      <w:r w:rsidRPr="00C86CF2">
        <w:rPr>
          <w:rFonts w:eastAsia="Tahoma"/>
          <w:sz w:val="27"/>
          <w:szCs w:val="27"/>
        </w:rPr>
        <w:t>Дөңгелектің центрінен </w:t>
      </w:r>
      <w:r w:rsidRPr="00C86CF2">
        <w:rPr>
          <w:rFonts w:eastAsia="Tahoma"/>
          <w:sz w:val="27"/>
          <w:szCs w:val="27"/>
        </w:rPr>
        <w:fldChar w:fldCharType="begin"/>
      </w:r>
      <w:r w:rsidRPr="00C86CF2">
        <w:rPr>
          <w:rFonts w:eastAsia="Tahoma"/>
          <w:sz w:val="27"/>
          <w:szCs w:val="27"/>
        </w:rPr>
        <w:instrText xml:space="preserve">INCLUDEPICTURE \d "http://helpiks.org/helpiksorg/baza8/251200790365.files/image1164.gif"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7ACF65A9" wp14:editId="017C0A85">
            <wp:extent cx="161925" cy="180975"/>
            <wp:effectExtent l="0" t="0" r="9525" b="8890"/>
            <wp:docPr id="688" name="图片 562"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 name="图片 562" descr="IMG_287"/>
                    <pic:cNvPicPr>
                      <a:picLocks noChangeAspect="1"/>
                    </pic:cNvPicPr>
                  </pic:nvPicPr>
                  <pic:blipFill>
                    <a:blip r:embed="rId578"/>
                    <a:stretch>
                      <a:fillRect/>
                    </a:stretch>
                  </pic:blipFill>
                  <pic:spPr>
                    <a:xfrm>
                      <a:off x="0" y="0"/>
                      <a:ext cx="161925" cy="18097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және </w:t>
      </w:r>
      <w:r w:rsidRPr="00C86CF2">
        <w:rPr>
          <w:rFonts w:eastAsia="Tahoma"/>
          <w:sz w:val="27"/>
          <w:szCs w:val="27"/>
        </w:rPr>
        <w:fldChar w:fldCharType="begin"/>
      </w:r>
      <w:r w:rsidRPr="00C86CF2">
        <w:rPr>
          <w:rFonts w:eastAsia="Tahoma"/>
          <w:sz w:val="27"/>
          <w:szCs w:val="27"/>
        </w:rPr>
        <w:instrText xml:space="preserve">INCLUDEPICTURE \d "http://helpiks.org/helpiksorg/baza8/251200790365.files/image1166.gif"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0EAC4931" wp14:editId="02808B1D">
            <wp:extent cx="533400" cy="219075"/>
            <wp:effectExtent l="0" t="0" r="0" b="8890"/>
            <wp:docPr id="692" name="图片 563"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 name="图片 563" descr="IMG_288"/>
                    <pic:cNvPicPr>
                      <a:picLocks noChangeAspect="1"/>
                    </pic:cNvPicPr>
                  </pic:nvPicPr>
                  <pic:blipFill>
                    <a:blip r:embed="rId579"/>
                    <a:stretch>
                      <a:fillRect/>
                    </a:stretch>
                  </pic:blipFill>
                  <pic:spPr>
                    <a:xfrm>
                      <a:off x="0" y="0"/>
                      <a:ext cx="533400" cy="21907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қашықтығындағы, центрлері ортақ екі шеңбермен шектелген, шексіз кіші </w:t>
      </w:r>
      <w:r w:rsidRPr="00C86CF2">
        <w:rPr>
          <w:rFonts w:eastAsia="Tahoma"/>
          <w:sz w:val="27"/>
          <w:szCs w:val="27"/>
        </w:rPr>
        <w:fldChar w:fldCharType="begin"/>
      </w:r>
      <w:r w:rsidRPr="00C86CF2">
        <w:rPr>
          <w:rFonts w:eastAsia="Tahoma"/>
          <w:sz w:val="27"/>
          <w:szCs w:val="27"/>
        </w:rPr>
        <w:instrText xml:space="preserve">INCLUDEPICTURE \d "http://helpiks.org/helpiksorg/baza8/251200790365.files/image1023.gif"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186579E4" wp14:editId="0801F152">
            <wp:extent cx="238125" cy="190500"/>
            <wp:effectExtent l="0" t="0" r="9525" b="0"/>
            <wp:docPr id="718" name="图片 564"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 name="图片 564" descr="IMG_289"/>
                    <pic:cNvPicPr>
                      <a:picLocks noChangeAspect="1"/>
                    </pic:cNvPicPr>
                  </pic:nvPicPr>
                  <pic:blipFill>
                    <a:blip r:embed="rId410"/>
                    <a:stretch>
                      <a:fillRect/>
                    </a:stretch>
                  </pic:blipFill>
                  <pic:spPr>
                    <a:xfrm>
                      <a:off x="0" y="0"/>
                      <a:ext cx="238125" cy="1905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ауданын бөліп алайық, мұндағы </w:t>
      </w:r>
      <w:r w:rsidRPr="00C86CF2">
        <w:rPr>
          <w:rFonts w:eastAsia="Tahoma"/>
          <w:sz w:val="27"/>
          <w:szCs w:val="27"/>
        </w:rPr>
        <w:fldChar w:fldCharType="begin"/>
      </w:r>
      <w:r w:rsidRPr="00C86CF2">
        <w:rPr>
          <w:rFonts w:eastAsia="Tahoma"/>
          <w:sz w:val="27"/>
          <w:szCs w:val="27"/>
        </w:rPr>
        <w:instrText xml:space="preserve">INCLUDEPICTURE \d "http://helpiks.org/helpiksorg/baza8/251200790365.files/image1169.gif"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4D937C37" wp14:editId="2E112CA0">
            <wp:extent cx="1028700" cy="219075"/>
            <wp:effectExtent l="0" t="0" r="0" b="8890"/>
            <wp:docPr id="726" name="图片 565"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 name="图片 565" descr="IMG_290"/>
                    <pic:cNvPicPr>
                      <a:picLocks noChangeAspect="1"/>
                    </pic:cNvPicPr>
                  </pic:nvPicPr>
                  <pic:blipFill>
                    <a:blip r:embed="rId580"/>
                    <a:stretch>
                      <a:fillRect/>
                    </a:stretch>
                  </pic:blipFill>
                  <pic:spPr>
                    <a:xfrm>
                      <a:off x="0" y="0"/>
                      <a:ext cx="1028700" cy="219075"/>
                    </a:xfrm>
                    <a:prstGeom prst="rect">
                      <a:avLst/>
                    </a:prstGeom>
                    <a:noFill/>
                    <a:ln w="9525">
                      <a:noFill/>
                    </a:ln>
                  </pic:spPr>
                </pic:pic>
              </a:graphicData>
            </a:graphic>
          </wp:inline>
        </w:drawing>
      </w:r>
      <w:r w:rsidRPr="00C86CF2">
        <w:rPr>
          <w:rFonts w:eastAsia="Tahoma"/>
          <w:sz w:val="27"/>
          <w:szCs w:val="27"/>
        </w:rPr>
        <w:fldChar w:fldCharType="end"/>
      </w:r>
    </w:p>
    <w:p w:rsidR="00614022" w:rsidRPr="00C86CF2" w:rsidRDefault="00614022" w:rsidP="00614022">
      <w:pPr>
        <w:pStyle w:val="a9"/>
        <w:spacing w:beforeAutospacing="0" w:afterAutospacing="0"/>
        <w:ind w:left="150" w:right="150"/>
        <w:jc w:val="both"/>
        <w:rPr>
          <w:rFonts w:eastAsia="Tahoma"/>
          <w:sz w:val="27"/>
          <w:szCs w:val="27"/>
        </w:rPr>
      </w:pPr>
      <w:r w:rsidRPr="00C86CF2">
        <w:rPr>
          <w:rFonts w:eastAsia="Tahoma"/>
          <w:sz w:val="27"/>
          <w:szCs w:val="27"/>
        </w:rPr>
        <w:t>Дөңгелектің центрлік О нүктесіне қарағанда өрістік екпін моментін (36) өрнегінен табамыз:</w:t>
      </w:r>
    </w:p>
    <w:p w:rsidR="00614022" w:rsidRPr="00C86CF2" w:rsidRDefault="00614022" w:rsidP="00614022">
      <w:pPr>
        <w:pStyle w:val="a9"/>
        <w:spacing w:beforeAutospacing="0" w:afterAutospacing="0"/>
        <w:ind w:left="150" w:right="150"/>
        <w:jc w:val="both"/>
        <w:rPr>
          <w:rFonts w:eastAsia="Tahoma"/>
          <w:sz w:val="27"/>
          <w:szCs w:val="27"/>
        </w:rPr>
      </w:pPr>
      <w:r w:rsidRPr="00C86CF2">
        <w:rPr>
          <w:rFonts w:eastAsia="Tahoma"/>
          <w:sz w:val="27"/>
          <w:szCs w:val="27"/>
        </w:rPr>
        <w:lastRenderedPageBreak/>
        <w:fldChar w:fldCharType="begin"/>
      </w:r>
      <w:r w:rsidRPr="00C86CF2">
        <w:rPr>
          <w:rFonts w:eastAsia="Tahoma"/>
          <w:sz w:val="27"/>
          <w:szCs w:val="27"/>
        </w:rPr>
        <w:instrText xml:space="preserve">INCLUDEPICTURE \d "http://helpiks.org/helpiksorg/baza8/251200790365.files/image1171.gif"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63E9C1CD" wp14:editId="19BCC0D9">
            <wp:extent cx="1028700" cy="428625"/>
            <wp:effectExtent l="0" t="0" r="0" b="8890"/>
            <wp:docPr id="724" name="图片 566"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 name="图片 566" descr="IMG_291"/>
                    <pic:cNvPicPr>
                      <a:picLocks noChangeAspect="1"/>
                    </pic:cNvPicPr>
                  </pic:nvPicPr>
                  <pic:blipFill>
                    <a:blip r:embed="rId581"/>
                    <a:stretch>
                      <a:fillRect/>
                    </a:stretch>
                  </pic:blipFill>
                  <pic:spPr>
                    <a:xfrm>
                      <a:off x="0" y="0"/>
                      <a:ext cx="1028700" cy="42862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w:t>
      </w:r>
      <w:r w:rsidRPr="00C86CF2">
        <w:rPr>
          <w:rFonts w:eastAsia="Tahoma"/>
          <w:sz w:val="27"/>
          <w:szCs w:val="27"/>
        </w:rPr>
        <w:fldChar w:fldCharType="begin"/>
      </w:r>
      <w:r w:rsidRPr="00C86CF2">
        <w:rPr>
          <w:rFonts w:eastAsia="Tahoma"/>
          <w:sz w:val="27"/>
          <w:szCs w:val="27"/>
        </w:rPr>
        <w:instrText xml:space="preserve">INCLUDEPICTURE \d "http://helpiks.org/helpiksorg/baza8/251200790365.files/image1173.gif"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793F0378" wp14:editId="01750D1B">
            <wp:extent cx="1143000" cy="542925"/>
            <wp:effectExtent l="0" t="0" r="0" b="8890"/>
            <wp:docPr id="723" name="图片 567"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 name="图片 567" descr="IMG_292"/>
                    <pic:cNvPicPr>
                      <a:picLocks noChangeAspect="1"/>
                    </pic:cNvPicPr>
                  </pic:nvPicPr>
                  <pic:blipFill>
                    <a:blip r:embed="rId582"/>
                    <a:stretch>
                      <a:fillRect/>
                    </a:stretch>
                  </pic:blipFill>
                  <pic:spPr>
                    <a:xfrm>
                      <a:off x="0" y="0"/>
                      <a:ext cx="1143000" cy="54292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w:t>
      </w:r>
      <w:r w:rsidRPr="00C86CF2">
        <w:rPr>
          <w:rFonts w:eastAsia="Tahoma"/>
          <w:sz w:val="27"/>
          <w:szCs w:val="27"/>
        </w:rPr>
        <w:fldChar w:fldCharType="begin"/>
      </w:r>
      <w:r w:rsidRPr="00C86CF2">
        <w:rPr>
          <w:rFonts w:eastAsia="Tahoma"/>
          <w:sz w:val="27"/>
          <w:szCs w:val="27"/>
        </w:rPr>
        <w:instrText xml:space="preserve">INCLUDEPICTURE \d "http://helpiks.org/helpiksorg/baza8/251200790365.files/image1175.gif"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028477B0" wp14:editId="2EF05B3A">
            <wp:extent cx="800100" cy="542925"/>
            <wp:effectExtent l="0" t="0" r="0" b="8890"/>
            <wp:docPr id="725" name="图片 568"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 name="图片 568" descr="IMG_293"/>
                    <pic:cNvPicPr>
                      <a:picLocks noChangeAspect="1"/>
                    </pic:cNvPicPr>
                  </pic:nvPicPr>
                  <pic:blipFill>
                    <a:blip r:embed="rId583"/>
                    <a:stretch>
                      <a:fillRect/>
                    </a:stretch>
                  </pic:blipFill>
                  <pic:spPr>
                    <a:xfrm>
                      <a:off x="0" y="0"/>
                      <a:ext cx="800100" cy="54292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 (45)</w:t>
      </w:r>
    </w:p>
    <w:p w:rsidR="00614022" w:rsidRPr="00C86CF2" w:rsidRDefault="00614022" w:rsidP="00614022">
      <w:pPr>
        <w:pStyle w:val="a9"/>
        <w:spacing w:beforeAutospacing="0" w:afterAutospacing="0"/>
        <w:ind w:left="150" w:right="150"/>
        <w:jc w:val="both"/>
        <w:rPr>
          <w:rFonts w:eastAsia="Tahoma"/>
          <w:sz w:val="27"/>
          <w:szCs w:val="27"/>
        </w:rPr>
      </w:pPr>
      <w:r w:rsidRPr="00C86CF2">
        <w:rPr>
          <w:rFonts w:eastAsia="Tahoma"/>
          <w:sz w:val="27"/>
          <w:szCs w:val="27"/>
        </w:rPr>
        <w:t> </w:t>
      </w:r>
    </w:p>
    <w:p w:rsidR="00614022" w:rsidRPr="00C86CF2" w:rsidRDefault="00614022" w:rsidP="00614022">
      <w:pPr>
        <w:pStyle w:val="a9"/>
        <w:spacing w:beforeAutospacing="0" w:afterAutospacing="0"/>
        <w:ind w:left="150" w:right="150"/>
        <w:jc w:val="both"/>
        <w:rPr>
          <w:rFonts w:eastAsia="Tahoma"/>
          <w:sz w:val="27"/>
          <w:szCs w:val="27"/>
        </w:rPr>
      </w:pPr>
      <w:r w:rsidRPr="00C86CF2">
        <w:rPr>
          <w:rFonts w:eastAsia="Tahoma"/>
          <w:sz w:val="27"/>
          <w:szCs w:val="27"/>
        </w:rPr>
        <w:t>Сонымен, дөңгелектің өрістік моменті</w:t>
      </w:r>
    </w:p>
    <w:p w:rsidR="00614022" w:rsidRPr="00C86CF2" w:rsidRDefault="00614022" w:rsidP="00614022">
      <w:pPr>
        <w:pStyle w:val="a9"/>
        <w:spacing w:beforeAutospacing="0" w:afterAutospacing="0"/>
        <w:ind w:left="150" w:right="150"/>
        <w:jc w:val="both"/>
        <w:rPr>
          <w:rFonts w:eastAsia="Tahoma"/>
          <w:sz w:val="27"/>
          <w:szCs w:val="27"/>
        </w:rPr>
      </w:pPr>
      <w:r w:rsidRPr="00C86CF2">
        <w:rPr>
          <w:rFonts w:eastAsia="Tahoma"/>
          <w:sz w:val="27"/>
          <w:szCs w:val="27"/>
        </w:rPr>
        <w:t> </w:t>
      </w:r>
    </w:p>
    <w:p w:rsidR="00614022" w:rsidRPr="00C86CF2" w:rsidRDefault="00614022" w:rsidP="00614022">
      <w:pPr>
        <w:pStyle w:val="a9"/>
        <w:spacing w:beforeAutospacing="0" w:afterAutospacing="0"/>
        <w:ind w:left="150" w:right="150"/>
        <w:jc w:val="both"/>
        <w:rPr>
          <w:rFonts w:eastAsia="Tahoma"/>
          <w:sz w:val="27"/>
          <w:szCs w:val="27"/>
        </w:rPr>
      </w:pPr>
      <w:r w:rsidRPr="00C86CF2">
        <w:rPr>
          <w:rFonts w:eastAsia="Tahoma"/>
          <w:sz w:val="27"/>
          <w:szCs w:val="27"/>
        </w:rPr>
        <w:fldChar w:fldCharType="begin"/>
      </w:r>
      <w:r w:rsidRPr="00C86CF2">
        <w:rPr>
          <w:rFonts w:eastAsia="Tahoma"/>
          <w:sz w:val="27"/>
          <w:szCs w:val="27"/>
        </w:rPr>
        <w:instrText xml:space="preserve">INCLUDEPICTURE \d "http://helpiks.org/helpiksorg/baza8/251200790365.files/image1177.gif"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55E89F90" wp14:editId="583E408C">
            <wp:extent cx="1257300" cy="485775"/>
            <wp:effectExtent l="0" t="0" r="0" b="8890"/>
            <wp:docPr id="721" name="图片 569"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 name="图片 569" descr="IMG_294"/>
                    <pic:cNvPicPr>
                      <a:picLocks noChangeAspect="1"/>
                    </pic:cNvPicPr>
                  </pic:nvPicPr>
                  <pic:blipFill>
                    <a:blip r:embed="rId584"/>
                    <a:stretch>
                      <a:fillRect/>
                    </a:stretch>
                  </pic:blipFill>
                  <pic:spPr>
                    <a:xfrm>
                      <a:off x="0" y="0"/>
                      <a:ext cx="1257300" cy="48577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 (46)</w:t>
      </w:r>
    </w:p>
    <w:p w:rsidR="00614022" w:rsidRPr="00C86CF2" w:rsidRDefault="00614022" w:rsidP="00614022">
      <w:pPr>
        <w:pStyle w:val="a9"/>
        <w:spacing w:beforeAutospacing="0" w:afterAutospacing="0"/>
        <w:ind w:left="150" w:right="150"/>
        <w:jc w:val="both"/>
        <w:rPr>
          <w:rFonts w:eastAsia="Tahoma"/>
          <w:sz w:val="27"/>
          <w:szCs w:val="27"/>
        </w:rPr>
      </w:pPr>
      <w:r w:rsidRPr="00C86CF2">
        <w:rPr>
          <w:rFonts w:eastAsia="Tahoma"/>
          <w:sz w:val="27"/>
          <w:szCs w:val="27"/>
        </w:rPr>
        <w:t> </w:t>
      </w:r>
    </w:p>
    <w:p w:rsidR="00614022" w:rsidRPr="00C86CF2" w:rsidRDefault="00614022" w:rsidP="00614022">
      <w:pPr>
        <w:pStyle w:val="a9"/>
        <w:spacing w:beforeAutospacing="0" w:afterAutospacing="0"/>
        <w:ind w:left="150" w:right="150"/>
        <w:jc w:val="both"/>
        <w:rPr>
          <w:rFonts w:eastAsia="Tahoma"/>
          <w:sz w:val="27"/>
          <w:szCs w:val="27"/>
        </w:rPr>
      </w:pPr>
      <w:r w:rsidRPr="00C86CF2">
        <w:rPr>
          <w:rFonts w:eastAsia="Tahoma"/>
          <w:sz w:val="27"/>
          <w:szCs w:val="27"/>
        </w:rPr>
        <w:t>Дөңгелектің </w:t>
      </w:r>
      <w:r w:rsidRPr="00C86CF2">
        <w:rPr>
          <w:rFonts w:eastAsia="Tahoma"/>
          <w:sz w:val="27"/>
          <w:szCs w:val="27"/>
        </w:rPr>
        <w:fldChar w:fldCharType="begin"/>
      </w:r>
      <w:r w:rsidRPr="00C86CF2">
        <w:rPr>
          <w:rFonts w:eastAsia="Tahoma"/>
          <w:sz w:val="27"/>
          <w:szCs w:val="27"/>
        </w:rPr>
        <w:instrText xml:space="preserve">INCLUDEPICTURE \d "http://helpiks.org/helpiksorg/baza8/251200790365.files/image1179.gif"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673F2C4C" wp14:editId="7D935FF5">
            <wp:extent cx="342900" cy="219075"/>
            <wp:effectExtent l="0" t="0" r="0" b="8255"/>
            <wp:docPr id="722" name="图片 570"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 name="图片 570" descr="IMG_295"/>
                    <pic:cNvPicPr>
                      <a:picLocks noChangeAspect="1"/>
                    </pic:cNvPicPr>
                  </pic:nvPicPr>
                  <pic:blipFill>
                    <a:blip r:embed="rId585"/>
                    <a:stretch>
                      <a:fillRect/>
                    </a:stretch>
                  </pic:blipFill>
                  <pic:spPr>
                    <a:xfrm>
                      <a:off x="0" y="0"/>
                      <a:ext cx="342900" cy="21907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өстеріне қарағанда (24 - сурет) екпін моменттерінің өзара тең екенін </w:t>
      </w:r>
      <w:r w:rsidRPr="00C86CF2">
        <w:rPr>
          <w:rFonts w:eastAsia="Tahoma"/>
          <w:sz w:val="27"/>
          <w:szCs w:val="27"/>
        </w:rPr>
        <w:fldChar w:fldCharType="begin"/>
      </w:r>
      <w:r w:rsidRPr="00C86CF2">
        <w:rPr>
          <w:rFonts w:eastAsia="Tahoma"/>
          <w:sz w:val="27"/>
          <w:szCs w:val="27"/>
        </w:rPr>
        <w:instrText xml:space="preserve">INCLUDEPICTURE \d "http://helpiks.org/helpiksorg/baza8/251200790365.files/image1181.gif"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19D53FFA" wp14:editId="25042AF8">
            <wp:extent cx="638175" cy="266700"/>
            <wp:effectExtent l="0" t="0" r="9525" b="0"/>
            <wp:docPr id="720" name="图片 571"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 name="图片 571" descr="IMG_296"/>
                    <pic:cNvPicPr>
                      <a:picLocks noChangeAspect="1"/>
                    </pic:cNvPicPr>
                  </pic:nvPicPr>
                  <pic:blipFill>
                    <a:blip r:embed="rId586"/>
                    <a:stretch>
                      <a:fillRect/>
                    </a:stretch>
                  </pic:blipFill>
                  <pic:spPr>
                    <a:xfrm>
                      <a:off x="0" y="0"/>
                      <a:ext cx="638175" cy="2667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атап өтіп, (38) өрнегін ескерсек, дөңгелектің өстік екпін моменттері</w:t>
      </w:r>
    </w:p>
    <w:p w:rsidR="00614022" w:rsidRPr="00C86CF2" w:rsidRDefault="00614022" w:rsidP="00614022">
      <w:pPr>
        <w:pStyle w:val="a9"/>
        <w:shd w:val="clear" w:color="auto" w:fill="FFFFFF"/>
        <w:rPr>
          <w:b/>
          <w:bCs/>
          <w:sz w:val="27"/>
          <w:szCs w:val="27"/>
          <w:lang w:val="kk-KZ"/>
        </w:rPr>
      </w:pPr>
    </w:p>
    <w:p w:rsidR="00614022" w:rsidRPr="00C86CF2" w:rsidRDefault="00614022" w:rsidP="00614022">
      <w:pPr>
        <w:pStyle w:val="a9"/>
        <w:shd w:val="clear" w:color="auto" w:fill="FFFFFF"/>
        <w:jc w:val="center"/>
        <w:rPr>
          <w:b/>
          <w:bCs/>
          <w:sz w:val="27"/>
          <w:szCs w:val="27"/>
          <w:lang w:val="kk-KZ"/>
        </w:rPr>
      </w:pPr>
    </w:p>
    <w:p w:rsidR="00614022" w:rsidRPr="00C86CF2" w:rsidRDefault="00614022" w:rsidP="00614022">
      <w:pPr>
        <w:pStyle w:val="a9"/>
        <w:shd w:val="clear" w:color="auto" w:fill="FFFFFF"/>
        <w:jc w:val="center"/>
        <w:rPr>
          <w:b/>
          <w:bCs/>
          <w:sz w:val="27"/>
          <w:szCs w:val="27"/>
          <w:lang w:val="kk-KZ"/>
        </w:rPr>
      </w:pPr>
    </w:p>
    <w:p w:rsidR="00614022" w:rsidRPr="00C86CF2" w:rsidRDefault="00614022" w:rsidP="00614022">
      <w:pPr>
        <w:pStyle w:val="a9"/>
        <w:shd w:val="clear" w:color="auto" w:fill="FFFFFF"/>
        <w:jc w:val="center"/>
        <w:rPr>
          <w:b/>
          <w:bCs/>
          <w:sz w:val="27"/>
          <w:szCs w:val="27"/>
          <w:lang w:val="kk-KZ"/>
        </w:rPr>
      </w:pPr>
    </w:p>
    <w:p w:rsidR="00614022" w:rsidRPr="00C86CF2" w:rsidRDefault="00614022" w:rsidP="00614022">
      <w:pPr>
        <w:pStyle w:val="a9"/>
        <w:shd w:val="clear" w:color="auto" w:fill="FFFFFF"/>
        <w:jc w:val="center"/>
        <w:rPr>
          <w:b/>
          <w:bCs/>
          <w:sz w:val="27"/>
          <w:szCs w:val="27"/>
          <w:lang w:val="kk-KZ"/>
        </w:rPr>
      </w:pPr>
    </w:p>
    <w:p w:rsidR="00614022" w:rsidRPr="00C86CF2" w:rsidRDefault="00614022" w:rsidP="00614022">
      <w:pPr>
        <w:pStyle w:val="a9"/>
        <w:shd w:val="clear" w:color="auto" w:fill="FFFFFF"/>
        <w:jc w:val="center"/>
        <w:rPr>
          <w:b/>
          <w:bCs/>
          <w:sz w:val="27"/>
          <w:szCs w:val="27"/>
          <w:lang w:val="kk-KZ"/>
        </w:rPr>
      </w:pPr>
    </w:p>
    <w:p w:rsidR="00614022" w:rsidRPr="00C86CF2" w:rsidRDefault="00614022" w:rsidP="00614022">
      <w:pPr>
        <w:pStyle w:val="a9"/>
        <w:shd w:val="clear" w:color="auto" w:fill="FFFFFF"/>
        <w:jc w:val="center"/>
        <w:rPr>
          <w:b/>
          <w:bCs/>
          <w:sz w:val="27"/>
          <w:szCs w:val="27"/>
          <w:lang w:val="kk-KZ"/>
        </w:rPr>
      </w:pPr>
    </w:p>
    <w:p w:rsidR="00614022" w:rsidRPr="00C86CF2" w:rsidRDefault="00614022" w:rsidP="00614022">
      <w:pPr>
        <w:pStyle w:val="a9"/>
        <w:shd w:val="clear" w:color="auto" w:fill="FFFFFF"/>
        <w:jc w:val="center"/>
        <w:rPr>
          <w:b/>
          <w:bCs/>
          <w:sz w:val="27"/>
          <w:szCs w:val="27"/>
          <w:lang w:val="kk-KZ"/>
        </w:rPr>
      </w:pPr>
    </w:p>
    <w:p w:rsidR="00614022" w:rsidRPr="00C86CF2" w:rsidRDefault="00614022" w:rsidP="00614022">
      <w:pPr>
        <w:pStyle w:val="a9"/>
        <w:shd w:val="clear" w:color="auto" w:fill="FFFFFF"/>
        <w:jc w:val="center"/>
        <w:rPr>
          <w:b/>
          <w:bCs/>
          <w:sz w:val="27"/>
          <w:szCs w:val="27"/>
          <w:lang w:val="kk-KZ"/>
        </w:rPr>
      </w:pPr>
    </w:p>
    <w:p w:rsidR="00614022" w:rsidRPr="00C86CF2" w:rsidRDefault="00614022" w:rsidP="00614022">
      <w:pPr>
        <w:pStyle w:val="a9"/>
        <w:shd w:val="clear" w:color="auto" w:fill="FFFFFF"/>
        <w:jc w:val="center"/>
        <w:rPr>
          <w:b/>
          <w:bCs/>
          <w:sz w:val="27"/>
          <w:szCs w:val="27"/>
          <w:lang w:val="kk-KZ"/>
        </w:rPr>
      </w:pPr>
    </w:p>
    <w:p w:rsidR="00614022" w:rsidRPr="00C86CF2" w:rsidRDefault="00614022" w:rsidP="00614022">
      <w:pPr>
        <w:pStyle w:val="a9"/>
        <w:shd w:val="clear" w:color="auto" w:fill="FFFFFF"/>
        <w:jc w:val="center"/>
        <w:rPr>
          <w:b/>
          <w:bCs/>
          <w:sz w:val="27"/>
          <w:szCs w:val="27"/>
          <w:lang w:val="kk-KZ"/>
        </w:rPr>
      </w:pPr>
    </w:p>
    <w:p w:rsidR="00614022" w:rsidRPr="00C86CF2" w:rsidRDefault="00614022" w:rsidP="00614022">
      <w:pPr>
        <w:pStyle w:val="a9"/>
        <w:shd w:val="clear" w:color="auto" w:fill="FFFFFF"/>
        <w:jc w:val="center"/>
        <w:rPr>
          <w:b/>
          <w:bCs/>
          <w:sz w:val="27"/>
          <w:szCs w:val="27"/>
          <w:lang w:val="kk-KZ"/>
        </w:rPr>
      </w:pPr>
    </w:p>
    <w:p w:rsidR="00614022" w:rsidRPr="00C86CF2" w:rsidRDefault="00614022" w:rsidP="00614022">
      <w:pPr>
        <w:pStyle w:val="a9"/>
        <w:shd w:val="clear" w:color="auto" w:fill="FFFFFF"/>
        <w:jc w:val="center"/>
        <w:rPr>
          <w:b/>
          <w:bCs/>
          <w:sz w:val="27"/>
          <w:szCs w:val="27"/>
          <w:lang w:val="kk-KZ"/>
        </w:rPr>
      </w:pPr>
    </w:p>
    <w:p w:rsidR="00614022" w:rsidRPr="00C86CF2" w:rsidRDefault="00614022" w:rsidP="00614022">
      <w:pPr>
        <w:pStyle w:val="a9"/>
        <w:shd w:val="clear" w:color="auto" w:fill="FFFFFF"/>
        <w:jc w:val="center"/>
        <w:rPr>
          <w:b/>
          <w:bCs/>
          <w:sz w:val="27"/>
          <w:szCs w:val="27"/>
          <w:lang w:val="kk-KZ"/>
        </w:rPr>
      </w:pPr>
    </w:p>
    <w:p w:rsidR="001E6252" w:rsidRDefault="001E6252">
      <w:pPr>
        <w:spacing w:after="160" w:line="259" w:lineRule="auto"/>
        <w:rPr>
          <w:rFonts w:ascii="Times New Roman" w:eastAsia="Times New Roman" w:hAnsi="Times New Roman" w:cs="Times New Roman"/>
          <w:b/>
          <w:bCs/>
          <w:sz w:val="27"/>
          <w:szCs w:val="27"/>
          <w:lang w:val="kk-KZ" w:eastAsia="ko-KR"/>
        </w:rPr>
      </w:pPr>
      <w:r>
        <w:rPr>
          <w:b/>
          <w:bCs/>
          <w:sz w:val="27"/>
          <w:szCs w:val="27"/>
          <w:lang w:val="kk-KZ"/>
        </w:rPr>
        <w:br w:type="page"/>
      </w:r>
    </w:p>
    <w:p w:rsidR="00614022" w:rsidRPr="00C86CF2" w:rsidRDefault="00614022" w:rsidP="00614022">
      <w:pPr>
        <w:pStyle w:val="a9"/>
        <w:shd w:val="clear" w:color="auto" w:fill="FFFFFF"/>
        <w:jc w:val="center"/>
        <w:rPr>
          <w:b/>
          <w:bCs/>
          <w:sz w:val="27"/>
          <w:szCs w:val="27"/>
          <w:lang w:val="kk-KZ"/>
        </w:rPr>
      </w:pPr>
      <w:r w:rsidRPr="00C86CF2">
        <w:rPr>
          <w:b/>
          <w:bCs/>
          <w:sz w:val="27"/>
          <w:szCs w:val="27"/>
          <w:lang w:val="kk-KZ"/>
        </w:rPr>
        <w:lastRenderedPageBreak/>
        <w:t>№43 зертханалық-тәжірибелік сабақ</w:t>
      </w:r>
    </w:p>
    <w:p w:rsidR="00614022" w:rsidRPr="00C86CF2" w:rsidRDefault="00614022" w:rsidP="00614022">
      <w:pPr>
        <w:pStyle w:val="a9"/>
        <w:shd w:val="clear" w:color="auto" w:fill="FFFFFF"/>
        <w:jc w:val="center"/>
        <w:rPr>
          <w:b/>
          <w:bCs/>
          <w:sz w:val="27"/>
          <w:szCs w:val="27"/>
          <w:lang w:val="kk-KZ"/>
        </w:rPr>
      </w:pPr>
      <w:r w:rsidRPr="00C86CF2">
        <w:rPr>
          <w:b/>
          <w:bCs/>
          <w:sz w:val="27"/>
          <w:szCs w:val="27"/>
          <w:lang w:val="kk-KZ"/>
        </w:rPr>
        <w:t>Көлденең күштер мен иілгіш моменттердің эпюрасын салу.</w:t>
      </w:r>
    </w:p>
    <w:tbl>
      <w:tblPr>
        <w:tblW w:w="10710" w:type="dxa"/>
        <w:jc w:val="center"/>
        <w:tblCellSpacing w:w="0" w:type="dxa"/>
        <w:tblLayout w:type="fixed"/>
        <w:tblCellMar>
          <w:left w:w="0" w:type="dxa"/>
          <w:right w:w="0" w:type="dxa"/>
        </w:tblCellMar>
        <w:tblLook w:val="04A0" w:firstRow="1" w:lastRow="0" w:firstColumn="1" w:lastColumn="0" w:noHBand="0" w:noVBand="1"/>
      </w:tblPr>
      <w:tblGrid>
        <w:gridCol w:w="2085"/>
        <w:gridCol w:w="1845"/>
        <w:gridCol w:w="1860"/>
        <w:gridCol w:w="1350"/>
        <w:gridCol w:w="1530"/>
        <w:gridCol w:w="2040"/>
      </w:tblGrid>
      <w:tr w:rsidR="00614022" w:rsidRPr="00C86CF2" w:rsidTr="0070794D">
        <w:trPr>
          <w:trHeight w:val="320"/>
          <w:tblCellSpacing w:w="0" w:type="dxa"/>
          <w:jc w:val="center"/>
        </w:trPr>
        <w:tc>
          <w:tcPr>
            <w:tcW w:w="5790" w:type="dxa"/>
            <w:gridSpan w:val="3"/>
            <w:shd w:val="clear" w:color="auto" w:fill="auto"/>
            <w:vAlign w:val="bottom"/>
          </w:tcPr>
          <w:p w:rsidR="00614022" w:rsidRPr="00C86CF2" w:rsidRDefault="00614022" w:rsidP="0070794D">
            <w:pPr>
              <w:pStyle w:val="a9"/>
              <w:spacing w:beforeAutospacing="0" w:afterAutospacing="0" w:line="315" w:lineRule="atLeast"/>
              <w:rPr>
                <w:sz w:val="27"/>
                <w:szCs w:val="27"/>
              </w:rPr>
            </w:pPr>
            <w:r w:rsidRPr="00C86CF2">
              <w:rPr>
                <w:sz w:val="27"/>
                <w:szCs w:val="27"/>
              </w:rPr>
              <w:t>Аз геометриялық мөлшерлі, жоғары</w:t>
            </w:r>
          </w:p>
        </w:tc>
        <w:tc>
          <w:tcPr>
            <w:tcW w:w="2880" w:type="dxa"/>
            <w:gridSpan w:val="2"/>
            <w:shd w:val="clear" w:color="auto" w:fill="auto"/>
            <w:vAlign w:val="bottom"/>
          </w:tcPr>
          <w:p w:rsidR="00614022" w:rsidRPr="00C86CF2" w:rsidRDefault="00614022" w:rsidP="0070794D">
            <w:pPr>
              <w:pStyle w:val="a9"/>
              <w:spacing w:beforeAutospacing="0" w:afterAutospacing="0" w:line="315" w:lineRule="atLeast"/>
              <w:rPr>
                <w:sz w:val="27"/>
                <w:szCs w:val="27"/>
              </w:rPr>
            </w:pPr>
            <w:r w:rsidRPr="00C86CF2">
              <w:rPr>
                <w:sz w:val="27"/>
                <w:szCs w:val="27"/>
              </w:rPr>
              <w:t>жұмсақтылығы бар</w:t>
            </w:r>
          </w:p>
        </w:tc>
        <w:tc>
          <w:tcPr>
            <w:tcW w:w="2040" w:type="dxa"/>
            <w:shd w:val="clear" w:color="auto" w:fill="auto"/>
            <w:vAlign w:val="bottom"/>
          </w:tcPr>
          <w:p w:rsidR="00614022" w:rsidRPr="00C86CF2" w:rsidRDefault="00614022" w:rsidP="0070794D">
            <w:pPr>
              <w:pStyle w:val="a9"/>
              <w:spacing w:beforeAutospacing="0" w:afterAutospacing="0" w:line="315" w:lineRule="atLeast"/>
              <w:rPr>
                <w:sz w:val="27"/>
                <w:szCs w:val="27"/>
              </w:rPr>
            </w:pPr>
            <w:r w:rsidRPr="00C86CF2">
              <w:rPr>
                <w:sz w:val="27"/>
                <w:szCs w:val="27"/>
              </w:rPr>
              <w:t>болшектер</w:t>
            </w:r>
          </w:p>
        </w:tc>
      </w:tr>
      <w:tr w:rsidR="00614022" w:rsidRPr="00C86CF2" w:rsidTr="0070794D">
        <w:trPr>
          <w:trHeight w:val="300"/>
          <w:tblCellSpacing w:w="0" w:type="dxa"/>
          <w:jc w:val="center"/>
        </w:trPr>
        <w:tc>
          <w:tcPr>
            <w:tcW w:w="10710" w:type="dxa"/>
            <w:gridSpan w:val="6"/>
            <w:shd w:val="clear" w:color="auto" w:fill="auto"/>
            <w:vAlign w:val="bottom"/>
          </w:tcPr>
          <w:p w:rsidR="00614022" w:rsidRPr="00C86CF2" w:rsidRDefault="00614022" w:rsidP="0070794D">
            <w:pPr>
              <w:pStyle w:val="a9"/>
              <w:spacing w:beforeAutospacing="0" w:afterAutospacing="0" w:line="315" w:lineRule="atLeast"/>
              <w:rPr>
                <w:sz w:val="27"/>
                <w:szCs w:val="27"/>
              </w:rPr>
            </w:pPr>
            <w:r w:rsidRPr="00C86CF2">
              <w:rPr>
                <w:sz w:val="27"/>
                <w:szCs w:val="27"/>
              </w:rPr>
              <w:t>серпінді элементтер деп аталады. Серпінді элеметтер серіппелер, торсиондар,</w:t>
            </w:r>
          </w:p>
        </w:tc>
      </w:tr>
      <w:tr w:rsidR="00614022" w:rsidRPr="00C86CF2" w:rsidTr="0070794D">
        <w:trPr>
          <w:trHeight w:val="320"/>
          <w:tblCellSpacing w:w="0" w:type="dxa"/>
          <w:jc w:val="center"/>
        </w:trPr>
        <w:tc>
          <w:tcPr>
            <w:tcW w:w="3930" w:type="dxa"/>
            <w:gridSpan w:val="2"/>
            <w:shd w:val="clear" w:color="auto" w:fill="auto"/>
            <w:vAlign w:val="bottom"/>
          </w:tcPr>
          <w:p w:rsidR="00614022" w:rsidRPr="00C86CF2" w:rsidRDefault="00614022" w:rsidP="0070794D">
            <w:pPr>
              <w:pStyle w:val="a9"/>
              <w:spacing w:beforeAutospacing="0" w:afterAutospacing="0" w:line="315" w:lineRule="atLeast"/>
              <w:rPr>
                <w:sz w:val="27"/>
                <w:szCs w:val="27"/>
              </w:rPr>
            </w:pPr>
            <w:r w:rsidRPr="00C86CF2">
              <w:rPr>
                <w:sz w:val="27"/>
                <w:szCs w:val="27"/>
              </w:rPr>
              <w:t>рессорлар, резинатехникалық</w:t>
            </w:r>
          </w:p>
        </w:tc>
        <w:tc>
          <w:tcPr>
            <w:tcW w:w="1860" w:type="dxa"/>
            <w:shd w:val="clear" w:color="auto" w:fill="auto"/>
            <w:vAlign w:val="bottom"/>
          </w:tcPr>
          <w:p w:rsidR="00614022" w:rsidRPr="00C86CF2" w:rsidRDefault="00614022" w:rsidP="0070794D">
            <w:pPr>
              <w:pStyle w:val="a9"/>
              <w:spacing w:beforeAutospacing="0" w:afterAutospacing="0" w:line="315" w:lineRule="atLeast"/>
              <w:jc w:val="right"/>
              <w:rPr>
                <w:sz w:val="27"/>
                <w:szCs w:val="27"/>
              </w:rPr>
            </w:pPr>
            <w:r w:rsidRPr="00C86CF2">
              <w:rPr>
                <w:sz w:val="27"/>
                <w:szCs w:val="27"/>
              </w:rPr>
              <w:t>бұйымдар</w:t>
            </w:r>
          </w:p>
        </w:tc>
        <w:tc>
          <w:tcPr>
            <w:tcW w:w="1350" w:type="dxa"/>
            <w:shd w:val="clear" w:color="auto" w:fill="auto"/>
            <w:vAlign w:val="bottom"/>
          </w:tcPr>
          <w:p w:rsidR="00614022" w:rsidRPr="00C86CF2" w:rsidRDefault="00614022" w:rsidP="0070794D">
            <w:pPr>
              <w:pStyle w:val="a9"/>
              <w:spacing w:beforeAutospacing="0" w:afterAutospacing="0" w:line="315" w:lineRule="atLeast"/>
              <w:rPr>
                <w:sz w:val="27"/>
                <w:szCs w:val="27"/>
              </w:rPr>
            </w:pPr>
            <w:r w:rsidRPr="00C86CF2">
              <w:rPr>
                <w:sz w:val="27"/>
                <w:szCs w:val="27"/>
              </w:rPr>
              <w:t>жəне</w:t>
            </w:r>
          </w:p>
        </w:tc>
        <w:tc>
          <w:tcPr>
            <w:tcW w:w="1530" w:type="dxa"/>
            <w:shd w:val="clear" w:color="auto" w:fill="auto"/>
            <w:vAlign w:val="bottom"/>
          </w:tcPr>
          <w:p w:rsidR="00614022" w:rsidRPr="00C86CF2" w:rsidRDefault="00614022" w:rsidP="0070794D">
            <w:pPr>
              <w:pStyle w:val="a9"/>
              <w:spacing w:beforeAutospacing="0" w:afterAutospacing="0" w:line="315" w:lineRule="atLeast"/>
              <w:rPr>
                <w:sz w:val="27"/>
                <w:szCs w:val="27"/>
              </w:rPr>
            </w:pPr>
            <w:r w:rsidRPr="00C86CF2">
              <w:rPr>
                <w:sz w:val="27"/>
                <w:szCs w:val="27"/>
              </w:rPr>
              <w:t>арнайы</w:t>
            </w:r>
          </w:p>
        </w:tc>
        <w:tc>
          <w:tcPr>
            <w:tcW w:w="2040" w:type="dxa"/>
            <w:shd w:val="clear" w:color="auto" w:fill="auto"/>
            <w:vAlign w:val="bottom"/>
          </w:tcPr>
          <w:p w:rsidR="00614022" w:rsidRPr="00C86CF2" w:rsidRDefault="00614022" w:rsidP="0070794D">
            <w:pPr>
              <w:pStyle w:val="a9"/>
              <w:spacing w:beforeAutospacing="0" w:afterAutospacing="0" w:line="315" w:lineRule="atLeast"/>
              <w:rPr>
                <w:sz w:val="27"/>
                <w:szCs w:val="27"/>
              </w:rPr>
            </w:pPr>
            <w:r w:rsidRPr="00C86CF2">
              <w:rPr>
                <w:sz w:val="27"/>
                <w:szCs w:val="27"/>
              </w:rPr>
              <w:t>материалдардан</w:t>
            </w:r>
          </w:p>
        </w:tc>
      </w:tr>
      <w:tr w:rsidR="00614022" w:rsidRPr="00C86CF2" w:rsidTr="0070794D">
        <w:trPr>
          <w:trHeight w:val="300"/>
          <w:tblCellSpacing w:w="0" w:type="dxa"/>
          <w:jc w:val="center"/>
        </w:trPr>
        <w:tc>
          <w:tcPr>
            <w:tcW w:w="7140" w:type="dxa"/>
            <w:gridSpan w:val="4"/>
            <w:shd w:val="clear" w:color="auto" w:fill="auto"/>
            <w:vAlign w:val="bottom"/>
          </w:tcPr>
          <w:p w:rsidR="00614022" w:rsidRPr="00C86CF2" w:rsidRDefault="00614022" w:rsidP="0070794D">
            <w:pPr>
              <w:pStyle w:val="a9"/>
              <w:spacing w:beforeAutospacing="0" w:afterAutospacing="0" w:line="300" w:lineRule="atLeast"/>
              <w:rPr>
                <w:sz w:val="27"/>
                <w:szCs w:val="27"/>
              </w:rPr>
            </w:pPr>
            <w:r w:rsidRPr="00C86CF2">
              <w:rPr>
                <w:sz w:val="27"/>
                <w:szCs w:val="27"/>
              </w:rPr>
              <w:t>жасалынған бұйымдар түрінде конструктивті орындалады.</w:t>
            </w:r>
          </w:p>
        </w:tc>
        <w:tc>
          <w:tcPr>
            <w:tcW w:w="1530" w:type="dxa"/>
            <w:shd w:val="clear" w:color="auto" w:fill="auto"/>
            <w:vAlign w:val="bottom"/>
          </w:tcPr>
          <w:p w:rsidR="00614022" w:rsidRPr="00C86CF2" w:rsidRDefault="00614022" w:rsidP="0070794D">
            <w:pPr>
              <w:pStyle w:val="a9"/>
              <w:spacing w:beforeAutospacing="0" w:afterAutospacing="0" w:line="15" w:lineRule="atLeast"/>
              <w:rPr>
                <w:sz w:val="27"/>
                <w:szCs w:val="27"/>
              </w:rPr>
            </w:pPr>
            <w:r w:rsidRPr="00C86CF2">
              <w:rPr>
                <w:sz w:val="27"/>
                <w:szCs w:val="27"/>
              </w:rPr>
              <w:t> </w:t>
            </w:r>
          </w:p>
        </w:tc>
        <w:tc>
          <w:tcPr>
            <w:tcW w:w="2040" w:type="dxa"/>
            <w:shd w:val="clear" w:color="auto" w:fill="auto"/>
            <w:vAlign w:val="bottom"/>
          </w:tcPr>
          <w:p w:rsidR="00614022" w:rsidRPr="00C86CF2" w:rsidRDefault="00614022" w:rsidP="0070794D">
            <w:pPr>
              <w:pStyle w:val="a9"/>
              <w:spacing w:beforeAutospacing="0" w:afterAutospacing="0" w:line="15" w:lineRule="atLeast"/>
              <w:rPr>
                <w:sz w:val="27"/>
                <w:szCs w:val="27"/>
              </w:rPr>
            </w:pPr>
            <w:r w:rsidRPr="00C86CF2">
              <w:rPr>
                <w:sz w:val="27"/>
                <w:szCs w:val="27"/>
              </w:rPr>
              <w:t> </w:t>
            </w:r>
          </w:p>
        </w:tc>
      </w:tr>
      <w:tr w:rsidR="00614022" w:rsidRPr="00C86CF2" w:rsidTr="0070794D">
        <w:trPr>
          <w:trHeight w:val="360"/>
          <w:tblCellSpacing w:w="0" w:type="dxa"/>
          <w:jc w:val="center"/>
        </w:trPr>
        <w:tc>
          <w:tcPr>
            <w:tcW w:w="2085" w:type="dxa"/>
            <w:shd w:val="clear" w:color="auto" w:fill="auto"/>
            <w:vAlign w:val="bottom"/>
          </w:tcPr>
          <w:p w:rsidR="00614022" w:rsidRPr="00C86CF2" w:rsidRDefault="00614022" w:rsidP="0070794D">
            <w:pPr>
              <w:pStyle w:val="a9"/>
              <w:spacing w:beforeAutospacing="0" w:afterAutospacing="0" w:line="315" w:lineRule="atLeast"/>
              <w:rPr>
                <w:sz w:val="27"/>
                <w:szCs w:val="27"/>
              </w:rPr>
            </w:pPr>
            <w:r w:rsidRPr="00C86CF2">
              <w:rPr>
                <w:sz w:val="27"/>
                <w:szCs w:val="27"/>
              </w:rPr>
              <w:t>Серпінді</w:t>
            </w:r>
          </w:p>
        </w:tc>
        <w:tc>
          <w:tcPr>
            <w:tcW w:w="1845" w:type="dxa"/>
            <w:shd w:val="clear" w:color="auto" w:fill="auto"/>
            <w:vAlign w:val="bottom"/>
          </w:tcPr>
          <w:p w:rsidR="00614022" w:rsidRPr="00C86CF2" w:rsidRDefault="00614022" w:rsidP="0070794D">
            <w:pPr>
              <w:pStyle w:val="a9"/>
              <w:spacing w:beforeAutospacing="0" w:afterAutospacing="0" w:line="315" w:lineRule="atLeast"/>
              <w:rPr>
                <w:sz w:val="27"/>
                <w:szCs w:val="27"/>
              </w:rPr>
            </w:pPr>
            <w:r w:rsidRPr="00C86CF2">
              <w:rPr>
                <w:sz w:val="27"/>
                <w:szCs w:val="27"/>
              </w:rPr>
              <w:t>элементтер</w:t>
            </w:r>
          </w:p>
        </w:tc>
        <w:tc>
          <w:tcPr>
            <w:tcW w:w="1860" w:type="dxa"/>
            <w:shd w:val="clear" w:color="auto" w:fill="auto"/>
            <w:vAlign w:val="bottom"/>
          </w:tcPr>
          <w:p w:rsidR="00614022" w:rsidRPr="00C86CF2" w:rsidRDefault="00614022" w:rsidP="0070794D">
            <w:pPr>
              <w:pStyle w:val="a9"/>
              <w:spacing w:beforeAutospacing="0" w:afterAutospacing="0" w:line="300" w:lineRule="atLeast"/>
              <w:jc w:val="right"/>
              <w:rPr>
                <w:sz w:val="27"/>
                <w:szCs w:val="27"/>
              </w:rPr>
            </w:pPr>
            <w:r w:rsidRPr="00C86CF2">
              <w:rPr>
                <w:sz w:val="27"/>
                <w:szCs w:val="27"/>
              </w:rPr>
              <w:t>соққылардың</w:t>
            </w:r>
          </w:p>
        </w:tc>
        <w:tc>
          <w:tcPr>
            <w:tcW w:w="1350" w:type="dxa"/>
            <w:shd w:val="clear" w:color="auto" w:fill="auto"/>
            <w:vAlign w:val="bottom"/>
          </w:tcPr>
          <w:p w:rsidR="00614022" w:rsidRPr="00C86CF2" w:rsidRDefault="00614022" w:rsidP="0070794D">
            <w:pPr>
              <w:pStyle w:val="a9"/>
              <w:spacing w:beforeAutospacing="0" w:afterAutospacing="0" w:line="315" w:lineRule="atLeast"/>
              <w:rPr>
                <w:sz w:val="27"/>
                <w:szCs w:val="27"/>
              </w:rPr>
            </w:pPr>
            <w:r w:rsidRPr="00C86CF2">
              <w:rPr>
                <w:sz w:val="27"/>
                <w:szCs w:val="27"/>
              </w:rPr>
              <w:t>жєне</w:t>
            </w:r>
          </w:p>
        </w:tc>
        <w:tc>
          <w:tcPr>
            <w:tcW w:w="1530" w:type="dxa"/>
            <w:shd w:val="clear" w:color="auto" w:fill="auto"/>
            <w:vAlign w:val="bottom"/>
          </w:tcPr>
          <w:p w:rsidR="00614022" w:rsidRPr="00C86CF2" w:rsidRDefault="00614022" w:rsidP="0070794D">
            <w:pPr>
              <w:pStyle w:val="a9"/>
              <w:spacing w:beforeAutospacing="0" w:afterAutospacing="0" w:line="315" w:lineRule="atLeast"/>
              <w:rPr>
                <w:sz w:val="27"/>
                <w:szCs w:val="27"/>
              </w:rPr>
            </w:pPr>
            <w:r w:rsidRPr="00C86CF2">
              <w:rPr>
                <w:sz w:val="27"/>
                <w:szCs w:val="27"/>
              </w:rPr>
              <w:t>тұрткілердің</w:t>
            </w:r>
          </w:p>
        </w:tc>
        <w:tc>
          <w:tcPr>
            <w:tcW w:w="2040" w:type="dxa"/>
            <w:shd w:val="clear" w:color="auto" w:fill="auto"/>
            <w:vAlign w:val="bottom"/>
          </w:tcPr>
          <w:p w:rsidR="00614022" w:rsidRPr="00C86CF2" w:rsidRDefault="00614022" w:rsidP="0070794D">
            <w:pPr>
              <w:pStyle w:val="a9"/>
              <w:spacing w:beforeAutospacing="0" w:afterAutospacing="0" w:line="315" w:lineRule="atLeast"/>
              <w:rPr>
                <w:sz w:val="27"/>
                <w:szCs w:val="27"/>
              </w:rPr>
            </w:pPr>
            <w:r w:rsidRPr="00C86CF2">
              <w:rPr>
                <w:sz w:val="27"/>
                <w:szCs w:val="27"/>
              </w:rPr>
              <w:t>тербелулерін</w:t>
            </w:r>
          </w:p>
        </w:tc>
      </w:tr>
    </w:tbl>
    <w:p w:rsidR="00614022" w:rsidRPr="00C86CF2" w:rsidRDefault="00614022" w:rsidP="00614022">
      <w:pPr>
        <w:pStyle w:val="a9"/>
        <w:spacing w:beforeAutospacing="0" w:afterAutospacing="0" w:line="315" w:lineRule="atLeast"/>
        <w:jc w:val="both"/>
        <w:rPr>
          <w:sz w:val="27"/>
          <w:szCs w:val="27"/>
        </w:rPr>
      </w:pPr>
      <w:r w:rsidRPr="00C86CF2">
        <w:rPr>
          <w:color w:val="000000"/>
          <w:sz w:val="27"/>
          <w:szCs w:val="27"/>
        </w:rPr>
        <w:t>демпфирлеуі үшін арналіан. Олар серпінді деформациясынан энергияны жинай алады, қажетті жүкті бере алады жəне осы жүктемемен басқ</w:t>
      </w:r>
      <w:r w:rsidRPr="00C86CF2">
        <w:rPr>
          <w:b/>
          <w:color w:val="000000"/>
          <w:sz w:val="27"/>
          <w:szCs w:val="27"/>
        </w:rPr>
        <w:t>а</w:t>
      </w:r>
      <w:r w:rsidRPr="00C86CF2">
        <w:rPr>
          <w:color w:val="000000"/>
          <w:sz w:val="27"/>
          <w:szCs w:val="27"/>
        </w:rPr>
        <w:t>лрады. Деформацияның жүктемеге тəуелділігі тсызықтық деп қабылданады. Сызықсыз сипаттамалар серіппелер цилиндрліксіз түрде болғанда ғана алынады.</w:t>
      </w:r>
    </w:p>
    <w:p w:rsidR="00614022" w:rsidRPr="00C86CF2" w:rsidRDefault="00614022" w:rsidP="00614022">
      <w:pPr>
        <w:pStyle w:val="a9"/>
        <w:spacing w:beforeAutospacing="0" w:afterAutospacing="0" w:line="330" w:lineRule="atLeast"/>
        <w:ind w:firstLine="540"/>
        <w:rPr>
          <w:sz w:val="27"/>
          <w:szCs w:val="27"/>
        </w:rPr>
      </w:pPr>
      <w:r w:rsidRPr="00C86CF2">
        <w:rPr>
          <w:color w:val="000000"/>
          <w:sz w:val="27"/>
          <w:szCs w:val="27"/>
        </w:rPr>
        <w:t>Орындалатын функцияның тəуелділігінде қысу, созу, бұрау жəне иілу серіппелерді белгілейді.</w:t>
      </w:r>
    </w:p>
    <w:p w:rsidR="00614022" w:rsidRPr="00C86CF2" w:rsidRDefault="00614022" w:rsidP="00614022">
      <w:pPr>
        <w:pStyle w:val="a9"/>
        <w:spacing w:beforeAutospacing="0" w:afterAutospacing="0" w:line="315" w:lineRule="atLeast"/>
        <w:rPr>
          <w:sz w:val="27"/>
          <w:szCs w:val="27"/>
        </w:rPr>
      </w:pPr>
      <w:r w:rsidRPr="00C86CF2">
        <w:rPr>
          <w:color w:val="000000"/>
          <w:sz w:val="27"/>
          <w:szCs w:val="27"/>
        </w:rPr>
        <w:t>АРМ Spring көмегімен ең жиі қолданылатын серпінді элементтердің алты</w:t>
      </w:r>
    </w:p>
    <w:tbl>
      <w:tblPr>
        <w:tblW w:w="10454" w:type="dxa"/>
        <w:jc w:val="center"/>
        <w:tblCellSpacing w:w="0" w:type="dxa"/>
        <w:tblLayout w:type="fixed"/>
        <w:tblCellMar>
          <w:left w:w="0" w:type="dxa"/>
          <w:right w:w="0" w:type="dxa"/>
        </w:tblCellMar>
        <w:tblLook w:val="04A0" w:firstRow="1" w:lastRow="0" w:firstColumn="1" w:lastColumn="0" w:noHBand="0" w:noVBand="1"/>
      </w:tblPr>
      <w:tblGrid>
        <w:gridCol w:w="3120"/>
        <w:gridCol w:w="3075"/>
        <w:gridCol w:w="495"/>
        <w:gridCol w:w="2070"/>
        <w:gridCol w:w="1694"/>
      </w:tblGrid>
      <w:tr w:rsidR="00614022" w:rsidRPr="00C86CF2" w:rsidTr="0070794D">
        <w:trPr>
          <w:trHeight w:val="300"/>
          <w:tblCellSpacing w:w="0" w:type="dxa"/>
          <w:jc w:val="center"/>
        </w:trPr>
        <w:tc>
          <w:tcPr>
            <w:tcW w:w="6690" w:type="dxa"/>
            <w:gridSpan w:val="3"/>
            <w:shd w:val="clear" w:color="auto" w:fill="auto"/>
            <w:vAlign w:val="bottom"/>
          </w:tcPr>
          <w:p w:rsidR="00614022" w:rsidRPr="00C86CF2" w:rsidRDefault="00614022" w:rsidP="0070794D">
            <w:pPr>
              <w:pStyle w:val="a9"/>
              <w:spacing w:beforeAutospacing="0" w:afterAutospacing="0" w:line="300" w:lineRule="atLeast"/>
              <w:rPr>
                <w:sz w:val="27"/>
                <w:szCs w:val="27"/>
              </w:rPr>
            </w:pPr>
            <w:r w:rsidRPr="00C86CF2">
              <w:rPr>
                <w:sz w:val="27"/>
                <w:szCs w:val="27"/>
              </w:rPr>
              <w:t>түрін есептеуге болады: қысу серіппелерді, созылу</w:t>
            </w:r>
          </w:p>
        </w:tc>
        <w:tc>
          <w:tcPr>
            <w:tcW w:w="3764" w:type="dxa"/>
            <w:gridSpan w:val="2"/>
            <w:shd w:val="clear" w:color="auto" w:fill="auto"/>
            <w:vAlign w:val="bottom"/>
          </w:tcPr>
          <w:p w:rsidR="00614022" w:rsidRPr="00C86CF2" w:rsidRDefault="00614022" w:rsidP="0070794D">
            <w:pPr>
              <w:pStyle w:val="a9"/>
              <w:spacing w:beforeAutospacing="0" w:afterAutospacing="0" w:line="300" w:lineRule="atLeast"/>
              <w:rPr>
                <w:sz w:val="27"/>
                <w:szCs w:val="27"/>
              </w:rPr>
            </w:pPr>
            <w:r w:rsidRPr="00C86CF2">
              <w:rPr>
                <w:sz w:val="27"/>
                <w:szCs w:val="27"/>
              </w:rPr>
              <w:t>серіппелерді, тəрелкелі</w:t>
            </w:r>
          </w:p>
        </w:tc>
      </w:tr>
      <w:tr w:rsidR="00614022" w:rsidRPr="00C86CF2" w:rsidTr="0070794D">
        <w:trPr>
          <w:trHeight w:val="300"/>
          <w:tblCellSpacing w:w="0" w:type="dxa"/>
          <w:jc w:val="center"/>
        </w:trPr>
        <w:tc>
          <w:tcPr>
            <w:tcW w:w="3120" w:type="dxa"/>
            <w:shd w:val="clear" w:color="auto" w:fill="auto"/>
            <w:vAlign w:val="bottom"/>
          </w:tcPr>
          <w:p w:rsidR="00614022" w:rsidRPr="00C86CF2" w:rsidRDefault="00614022" w:rsidP="0070794D">
            <w:pPr>
              <w:pStyle w:val="a9"/>
              <w:spacing w:beforeAutospacing="0" w:afterAutospacing="0" w:line="315" w:lineRule="atLeast"/>
              <w:rPr>
                <w:sz w:val="27"/>
                <w:szCs w:val="27"/>
              </w:rPr>
            </w:pPr>
            <w:r w:rsidRPr="00C86CF2">
              <w:rPr>
                <w:sz w:val="27"/>
                <w:szCs w:val="27"/>
              </w:rPr>
              <w:t>серіппелерді, бұрау</w:t>
            </w:r>
          </w:p>
        </w:tc>
        <w:tc>
          <w:tcPr>
            <w:tcW w:w="3075" w:type="dxa"/>
            <w:shd w:val="clear" w:color="auto" w:fill="auto"/>
            <w:vAlign w:val="bottom"/>
          </w:tcPr>
          <w:p w:rsidR="00614022" w:rsidRPr="00C86CF2" w:rsidRDefault="00614022" w:rsidP="0070794D">
            <w:pPr>
              <w:pStyle w:val="a9"/>
              <w:spacing w:beforeAutospacing="0" w:afterAutospacing="0" w:line="315" w:lineRule="atLeast"/>
              <w:rPr>
                <w:sz w:val="27"/>
                <w:szCs w:val="27"/>
              </w:rPr>
            </w:pPr>
            <w:r w:rsidRPr="00C86CF2">
              <w:rPr>
                <w:sz w:val="27"/>
                <w:szCs w:val="27"/>
              </w:rPr>
              <w:t>серіппелерді, жалпақ</w:t>
            </w:r>
          </w:p>
        </w:tc>
        <w:tc>
          <w:tcPr>
            <w:tcW w:w="495" w:type="dxa"/>
            <w:shd w:val="clear" w:color="auto" w:fill="auto"/>
            <w:vAlign w:val="bottom"/>
          </w:tcPr>
          <w:p w:rsidR="00614022" w:rsidRPr="00C86CF2" w:rsidRDefault="00614022" w:rsidP="0070794D">
            <w:pPr>
              <w:pStyle w:val="a9"/>
              <w:spacing w:beforeAutospacing="0" w:afterAutospacing="0" w:line="315" w:lineRule="atLeast"/>
              <w:rPr>
                <w:sz w:val="27"/>
                <w:szCs w:val="27"/>
              </w:rPr>
            </w:pPr>
            <w:r w:rsidRPr="00C86CF2">
              <w:rPr>
                <w:sz w:val="27"/>
                <w:szCs w:val="27"/>
              </w:rPr>
              <w:t>тік</w:t>
            </w:r>
          </w:p>
        </w:tc>
        <w:tc>
          <w:tcPr>
            <w:tcW w:w="2070" w:type="dxa"/>
            <w:shd w:val="clear" w:color="auto" w:fill="auto"/>
            <w:vAlign w:val="bottom"/>
          </w:tcPr>
          <w:p w:rsidR="00614022" w:rsidRPr="00C86CF2" w:rsidRDefault="00614022" w:rsidP="0070794D">
            <w:pPr>
              <w:pStyle w:val="a9"/>
              <w:spacing w:beforeAutospacing="0" w:afterAutospacing="0" w:line="315" w:lineRule="atLeast"/>
              <w:rPr>
                <w:sz w:val="27"/>
                <w:szCs w:val="27"/>
              </w:rPr>
            </w:pPr>
            <w:r w:rsidRPr="00C86CF2">
              <w:rPr>
                <w:sz w:val="27"/>
                <w:szCs w:val="27"/>
              </w:rPr>
              <w:t>бұрышты</w:t>
            </w:r>
          </w:p>
        </w:tc>
        <w:tc>
          <w:tcPr>
            <w:tcW w:w="1694" w:type="dxa"/>
            <w:shd w:val="clear" w:color="auto" w:fill="auto"/>
            <w:vAlign w:val="bottom"/>
          </w:tcPr>
          <w:p w:rsidR="00614022" w:rsidRPr="00C86CF2" w:rsidRDefault="00614022" w:rsidP="0070794D">
            <w:pPr>
              <w:pStyle w:val="a9"/>
              <w:spacing w:beforeAutospacing="0" w:afterAutospacing="0" w:line="315" w:lineRule="atLeast"/>
              <w:rPr>
                <w:sz w:val="27"/>
                <w:szCs w:val="27"/>
              </w:rPr>
            </w:pPr>
            <w:r w:rsidRPr="00C86CF2">
              <w:rPr>
                <w:sz w:val="27"/>
                <w:szCs w:val="27"/>
              </w:rPr>
              <w:t>серіппелерді,</w:t>
            </w:r>
          </w:p>
        </w:tc>
      </w:tr>
      <w:tr w:rsidR="00614022" w:rsidRPr="00C86CF2" w:rsidTr="0070794D">
        <w:trPr>
          <w:trHeight w:val="300"/>
          <w:tblCellSpacing w:w="0" w:type="dxa"/>
          <w:jc w:val="center"/>
        </w:trPr>
        <w:tc>
          <w:tcPr>
            <w:tcW w:w="3120" w:type="dxa"/>
            <w:shd w:val="clear" w:color="auto" w:fill="auto"/>
            <w:vAlign w:val="bottom"/>
          </w:tcPr>
          <w:p w:rsidR="00614022" w:rsidRPr="00C86CF2" w:rsidRDefault="00614022" w:rsidP="0070794D">
            <w:pPr>
              <w:pStyle w:val="a9"/>
              <w:spacing w:beforeAutospacing="0" w:afterAutospacing="0" w:line="315" w:lineRule="atLeast"/>
              <w:rPr>
                <w:sz w:val="27"/>
                <w:szCs w:val="27"/>
              </w:rPr>
            </w:pPr>
            <w:r w:rsidRPr="00C86CF2">
              <w:rPr>
                <w:sz w:val="27"/>
                <w:szCs w:val="27"/>
              </w:rPr>
              <w:t>торсиондарды.</w:t>
            </w:r>
          </w:p>
        </w:tc>
        <w:tc>
          <w:tcPr>
            <w:tcW w:w="3075" w:type="dxa"/>
            <w:shd w:val="clear" w:color="auto" w:fill="auto"/>
            <w:vAlign w:val="bottom"/>
          </w:tcPr>
          <w:p w:rsidR="00614022" w:rsidRPr="00C86CF2" w:rsidRDefault="00614022" w:rsidP="0070794D">
            <w:pPr>
              <w:pStyle w:val="a9"/>
              <w:spacing w:beforeAutospacing="0" w:afterAutospacing="0" w:line="15" w:lineRule="atLeast"/>
              <w:rPr>
                <w:sz w:val="27"/>
                <w:szCs w:val="27"/>
              </w:rPr>
            </w:pPr>
            <w:r w:rsidRPr="00C86CF2">
              <w:rPr>
                <w:sz w:val="27"/>
                <w:szCs w:val="27"/>
              </w:rPr>
              <w:t> </w:t>
            </w:r>
          </w:p>
        </w:tc>
        <w:tc>
          <w:tcPr>
            <w:tcW w:w="495" w:type="dxa"/>
            <w:shd w:val="clear" w:color="auto" w:fill="auto"/>
            <w:vAlign w:val="bottom"/>
          </w:tcPr>
          <w:p w:rsidR="00614022" w:rsidRPr="00C86CF2" w:rsidRDefault="00614022" w:rsidP="0070794D">
            <w:pPr>
              <w:pStyle w:val="a9"/>
              <w:spacing w:beforeAutospacing="0" w:afterAutospacing="0" w:line="15" w:lineRule="atLeast"/>
              <w:rPr>
                <w:sz w:val="27"/>
                <w:szCs w:val="27"/>
              </w:rPr>
            </w:pPr>
            <w:r w:rsidRPr="00C86CF2">
              <w:rPr>
                <w:sz w:val="27"/>
                <w:szCs w:val="27"/>
              </w:rPr>
              <w:t> </w:t>
            </w:r>
          </w:p>
        </w:tc>
        <w:tc>
          <w:tcPr>
            <w:tcW w:w="2070" w:type="dxa"/>
            <w:shd w:val="clear" w:color="auto" w:fill="auto"/>
            <w:vAlign w:val="bottom"/>
          </w:tcPr>
          <w:p w:rsidR="00614022" w:rsidRPr="00C86CF2" w:rsidRDefault="00614022" w:rsidP="0070794D">
            <w:pPr>
              <w:pStyle w:val="a9"/>
              <w:spacing w:beforeAutospacing="0" w:afterAutospacing="0" w:line="15" w:lineRule="atLeast"/>
              <w:rPr>
                <w:sz w:val="27"/>
                <w:szCs w:val="27"/>
              </w:rPr>
            </w:pPr>
            <w:r w:rsidRPr="00C86CF2">
              <w:rPr>
                <w:sz w:val="27"/>
                <w:szCs w:val="27"/>
              </w:rPr>
              <w:t> </w:t>
            </w:r>
          </w:p>
        </w:tc>
        <w:tc>
          <w:tcPr>
            <w:tcW w:w="1694" w:type="dxa"/>
            <w:shd w:val="clear" w:color="auto" w:fill="auto"/>
            <w:vAlign w:val="bottom"/>
          </w:tcPr>
          <w:p w:rsidR="00614022" w:rsidRPr="00C86CF2" w:rsidRDefault="00614022" w:rsidP="0070794D">
            <w:pPr>
              <w:pStyle w:val="a9"/>
              <w:spacing w:beforeAutospacing="0" w:afterAutospacing="0" w:line="15" w:lineRule="atLeast"/>
              <w:rPr>
                <w:sz w:val="27"/>
                <w:szCs w:val="27"/>
              </w:rPr>
            </w:pPr>
            <w:r w:rsidRPr="00C86CF2">
              <w:rPr>
                <w:sz w:val="27"/>
                <w:szCs w:val="27"/>
              </w:rPr>
              <w:t> </w:t>
            </w:r>
          </w:p>
        </w:tc>
      </w:tr>
      <w:tr w:rsidR="00614022" w:rsidRPr="00C86CF2" w:rsidTr="0070794D">
        <w:trPr>
          <w:trHeight w:val="360"/>
          <w:tblCellSpacing w:w="0" w:type="dxa"/>
          <w:jc w:val="center"/>
        </w:trPr>
        <w:tc>
          <w:tcPr>
            <w:tcW w:w="6690" w:type="dxa"/>
            <w:gridSpan w:val="3"/>
            <w:shd w:val="clear" w:color="auto" w:fill="auto"/>
            <w:vAlign w:val="bottom"/>
          </w:tcPr>
          <w:p w:rsidR="00614022" w:rsidRPr="00C86CF2" w:rsidRDefault="00614022" w:rsidP="0070794D">
            <w:pPr>
              <w:pStyle w:val="a9"/>
              <w:spacing w:beforeAutospacing="0" w:afterAutospacing="0" w:line="315" w:lineRule="atLeast"/>
              <w:rPr>
                <w:sz w:val="27"/>
                <w:szCs w:val="27"/>
              </w:rPr>
            </w:pPr>
            <w:r w:rsidRPr="00C86CF2">
              <w:rPr>
                <w:sz w:val="27"/>
                <w:szCs w:val="27"/>
              </w:rPr>
              <w:t>Серіппелерді дайындау кезінде дөңгелек</w:t>
            </w:r>
          </w:p>
        </w:tc>
        <w:tc>
          <w:tcPr>
            <w:tcW w:w="2070" w:type="dxa"/>
            <w:shd w:val="clear" w:color="auto" w:fill="auto"/>
            <w:vAlign w:val="bottom"/>
          </w:tcPr>
          <w:p w:rsidR="00614022" w:rsidRPr="00C86CF2" w:rsidRDefault="00614022" w:rsidP="0070794D">
            <w:pPr>
              <w:pStyle w:val="a9"/>
              <w:spacing w:beforeAutospacing="0" w:afterAutospacing="0" w:line="315" w:lineRule="atLeast"/>
              <w:rPr>
                <w:sz w:val="27"/>
                <w:szCs w:val="27"/>
              </w:rPr>
            </w:pPr>
            <w:r w:rsidRPr="00C86CF2">
              <w:rPr>
                <w:sz w:val="27"/>
                <w:szCs w:val="27"/>
              </w:rPr>
              <w:t>қималы сым</w:t>
            </w:r>
          </w:p>
        </w:tc>
        <w:tc>
          <w:tcPr>
            <w:tcW w:w="1694" w:type="dxa"/>
            <w:shd w:val="clear" w:color="auto" w:fill="auto"/>
            <w:vAlign w:val="bottom"/>
          </w:tcPr>
          <w:p w:rsidR="00614022" w:rsidRPr="00C86CF2" w:rsidRDefault="00614022" w:rsidP="0070794D">
            <w:pPr>
              <w:pStyle w:val="a9"/>
              <w:spacing w:beforeAutospacing="0" w:afterAutospacing="0" w:line="300" w:lineRule="atLeast"/>
              <w:rPr>
                <w:sz w:val="27"/>
                <w:szCs w:val="27"/>
              </w:rPr>
            </w:pPr>
            <w:r w:rsidRPr="00C86CF2">
              <w:rPr>
                <w:sz w:val="27"/>
                <w:szCs w:val="27"/>
              </w:rPr>
              <w:t>қолданылады,</w:t>
            </w:r>
          </w:p>
        </w:tc>
      </w:tr>
    </w:tbl>
    <w:p w:rsidR="00614022" w:rsidRPr="00C86CF2" w:rsidRDefault="00614022" w:rsidP="00614022">
      <w:pPr>
        <w:pStyle w:val="a9"/>
        <w:spacing w:beforeAutospacing="0" w:afterAutospacing="0" w:line="315" w:lineRule="atLeast"/>
        <w:rPr>
          <w:sz w:val="27"/>
          <w:szCs w:val="27"/>
        </w:rPr>
      </w:pPr>
      <w:r w:rsidRPr="00C86CF2">
        <w:rPr>
          <w:color w:val="000000"/>
          <w:sz w:val="27"/>
          <w:szCs w:val="27"/>
        </w:rPr>
        <w:t>сонымен қатар кейбір жағдайларда тік бұрышты немесе квадрат қималы сым</w:t>
      </w:r>
    </w:p>
    <w:tbl>
      <w:tblPr>
        <w:tblW w:w="10319" w:type="dxa"/>
        <w:jc w:val="center"/>
        <w:tblCellSpacing w:w="0" w:type="dxa"/>
        <w:tblLayout w:type="fixed"/>
        <w:tblCellMar>
          <w:left w:w="0" w:type="dxa"/>
          <w:right w:w="0" w:type="dxa"/>
        </w:tblCellMar>
        <w:tblLook w:val="04A0" w:firstRow="1" w:lastRow="0" w:firstColumn="1" w:lastColumn="0" w:noHBand="0" w:noVBand="1"/>
      </w:tblPr>
      <w:tblGrid>
        <w:gridCol w:w="1740"/>
        <w:gridCol w:w="1770"/>
        <w:gridCol w:w="5115"/>
        <w:gridCol w:w="1694"/>
      </w:tblGrid>
      <w:tr w:rsidR="00614022" w:rsidRPr="00C86CF2" w:rsidTr="0070794D">
        <w:trPr>
          <w:trHeight w:val="280"/>
          <w:tblCellSpacing w:w="0" w:type="dxa"/>
          <w:jc w:val="center"/>
        </w:trPr>
        <w:tc>
          <w:tcPr>
            <w:tcW w:w="1740" w:type="dxa"/>
            <w:shd w:val="clear" w:color="auto" w:fill="auto"/>
            <w:vAlign w:val="bottom"/>
          </w:tcPr>
          <w:p w:rsidR="00614022" w:rsidRPr="00C86CF2" w:rsidRDefault="00614022" w:rsidP="0070794D">
            <w:pPr>
              <w:pStyle w:val="a9"/>
              <w:spacing w:beforeAutospacing="0" w:afterAutospacing="0" w:line="285" w:lineRule="atLeast"/>
              <w:rPr>
                <w:sz w:val="27"/>
                <w:szCs w:val="27"/>
              </w:rPr>
            </w:pPr>
            <w:r w:rsidRPr="00C86CF2">
              <w:rPr>
                <w:sz w:val="27"/>
                <w:szCs w:val="27"/>
              </w:rPr>
              <w:t>қолданылады.</w:t>
            </w:r>
          </w:p>
        </w:tc>
        <w:tc>
          <w:tcPr>
            <w:tcW w:w="1770" w:type="dxa"/>
            <w:shd w:val="clear" w:color="auto" w:fill="auto"/>
            <w:vAlign w:val="bottom"/>
          </w:tcPr>
          <w:p w:rsidR="00614022" w:rsidRPr="00C86CF2" w:rsidRDefault="00614022" w:rsidP="0070794D">
            <w:pPr>
              <w:pStyle w:val="a9"/>
              <w:spacing w:beforeAutospacing="0" w:afterAutospacing="0" w:line="285" w:lineRule="atLeast"/>
              <w:rPr>
                <w:sz w:val="27"/>
                <w:szCs w:val="27"/>
              </w:rPr>
            </w:pPr>
            <w:r w:rsidRPr="00C86CF2">
              <w:rPr>
                <w:sz w:val="27"/>
                <w:szCs w:val="27"/>
              </w:rPr>
              <w:t>Дөңгелек</w:t>
            </w:r>
          </w:p>
        </w:tc>
        <w:tc>
          <w:tcPr>
            <w:tcW w:w="5115" w:type="dxa"/>
            <w:shd w:val="clear" w:color="auto" w:fill="auto"/>
            <w:vAlign w:val="bottom"/>
          </w:tcPr>
          <w:p w:rsidR="00614022" w:rsidRPr="00C86CF2" w:rsidRDefault="00614022" w:rsidP="0070794D">
            <w:pPr>
              <w:pStyle w:val="a9"/>
              <w:spacing w:beforeAutospacing="0" w:afterAutospacing="0" w:line="285" w:lineRule="atLeast"/>
              <w:rPr>
                <w:sz w:val="27"/>
                <w:szCs w:val="27"/>
              </w:rPr>
            </w:pPr>
            <w:r w:rsidRPr="00C86CF2">
              <w:rPr>
                <w:sz w:val="27"/>
                <w:szCs w:val="27"/>
              </w:rPr>
              <w:t>қима диаметрмен, квадратты қима</w:t>
            </w:r>
          </w:p>
        </w:tc>
        <w:tc>
          <w:tcPr>
            <w:tcW w:w="1694" w:type="dxa"/>
            <w:shd w:val="clear" w:color="auto" w:fill="auto"/>
            <w:vAlign w:val="bottom"/>
          </w:tcPr>
          <w:p w:rsidR="00614022" w:rsidRPr="00C86CF2" w:rsidRDefault="00614022" w:rsidP="0070794D">
            <w:pPr>
              <w:pStyle w:val="a9"/>
              <w:spacing w:beforeAutospacing="0" w:afterAutospacing="0" w:line="285" w:lineRule="atLeast"/>
              <w:rPr>
                <w:sz w:val="27"/>
                <w:szCs w:val="27"/>
              </w:rPr>
            </w:pPr>
            <w:r w:rsidRPr="00C86CF2">
              <w:rPr>
                <w:sz w:val="27"/>
                <w:szCs w:val="27"/>
              </w:rPr>
              <w:t>квадраттың</w:t>
            </w:r>
          </w:p>
        </w:tc>
      </w:tr>
      <w:tr w:rsidR="00614022" w:rsidRPr="00C86CF2" w:rsidTr="0070794D">
        <w:trPr>
          <w:trHeight w:val="300"/>
          <w:tblCellSpacing w:w="0" w:type="dxa"/>
          <w:jc w:val="center"/>
        </w:trPr>
        <w:tc>
          <w:tcPr>
            <w:tcW w:w="3510" w:type="dxa"/>
            <w:gridSpan w:val="2"/>
            <w:shd w:val="clear" w:color="auto" w:fill="auto"/>
            <w:vAlign w:val="bottom"/>
          </w:tcPr>
          <w:p w:rsidR="00614022" w:rsidRPr="00C86CF2" w:rsidRDefault="00614022" w:rsidP="0070794D">
            <w:pPr>
              <w:pStyle w:val="a9"/>
              <w:spacing w:beforeAutospacing="0" w:afterAutospacing="0" w:line="315" w:lineRule="atLeast"/>
              <w:rPr>
                <w:sz w:val="27"/>
                <w:szCs w:val="27"/>
              </w:rPr>
            </w:pPr>
            <w:r w:rsidRPr="00C86CF2">
              <w:rPr>
                <w:sz w:val="27"/>
                <w:szCs w:val="27"/>
              </w:rPr>
              <w:t>жағымен сипатталады.</w:t>
            </w:r>
          </w:p>
        </w:tc>
        <w:tc>
          <w:tcPr>
            <w:tcW w:w="5115" w:type="dxa"/>
            <w:shd w:val="clear" w:color="auto" w:fill="auto"/>
            <w:vAlign w:val="bottom"/>
          </w:tcPr>
          <w:p w:rsidR="00614022" w:rsidRPr="00C86CF2" w:rsidRDefault="00614022" w:rsidP="0070794D">
            <w:pPr>
              <w:pStyle w:val="a9"/>
              <w:spacing w:beforeAutospacing="0" w:afterAutospacing="0" w:line="15" w:lineRule="atLeast"/>
              <w:rPr>
                <w:sz w:val="27"/>
                <w:szCs w:val="27"/>
              </w:rPr>
            </w:pPr>
            <w:r w:rsidRPr="00C86CF2">
              <w:rPr>
                <w:sz w:val="27"/>
                <w:szCs w:val="27"/>
              </w:rPr>
              <w:t> </w:t>
            </w:r>
          </w:p>
        </w:tc>
        <w:tc>
          <w:tcPr>
            <w:tcW w:w="1694" w:type="dxa"/>
            <w:shd w:val="clear" w:color="auto" w:fill="auto"/>
            <w:vAlign w:val="bottom"/>
          </w:tcPr>
          <w:p w:rsidR="00614022" w:rsidRPr="00C86CF2" w:rsidRDefault="00614022" w:rsidP="0070794D">
            <w:pPr>
              <w:pStyle w:val="a9"/>
              <w:spacing w:beforeAutospacing="0" w:afterAutospacing="0" w:line="15" w:lineRule="atLeast"/>
              <w:rPr>
                <w:sz w:val="27"/>
                <w:szCs w:val="27"/>
              </w:rPr>
            </w:pPr>
            <w:r w:rsidRPr="00C86CF2">
              <w:rPr>
                <w:sz w:val="27"/>
                <w:szCs w:val="27"/>
              </w:rPr>
              <w:t> </w:t>
            </w:r>
          </w:p>
        </w:tc>
      </w:tr>
      <w:tr w:rsidR="00614022" w:rsidRPr="00C86CF2" w:rsidTr="0070794D">
        <w:trPr>
          <w:trHeight w:val="360"/>
          <w:tblCellSpacing w:w="0" w:type="dxa"/>
          <w:jc w:val="center"/>
        </w:trPr>
        <w:tc>
          <w:tcPr>
            <w:tcW w:w="1740" w:type="dxa"/>
            <w:shd w:val="clear" w:color="auto" w:fill="auto"/>
            <w:vAlign w:val="bottom"/>
          </w:tcPr>
          <w:p w:rsidR="00614022" w:rsidRPr="00C86CF2" w:rsidRDefault="00614022" w:rsidP="0070794D">
            <w:pPr>
              <w:pStyle w:val="a9"/>
              <w:spacing w:beforeAutospacing="0" w:afterAutospacing="0" w:line="315" w:lineRule="atLeast"/>
              <w:rPr>
                <w:sz w:val="27"/>
                <w:szCs w:val="27"/>
              </w:rPr>
            </w:pPr>
            <w:r w:rsidRPr="00C86CF2">
              <w:rPr>
                <w:sz w:val="27"/>
                <w:szCs w:val="27"/>
              </w:rPr>
              <w:t>Керекті</w:t>
            </w:r>
          </w:p>
        </w:tc>
        <w:tc>
          <w:tcPr>
            <w:tcW w:w="8579" w:type="dxa"/>
            <w:gridSpan w:val="3"/>
            <w:shd w:val="clear" w:color="auto" w:fill="auto"/>
            <w:vAlign w:val="bottom"/>
          </w:tcPr>
          <w:p w:rsidR="00614022" w:rsidRPr="00C86CF2" w:rsidRDefault="00614022" w:rsidP="0070794D">
            <w:pPr>
              <w:pStyle w:val="a9"/>
              <w:spacing w:beforeAutospacing="0" w:afterAutospacing="0" w:line="315" w:lineRule="atLeast"/>
              <w:rPr>
                <w:sz w:val="27"/>
                <w:szCs w:val="27"/>
              </w:rPr>
            </w:pPr>
            <w:r w:rsidRPr="00C86CF2">
              <w:rPr>
                <w:sz w:val="27"/>
                <w:szCs w:val="27"/>
              </w:rPr>
              <w:t>деформацияны қамтамасыз етуіне арналған орамдардың саны</w:t>
            </w:r>
          </w:p>
        </w:tc>
      </w:tr>
    </w:tbl>
    <w:p w:rsidR="00614022" w:rsidRPr="00C86CF2" w:rsidRDefault="00614022" w:rsidP="00614022">
      <w:pPr>
        <w:pStyle w:val="a9"/>
        <w:spacing w:beforeAutospacing="0" w:afterAutospacing="0" w:line="330" w:lineRule="atLeast"/>
        <w:rPr>
          <w:sz w:val="27"/>
          <w:szCs w:val="27"/>
        </w:rPr>
      </w:pPr>
      <w:r w:rsidRPr="00C86CF2">
        <w:rPr>
          <w:color w:val="000000"/>
          <w:sz w:val="27"/>
          <w:szCs w:val="27"/>
        </w:rPr>
        <w:t>жұмыс орамдар саны деп аталады. Көршілес орамдардың арасындағы ара қашықтық адын деп аталады.</w:t>
      </w:r>
    </w:p>
    <w:p w:rsidR="00614022" w:rsidRPr="00C86CF2" w:rsidRDefault="00614022" w:rsidP="00614022">
      <w:pPr>
        <w:pStyle w:val="a9"/>
        <w:spacing w:beforeAutospacing="0" w:afterAutospacing="0" w:line="315" w:lineRule="atLeast"/>
        <w:ind w:firstLine="540"/>
        <w:rPr>
          <w:sz w:val="27"/>
          <w:szCs w:val="27"/>
        </w:rPr>
      </w:pPr>
      <w:r w:rsidRPr="00C86CF2">
        <w:rPr>
          <w:color w:val="000000"/>
          <w:sz w:val="27"/>
          <w:szCs w:val="27"/>
        </w:rPr>
        <w:t>Орамдар, олардың арасындағы ара қашықтық адым аз болғанда тірелген немесе қысылған деп аталады. Олар серіппенің соңыларында орналасады. Тіреу орамдардың саны 0 деп қабылданады.</w:t>
      </w:r>
    </w:p>
    <w:p w:rsidR="00614022" w:rsidRPr="00C86CF2" w:rsidRDefault="00614022" w:rsidP="00614022">
      <w:pPr>
        <w:pStyle w:val="a9"/>
        <w:spacing w:beforeAutospacing="0" w:afterAutospacing="0" w:line="330" w:lineRule="atLeast"/>
        <w:ind w:firstLine="540"/>
        <w:rPr>
          <w:sz w:val="27"/>
          <w:szCs w:val="27"/>
        </w:rPr>
      </w:pPr>
      <w:r w:rsidRPr="00C86CF2">
        <w:rPr>
          <w:color w:val="000000"/>
          <w:sz w:val="27"/>
          <w:szCs w:val="27"/>
        </w:rPr>
        <w:t>Тіреу орамдар санының жəне жұмыс орамдар санының қосындысы серіппе орамдарының толық санын құрастырады.</w:t>
      </w:r>
    </w:p>
    <w:p w:rsidR="00614022" w:rsidRPr="00C86CF2" w:rsidRDefault="00614022" w:rsidP="00614022">
      <w:pPr>
        <w:pStyle w:val="a9"/>
        <w:spacing w:beforeAutospacing="0" w:afterAutospacing="0" w:line="315" w:lineRule="atLeast"/>
        <w:rPr>
          <w:sz w:val="27"/>
          <w:szCs w:val="27"/>
        </w:rPr>
      </w:pPr>
      <w:r w:rsidRPr="00C86CF2">
        <w:rPr>
          <w:color w:val="000000"/>
          <w:sz w:val="27"/>
          <w:szCs w:val="27"/>
        </w:rPr>
        <w:t>Өңделген орамдар - олар өңделінген тіреу орамдар.</w:t>
      </w:r>
    </w:p>
    <w:p w:rsidR="00614022" w:rsidRPr="00C86CF2" w:rsidRDefault="00614022" w:rsidP="00614022">
      <w:pPr>
        <w:pStyle w:val="a9"/>
        <w:spacing w:beforeAutospacing="0" w:afterAutospacing="0" w:line="330" w:lineRule="atLeast"/>
        <w:ind w:firstLine="540"/>
        <w:rPr>
          <w:sz w:val="27"/>
          <w:szCs w:val="27"/>
        </w:rPr>
      </w:pPr>
      <w:r w:rsidRPr="00C86CF2">
        <w:rPr>
          <w:color w:val="000000"/>
          <w:sz w:val="27"/>
          <w:szCs w:val="27"/>
        </w:rPr>
        <w:t>Барлық өңделінген орамдар тіреу болады, бірақ тіреу орамдар толығымен емес өңделінген болады.</w:t>
      </w:r>
    </w:p>
    <w:p w:rsidR="00614022" w:rsidRPr="00C86CF2" w:rsidRDefault="00614022" w:rsidP="00614022">
      <w:pPr>
        <w:pStyle w:val="a9"/>
        <w:spacing w:beforeAutospacing="0" w:afterAutospacing="0" w:line="360" w:lineRule="atLeast"/>
        <w:ind w:firstLine="540"/>
        <w:rPr>
          <w:sz w:val="27"/>
          <w:szCs w:val="27"/>
        </w:rPr>
      </w:pPr>
      <w:r w:rsidRPr="00C86CF2">
        <w:rPr>
          <w:color w:val="000000"/>
          <w:sz w:val="27"/>
          <w:szCs w:val="27"/>
        </w:rPr>
        <w:lastRenderedPageBreak/>
        <w:t>Орам доға шеңберінің жартысын немесе3/4 əдеттегідей өңдейді. Демек, өңделінген орамдардың жалпы саны мүмкін0 (өңделінген орамдар жоқ),</w:t>
      </w:r>
    </w:p>
    <w:tbl>
      <w:tblPr>
        <w:tblW w:w="10770" w:type="dxa"/>
        <w:tblCellSpacing w:w="0" w:type="dxa"/>
        <w:tblInd w:w="15" w:type="dxa"/>
        <w:tblLayout w:type="fixed"/>
        <w:tblCellMar>
          <w:left w:w="0" w:type="dxa"/>
          <w:right w:w="0" w:type="dxa"/>
        </w:tblCellMar>
        <w:tblLook w:val="04A0" w:firstRow="1" w:lastRow="0" w:firstColumn="1" w:lastColumn="0" w:noHBand="0" w:noVBand="1"/>
      </w:tblPr>
      <w:tblGrid>
        <w:gridCol w:w="1740"/>
        <w:gridCol w:w="2040"/>
        <w:gridCol w:w="1140"/>
        <w:gridCol w:w="1485"/>
        <w:gridCol w:w="1845"/>
        <w:gridCol w:w="1290"/>
        <w:gridCol w:w="870"/>
        <w:gridCol w:w="360"/>
      </w:tblGrid>
      <w:tr w:rsidR="00614022" w:rsidRPr="00C86CF2" w:rsidTr="0070794D">
        <w:trPr>
          <w:trHeight w:val="320"/>
          <w:tblCellSpacing w:w="0" w:type="dxa"/>
        </w:trPr>
        <w:tc>
          <w:tcPr>
            <w:tcW w:w="1740" w:type="dxa"/>
            <w:shd w:val="clear" w:color="auto" w:fill="auto"/>
            <w:vAlign w:val="bottom"/>
          </w:tcPr>
          <w:p w:rsidR="00614022" w:rsidRPr="00C86CF2" w:rsidRDefault="00614022" w:rsidP="0070794D">
            <w:pPr>
              <w:pStyle w:val="a9"/>
              <w:spacing w:beforeAutospacing="0" w:afterAutospacing="0" w:line="315" w:lineRule="atLeast"/>
              <w:rPr>
                <w:sz w:val="27"/>
                <w:szCs w:val="27"/>
              </w:rPr>
            </w:pPr>
            <w:r w:rsidRPr="00C86CF2">
              <w:rPr>
                <w:color w:val="000000"/>
                <w:sz w:val="27"/>
                <w:szCs w:val="27"/>
              </w:rPr>
              <w:t>Тіреу</w:t>
            </w:r>
          </w:p>
        </w:tc>
        <w:tc>
          <w:tcPr>
            <w:tcW w:w="2040" w:type="dxa"/>
            <w:shd w:val="clear" w:color="auto" w:fill="auto"/>
            <w:vAlign w:val="bottom"/>
          </w:tcPr>
          <w:p w:rsidR="00614022" w:rsidRPr="00C86CF2" w:rsidRDefault="00614022" w:rsidP="0070794D">
            <w:pPr>
              <w:pStyle w:val="a9"/>
              <w:spacing w:beforeAutospacing="0" w:afterAutospacing="0" w:line="315" w:lineRule="atLeast"/>
              <w:rPr>
                <w:sz w:val="27"/>
                <w:szCs w:val="27"/>
              </w:rPr>
            </w:pPr>
            <w:r w:rsidRPr="00C86CF2">
              <w:rPr>
                <w:color w:val="000000"/>
                <w:sz w:val="27"/>
                <w:szCs w:val="27"/>
              </w:rPr>
              <w:t>орамдардың</w:t>
            </w:r>
          </w:p>
        </w:tc>
        <w:tc>
          <w:tcPr>
            <w:tcW w:w="1140" w:type="dxa"/>
            <w:shd w:val="clear" w:color="auto" w:fill="auto"/>
            <w:vAlign w:val="bottom"/>
          </w:tcPr>
          <w:p w:rsidR="00614022" w:rsidRPr="00C86CF2" w:rsidRDefault="00614022" w:rsidP="0070794D">
            <w:pPr>
              <w:pStyle w:val="a9"/>
              <w:spacing w:beforeAutospacing="0" w:afterAutospacing="0" w:line="315" w:lineRule="atLeast"/>
              <w:rPr>
                <w:sz w:val="27"/>
                <w:szCs w:val="27"/>
              </w:rPr>
            </w:pPr>
            <w:r w:rsidRPr="00C86CF2">
              <w:rPr>
                <w:color w:val="000000"/>
                <w:sz w:val="27"/>
                <w:szCs w:val="27"/>
              </w:rPr>
              <w:t>саны</w:t>
            </w:r>
          </w:p>
        </w:tc>
        <w:tc>
          <w:tcPr>
            <w:tcW w:w="1485" w:type="dxa"/>
            <w:shd w:val="clear" w:color="auto" w:fill="auto"/>
            <w:vAlign w:val="bottom"/>
          </w:tcPr>
          <w:p w:rsidR="00614022" w:rsidRPr="00C86CF2" w:rsidRDefault="00614022" w:rsidP="0070794D">
            <w:pPr>
              <w:pStyle w:val="a9"/>
              <w:spacing w:beforeAutospacing="0" w:afterAutospacing="0" w:line="300" w:lineRule="atLeast"/>
              <w:rPr>
                <w:sz w:val="27"/>
                <w:szCs w:val="27"/>
              </w:rPr>
            </w:pPr>
            <w:r w:rsidRPr="00C86CF2">
              <w:rPr>
                <w:color w:val="000000"/>
                <w:sz w:val="27"/>
                <w:szCs w:val="27"/>
              </w:rPr>
              <w:t>орамдардың</w:t>
            </w:r>
          </w:p>
        </w:tc>
        <w:tc>
          <w:tcPr>
            <w:tcW w:w="1845" w:type="dxa"/>
            <w:shd w:val="clear" w:color="auto" w:fill="auto"/>
            <w:vAlign w:val="bottom"/>
          </w:tcPr>
          <w:p w:rsidR="00614022" w:rsidRPr="00C86CF2" w:rsidRDefault="00614022" w:rsidP="0070794D">
            <w:pPr>
              <w:pStyle w:val="a9"/>
              <w:spacing w:beforeAutospacing="0" w:afterAutospacing="0" w:line="315" w:lineRule="atLeast"/>
              <w:jc w:val="right"/>
              <w:rPr>
                <w:sz w:val="27"/>
                <w:szCs w:val="27"/>
              </w:rPr>
            </w:pPr>
            <w:r w:rsidRPr="00C86CF2">
              <w:rPr>
                <w:color w:val="000000"/>
                <w:sz w:val="27"/>
                <w:szCs w:val="27"/>
              </w:rPr>
              <w:t>толық</w:t>
            </w:r>
          </w:p>
        </w:tc>
        <w:tc>
          <w:tcPr>
            <w:tcW w:w="1290" w:type="dxa"/>
            <w:shd w:val="clear" w:color="auto" w:fill="auto"/>
            <w:vAlign w:val="bottom"/>
          </w:tcPr>
          <w:p w:rsidR="00614022" w:rsidRPr="00C86CF2" w:rsidRDefault="00614022" w:rsidP="0070794D">
            <w:pPr>
              <w:pStyle w:val="a9"/>
              <w:spacing w:beforeAutospacing="0" w:afterAutospacing="0" w:line="315" w:lineRule="atLeast"/>
              <w:rPr>
                <w:sz w:val="27"/>
                <w:szCs w:val="27"/>
              </w:rPr>
            </w:pPr>
            <w:r w:rsidRPr="00C86CF2">
              <w:rPr>
                <w:color w:val="000000"/>
                <w:sz w:val="27"/>
                <w:szCs w:val="27"/>
              </w:rPr>
              <w:t>санын</w:t>
            </w:r>
          </w:p>
        </w:tc>
        <w:tc>
          <w:tcPr>
            <w:tcW w:w="870" w:type="dxa"/>
            <w:shd w:val="clear" w:color="auto" w:fill="auto"/>
            <w:vAlign w:val="bottom"/>
          </w:tcPr>
          <w:p w:rsidR="00614022" w:rsidRPr="00C86CF2" w:rsidRDefault="00614022" w:rsidP="0070794D">
            <w:pPr>
              <w:pStyle w:val="a9"/>
              <w:spacing w:beforeAutospacing="0" w:afterAutospacing="0" w:line="315" w:lineRule="atLeast"/>
              <w:rPr>
                <w:sz w:val="27"/>
                <w:szCs w:val="27"/>
              </w:rPr>
            </w:pPr>
            <w:r w:rsidRPr="00C86CF2">
              <w:rPr>
                <w:color w:val="000000"/>
                <w:sz w:val="27"/>
                <w:szCs w:val="27"/>
              </w:rPr>
              <w:t>жəне</w:t>
            </w:r>
          </w:p>
        </w:tc>
        <w:tc>
          <w:tcPr>
            <w:tcW w:w="360" w:type="dxa"/>
            <w:shd w:val="clear" w:color="auto" w:fill="auto"/>
            <w:vAlign w:val="bottom"/>
          </w:tcPr>
          <w:p w:rsidR="00614022" w:rsidRPr="00C86CF2" w:rsidRDefault="00614022" w:rsidP="0070794D">
            <w:pPr>
              <w:pStyle w:val="a9"/>
              <w:spacing w:beforeAutospacing="0" w:afterAutospacing="0" w:line="15" w:lineRule="atLeast"/>
              <w:rPr>
                <w:sz w:val="27"/>
                <w:szCs w:val="27"/>
              </w:rPr>
            </w:pPr>
            <w:r w:rsidRPr="00C86CF2">
              <w:rPr>
                <w:color w:val="000000"/>
                <w:sz w:val="27"/>
                <w:szCs w:val="27"/>
              </w:rPr>
              <w:t> </w:t>
            </w:r>
          </w:p>
        </w:tc>
      </w:tr>
      <w:tr w:rsidR="00614022" w:rsidRPr="00C86CF2" w:rsidTr="0070794D">
        <w:trPr>
          <w:trHeight w:val="300"/>
          <w:tblCellSpacing w:w="0" w:type="dxa"/>
        </w:trPr>
        <w:tc>
          <w:tcPr>
            <w:tcW w:w="6405" w:type="dxa"/>
            <w:gridSpan w:val="4"/>
            <w:shd w:val="clear" w:color="auto" w:fill="auto"/>
            <w:vAlign w:val="bottom"/>
          </w:tcPr>
          <w:p w:rsidR="00614022" w:rsidRPr="00C86CF2" w:rsidRDefault="00614022" w:rsidP="0070794D">
            <w:pPr>
              <w:pStyle w:val="a9"/>
              <w:spacing w:beforeAutospacing="0" w:afterAutospacing="0" w:line="315" w:lineRule="atLeast"/>
              <w:rPr>
                <w:sz w:val="27"/>
                <w:szCs w:val="27"/>
              </w:rPr>
            </w:pPr>
            <w:r w:rsidRPr="00C86CF2">
              <w:rPr>
                <w:color w:val="000000"/>
                <w:sz w:val="27"/>
                <w:szCs w:val="27"/>
              </w:rPr>
              <w:t>параметрлерді анықтау үшін қолданылады.</w:t>
            </w:r>
          </w:p>
        </w:tc>
        <w:tc>
          <w:tcPr>
            <w:tcW w:w="1845" w:type="dxa"/>
            <w:shd w:val="clear" w:color="auto" w:fill="auto"/>
            <w:vAlign w:val="bottom"/>
          </w:tcPr>
          <w:p w:rsidR="00614022" w:rsidRPr="00C86CF2" w:rsidRDefault="00614022" w:rsidP="0070794D">
            <w:pPr>
              <w:pStyle w:val="a9"/>
              <w:spacing w:beforeAutospacing="0" w:afterAutospacing="0" w:line="15" w:lineRule="atLeast"/>
              <w:rPr>
                <w:sz w:val="27"/>
                <w:szCs w:val="27"/>
              </w:rPr>
            </w:pPr>
            <w:r w:rsidRPr="00C86CF2">
              <w:rPr>
                <w:color w:val="000000"/>
                <w:sz w:val="27"/>
                <w:szCs w:val="27"/>
              </w:rPr>
              <w:t> </w:t>
            </w:r>
          </w:p>
        </w:tc>
        <w:tc>
          <w:tcPr>
            <w:tcW w:w="1290" w:type="dxa"/>
            <w:shd w:val="clear" w:color="auto" w:fill="auto"/>
            <w:vAlign w:val="bottom"/>
          </w:tcPr>
          <w:p w:rsidR="00614022" w:rsidRPr="00C86CF2" w:rsidRDefault="00614022" w:rsidP="0070794D">
            <w:pPr>
              <w:pStyle w:val="a9"/>
              <w:spacing w:beforeAutospacing="0" w:afterAutospacing="0" w:line="15" w:lineRule="atLeast"/>
              <w:rPr>
                <w:sz w:val="27"/>
                <w:szCs w:val="27"/>
              </w:rPr>
            </w:pPr>
            <w:r w:rsidRPr="00C86CF2">
              <w:rPr>
                <w:color w:val="000000"/>
                <w:sz w:val="27"/>
                <w:szCs w:val="27"/>
              </w:rPr>
              <w:t> </w:t>
            </w:r>
          </w:p>
        </w:tc>
        <w:tc>
          <w:tcPr>
            <w:tcW w:w="870" w:type="dxa"/>
            <w:shd w:val="clear" w:color="auto" w:fill="auto"/>
            <w:vAlign w:val="bottom"/>
          </w:tcPr>
          <w:p w:rsidR="00614022" w:rsidRPr="00C86CF2" w:rsidRDefault="00614022" w:rsidP="0070794D">
            <w:pPr>
              <w:pStyle w:val="a9"/>
              <w:spacing w:beforeAutospacing="0" w:afterAutospacing="0" w:line="15" w:lineRule="atLeast"/>
              <w:rPr>
                <w:sz w:val="27"/>
                <w:szCs w:val="27"/>
              </w:rPr>
            </w:pPr>
            <w:r w:rsidRPr="00C86CF2">
              <w:rPr>
                <w:color w:val="000000"/>
                <w:sz w:val="27"/>
                <w:szCs w:val="27"/>
              </w:rPr>
              <w:t> </w:t>
            </w:r>
          </w:p>
        </w:tc>
        <w:tc>
          <w:tcPr>
            <w:tcW w:w="360" w:type="dxa"/>
            <w:shd w:val="clear" w:color="auto" w:fill="auto"/>
            <w:vAlign w:val="bottom"/>
          </w:tcPr>
          <w:p w:rsidR="00614022" w:rsidRPr="00C86CF2" w:rsidRDefault="00614022" w:rsidP="0070794D">
            <w:pPr>
              <w:pStyle w:val="a9"/>
              <w:spacing w:beforeAutospacing="0" w:afterAutospacing="0" w:line="15" w:lineRule="atLeast"/>
              <w:rPr>
                <w:sz w:val="27"/>
                <w:szCs w:val="27"/>
              </w:rPr>
            </w:pPr>
            <w:r w:rsidRPr="00C86CF2">
              <w:rPr>
                <w:color w:val="000000"/>
                <w:sz w:val="27"/>
                <w:szCs w:val="27"/>
              </w:rPr>
              <w:t> </w:t>
            </w:r>
          </w:p>
        </w:tc>
      </w:tr>
      <w:tr w:rsidR="00614022" w:rsidRPr="00C86CF2" w:rsidTr="0070794D">
        <w:trPr>
          <w:trHeight w:val="300"/>
          <w:tblCellSpacing w:w="0" w:type="dxa"/>
        </w:trPr>
        <w:tc>
          <w:tcPr>
            <w:tcW w:w="10410" w:type="dxa"/>
            <w:gridSpan w:val="7"/>
            <w:shd w:val="clear" w:color="auto" w:fill="auto"/>
            <w:vAlign w:val="bottom"/>
          </w:tcPr>
          <w:p w:rsidR="00614022" w:rsidRPr="00C86CF2" w:rsidRDefault="00614022" w:rsidP="0070794D">
            <w:pPr>
              <w:pStyle w:val="a9"/>
              <w:spacing w:beforeAutospacing="0" w:afterAutospacing="0" w:line="315" w:lineRule="atLeast"/>
              <w:rPr>
                <w:sz w:val="27"/>
                <w:szCs w:val="27"/>
              </w:rPr>
            </w:pPr>
            <w:r w:rsidRPr="00C86CF2">
              <w:rPr>
                <w:color w:val="000000"/>
                <w:sz w:val="27"/>
                <w:szCs w:val="27"/>
              </w:rPr>
              <w:t>Серіппенің орау бұрышы бұрандалы сызықтың еңіс бұрышы деп аталады.</w:t>
            </w:r>
          </w:p>
        </w:tc>
        <w:tc>
          <w:tcPr>
            <w:tcW w:w="360" w:type="dxa"/>
            <w:shd w:val="clear" w:color="auto" w:fill="auto"/>
            <w:vAlign w:val="bottom"/>
          </w:tcPr>
          <w:p w:rsidR="00614022" w:rsidRPr="00C86CF2" w:rsidRDefault="00614022" w:rsidP="0070794D">
            <w:pPr>
              <w:pStyle w:val="a9"/>
              <w:spacing w:beforeAutospacing="0" w:afterAutospacing="0" w:line="15" w:lineRule="atLeast"/>
              <w:rPr>
                <w:sz w:val="27"/>
                <w:szCs w:val="27"/>
              </w:rPr>
            </w:pPr>
            <w:r w:rsidRPr="00C86CF2">
              <w:rPr>
                <w:color w:val="000000"/>
                <w:sz w:val="27"/>
                <w:szCs w:val="27"/>
              </w:rPr>
              <w:t> </w:t>
            </w:r>
          </w:p>
        </w:tc>
      </w:tr>
      <w:tr w:rsidR="00614022" w:rsidRPr="00C86CF2" w:rsidTr="0070794D">
        <w:trPr>
          <w:trHeight w:val="360"/>
          <w:tblCellSpacing w:w="0" w:type="dxa"/>
        </w:trPr>
        <w:tc>
          <w:tcPr>
            <w:tcW w:w="8250" w:type="dxa"/>
            <w:gridSpan w:val="5"/>
            <w:shd w:val="clear" w:color="auto" w:fill="auto"/>
            <w:vAlign w:val="bottom"/>
          </w:tcPr>
          <w:p w:rsidR="00614022" w:rsidRPr="00C86CF2" w:rsidRDefault="00614022" w:rsidP="0070794D">
            <w:pPr>
              <w:pStyle w:val="a9"/>
              <w:spacing w:beforeAutospacing="0" w:afterAutospacing="0" w:line="315" w:lineRule="atLeast"/>
              <w:rPr>
                <w:sz w:val="27"/>
                <w:szCs w:val="27"/>
              </w:rPr>
            </w:pPr>
            <w:r w:rsidRPr="00C86CF2">
              <w:rPr>
                <w:color w:val="000000"/>
                <w:sz w:val="27"/>
                <w:szCs w:val="27"/>
              </w:rPr>
              <w:t>Созылу жəне бұрау серіппелері осьтік саңылаусыз оралады.</w:t>
            </w:r>
          </w:p>
        </w:tc>
        <w:tc>
          <w:tcPr>
            <w:tcW w:w="1290" w:type="dxa"/>
            <w:shd w:val="clear" w:color="auto" w:fill="auto"/>
            <w:vAlign w:val="bottom"/>
          </w:tcPr>
          <w:p w:rsidR="00614022" w:rsidRPr="00C86CF2" w:rsidRDefault="00614022" w:rsidP="0070794D">
            <w:pPr>
              <w:pStyle w:val="a9"/>
              <w:spacing w:beforeAutospacing="0" w:afterAutospacing="0" w:line="15" w:lineRule="atLeast"/>
              <w:rPr>
                <w:sz w:val="27"/>
                <w:szCs w:val="27"/>
              </w:rPr>
            </w:pPr>
            <w:r w:rsidRPr="00C86CF2">
              <w:rPr>
                <w:color w:val="000000"/>
                <w:sz w:val="27"/>
                <w:szCs w:val="27"/>
              </w:rPr>
              <w:t> </w:t>
            </w:r>
          </w:p>
        </w:tc>
        <w:tc>
          <w:tcPr>
            <w:tcW w:w="870" w:type="dxa"/>
            <w:shd w:val="clear" w:color="auto" w:fill="auto"/>
            <w:vAlign w:val="bottom"/>
          </w:tcPr>
          <w:p w:rsidR="00614022" w:rsidRPr="00C86CF2" w:rsidRDefault="00614022" w:rsidP="0070794D">
            <w:pPr>
              <w:pStyle w:val="a9"/>
              <w:spacing w:beforeAutospacing="0" w:afterAutospacing="0" w:line="15" w:lineRule="atLeast"/>
              <w:rPr>
                <w:sz w:val="27"/>
                <w:szCs w:val="27"/>
              </w:rPr>
            </w:pPr>
            <w:r w:rsidRPr="00C86CF2">
              <w:rPr>
                <w:color w:val="000000"/>
                <w:sz w:val="27"/>
                <w:szCs w:val="27"/>
              </w:rPr>
              <w:t> </w:t>
            </w:r>
          </w:p>
        </w:tc>
        <w:tc>
          <w:tcPr>
            <w:tcW w:w="360" w:type="dxa"/>
            <w:shd w:val="clear" w:color="auto" w:fill="auto"/>
            <w:vAlign w:val="bottom"/>
          </w:tcPr>
          <w:p w:rsidR="00614022" w:rsidRPr="00C86CF2" w:rsidRDefault="00614022" w:rsidP="0070794D">
            <w:pPr>
              <w:pStyle w:val="a9"/>
              <w:spacing w:beforeAutospacing="0" w:afterAutospacing="0" w:line="15" w:lineRule="atLeast"/>
              <w:rPr>
                <w:sz w:val="27"/>
                <w:szCs w:val="27"/>
              </w:rPr>
            </w:pPr>
            <w:r w:rsidRPr="00C86CF2">
              <w:rPr>
                <w:color w:val="000000"/>
                <w:sz w:val="27"/>
                <w:szCs w:val="27"/>
              </w:rPr>
              <w:t> </w:t>
            </w:r>
          </w:p>
        </w:tc>
      </w:tr>
    </w:tbl>
    <w:p w:rsidR="00614022" w:rsidRPr="00C86CF2" w:rsidRDefault="00614022" w:rsidP="00614022">
      <w:pPr>
        <w:pStyle w:val="a9"/>
        <w:spacing w:before="2895" w:beforeAutospacing="0" w:afterAutospacing="0" w:line="360" w:lineRule="atLeast"/>
        <w:ind w:firstLine="465"/>
        <w:rPr>
          <w:color w:val="000000"/>
          <w:sz w:val="27"/>
          <w:szCs w:val="27"/>
        </w:rPr>
      </w:pPr>
      <w:r w:rsidRPr="00C86CF2">
        <w:rPr>
          <w:color w:val="000000"/>
          <w:sz w:val="27"/>
          <w:szCs w:val="27"/>
        </w:rPr>
        <w:t>33 сурет. АРМ Spring есептелінетін серпінді элементтердің түрлері: 1- қысу серіппе, 2 - созылу серіппе, 3- тəрелкелі серіппе, 4- бұраусеріппе, 5- жалпақ тік</w:t>
      </w:r>
    </w:p>
    <w:p w:rsidR="00614022" w:rsidRPr="00C86CF2" w:rsidRDefault="00614022" w:rsidP="00614022">
      <w:pPr>
        <w:pStyle w:val="a9"/>
        <w:spacing w:beforeAutospacing="0" w:afterAutospacing="0" w:line="315" w:lineRule="atLeast"/>
        <w:rPr>
          <w:color w:val="000000"/>
          <w:sz w:val="27"/>
          <w:szCs w:val="27"/>
        </w:rPr>
      </w:pPr>
      <w:r w:rsidRPr="00C86CF2">
        <w:rPr>
          <w:color w:val="000000"/>
          <w:sz w:val="27"/>
          <w:szCs w:val="27"/>
        </w:rPr>
        <w:t>бұрышты серіппе, 6– торсион.</w:t>
      </w:r>
    </w:p>
    <w:tbl>
      <w:tblPr>
        <w:tblpPr w:leftFromText="180" w:rightFromText="180" w:vertAnchor="text" w:horzAnchor="page" w:tblpX="1203" w:tblpY="905"/>
        <w:tblOverlap w:val="never"/>
        <w:tblW w:w="9520" w:type="dxa"/>
        <w:tblCellSpacing w:w="0" w:type="dxa"/>
        <w:tblLayout w:type="fixed"/>
        <w:tblCellMar>
          <w:left w:w="0" w:type="dxa"/>
          <w:right w:w="0" w:type="dxa"/>
        </w:tblCellMar>
        <w:tblLook w:val="04A0" w:firstRow="1" w:lastRow="0" w:firstColumn="1" w:lastColumn="0" w:noHBand="0" w:noVBand="1"/>
      </w:tblPr>
      <w:tblGrid>
        <w:gridCol w:w="1236"/>
        <w:gridCol w:w="870"/>
        <w:gridCol w:w="1466"/>
        <w:gridCol w:w="366"/>
        <w:gridCol w:w="1019"/>
        <w:gridCol w:w="842"/>
        <w:gridCol w:w="1493"/>
        <w:gridCol w:w="1128"/>
        <w:gridCol w:w="1100"/>
      </w:tblGrid>
      <w:tr w:rsidR="00614022" w:rsidRPr="00C86CF2" w:rsidTr="0070794D">
        <w:trPr>
          <w:trHeight w:val="295"/>
          <w:tblCellSpacing w:w="0" w:type="dxa"/>
        </w:trPr>
        <w:tc>
          <w:tcPr>
            <w:tcW w:w="1236" w:type="dxa"/>
            <w:shd w:val="clear" w:color="auto" w:fill="auto"/>
            <w:vAlign w:val="center"/>
          </w:tcPr>
          <w:p w:rsidR="00614022" w:rsidRPr="00C86CF2" w:rsidRDefault="00614022" w:rsidP="0070794D">
            <w:pPr>
              <w:jc w:val="center"/>
              <w:rPr>
                <w:rFonts w:ascii="Times New Roman" w:hAnsi="Times New Roman" w:cs="Times New Roman"/>
                <w:color w:val="000000"/>
                <w:sz w:val="27"/>
                <w:szCs w:val="27"/>
              </w:rPr>
            </w:pPr>
          </w:p>
        </w:tc>
        <w:tc>
          <w:tcPr>
            <w:tcW w:w="870" w:type="dxa"/>
            <w:shd w:val="clear" w:color="auto" w:fill="auto"/>
            <w:vAlign w:val="center"/>
          </w:tcPr>
          <w:p w:rsidR="00614022" w:rsidRPr="00C86CF2" w:rsidRDefault="00614022" w:rsidP="0070794D">
            <w:pPr>
              <w:jc w:val="center"/>
              <w:rPr>
                <w:rFonts w:ascii="Times New Roman" w:hAnsi="Times New Roman" w:cs="Times New Roman"/>
                <w:color w:val="000000"/>
                <w:sz w:val="27"/>
                <w:szCs w:val="27"/>
              </w:rPr>
            </w:pPr>
          </w:p>
        </w:tc>
        <w:tc>
          <w:tcPr>
            <w:tcW w:w="1466" w:type="dxa"/>
            <w:shd w:val="clear" w:color="auto" w:fill="auto"/>
            <w:vAlign w:val="center"/>
          </w:tcPr>
          <w:p w:rsidR="00614022" w:rsidRPr="00C86CF2" w:rsidRDefault="00614022" w:rsidP="0070794D">
            <w:pPr>
              <w:jc w:val="center"/>
              <w:rPr>
                <w:rFonts w:ascii="Times New Roman" w:hAnsi="Times New Roman" w:cs="Times New Roman"/>
                <w:color w:val="000000"/>
                <w:sz w:val="27"/>
                <w:szCs w:val="27"/>
              </w:rPr>
            </w:pPr>
          </w:p>
        </w:tc>
        <w:tc>
          <w:tcPr>
            <w:tcW w:w="366" w:type="dxa"/>
            <w:shd w:val="clear" w:color="auto" w:fill="auto"/>
            <w:vAlign w:val="center"/>
          </w:tcPr>
          <w:p w:rsidR="00614022" w:rsidRPr="00C86CF2" w:rsidRDefault="00614022" w:rsidP="0070794D">
            <w:pPr>
              <w:jc w:val="center"/>
              <w:rPr>
                <w:rFonts w:ascii="Times New Roman" w:hAnsi="Times New Roman" w:cs="Times New Roman"/>
                <w:color w:val="000000"/>
                <w:sz w:val="27"/>
                <w:szCs w:val="27"/>
              </w:rPr>
            </w:pPr>
          </w:p>
        </w:tc>
        <w:tc>
          <w:tcPr>
            <w:tcW w:w="1019" w:type="dxa"/>
            <w:shd w:val="clear" w:color="auto" w:fill="auto"/>
            <w:vAlign w:val="center"/>
          </w:tcPr>
          <w:p w:rsidR="00614022" w:rsidRPr="00C86CF2" w:rsidRDefault="00614022" w:rsidP="0070794D">
            <w:pPr>
              <w:jc w:val="center"/>
              <w:rPr>
                <w:rFonts w:ascii="Times New Roman" w:hAnsi="Times New Roman" w:cs="Times New Roman"/>
                <w:color w:val="000000"/>
                <w:sz w:val="27"/>
                <w:szCs w:val="27"/>
              </w:rPr>
            </w:pPr>
          </w:p>
        </w:tc>
        <w:tc>
          <w:tcPr>
            <w:tcW w:w="842" w:type="dxa"/>
            <w:shd w:val="clear" w:color="auto" w:fill="auto"/>
            <w:vAlign w:val="center"/>
          </w:tcPr>
          <w:p w:rsidR="00614022" w:rsidRPr="00C86CF2" w:rsidRDefault="00614022" w:rsidP="0070794D">
            <w:pPr>
              <w:jc w:val="center"/>
              <w:rPr>
                <w:rFonts w:ascii="Times New Roman" w:hAnsi="Times New Roman" w:cs="Times New Roman"/>
                <w:color w:val="000000"/>
                <w:sz w:val="27"/>
                <w:szCs w:val="27"/>
              </w:rPr>
            </w:pPr>
          </w:p>
        </w:tc>
        <w:tc>
          <w:tcPr>
            <w:tcW w:w="1493" w:type="dxa"/>
            <w:shd w:val="clear" w:color="auto" w:fill="auto"/>
            <w:vAlign w:val="center"/>
          </w:tcPr>
          <w:p w:rsidR="00614022" w:rsidRPr="00C86CF2" w:rsidRDefault="00614022" w:rsidP="0070794D">
            <w:pPr>
              <w:jc w:val="center"/>
              <w:rPr>
                <w:rFonts w:ascii="Times New Roman" w:hAnsi="Times New Roman" w:cs="Times New Roman"/>
                <w:color w:val="000000"/>
                <w:sz w:val="27"/>
                <w:szCs w:val="27"/>
              </w:rPr>
            </w:pPr>
          </w:p>
        </w:tc>
        <w:tc>
          <w:tcPr>
            <w:tcW w:w="1128" w:type="dxa"/>
            <w:shd w:val="clear" w:color="auto" w:fill="auto"/>
            <w:vAlign w:val="center"/>
          </w:tcPr>
          <w:p w:rsidR="00614022" w:rsidRPr="00C86CF2" w:rsidRDefault="00614022" w:rsidP="0070794D">
            <w:pPr>
              <w:jc w:val="center"/>
              <w:rPr>
                <w:rFonts w:ascii="Times New Roman" w:hAnsi="Times New Roman" w:cs="Times New Roman"/>
                <w:color w:val="000000"/>
                <w:sz w:val="27"/>
                <w:szCs w:val="27"/>
              </w:rPr>
            </w:pPr>
          </w:p>
        </w:tc>
        <w:tc>
          <w:tcPr>
            <w:tcW w:w="1100" w:type="dxa"/>
            <w:shd w:val="clear" w:color="auto" w:fill="auto"/>
            <w:vAlign w:val="center"/>
          </w:tcPr>
          <w:p w:rsidR="00614022" w:rsidRPr="00C86CF2" w:rsidRDefault="00614022" w:rsidP="0070794D">
            <w:pPr>
              <w:jc w:val="center"/>
              <w:rPr>
                <w:rFonts w:ascii="Times New Roman" w:hAnsi="Times New Roman" w:cs="Times New Roman"/>
                <w:color w:val="000000"/>
                <w:sz w:val="27"/>
                <w:szCs w:val="27"/>
              </w:rPr>
            </w:pPr>
          </w:p>
        </w:tc>
      </w:tr>
      <w:tr w:rsidR="00614022" w:rsidRPr="00C86CF2" w:rsidTr="0070794D">
        <w:trPr>
          <w:trHeight w:val="295"/>
          <w:tblCellSpacing w:w="0" w:type="dxa"/>
        </w:trPr>
        <w:tc>
          <w:tcPr>
            <w:tcW w:w="2106" w:type="dxa"/>
            <w:gridSpan w:val="2"/>
            <w:shd w:val="clear" w:color="auto" w:fill="auto"/>
            <w:vAlign w:val="bottom"/>
          </w:tcPr>
          <w:p w:rsidR="00614022" w:rsidRPr="00C86CF2" w:rsidRDefault="00614022" w:rsidP="0070794D">
            <w:pPr>
              <w:pStyle w:val="a9"/>
              <w:spacing w:beforeAutospacing="0" w:afterAutospacing="0" w:line="300" w:lineRule="atLeast"/>
              <w:rPr>
                <w:sz w:val="27"/>
                <w:szCs w:val="27"/>
              </w:rPr>
            </w:pPr>
            <w:r w:rsidRPr="00C86CF2">
              <w:rPr>
                <w:color w:val="000000"/>
                <w:sz w:val="27"/>
                <w:szCs w:val="27"/>
              </w:rPr>
              <w:t>Статикалық</w:t>
            </w:r>
          </w:p>
        </w:tc>
        <w:tc>
          <w:tcPr>
            <w:tcW w:w="5186" w:type="dxa"/>
            <w:gridSpan w:val="5"/>
            <w:shd w:val="clear" w:color="auto" w:fill="auto"/>
            <w:vAlign w:val="bottom"/>
          </w:tcPr>
          <w:p w:rsidR="00614022" w:rsidRPr="00C86CF2" w:rsidRDefault="00614022" w:rsidP="0070794D">
            <w:pPr>
              <w:pStyle w:val="a9"/>
              <w:spacing w:beforeAutospacing="0" w:afterAutospacing="0" w:line="300" w:lineRule="atLeast"/>
              <w:rPr>
                <w:sz w:val="27"/>
                <w:szCs w:val="27"/>
              </w:rPr>
            </w:pPr>
            <w:r w:rsidRPr="00C86CF2">
              <w:rPr>
                <w:color w:val="000000"/>
                <w:sz w:val="27"/>
                <w:szCs w:val="27"/>
              </w:rPr>
              <w:t>есептеуде беріктікті жəне қаттылықты</w:t>
            </w:r>
          </w:p>
        </w:tc>
        <w:tc>
          <w:tcPr>
            <w:tcW w:w="1128" w:type="dxa"/>
            <w:shd w:val="clear" w:color="auto" w:fill="auto"/>
            <w:vAlign w:val="bottom"/>
          </w:tcPr>
          <w:p w:rsidR="00614022" w:rsidRPr="00C86CF2" w:rsidRDefault="00614022" w:rsidP="0070794D">
            <w:pPr>
              <w:pStyle w:val="a9"/>
              <w:spacing w:beforeAutospacing="0" w:afterAutospacing="0" w:line="300" w:lineRule="atLeast"/>
              <w:rPr>
                <w:sz w:val="27"/>
                <w:szCs w:val="27"/>
              </w:rPr>
            </w:pPr>
            <w:r w:rsidRPr="00C86CF2">
              <w:rPr>
                <w:color w:val="000000"/>
                <w:sz w:val="27"/>
                <w:szCs w:val="27"/>
              </w:rPr>
              <w:t>анықтау</w:t>
            </w:r>
          </w:p>
        </w:tc>
        <w:tc>
          <w:tcPr>
            <w:tcW w:w="1100" w:type="dxa"/>
            <w:shd w:val="clear" w:color="auto" w:fill="auto"/>
            <w:vAlign w:val="bottom"/>
          </w:tcPr>
          <w:p w:rsidR="00614022" w:rsidRPr="00C86CF2" w:rsidRDefault="00614022" w:rsidP="0070794D">
            <w:pPr>
              <w:pStyle w:val="a9"/>
              <w:spacing w:beforeAutospacing="0" w:afterAutospacing="0" w:line="300" w:lineRule="atLeast"/>
              <w:rPr>
                <w:sz w:val="27"/>
                <w:szCs w:val="27"/>
              </w:rPr>
            </w:pPr>
            <w:r w:rsidRPr="00C86CF2">
              <w:rPr>
                <w:color w:val="000000"/>
                <w:sz w:val="27"/>
                <w:szCs w:val="27"/>
              </w:rPr>
              <w:t>жобалау</w:t>
            </w:r>
          </w:p>
        </w:tc>
      </w:tr>
      <w:tr w:rsidR="00614022" w:rsidRPr="00C86CF2" w:rsidTr="0070794D">
        <w:trPr>
          <w:trHeight w:val="302"/>
          <w:tblCellSpacing w:w="0" w:type="dxa"/>
        </w:trPr>
        <w:tc>
          <w:tcPr>
            <w:tcW w:w="9520" w:type="dxa"/>
            <w:gridSpan w:val="9"/>
            <w:shd w:val="clear" w:color="auto" w:fill="auto"/>
            <w:vAlign w:val="bottom"/>
          </w:tcPr>
          <w:p w:rsidR="00614022" w:rsidRPr="00C86CF2" w:rsidRDefault="00614022" w:rsidP="0070794D">
            <w:pPr>
              <w:pStyle w:val="a9"/>
              <w:spacing w:beforeAutospacing="0" w:afterAutospacing="0" w:line="315" w:lineRule="atLeast"/>
              <w:rPr>
                <w:sz w:val="27"/>
                <w:szCs w:val="27"/>
              </w:rPr>
            </w:pPr>
            <w:r w:rsidRPr="00C86CF2">
              <w:rPr>
                <w:color w:val="000000"/>
                <w:sz w:val="27"/>
                <w:szCs w:val="27"/>
              </w:rPr>
              <w:t>түрінде орындалады. Төзімділікке есептеу өзгермелі сыртқы күш оқиғасында</w:t>
            </w:r>
          </w:p>
        </w:tc>
      </w:tr>
      <w:tr w:rsidR="00614022" w:rsidRPr="00C86CF2" w:rsidTr="0070794D">
        <w:trPr>
          <w:trHeight w:val="297"/>
          <w:tblCellSpacing w:w="0" w:type="dxa"/>
        </w:trPr>
        <w:tc>
          <w:tcPr>
            <w:tcW w:w="7292" w:type="dxa"/>
            <w:gridSpan w:val="7"/>
            <w:shd w:val="clear" w:color="auto" w:fill="auto"/>
            <w:vAlign w:val="bottom"/>
          </w:tcPr>
          <w:p w:rsidR="00614022" w:rsidRPr="00C86CF2" w:rsidRDefault="00614022" w:rsidP="0070794D">
            <w:pPr>
              <w:pStyle w:val="a9"/>
              <w:spacing w:beforeAutospacing="0" w:afterAutospacing="0" w:line="315" w:lineRule="atLeast"/>
              <w:rPr>
                <w:sz w:val="27"/>
                <w:szCs w:val="27"/>
              </w:rPr>
            </w:pPr>
            <w:r w:rsidRPr="00C86CF2">
              <w:rPr>
                <w:color w:val="000000"/>
                <w:sz w:val="27"/>
                <w:szCs w:val="27"/>
              </w:rPr>
              <w:t>орындалады жəне төзімділік беріктігінің еселігінің анықталады.</w:t>
            </w:r>
          </w:p>
        </w:tc>
        <w:tc>
          <w:tcPr>
            <w:tcW w:w="1128" w:type="dxa"/>
            <w:shd w:val="clear" w:color="auto" w:fill="auto"/>
            <w:vAlign w:val="bottom"/>
          </w:tcPr>
          <w:p w:rsidR="00614022" w:rsidRPr="00C86CF2" w:rsidRDefault="00614022" w:rsidP="0070794D">
            <w:pPr>
              <w:pStyle w:val="a9"/>
              <w:spacing w:beforeAutospacing="0" w:afterAutospacing="0" w:line="15" w:lineRule="atLeast"/>
              <w:rPr>
                <w:sz w:val="27"/>
                <w:szCs w:val="27"/>
              </w:rPr>
            </w:pPr>
            <w:r w:rsidRPr="00C86CF2">
              <w:rPr>
                <w:color w:val="000000"/>
                <w:sz w:val="27"/>
                <w:szCs w:val="27"/>
              </w:rPr>
              <w:t> </w:t>
            </w:r>
          </w:p>
        </w:tc>
        <w:tc>
          <w:tcPr>
            <w:tcW w:w="1100" w:type="dxa"/>
            <w:shd w:val="clear" w:color="auto" w:fill="auto"/>
            <w:vAlign w:val="bottom"/>
          </w:tcPr>
          <w:p w:rsidR="00614022" w:rsidRPr="00C86CF2" w:rsidRDefault="00614022" w:rsidP="0070794D">
            <w:pPr>
              <w:pStyle w:val="a9"/>
              <w:spacing w:beforeAutospacing="0" w:afterAutospacing="0" w:line="15" w:lineRule="atLeast"/>
              <w:rPr>
                <w:sz w:val="27"/>
                <w:szCs w:val="27"/>
              </w:rPr>
            </w:pPr>
            <w:r w:rsidRPr="00C86CF2">
              <w:rPr>
                <w:color w:val="000000"/>
                <w:sz w:val="27"/>
                <w:szCs w:val="27"/>
              </w:rPr>
              <w:t> </w:t>
            </w:r>
          </w:p>
        </w:tc>
      </w:tr>
      <w:tr w:rsidR="00614022" w:rsidRPr="00C86CF2" w:rsidTr="0070794D">
        <w:trPr>
          <w:trHeight w:val="297"/>
          <w:tblCellSpacing w:w="0" w:type="dxa"/>
        </w:trPr>
        <w:tc>
          <w:tcPr>
            <w:tcW w:w="3938" w:type="dxa"/>
            <w:gridSpan w:val="4"/>
            <w:shd w:val="clear" w:color="auto" w:fill="auto"/>
            <w:vAlign w:val="bottom"/>
          </w:tcPr>
          <w:p w:rsidR="00614022" w:rsidRPr="00C86CF2" w:rsidRDefault="00614022" w:rsidP="0070794D">
            <w:pPr>
              <w:pStyle w:val="a9"/>
              <w:spacing w:beforeAutospacing="0" w:afterAutospacing="0" w:line="315" w:lineRule="atLeast"/>
              <w:rPr>
                <w:sz w:val="27"/>
                <w:szCs w:val="27"/>
              </w:rPr>
            </w:pPr>
            <w:r w:rsidRPr="00C86CF2">
              <w:rPr>
                <w:color w:val="000000"/>
                <w:sz w:val="27"/>
                <w:szCs w:val="27"/>
              </w:rPr>
              <w:t>ГОСТ 13765-86есептегенде</w:t>
            </w:r>
          </w:p>
        </w:tc>
        <w:tc>
          <w:tcPr>
            <w:tcW w:w="5582" w:type="dxa"/>
            <w:gridSpan w:val="5"/>
            <w:shd w:val="clear" w:color="auto" w:fill="auto"/>
            <w:vAlign w:val="bottom"/>
          </w:tcPr>
          <w:p w:rsidR="00614022" w:rsidRPr="00C86CF2" w:rsidRDefault="00614022" w:rsidP="0070794D">
            <w:pPr>
              <w:pStyle w:val="a9"/>
              <w:spacing w:beforeAutospacing="0" w:afterAutospacing="0" w:line="315" w:lineRule="atLeast"/>
              <w:rPr>
                <w:sz w:val="27"/>
                <w:szCs w:val="27"/>
              </w:rPr>
            </w:pPr>
            <w:r w:rsidRPr="00C86CF2">
              <w:rPr>
                <w:color w:val="000000"/>
                <w:sz w:val="27"/>
                <w:szCs w:val="27"/>
              </w:rPr>
              <w:t>(тек қана созу жəне қысу серіппелерге)</w:t>
            </w:r>
          </w:p>
        </w:tc>
      </w:tr>
      <w:tr w:rsidR="00614022" w:rsidRPr="00C86CF2" w:rsidTr="0070794D">
        <w:trPr>
          <w:trHeight w:val="302"/>
          <w:tblCellSpacing w:w="0" w:type="dxa"/>
        </w:trPr>
        <w:tc>
          <w:tcPr>
            <w:tcW w:w="9520" w:type="dxa"/>
            <w:gridSpan w:val="9"/>
            <w:shd w:val="clear" w:color="auto" w:fill="auto"/>
            <w:vAlign w:val="bottom"/>
          </w:tcPr>
          <w:p w:rsidR="00614022" w:rsidRPr="00C86CF2" w:rsidRDefault="00614022" w:rsidP="0070794D">
            <w:pPr>
              <w:pStyle w:val="a9"/>
              <w:spacing w:beforeAutospacing="0" w:afterAutospacing="0" w:line="315" w:lineRule="atLeast"/>
              <w:rPr>
                <w:sz w:val="27"/>
                <w:szCs w:val="27"/>
              </w:rPr>
            </w:pPr>
            <w:r w:rsidRPr="00C86CF2">
              <w:rPr>
                <w:color w:val="000000"/>
                <w:sz w:val="27"/>
                <w:szCs w:val="27"/>
              </w:rPr>
              <w:t>серіппенің жұмыс жəне алғашқы деформацияның күштері, жұмыс жүрісі,</w:t>
            </w:r>
          </w:p>
        </w:tc>
      </w:tr>
      <w:tr w:rsidR="00614022" w:rsidRPr="00C86CF2" w:rsidTr="0070794D">
        <w:trPr>
          <w:trHeight w:val="589"/>
          <w:tblCellSpacing w:w="0" w:type="dxa"/>
        </w:trPr>
        <w:tc>
          <w:tcPr>
            <w:tcW w:w="1236" w:type="dxa"/>
            <w:shd w:val="clear" w:color="auto" w:fill="auto"/>
            <w:vAlign w:val="bottom"/>
          </w:tcPr>
          <w:p w:rsidR="00614022" w:rsidRPr="00C86CF2" w:rsidRDefault="00614022" w:rsidP="0070794D">
            <w:pPr>
              <w:pStyle w:val="a9"/>
              <w:spacing w:beforeAutospacing="0" w:afterAutospacing="0" w:line="315" w:lineRule="atLeast"/>
              <w:rPr>
                <w:sz w:val="27"/>
                <w:szCs w:val="27"/>
              </w:rPr>
            </w:pPr>
            <w:r w:rsidRPr="00C86CF2">
              <w:rPr>
                <w:color w:val="000000"/>
                <w:sz w:val="27"/>
                <w:szCs w:val="27"/>
              </w:rPr>
              <w:t>классы</w:t>
            </w:r>
          </w:p>
        </w:tc>
        <w:tc>
          <w:tcPr>
            <w:tcW w:w="870" w:type="dxa"/>
            <w:shd w:val="clear" w:color="auto" w:fill="auto"/>
            <w:vAlign w:val="bottom"/>
          </w:tcPr>
          <w:p w:rsidR="00614022" w:rsidRPr="00C86CF2" w:rsidRDefault="00614022" w:rsidP="0070794D">
            <w:pPr>
              <w:pStyle w:val="a9"/>
              <w:spacing w:beforeAutospacing="0" w:afterAutospacing="0" w:line="315" w:lineRule="atLeast"/>
              <w:rPr>
                <w:sz w:val="27"/>
                <w:szCs w:val="27"/>
              </w:rPr>
            </w:pPr>
            <w:r w:rsidRPr="00C86CF2">
              <w:rPr>
                <w:color w:val="000000"/>
                <w:sz w:val="27"/>
                <w:szCs w:val="27"/>
              </w:rPr>
              <w:t>жəне</w:t>
            </w:r>
          </w:p>
        </w:tc>
        <w:tc>
          <w:tcPr>
            <w:tcW w:w="1466" w:type="dxa"/>
            <w:shd w:val="clear" w:color="auto" w:fill="auto"/>
            <w:vAlign w:val="bottom"/>
          </w:tcPr>
          <w:p w:rsidR="00614022" w:rsidRPr="00C86CF2" w:rsidRDefault="00614022" w:rsidP="0070794D">
            <w:pPr>
              <w:pStyle w:val="a9"/>
              <w:spacing w:beforeAutospacing="0" w:afterAutospacing="0" w:line="315" w:lineRule="atLeast"/>
              <w:rPr>
                <w:sz w:val="27"/>
                <w:szCs w:val="27"/>
              </w:rPr>
            </w:pPr>
            <w:r w:rsidRPr="00C86CF2">
              <w:rPr>
                <w:color w:val="000000"/>
                <w:sz w:val="27"/>
                <w:szCs w:val="27"/>
              </w:rPr>
              <w:t>разряды</w:t>
            </w:r>
          </w:p>
        </w:tc>
        <w:tc>
          <w:tcPr>
            <w:tcW w:w="1385" w:type="dxa"/>
            <w:gridSpan w:val="2"/>
            <w:shd w:val="clear" w:color="auto" w:fill="auto"/>
            <w:vAlign w:val="bottom"/>
          </w:tcPr>
          <w:p w:rsidR="00614022" w:rsidRPr="00C86CF2" w:rsidRDefault="00614022" w:rsidP="0070794D">
            <w:pPr>
              <w:pStyle w:val="a9"/>
              <w:spacing w:beforeAutospacing="0" w:afterAutospacing="0" w:line="315" w:lineRule="atLeast"/>
              <w:rPr>
                <w:sz w:val="27"/>
                <w:szCs w:val="27"/>
              </w:rPr>
            </w:pPr>
            <w:r w:rsidRPr="00C86CF2">
              <w:rPr>
                <w:color w:val="000000"/>
                <w:sz w:val="27"/>
                <w:szCs w:val="27"/>
              </w:rPr>
              <w:t>берілген</w:t>
            </w:r>
          </w:p>
        </w:tc>
        <w:tc>
          <w:tcPr>
            <w:tcW w:w="842" w:type="dxa"/>
            <w:shd w:val="clear" w:color="auto" w:fill="auto"/>
            <w:vAlign w:val="bottom"/>
          </w:tcPr>
          <w:p w:rsidR="00614022" w:rsidRPr="00C86CF2" w:rsidRDefault="00614022" w:rsidP="0070794D">
            <w:pPr>
              <w:pStyle w:val="a9"/>
              <w:spacing w:beforeAutospacing="0" w:afterAutospacing="0" w:line="315" w:lineRule="atLeast"/>
              <w:rPr>
                <w:sz w:val="27"/>
                <w:szCs w:val="27"/>
              </w:rPr>
            </w:pPr>
            <w:r w:rsidRPr="00C86CF2">
              <w:rPr>
                <w:color w:val="000000"/>
                <w:sz w:val="27"/>
                <w:szCs w:val="27"/>
              </w:rPr>
              <w:t>деп</w:t>
            </w:r>
          </w:p>
        </w:tc>
        <w:tc>
          <w:tcPr>
            <w:tcW w:w="1493" w:type="dxa"/>
            <w:shd w:val="clear" w:color="auto" w:fill="auto"/>
            <w:vAlign w:val="bottom"/>
          </w:tcPr>
          <w:p w:rsidR="00614022" w:rsidRPr="00C86CF2" w:rsidRDefault="00614022" w:rsidP="0070794D">
            <w:pPr>
              <w:pStyle w:val="a9"/>
              <w:spacing w:beforeAutospacing="0" w:afterAutospacing="0" w:line="225" w:lineRule="atLeast"/>
              <w:rPr>
                <w:sz w:val="27"/>
                <w:szCs w:val="27"/>
              </w:rPr>
            </w:pPr>
            <w:r w:rsidRPr="00C86CF2">
              <w:rPr>
                <w:color w:val="000000"/>
                <w:sz w:val="27"/>
                <w:szCs w:val="27"/>
              </w:rPr>
              <w:t>есептеледі. Есептеу</w:t>
            </w:r>
          </w:p>
        </w:tc>
        <w:tc>
          <w:tcPr>
            <w:tcW w:w="2228" w:type="dxa"/>
            <w:gridSpan w:val="2"/>
            <w:shd w:val="clear" w:color="auto" w:fill="auto"/>
            <w:vAlign w:val="bottom"/>
          </w:tcPr>
          <w:p w:rsidR="00614022" w:rsidRPr="00C86CF2" w:rsidRDefault="00614022" w:rsidP="0070794D">
            <w:pPr>
              <w:pStyle w:val="a9"/>
              <w:spacing w:beforeAutospacing="0" w:afterAutospacing="0" w:line="315" w:lineRule="atLeast"/>
              <w:rPr>
                <w:sz w:val="27"/>
                <w:szCs w:val="27"/>
              </w:rPr>
            </w:pPr>
            <w:r w:rsidRPr="00C86CF2">
              <w:rPr>
                <w:color w:val="000000"/>
                <w:sz w:val="27"/>
                <w:szCs w:val="27"/>
              </w:rPr>
              <w:t>нəтижесінде</w:t>
            </w:r>
          </w:p>
        </w:tc>
      </w:tr>
      <w:tr w:rsidR="00614022" w:rsidRPr="00C86CF2" w:rsidTr="0070794D">
        <w:trPr>
          <w:trHeight w:val="340"/>
          <w:tblCellSpacing w:w="0" w:type="dxa"/>
        </w:trPr>
        <w:tc>
          <w:tcPr>
            <w:tcW w:w="2106" w:type="dxa"/>
            <w:gridSpan w:val="2"/>
            <w:shd w:val="clear" w:color="auto" w:fill="auto"/>
            <w:vAlign w:val="bottom"/>
          </w:tcPr>
          <w:p w:rsidR="00614022" w:rsidRPr="00C86CF2" w:rsidRDefault="00614022" w:rsidP="0070794D">
            <w:pPr>
              <w:pStyle w:val="a9"/>
              <w:spacing w:beforeAutospacing="0" w:afterAutospacing="0" w:line="315" w:lineRule="atLeast"/>
              <w:rPr>
                <w:sz w:val="27"/>
                <w:szCs w:val="27"/>
              </w:rPr>
            </w:pPr>
            <w:r w:rsidRPr="00C86CF2">
              <w:rPr>
                <w:color w:val="000000"/>
                <w:sz w:val="27"/>
                <w:szCs w:val="27"/>
              </w:rPr>
              <w:t>серіппелердің</w:t>
            </w:r>
          </w:p>
        </w:tc>
        <w:tc>
          <w:tcPr>
            <w:tcW w:w="1832" w:type="dxa"/>
            <w:gridSpan w:val="2"/>
            <w:shd w:val="clear" w:color="auto" w:fill="auto"/>
            <w:vAlign w:val="bottom"/>
          </w:tcPr>
          <w:p w:rsidR="00614022" w:rsidRPr="00C86CF2" w:rsidRDefault="00614022" w:rsidP="0070794D">
            <w:pPr>
              <w:pStyle w:val="a9"/>
              <w:spacing w:beforeAutospacing="0" w:afterAutospacing="0" w:line="315" w:lineRule="atLeast"/>
              <w:rPr>
                <w:sz w:val="27"/>
                <w:szCs w:val="27"/>
              </w:rPr>
            </w:pPr>
            <w:r w:rsidRPr="00C86CF2">
              <w:rPr>
                <w:color w:val="000000"/>
                <w:sz w:val="27"/>
                <w:szCs w:val="27"/>
              </w:rPr>
              <w:t>геометриялық</w:t>
            </w:r>
          </w:p>
        </w:tc>
        <w:tc>
          <w:tcPr>
            <w:tcW w:w="3354" w:type="dxa"/>
            <w:gridSpan w:val="3"/>
            <w:shd w:val="clear" w:color="auto" w:fill="auto"/>
            <w:vAlign w:val="bottom"/>
          </w:tcPr>
          <w:p w:rsidR="00614022" w:rsidRPr="00C86CF2" w:rsidRDefault="00614022" w:rsidP="0070794D">
            <w:pPr>
              <w:pStyle w:val="a9"/>
              <w:spacing w:beforeAutospacing="0" w:afterAutospacing="0" w:line="315" w:lineRule="atLeast"/>
              <w:rPr>
                <w:sz w:val="27"/>
                <w:szCs w:val="27"/>
              </w:rPr>
            </w:pPr>
            <w:r w:rsidRPr="00C86CF2">
              <w:rPr>
                <w:color w:val="000000"/>
                <w:sz w:val="27"/>
                <w:szCs w:val="27"/>
              </w:rPr>
              <w:t>параметрлері, кернеулері</w:t>
            </w:r>
          </w:p>
        </w:tc>
        <w:tc>
          <w:tcPr>
            <w:tcW w:w="1128" w:type="dxa"/>
            <w:shd w:val="clear" w:color="auto" w:fill="auto"/>
            <w:vAlign w:val="bottom"/>
          </w:tcPr>
          <w:p w:rsidR="00614022" w:rsidRPr="00C86CF2" w:rsidRDefault="00614022" w:rsidP="0070794D">
            <w:pPr>
              <w:pStyle w:val="a9"/>
              <w:spacing w:beforeAutospacing="0" w:afterAutospacing="0" w:line="315" w:lineRule="atLeast"/>
              <w:rPr>
                <w:sz w:val="27"/>
                <w:szCs w:val="27"/>
              </w:rPr>
            </w:pPr>
            <w:r w:rsidRPr="00C86CF2">
              <w:rPr>
                <w:color w:val="000000"/>
                <w:sz w:val="27"/>
                <w:szCs w:val="27"/>
              </w:rPr>
              <w:t>жəне</w:t>
            </w:r>
          </w:p>
        </w:tc>
        <w:tc>
          <w:tcPr>
            <w:tcW w:w="1100" w:type="dxa"/>
            <w:shd w:val="clear" w:color="auto" w:fill="auto"/>
            <w:vAlign w:val="bottom"/>
          </w:tcPr>
          <w:p w:rsidR="00614022" w:rsidRPr="00C86CF2" w:rsidRDefault="00614022" w:rsidP="0070794D">
            <w:pPr>
              <w:pStyle w:val="a9"/>
              <w:spacing w:beforeAutospacing="0" w:afterAutospacing="0" w:line="315" w:lineRule="atLeast"/>
              <w:rPr>
                <w:sz w:val="27"/>
                <w:szCs w:val="27"/>
              </w:rPr>
            </w:pPr>
            <w:r w:rsidRPr="00C86CF2">
              <w:rPr>
                <w:color w:val="000000"/>
                <w:sz w:val="27"/>
                <w:szCs w:val="27"/>
              </w:rPr>
              <w:t>энергия</w:t>
            </w:r>
          </w:p>
        </w:tc>
      </w:tr>
    </w:tbl>
    <w:p w:rsidR="00614022" w:rsidRPr="00C86CF2" w:rsidRDefault="00614022" w:rsidP="00614022">
      <w:pPr>
        <w:pStyle w:val="a9"/>
        <w:spacing w:beforeAutospacing="0" w:afterAutospacing="0" w:line="315" w:lineRule="atLeast"/>
        <w:ind w:firstLine="540"/>
        <w:rPr>
          <w:color w:val="000000"/>
          <w:sz w:val="27"/>
          <w:szCs w:val="27"/>
        </w:rPr>
      </w:pPr>
      <w:r w:rsidRPr="00C86CF2">
        <w:rPr>
          <w:color w:val="000000"/>
          <w:sz w:val="27"/>
          <w:szCs w:val="27"/>
        </w:rPr>
        <w:t>АРМ Spring машиналардың жəне механизмдердің серпінді элементтерін есептеуге жəне жобалауға арналған жүйе болады. Бағдарлама көмегімен статикалық есептеулер, төзімділікке жəне орындылыққа есептеу жасайды.</w:t>
      </w:r>
    </w:p>
    <w:p w:rsidR="00614022" w:rsidRPr="00C86CF2" w:rsidRDefault="00614022" w:rsidP="00614022">
      <w:pPr>
        <w:pStyle w:val="a9"/>
        <w:spacing w:beforeAutospacing="0" w:afterAutospacing="0" w:line="315" w:lineRule="atLeast"/>
        <w:rPr>
          <w:color w:val="000000"/>
          <w:sz w:val="27"/>
          <w:szCs w:val="27"/>
        </w:rPr>
      </w:pPr>
      <w:r w:rsidRPr="00C86CF2">
        <w:rPr>
          <w:color w:val="000000"/>
          <w:sz w:val="27"/>
          <w:szCs w:val="27"/>
        </w:rPr>
        <w:t>анықталады. Серіппелердің сыртќы диаметрі, сымның диаметрі жəне басқа параметрлер ГОСТ 13766 - ГОСТ 13776 базадан алынады.</w:t>
      </w:r>
    </w:p>
    <w:p w:rsidR="00614022" w:rsidRPr="00C86CF2" w:rsidRDefault="00614022" w:rsidP="00614022">
      <w:pPr>
        <w:pStyle w:val="a9"/>
        <w:spacing w:beforeAutospacing="0" w:afterAutospacing="0" w:line="345" w:lineRule="atLeast"/>
        <w:ind w:firstLine="540"/>
        <w:rPr>
          <w:color w:val="000000"/>
          <w:sz w:val="27"/>
          <w:szCs w:val="27"/>
        </w:rPr>
      </w:pPr>
      <w:r w:rsidRPr="00C86CF2">
        <w:rPr>
          <w:color w:val="000000"/>
          <w:sz w:val="27"/>
          <w:szCs w:val="27"/>
        </w:rPr>
        <w:lastRenderedPageBreak/>
        <w:t>APM Spring жаңа материалдардың қосу жəне берілгендердің қасиеттерін редакциялауының жүйесі іске асырылған. Материалдың параметрлері созылуға беріктік шегі сым диаметріне тəуелділігінің графигімен беріледі</w:t>
      </w:r>
    </w:p>
    <w:p w:rsidR="00614022" w:rsidRPr="00C86CF2" w:rsidRDefault="00614022" w:rsidP="00614022">
      <w:pPr>
        <w:spacing w:before="615" w:after="0"/>
        <w:ind w:left="4695"/>
        <w:jc w:val="center"/>
        <w:rPr>
          <w:rFonts w:ascii="Times New Roman" w:hAnsi="Times New Roman" w:cs="Times New Roman"/>
          <w:color w:val="000000"/>
          <w:sz w:val="27"/>
          <w:szCs w:val="27"/>
        </w:rPr>
      </w:pPr>
    </w:p>
    <w:p w:rsidR="00614022" w:rsidRPr="00C86CF2" w:rsidRDefault="00614022" w:rsidP="00614022">
      <w:pPr>
        <w:pStyle w:val="a9"/>
        <w:shd w:val="clear" w:color="auto" w:fill="FFFFFF"/>
        <w:rPr>
          <w:b/>
          <w:bCs/>
          <w:sz w:val="27"/>
          <w:szCs w:val="27"/>
          <w:lang w:val="kk-KZ"/>
        </w:rPr>
      </w:pPr>
    </w:p>
    <w:p w:rsidR="00614022" w:rsidRPr="00C86CF2" w:rsidRDefault="00614022" w:rsidP="00614022">
      <w:pPr>
        <w:pStyle w:val="a9"/>
        <w:shd w:val="clear" w:color="auto" w:fill="FFFFFF"/>
        <w:jc w:val="center"/>
        <w:rPr>
          <w:b/>
          <w:bCs/>
          <w:sz w:val="27"/>
          <w:szCs w:val="27"/>
          <w:lang w:val="kk-KZ"/>
        </w:rPr>
      </w:pPr>
    </w:p>
    <w:p w:rsidR="00614022" w:rsidRPr="00C86CF2" w:rsidRDefault="00614022" w:rsidP="00614022">
      <w:pPr>
        <w:pStyle w:val="a9"/>
        <w:shd w:val="clear" w:color="auto" w:fill="FFFFFF"/>
        <w:jc w:val="center"/>
        <w:rPr>
          <w:b/>
          <w:bCs/>
          <w:sz w:val="27"/>
          <w:szCs w:val="27"/>
          <w:lang w:val="kk-KZ"/>
        </w:rPr>
      </w:pPr>
    </w:p>
    <w:p w:rsidR="00614022" w:rsidRPr="00C86CF2" w:rsidRDefault="00614022" w:rsidP="00614022">
      <w:pPr>
        <w:pStyle w:val="a9"/>
        <w:shd w:val="clear" w:color="auto" w:fill="FFFFFF"/>
        <w:jc w:val="center"/>
        <w:rPr>
          <w:b/>
          <w:bCs/>
          <w:sz w:val="27"/>
          <w:szCs w:val="27"/>
          <w:lang w:val="kk-KZ"/>
        </w:rPr>
      </w:pPr>
    </w:p>
    <w:p w:rsidR="00614022" w:rsidRPr="00C86CF2" w:rsidRDefault="00614022" w:rsidP="00614022">
      <w:pPr>
        <w:pStyle w:val="a9"/>
        <w:shd w:val="clear" w:color="auto" w:fill="FFFFFF"/>
        <w:jc w:val="center"/>
        <w:rPr>
          <w:b/>
          <w:bCs/>
          <w:sz w:val="27"/>
          <w:szCs w:val="27"/>
          <w:lang w:val="kk-KZ"/>
        </w:rPr>
      </w:pPr>
    </w:p>
    <w:p w:rsidR="00614022" w:rsidRPr="00C86CF2" w:rsidRDefault="00614022" w:rsidP="00614022">
      <w:pPr>
        <w:pStyle w:val="a9"/>
        <w:shd w:val="clear" w:color="auto" w:fill="FFFFFF"/>
        <w:jc w:val="center"/>
        <w:rPr>
          <w:b/>
          <w:bCs/>
          <w:sz w:val="27"/>
          <w:szCs w:val="27"/>
          <w:lang w:val="kk-KZ"/>
        </w:rPr>
      </w:pPr>
    </w:p>
    <w:p w:rsidR="00614022" w:rsidRPr="00C86CF2" w:rsidRDefault="00614022" w:rsidP="00614022">
      <w:pPr>
        <w:pStyle w:val="a9"/>
        <w:shd w:val="clear" w:color="auto" w:fill="FFFFFF"/>
        <w:jc w:val="center"/>
        <w:rPr>
          <w:b/>
          <w:bCs/>
          <w:sz w:val="27"/>
          <w:szCs w:val="27"/>
          <w:lang w:val="kk-KZ"/>
        </w:rPr>
      </w:pPr>
    </w:p>
    <w:p w:rsidR="00614022" w:rsidRPr="00C86CF2" w:rsidRDefault="00614022" w:rsidP="00614022">
      <w:pPr>
        <w:pStyle w:val="a9"/>
        <w:shd w:val="clear" w:color="auto" w:fill="FFFFFF"/>
        <w:jc w:val="center"/>
        <w:rPr>
          <w:b/>
          <w:bCs/>
          <w:sz w:val="27"/>
          <w:szCs w:val="27"/>
          <w:lang w:val="kk-KZ"/>
        </w:rPr>
      </w:pPr>
    </w:p>
    <w:p w:rsidR="00614022" w:rsidRPr="00C86CF2" w:rsidRDefault="00614022" w:rsidP="00614022">
      <w:pPr>
        <w:pStyle w:val="a9"/>
        <w:shd w:val="clear" w:color="auto" w:fill="FFFFFF"/>
        <w:jc w:val="center"/>
        <w:rPr>
          <w:b/>
          <w:bCs/>
          <w:sz w:val="27"/>
          <w:szCs w:val="27"/>
          <w:lang w:val="kk-KZ"/>
        </w:rPr>
      </w:pPr>
    </w:p>
    <w:p w:rsidR="001E6252" w:rsidRDefault="001E6252">
      <w:pPr>
        <w:spacing w:after="160" w:line="259" w:lineRule="auto"/>
        <w:rPr>
          <w:rFonts w:ascii="Times New Roman" w:eastAsia="Times New Roman" w:hAnsi="Times New Roman" w:cs="Times New Roman"/>
          <w:b/>
          <w:bCs/>
          <w:sz w:val="27"/>
          <w:szCs w:val="27"/>
          <w:lang w:val="kk-KZ" w:eastAsia="ko-KR"/>
        </w:rPr>
      </w:pPr>
      <w:r>
        <w:rPr>
          <w:b/>
          <w:bCs/>
          <w:sz w:val="27"/>
          <w:szCs w:val="27"/>
          <w:lang w:val="kk-KZ"/>
        </w:rPr>
        <w:br w:type="page"/>
      </w:r>
    </w:p>
    <w:p w:rsidR="00614022" w:rsidRPr="00C86CF2" w:rsidRDefault="00614022" w:rsidP="00614022">
      <w:pPr>
        <w:pStyle w:val="a9"/>
        <w:shd w:val="clear" w:color="auto" w:fill="FFFFFF"/>
        <w:jc w:val="center"/>
        <w:rPr>
          <w:b/>
          <w:bCs/>
          <w:sz w:val="27"/>
          <w:szCs w:val="27"/>
          <w:lang w:val="kk-KZ"/>
        </w:rPr>
      </w:pPr>
      <w:r w:rsidRPr="00C86CF2">
        <w:rPr>
          <w:b/>
          <w:bCs/>
          <w:sz w:val="27"/>
          <w:szCs w:val="27"/>
          <w:lang w:val="kk-KZ"/>
        </w:rPr>
        <w:lastRenderedPageBreak/>
        <w:t>№44 сабақ</w:t>
      </w:r>
    </w:p>
    <w:p w:rsidR="00614022" w:rsidRPr="00C86CF2" w:rsidRDefault="00614022" w:rsidP="00614022">
      <w:pPr>
        <w:pStyle w:val="a9"/>
        <w:shd w:val="clear" w:color="auto" w:fill="FFFFFF"/>
        <w:jc w:val="center"/>
        <w:rPr>
          <w:b/>
          <w:bCs/>
          <w:sz w:val="27"/>
          <w:szCs w:val="27"/>
          <w:lang w:val="kk-KZ"/>
        </w:rPr>
      </w:pPr>
      <w:r w:rsidRPr="00C86CF2">
        <w:rPr>
          <w:b/>
          <w:bCs/>
          <w:sz w:val="27"/>
          <w:szCs w:val="27"/>
          <w:lang w:val="kk-KZ"/>
        </w:rPr>
        <w:t>Статикалық анықталатын жазық рамалар.</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lang w:val="kk-KZ"/>
        </w:rPr>
      </w:pPr>
      <w:r w:rsidRPr="00C86CF2">
        <w:rPr>
          <w:rFonts w:eastAsia="Tahoma"/>
          <w:sz w:val="27"/>
          <w:szCs w:val="27"/>
          <w:shd w:val="clear" w:color="auto" w:fill="FFFFFF"/>
        </w:rPr>
        <w:fldChar w:fldCharType="begin"/>
      </w:r>
      <w:r w:rsidRPr="00C86CF2">
        <w:rPr>
          <w:rFonts w:eastAsia="Tahoma"/>
          <w:sz w:val="27"/>
          <w:szCs w:val="27"/>
          <w:shd w:val="clear" w:color="auto" w:fill="FFFFFF"/>
          <w:lang w:val="kk-KZ"/>
        </w:rPr>
        <w:instrText xml:space="preserve">INCLUDEPICTURE \d "http://ok-t.ru/studopedia/baza14/275329932420.files/image095.gif" \* MERGEFORMATINET </w:instrText>
      </w:r>
      <w:r w:rsidRPr="00C86CF2">
        <w:rPr>
          <w:rFonts w:eastAsia="Tahoma"/>
          <w:sz w:val="27"/>
          <w:szCs w:val="27"/>
          <w:shd w:val="clear" w:color="auto" w:fill="FFFFFF"/>
        </w:rPr>
        <w:fldChar w:fldCharType="separate"/>
      </w:r>
      <w:r w:rsidRPr="00C86CF2">
        <w:rPr>
          <w:rFonts w:eastAsia="Tahoma"/>
          <w:noProof/>
          <w:sz w:val="27"/>
          <w:szCs w:val="27"/>
          <w:shd w:val="clear" w:color="auto" w:fill="FFFFFF"/>
          <w:lang w:eastAsia="ru-RU"/>
        </w:rPr>
        <w:drawing>
          <wp:inline distT="0" distB="0" distL="114300" distR="114300" wp14:anchorId="2BF13B12" wp14:editId="6073E63F">
            <wp:extent cx="342900" cy="238125"/>
            <wp:effectExtent l="0" t="0" r="0" b="8255"/>
            <wp:docPr id="737" name="图片 58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 name="图片 581" descr="IMG_256"/>
                    <pic:cNvPicPr>
                      <a:picLocks noChangeAspect="1"/>
                    </pic:cNvPicPr>
                  </pic:nvPicPr>
                  <pic:blipFill>
                    <a:blip r:embed="rId108"/>
                    <a:stretch>
                      <a:fillRect/>
                    </a:stretch>
                  </pic:blipFill>
                  <pic:spPr>
                    <a:xfrm>
                      <a:off x="0" y="0"/>
                      <a:ext cx="342900" cy="238125"/>
                    </a:xfrm>
                    <a:prstGeom prst="rect">
                      <a:avLst/>
                    </a:prstGeom>
                    <a:noFill/>
                    <a:ln w="9525">
                      <a:noFill/>
                    </a:ln>
                  </pic:spPr>
                </pic:pic>
              </a:graphicData>
            </a:graphic>
          </wp:inline>
        </w:drawing>
      </w:r>
      <w:r w:rsidRPr="00C86CF2">
        <w:rPr>
          <w:rFonts w:eastAsia="Tahoma"/>
          <w:sz w:val="27"/>
          <w:szCs w:val="27"/>
          <w:shd w:val="clear" w:color="auto" w:fill="FFFFFF"/>
        </w:rPr>
        <w:fldChar w:fldCharType="end"/>
      </w:r>
      <w:r w:rsidRPr="00C86CF2">
        <w:rPr>
          <w:rFonts w:eastAsia="Tahoma"/>
          <w:sz w:val="27"/>
          <w:szCs w:val="27"/>
          <w:shd w:val="clear" w:color="auto" w:fill="FFFFFF"/>
          <w:lang w:val="kk-KZ"/>
        </w:rPr>
        <w:t> екі рет табады (күштің І және ІІ комбинациясы үшін).</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lang w:val="kk-KZ"/>
        </w:rPr>
      </w:pPr>
      <w:r w:rsidRPr="00C86CF2">
        <w:rPr>
          <w:rFonts w:eastAsia="Tahoma"/>
          <w:sz w:val="27"/>
          <w:szCs w:val="27"/>
          <w:shd w:val="clear" w:color="auto" w:fill="FFFFFF"/>
          <w:lang w:val="kk-KZ"/>
        </w:rPr>
        <w:t>І комбинация үшін колоннаның жоғарғы қимасында моментті абсолютті мәні бойынша анықтайды («Раманың статикалық есебі» есептік күштер кестесін қараңыз). Олар жоғарғы белдеудің шеткі панеліне созушы әсер күшін ұлғайтады.</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lang w:val="kk-KZ"/>
        </w:rPr>
      </w:pPr>
      <w:r w:rsidRPr="00C86CF2">
        <w:rPr>
          <w:rFonts w:eastAsia="Tahoma"/>
          <w:sz w:val="27"/>
          <w:szCs w:val="27"/>
          <w:shd w:val="clear" w:color="auto" w:fill="FFFFFF"/>
          <w:lang w:val="kk-KZ"/>
        </w:rPr>
        <w:t>ІІ комбинация үшін моментті төменгі белдеуде сығушы күшетерді тудыруы мүмкін қар жүктемесінің ескерусіз анықтайды.</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lang w:val="kk-KZ"/>
        </w:rPr>
      </w:pPr>
      <w:r w:rsidRPr="00C86CF2">
        <w:rPr>
          <w:rFonts w:eastAsia="Tahoma"/>
          <w:sz w:val="27"/>
          <w:szCs w:val="27"/>
          <w:shd w:val="clear" w:color="auto" w:fill="FFFFFF"/>
        </w:rPr>
        <w:fldChar w:fldCharType="begin"/>
      </w:r>
      <w:r w:rsidRPr="00C86CF2">
        <w:rPr>
          <w:rFonts w:eastAsia="Tahoma"/>
          <w:sz w:val="27"/>
          <w:szCs w:val="27"/>
          <w:shd w:val="clear" w:color="auto" w:fill="FFFFFF"/>
          <w:lang w:val="kk-KZ"/>
        </w:rPr>
        <w:instrText xml:space="preserve">INCLUDEPICTURE \d "http://ok-t.ru/studopedia/baza14/275329932420.files/image097.gif" \* MERGEFORMATINET </w:instrText>
      </w:r>
      <w:r w:rsidRPr="00C86CF2">
        <w:rPr>
          <w:rFonts w:eastAsia="Tahoma"/>
          <w:sz w:val="27"/>
          <w:szCs w:val="27"/>
          <w:shd w:val="clear" w:color="auto" w:fill="FFFFFF"/>
        </w:rPr>
        <w:fldChar w:fldCharType="separate"/>
      </w:r>
      <w:r w:rsidRPr="00C86CF2">
        <w:rPr>
          <w:rFonts w:eastAsia="Tahoma"/>
          <w:noProof/>
          <w:sz w:val="27"/>
          <w:szCs w:val="27"/>
          <w:shd w:val="clear" w:color="auto" w:fill="FFFFFF"/>
          <w:lang w:eastAsia="ru-RU"/>
        </w:rPr>
        <w:drawing>
          <wp:inline distT="0" distB="0" distL="114300" distR="114300" wp14:anchorId="5954EE61" wp14:editId="2A49E3DE">
            <wp:extent cx="304800" cy="238125"/>
            <wp:effectExtent l="0" t="0" r="0" b="8255"/>
            <wp:docPr id="738" name="图片 58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 name="图片 582" descr="IMG_257"/>
                    <pic:cNvPicPr>
                      <a:picLocks noChangeAspect="1"/>
                    </pic:cNvPicPr>
                  </pic:nvPicPr>
                  <pic:blipFill>
                    <a:blip r:embed="rId109"/>
                    <a:stretch>
                      <a:fillRect/>
                    </a:stretch>
                  </pic:blipFill>
                  <pic:spPr>
                    <a:xfrm>
                      <a:off x="0" y="0"/>
                      <a:ext cx="304800" cy="238125"/>
                    </a:xfrm>
                    <a:prstGeom prst="rect">
                      <a:avLst/>
                    </a:prstGeom>
                    <a:noFill/>
                    <a:ln w="9525">
                      <a:noFill/>
                    </a:ln>
                  </pic:spPr>
                </pic:pic>
              </a:graphicData>
            </a:graphic>
          </wp:inline>
        </w:drawing>
      </w:r>
      <w:r w:rsidRPr="00C86CF2">
        <w:rPr>
          <w:rFonts w:eastAsia="Tahoma"/>
          <w:sz w:val="27"/>
          <w:szCs w:val="27"/>
          <w:shd w:val="clear" w:color="auto" w:fill="FFFFFF"/>
        </w:rPr>
        <w:fldChar w:fldCharType="end"/>
      </w:r>
      <w:r w:rsidRPr="00C86CF2">
        <w:rPr>
          <w:rFonts w:eastAsia="Tahoma"/>
          <w:sz w:val="27"/>
          <w:szCs w:val="27"/>
          <w:shd w:val="clear" w:color="auto" w:fill="FFFFFF"/>
          <w:lang w:val="kk-KZ"/>
        </w:rPr>
        <w:t> сәйкес жүктелу кезінде табады. Мысалы, І комбинация үшін </w:t>
      </w:r>
      <w:r w:rsidRPr="00C86CF2">
        <w:rPr>
          <w:rFonts w:eastAsia="Tahoma"/>
          <w:sz w:val="27"/>
          <w:szCs w:val="27"/>
          <w:shd w:val="clear" w:color="auto" w:fill="FFFFFF"/>
        </w:rPr>
        <w:fldChar w:fldCharType="begin"/>
      </w:r>
      <w:r w:rsidRPr="00C86CF2">
        <w:rPr>
          <w:rFonts w:eastAsia="Tahoma"/>
          <w:sz w:val="27"/>
          <w:szCs w:val="27"/>
          <w:shd w:val="clear" w:color="auto" w:fill="FFFFFF"/>
          <w:lang w:val="kk-KZ"/>
        </w:rPr>
        <w:instrText xml:space="preserve">INCLUDEPICTURE \d "http://ok-t.ru/studopedia/baza14/275329932420.files/image095.gif" \* MERGEFORMATINET </w:instrText>
      </w:r>
      <w:r w:rsidRPr="00C86CF2">
        <w:rPr>
          <w:rFonts w:eastAsia="Tahoma"/>
          <w:sz w:val="27"/>
          <w:szCs w:val="27"/>
          <w:shd w:val="clear" w:color="auto" w:fill="FFFFFF"/>
        </w:rPr>
        <w:fldChar w:fldCharType="separate"/>
      </w:r>
      <w:r w:rsidRPr="00C86CF2">
        <w:rPr>
          <w:rFonts w:eastAsia="Tahoma"/>
          <w:noProof/>
          <w:sz w:val="27"/>
          <w:szCs w:val="27"/>
          <w:shd w:val="clear" w:color="auto" w:fill="FFFFFF"/>
          <w:lang w:eastAsia="ru-RU"/>
        </w:rPr>
        <w:drawing>
          <wp:inline distT="0" distB="0" distL="114300" distR="114300" wp14:anchorId="6FB79350" wp14:editId="709B51D4">
            <wp:extent cx="342900" cy="238125"/>
            <wp:effectExtent l="0" t="0" r="0" b="8255"/>
            <wp:docPr id="739" name="图片 58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 name="图片 583" descr="IMG_258"/>
                    <pic:cNvPicPr>
                      <a:picLocks noChangeAspect="1"/>
                    </pic:cNvPicPr>
                  </pic:nvPicPr>
                  <pic:blipFill>
                    <a:blip r:embed="rId108"/>
                    <a:stretch>
                      <a:fillRect/>
                    </a:stretch>
                  </pic:blipFill>
                  <pic:spPr>
                    <a:xfrm>
                      <a:off x="0" y="0"/>
                      <a:ext cx="342900" cy="238125"/>
                    </a:xfrm>
                    <a:prstGeom prst="rect">
                      <a:avLst/>
                    </a:prstGeom>
                    <a:noFill/>
                    <a:ln w="9525">
                      <a:noFill/>
                    </a:ln>
                  </pic:spPr>
                </pic:pic>
              </a:graphicData>
            </a:graphic>
          </wp:inline>
        </w:drawing>
      </w:r>
      <w:r w:rsidRPr="00C86CF2">
        <w:rPr>
          <w:rFonts w:eastAsia="Tahoma"/>
          <w:sz w:val="27"/>
          <w:szCs w:val="27"/>
          <w:shd w:val="clear" w:color="auto" w:fill="FFFFFF"/>
        </w:rPr>
        <w:fldChar w:fldCharType="end"/>
      </w:r>
      <w:r w:rsidRPr="00C86CF2">
        <w:rPr>
          <w:rFonts w:eastAsia="Tahoma"/>
          <w:sz w:val="27"/>
          <w:szCs w:val="27"/>
          <w:shd w:val="clear" w:color="auto" w:fill="FFFFFF"/>
          <w:lang w:val="kk-KZ"/>
        </w:rPr>
        <w:t> мәні 1, 2, 3*, 4, 5* жүктелулер кезінде алынса, онда </w:t>
      </w:r>
      <w:r w:rsidRPr="00C86CF2">
        <w:rPr>
          <w:rFonts w:eastAsia="Tahoma"/>
          <w:sz w:val="27"/>
          <w:szCs w:val="27"/>
          <w:shd w:val="clear" w:color="auto" w:fill="FFFFFF"/>
        </w:rPr>
        <w:fldChar w:fldCharType="begin"/>
      </w:r>
      <w:r w:rsidRPr="00C86CF2">
        <w:rPr>
          <w:rFonts w:eastAsia="Tahoma"/>
          <w:sz w:val="27"/>
          <w:szCs w:val="27"/>
          <w:shd w:val="clear" w:color="auto" w:fill="FFFFFF"/>
          <w:lang w:val="kk-KZ"/>
        </w:rPr>
        <w:instrText xml:space="preserve">INCLUDEPICTURE \d "http://ok-t.ru/studopedia/baza14/275329932420.files/image097.gif" \* MERGEFORMATINET </w:instrText>
      </w:r>
      <w:r w:rsidRPr="00C86CF2">
        <w:rPr>
          <w:rFonts w:eastAsia="Tahoma"/>
          <w:sz w:val="27"/>
          <w:szCs w:val="27"/>
          <w:shd w:val="clear" w:color="auto" w:fill="FFFFFF"/>
        </w:rPr>
        <w:fldChar w:fldCharType="separate"/>
      </w:r>
      <w:r w:rsidRPr="00C86CF2">
        <w:rPr>
          <w:rFonts w:eastAsia="Tahoma"/>
          <w:noProof/>
          <w:sz w:val="27"/>
          <w:szCs w:val="27"/>
          <w:shd w:val="clear" w:color="auto" w:fill="FFFFFF"/>
          <w:lang w:eastAsia="ru-RU"/>
        </w:rPr>
        <w:drawing>
          <wp:inline distT="0" distB="0" distL="114300" distR="114300" wp14:anchorId="119F3644" wp14:editId="23F1991C">
            <wp:extent cx="304800" cy="238125"/>
            <wp:effectExtent l="0" t="0" r="0" b="8255"/>
            <wp:docPr id="740" name="图片 58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 name="图片 584" descr="IMG_259"/>
                    <pic:cNvPicPr>
                      <a:picLocks noChangeAspect="1"/>
                    </pic:cNvPicPr>
                  </pic:nvPicPr>
                  <pic:blipFill>
                    <a:blip r:embed="rId109"/>
                    <a:stretch>
                      <a:fillRect/>
                    </a:stretch>
                  </pic:blipFill>
                  <pic:spPr>
                    <a:xfrm>
                      <a:off x="0" y="0"/>
                      <a:ext cx="304800" cy="238125"/>
                    </a:xfrm>
                    <a:prstGeom prst="rect">
                      <a:avLst/>
                    </a:prstGeom>
                    <a:noFill/>
                    <a:ln w="9525">
                      <a:noFill/>
                    </a:ln>
                  </pic:spPr>
                </pic:pic>
              </a:graphicData>
            </a:graphic>
          </wp:inline>
        </w:drawing>
      </w:r>
      <w:r w:rsidRPr="00C86CF2">
        <w:rPr>
          <w:rFonts w:eastAsia="Tahoma"/>
          <w:sz w:val="27"/>
          <w:szCs w:val="27"/>
          <w:shd w:val="clear" w:color="auto" w:fill="FFFFFF"/>
        </w:rPr>
        <w:fldChar w:fldCharType="end"/>
      </w:r>
      <w:r w:rsidRPr="00C86CF2">
        <w:rPr>
          <w:rFonts w:eastAsia="Tahoma"/>
          <w:sz w:val="27"/>
          <w:szCs w:val="27"/>
          <w:shd w:val="clear" w:color="auto" w:fill="FFFFFF"/>
          <w:lang w:val="kk-KZ"/>
        </w:rPr>
        <w:t> -ды 1, 2, 3, 4*, 5 жүктелулердің суммасы ретінде анықтау қажет.</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t>Сол сияқты ІІ комбинация үшін: 1, 3*, 4, 5* болса, онда </w:t>
      </w:r>
      <w:r w:rsidRPr="00C86CF2">
        <w:rPr>
          <w:rFonts w:eastAsia="Tahoma"/>
          <w:sz w:val="27"/>
          <w:szCs w:val="27"/>
          <w:shd w:val="clear" w:color="auto" w:fill="FFFFFF"/>
        </w:rPr>
        <w:fldChar w:fldCharType="begin"/>
      </w:r>
      <w:r w:rsidRPr="00C86CF2">
        <w:rPr>
          <w:rFonts w:eastAsia="Tahoma"/>
          <w:sz w:val="27"/>
          <w:szCs w:val="27"/>
          <w:shd w:val="clear" w:color="auto" w:fill="FFFFFF"/>
        </w:rPr>
        <w:instrText xml:space="preserve">INCLUDEPICTURE \d "http://ok-t.ru/studopedia/baza14/275329932420.files/image097.gif" \* MERGEFORMATINET </w:instrText>
      </w:r>
      <w:r w:rsidRPr="00C86CF2">
        <w:rPr>
          <w:rFonts w:eastAsia="Tahoma"/>
          <w:sz w:val="27"/>
          <w:szCs w:val="27"/>
          <w:shd w:val="clear" w:color="auto" w:fill="FFFFFF"/>
        </w:rPr>
        <w:fldChar w:fldCharType="separate"/>
      </w:r>
      <w:r w:rsidRPr="00C86CF2">
        <w:rPr>
          <w:rFonts w:eastAsia="Tahoma"/>
          <w:noProof/>
          <w:sz w:val="27"/>
          <w:szCs w:val="27"/>
          <w:shd w:val="clear" w:color="auto" w:fill="FFFFFF"/>
          <w:lang w:eastAsia="ru-RU"/>
        </w:rPr>
        <w:drawing>
          <wp:inline distT="0" distB="0" distL="114300" distR="114300" wp14:anchorId="068B88D0" wp14:editId="320C4B89">
            <wp:extent cx="304800" cy="238125"/>
            <wp:effectExtent l="0" t="0" r="0" b="8255"/>
            <wp:docPr id="741" name="图片 58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 name="图片 585" descr="IMG_260"/>
                    <pic:cNvPicPr>
                      <a:picLocks noChangeAspect="1"/>
                    </pic:cNvPicPr>
                  </pic:nvPicPr>
                  <pic:blipFill>
                    <a:blip r:embed="rId109"/>
                    <a:stretch>
                      <a:fillRect/>
                    </a:stretch>
                  </pic:blipFill>
                  <pic:spPr>
                    <a:xfrm>
                      <a:off x="0" y="0"/>
                      <a:ext cx="304800" cy="238125"/>
                    </a:xfrm>
                    <a:prstGeom prst="rect">
                      <a:avLst/>
                    </a:prstGeom>
                    <a:noFill/>
                    <a:ln w="9525">
                      <a:noFill/>
                    </a:ln>
                  </pic:spPr>
                </pic:pic>
              </a:graphicData>
            </a:graphic>
          </wp:inline>
        </w:drawing>
      </w:r>
      <w:r w:rsidRPr="00C86CF2">
        <w:rPr>
          <w:rFonts w:eastAsia="Tahoma"/>
          <w:sz w:val="27"/>
          <w:szCs w:val="27"/>
          <w:shd w:val="clear" w:color="auto" w:fill="FFFFFF"/>
        </w:rPr>
        <w:fldChar w:fldCharType="end"/>
      </w:r>
      <w:r w:rsidRPr="00C86CF2">
        <w:rPr>
          <w:rFonts w:eastAsia="Tahoma"/>
          <w:sz w:val="27"/>
          <w:szCs w:val="27"/>
          <w:shd w:val="clear" w:color="auto" w:fill="FFFFFF"/>
        </w:rPr>
        <w:t> - 1, 3, 4*, 5.</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t>Тіреуші моменттен болатын күштерді Максвелл-Кремон диаграммасы көмегімен табуға болады.</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t>Диаграмма сол тірекке қойылған бірлік моменттен (М</w:t>
      </w:r>
      <w:r w:rsidRPr="00C86CF2">
        <w:rPr>
          <w:rFonts w:eastAsia="Tahoma"/>
          <w:sz w:val="27"/>
          <w:szCs w:val="27"/>
          <w:shd w:val="clear" w:color="auto" w:fill="FFFFFF"/>
          <w:vertAlign w:val="subscript"/>
        </w:rPr>
        <w:t>ОП</w:t>
      </w:r>
      <w:r w:rsidRPr="00C86CF2">
        <w:rPr>
          <w:rFonts w:eastAsia="Tahoma"/>
          <w:sz w:val="27"/>
          <w:szCs w:val="27"/>
          <w:shd w:val="clear" w:color="auto" w:fill="FFFFFF"/>
        </w:rPr>
        <w:t>=1) тұрғызылады.</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t>Бірлік вектор мөлшері осьтегі ферманың биіктігіне тең жұп күшпен алмастырылады (4.1п. қараңыз).</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fldChar w:fldCharType="begin"/>
      </w:r>
      <w:r w:rsidRPr="00C86CF2">
        <w:rPr>
          <w:rFonts w:eastAsia="Tahoma"/>
          <w:sz w:val="27"/>
          <w:szCs w:val="27"/>
          <w:shd w:val="clear" w:color="auto" w:fill="FFFFFF"/>
        </w:rPr>
        <w:instrText xml:space="preserve">INCLUDEPICTURE \d "http://ok-t.ru/studopedia/baza14/275329932420.files/image100.gif" \* MERGEFORMATINET </w:instrText>
      </w:r>
      <w:r w:rsidRPr="00C86CF2">
        <w:rPr>
          <w:rFonts w:eastAsia="Tahoma"/>
          <w:sz w:val="27"/>
          <w:szCs w:val="27"/>
          <w:shd w:val="clear" w:color="auto" w:fill="FFFFFF"/>
        </w:rPr>
        <w:fldChar w:fldCharType="separate"/>
      </w:r>
      <w:r w:rsidRPr="00C86CF2">
        <w:rPr>
          <w:rFonts w:eastAsia="Tahoma"/>
          <w:noProof/>
          <w:sz w:val="27"/>
          <w:szCs w:val="27"/>
          <w:shd w:val="clear" w:color="auto" w:fill="FFFFFF"/>
          <w:lang w:eastAsia="ru-RU"/>
        </w:rPr>
        <w:drawing>
          <wp:inline distT="0" distB="0" distL="114300" distR="114300" wp14:anchorId="1CBA948C" wp14:editId="3CE1872A">
            <wp:extent cx="1000125" cy="447675"/>
            <wp:effectExtent l="0" t="0" r="9525" b="8890"/>
            <wp:docPr id="742" name="图片 58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 name="图片 586" descr="IMG_261"/>
                    <pic:cNvPicPr>
                      <a:picLocks noChangeAspect="1"/>
                    </pic:cNvPicPr>
                  </pic:nvPicPr>
                  <pic:blipFill>
                    <a:blip r:embed="rId110"/>
                    <a:stretch>
                      <a:fillRect/>
                    </a:stretch>
                  </pic:blipFill>
                  <pic:spPr>
                    <a:xfrm>
                      <a:off x="0" y="0"/>
                      <a:ext cx="1000125" cy="447675"/>
                    </a:xfrm>
                    <a:prstGeom prst="rect">
                      <a:avLst/>
                    </a:prstGeom>
                    <a:noFill/>
                    <a:ln w="9525">
                      <a:noFill/>
                    </a:ln>
                  </pic:spPr>
                </pic:pic>
              </a:graphicData>
            </a:graphic>
          </wp:inline>
        </w:drawing>
      </w:r>
      <w:r w:rsidRPr="00C86CF2">
        <w:rPr>
          <w:rFonts w:eastAsia="Tahoma"/>
          <w:sz w:val="27"/>
          <w:szCs w:val="27"/>
          <w:shd w:val="clear" w:color="auto" w:fill="FFFFFF"/>
        </w:rPr>
        <w:fldChar w:fldCharType="end"/>
      </w:r>
      <w:r w:rsidRPr="00C86CF2">
        <w:rPr>
          <w:rFonts w:eastAsia="Tahoma"/>
          <w:sz w:val="27"/>
          <w:szCs w:val="27"/>
          <w:shd w:val="clear" w:color="auto" w:fill="FFFFFF"/>
        </w:rPr>
        <w:t> ;</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t>қолданылады. Осы тәсілмен, белгісіз күштермен үш стержень арқылы тілген кезде және бір стерженнің күшін анықтаған кезде моменттер нүктесі ретінде қалған екі стерженьдер бағытының қиылысқан нүктесін қабылдайды. Сонда соңғы екі стерженьдегі күштер нольге тең момент береді, және үш белгісіздікпен үш теңдікті жүйе әрқайсысы бір белгісіздікпен үш теңдікке айналады.</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t>Моменттер нүктесі Риттер нүктесі атын алды. Риттер нүктесінің орналасуын жақсы біліп алу керек, өйткені моменттер әдісі фермалар үшін әсер сызығын құрғандағы негізгі әдіс болып табылады.</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t>Қозғалмайтын жүктеме әсер ететін фермалардың графикалық есебі ферманың қарапайым торы жағдайында қолданылады. Ол Максвелл-Кремон диаграммасын құрумен орындалады және түйіндерді кесіп алу әдісіне негізделеді, бірақ екі белгісіздікті табу үшін проекция теңдігін құру орнына әр түйін үшін күштік көпбұрыш құрылады және масштаб бойынша ізделіп отырған күштер анықталады.</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t>Күштік көпбұрышты фермада қанша түйін бар сонша тұрғызу керек, және де әр келесі көпбұрышта күштер жарым-жартылай қайталанады. Максвелл мен Кремон осы барлық көпбұрыштарды бір диаграммаға біріктірді, онда күштердің қайталануы болмайды.</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lastRenderedPageBreak/>
        <w:t>Диаграмманы дұрыс тұрғызу үшін жұмысты жеңілдететін келесі жағдайларды ұстану ұсынылады (7.1-сурет):</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t> </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t> </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t>белгісіз күштер, проекцияның екі теңдігі құрылады және стерженьдердегі күштер табылады.</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t>Түйіндерді кесіп алу әдісімен қатар алдын-ала есептеусіз нольдік стержендерді анықтауды үйрену керек, келесі ережелерді қолдана отырып:</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t>1) егер түйінде үш стержень біріксе, онда олардың екеуі бірінің бағытымен екіншісі жүреді, ал үшіншісі оларға бұрыштан қосылады және түйінге күш түспеген, үшінші стерженьдегі күш нольге тең, ал қалған екеуінде күштер өзара тең;</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t>2) егер түйінде үш стержень біріксе, олардың екеуі бірі екіншісін жалғастырады, ал үшіншісі оларға тік бұрышпен қосылады, және түйінге күш түскен, үшінші стерженнің бағытымен жүретін, осы стерженьдегі күш түскен күш өлшеміне тең, ал бағыты бойынша оған қарама-қарсы, ал қалған екеуінде, тағы да бір-біріне тең.</w:t>
      </w:r>
    </w:p>
    <w:p w:rsidR="00614022" w:rsidRPr="00C86CF2" w:rsidRDefault="00614022" w:rsidP="00614022">
      <w:pPr>
        <w:pStyle w:val="a9"/>
        <w:shd w:val="clear" w:color="auto" w:fill="FFFFFF"/>
        <w:rPr>
          <w:sz w:val="27"/>
          <w:szCs w:val="27"/>
          <w:lang w:val="kk-KZ"/>
        </w:rPr>
      </w:pPr>
      <w:r w:rsidRPr="00C86CF2">
        <w:rPr>
          <w:sz w:val="27"/>
          <w:szCs w:val="27"/>
          <w:lang w:val="kk-KZ"/>
        </w:rPr>
        <w:t>Екінші тәсіл – моменттер тәсілі – біріншідегідей тілік принципіне негізделген, бірақ тілік белгісіз күшті үш стержень арқылы жүргізілуі мүмкін. Одан кейін қарастырылып отырған ферма бөлігіндегі күштер моментінің үш теңдігі құрылады, үш белгісіздікпен үш теңдікті жүйе шешіледі және ізделіп отырған күштер есептелінеді. Моменттер алынатын нүктелер нақты анықталған координатты фермамен жалғасуы керек.</w:t>
      </w:r>
    </w:p>
    <w:p w:rsidR="00614022" w:rsidRPr="00C86CF2" w:rsidRDefault="00614022" w:rsidP="00614022">
      <w:pPr>
        <w:pStyle w:val="a9"/>
        <w:shd w:val="clear" w:color="auto" w:fill="FFFFFF"/>
        <w:rPr>
          <w:sz w:val="27"/>
          <w:szCs w:val="27"/>
          <w:lang w:val="kk-KZ"/>
        </w:rPr>
      </w:pPr>
      <w:r w:rsidRPr="00C86CF2">
        <w:rPr>
          <w:sz w:val="27"/>
          <w:szCs w:val="27"/>
          <w:lang w:val="kk-KZ"/>
        </w:rPr>
        <w:t>Үш белгісіздікпен теңдеулер жүйесін шешу қиынға түседі. Сондықтан моменттер тәсілі оның жалпы түрінде емес, өзгертілген Риттер тәсілі деп аталатын тәсіл</w:t>
      </w:r>
    </w:p>
    <w:p w:rsidR="00614022" w:rsidRPr="00C86CF2" w:rsidRDefault="00614022" w:rsidP="00614022">
      <w:pPr>
        <w:pStyle w:val="a9"/>
        <w:shd w:val="clear" w:color="auto" w:fill="FFFFFF"/>
        <w:rPr>
          <w:sz w:val="27"/>
          <w:szCs w:val="27"/>
          <w:lang w:val="kk-KZ"/>
        </w:rPr>
      </w:pPr>
      <w:r w:rsidRPr="00C86CF2">
        <w:rPr>
          <w:sz w:val="27"/>
          <w:szCs w:val="27"/>
          <w:lang w:val="kk-KZ"/>
        </w:rPr>
        <w:t>Ферманың вертикальды тірек реакциясы</w:t>
      </w:r>
    </w:p>
    <w:p w:rsidR="00614022" w:rsidRPr="00C86CF2" w:rsidRDefault="00614022" w:rsidP="00614022">
      <w:pPr>
        <w:pStyle w:val="a9"/>
        <w:shd w:val="clear" w:color="auto" w:fill="FFFFFF"/>
        <w:rPr>
          <w:b/>
          <w:bCs/>
          <w:sz w:val="27"/>
          <w:szCs w:val="27"/>
          <w:lang w:val="kk-KZ"/>
        </w:rPr>
      </w:pPr>
    </w:p>
    <w:p w:rsidR="001E6252" w:rsidRDefault="001E6252">
      <w:pPr>
        <w:spacing w:after="160" w:line="259" w:lineRule="auto"/>
        <w:rPr>
          <w:rFonts w:ascii="Times New Roman" w:eastAsia="Times New Roman" w:hAnsi="Times New Roman" w:cs="Times New Roman"/>
          <w:b/>
          <w:bCs/>
          <w:sz w:val="27"/>
          <w:szCs w:val="27"/>
          <w:lang w:val="kk-KZ" w:eastAsia="ko-KR"/>
        </w:rPr>
      </w:pPr>
      <w:r>
        <w:rPr>
          <w:b/>
          <w:bCs/>
          <w:sz w:val="27"/>
          <w:szCs w:val="27"/>
          <w:lang w:val="kk-KZ"/>
        </w:rPr>
        <w:br w:type="page"/>
      </w:r>
    </w:p>
    <w:p w:rsidR="00614022" w:rsidRPr="00C86CF2" w:rsidRDefault="00614022" w:rsidP="00614022">
      <w:pPr>
        <w:pStyle w:val="a9"/>
        <w:shd w:val="clear" w:color="auto" w:fill="FFFFFF"/>
        <w:jc w:val="center"/>
        <w:rPr>
          <w:b/>
          <w:bCs/>
          <w:sz w:val="27"/>
          <w:szCs w:val="27"/>
          <w:lang w:val="kk-KZ"/>
        </w:rPr>
      </w:pPr>
      <w:r w:rsidRPr="00C86CF2">
        <w:rPr>
          <w:b/>
          <w:bCs/>
          <w:sz w:val="27"/>
          <w:szCs w:val="27"/>
          <w:lang w:val="kk-KZ"/>
        </w:rPr>
        <w:lastRenderedPageBreak/>
        <w:t>№45 сабақ</w:t>
      </w:r>
    </w:p>
    <w:p w:rsidR="00614022" w:rsidRPr="00C86CF2" w:rsidRDefault="00614022" w:rsidP="00614022">
      <w:pPr>
        <w:pStyle w:val="a9"/>
        <w:shd w:val="clear" w:color="auto" w:fill="FFFFFF"/>
        <w:jc w:val="center"/>
        <w:rPr>
          <w:b/>
          <w:bCs/>
          <w:sz w:val="27"/>
          <w:szCs w:val="27"/>
          <w:lang w:val="kk-KZ"/>
        </w:rPr>
      </w:pPr>
      <w:r w:rsidRPr="00C86CF2">
        <w:rPr>
          <w:b/>
          <w:bCs/>
          <w:sz w:val="27"/>
          <w:szCs w:val="27"/>
          <w:lang w:val="kk-KZ"/>
        </w:rPr>
        <w:t xml:space="preserve"> Статикалық анықталатын жазық фермалар.</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lang w:val="kk-KZ"/>
        </w:rPr>
      </w:pPr>
      <w:r w:rsidRPr="00C86CF2">
        <w:rPr>
          <w:rFonts w:eastAsia="Tahoma"/>
          <w:sz w:val="27"/>
          <w:szCs w:val="27"/>
          <w:shd w:val="clear" w:color="auto" w:fill="FFFFFF"/>
          <w:lang w:val="kk-KZ"/>
        </w:rPr>
        <w:t>Көлденең ферманың құрамына кіретін итарқалы фермаларда Н</w:t>
      </w:r>
      <w:r w:rsidRPr="00C86CF2">
        <w:rPr>
          <w:rFonts w:eastAsia="Tahoma"/>
          <w:sz w:val="27"/>
          <w:szCs w:val="27"/>
          <w:shd w:val="clear" w:color="auto" w:fill="FFFFFF"/>
          <w:vertAlign w:val="subscript"/>
          <w:lang w:val="kk-KZ"/>
        </w:rPr>
        <w:t>р</w:t>
      </w:r>
      <w:r w:rsidRPr="00C86CF2">
        <w:rPr>
          <w:rFonts w:eastAsia="Tahoma"/>
          <w:sz w:val="27"/>
          <w:szCs w:val="27"/>
          <w:shd w:val="clear" w:color="auto" w:fill="FFFFFF"/>
          <w:lang w:val="kk-KZ"/>
        </w:rPr>
        <w:t> кермесінен күштер пайда болады (4.2-сурет).</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lang w:val="kk-KZ"/>
        </w:rPr>
      </w:pPr>
      <w:r w:rsidRPr="00C86CF2">
        <w:rPr>
          <w:rFonts w:eastAsia="Tahoma"/>
          <w:sz w:val="27"/>
          <w:szCs w:val="27"/>
          <w:shd w:val="clear" w:color="auto" w:fill="FFFFFF"/>
          <w:lang w:val="kk-KZ"/>
        </w:rPr>
        <w:t>Төменгі белдеу деңгейінде орналасқан торлы беларқаны тұтаспен алмастырғанда керме төменгі белдеуге түседі деп есептеледі.</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lang w:val="kk-KZ"/>
        </w:rPr>
      </w:pPr>
      <w:r w:rsidRPr="00C86CF2">
        <w:rPr>
          <w:rFonts w:eastAsia="Tahoma"/>
          <w:sz w:val="27"/>
          <w:szCs w:val="27"/>
          <w:shd w:val="clear" w:color="auto" w:fill="FFFFFF"/>
          <w:lang w:val="kk-KZ"/>
        </w:rPr>
        <w:t>Рама кермесінен болатын жүктеме тағы да екі комбинация үшін анықталады («Раманың статикалық есебін» қараңыз).</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t>І комбинация:</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fldChar w:fldCharType="begin"/>
      </w:r>
      <w:r w:rsidRPr="00C86CF2">
        <w:rPr>
          <w:rFonts w:eastAsia="Tahoma"/>
          <w:sz w:val="27"/>
          <w:szCs w:val="27"/>
          <w:shd w:val="clear" w:color="auto" w:fill="FFFFFF"/>
        </w:rPr>
        <w:instrText xml:space="preserve">INCLUDEPICTURE \d "http://ok-t.ru/studopedia/baza14/275329932420.files/image104.gif" \* MERGEFORMATINET </w:instrText>
      </w:r>
      <w:r w:rsidRPr="00C86CF2">
        <w:rPr>
          <w:rFonts w:eastAsia="Tahoma"/>
          <w:sz w:val="27"/>
          <w:szCs w:val="27"/>
          <w:shd w:val="clear" w:color="auto" w:fill="FFFFFF"/>
        </w:rPr>
        <w:fldChar w:fldCharType="separate"/>
      </w:r>
      <w:r w:rsidRPr="00C86CF2">
        <w:rPr>
          <w:rFonts w:eastAsia="Tahoma"/>
          <w:noProof/>
          <w:sz w:val="27"/>
          <w:szCs w:val="27"/>
          <w:shd w:val="clear" w:color="auto" w:fill="FFFFFF"/>
          <w:lang w:eastAsia="ru-RU"/>
        </w:rPr>
        <w:drawing>
          <wp:inline distT="0" distB="0" distL="114300" distR="114300" wp14:anchorId="330B3AF6" wp14:editId="50E1CE00">
            <wp:extent cx="2867025" cy="409575"/>
            <wp:effectExtent l="0" t="0" r="9525" b="8890"/>
            <wp:docPr id="755" name="图片 58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 name="图片 587" descr="IMG_256"/>
                    <pic:cNvPicPr>
                      <a:picLocks noChangeAspect="1"/>
                    </pic:cNvPicPr>
                  </pic:nvPicPr>
                  <pic:blipFill>
                    <a:blip r:embed="rId587"/>
                    <a:stretch>
                      <a:fillRect/>
                    </a:stretch>
                  </pic:blipFill>
                  <pic:spPr>
                    <a:xfrm>
                      <a:off x="0" y="0"/>
                      <a:ext cx="2867025" cy="409575"/>
                    </a:xfrm>
                    <a:prstGeom prst="rect">
                      <a:avLst/>
                    </a:prstGeom>
                    <a:noFill/>
                    <a:ln w="9525">
                      <a:noFill/>
                    </a:ln>
                  </pic:spPr>
                </pic:pic>
              </a:graphicData>
            </a:graphic>
          </wp:inline>
        </w:drawing>
      </w:r>
      <w:r w:rsidRPr="00C86CF2">
        <w:rPr>
          <w:rFonts w:eastAsia="Tahoma"/>
          <w:sz w:val="27"/>
          <w:szCs w:val="27"/>
          <w:shd w:val="clear" w:color="auto" w:fill="FFFFFF"/>
        </w:rPr>
        <w:fldChar w:fldCharType="end"/>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fldChar w:fldCharType="begin"/>
      </w:r>
      <w:r w:rsidRPr="00C86CF2">
        <w:rPr>
          <w:rFonts w:eastAsia="Tahoma"/>
          <w:sz w:val="27"/>
          <w:szCs w:val="27"/>
          <w:shd w:val="clear" w:color="auto" w:fill="FFFFFF"/>
        </w:rPr>
        <w:instrText xml:space="preserve">INCLUDEPICTURE \d "http://ok-t.ru/studopedia/baza14/275329932420.files/image106.gif" \* MERGEFORMATINET </w:instrText>
      </w:r>
      <w:r w:rsidRPr="00C86CF2">
        <w:rPr>
          <w:rFonts w:eastAsia="Tahoma"/>
          <w:sz w:val="27"/>
          <w:szCs w:val="27"/>
          <w:shd w:val="clear" w:color="auto" w:fill="FFFFFF"/>
        </w:rPr>
        <w:fldChar w:fldCharType="separate"/>
      </w:r>
      <w:r w:rsidRPr="00C86CF2">
        <w:rPr>
          <w:rFonts w:eastAsia="Tahoma"/>
          <w:noProof/>
          <w:sz w:val="27"/>
          <w:szCs w:val="27"/>
          <w:shd w:val="clear" w:color="auto" w:fill="FFFFFF"/>
          <w:lang w:eastAsia="ru-RU"/>
        </w:rPr>
        <w:drawing>
          <wp:inline distT="0" distB="0" distL="114300" distR="114300" wp14:anchorId="01A8BFA7" wp14:editId="41CD217D">
            <wp:extent cx="2752725" cy="409575"/>
            <wp:effectExtent l="0" t="0" r="9525" b="8890"/>
            <wp:docPr id="754" name="图片 588"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 name="图片 588" descr="IMG_257"/>
                    <pic:cNvPicPr>
                      <a:picLocks noChangeAspect="1"/>
                    </pic:cNvPicPr>
                  </pic:nvPicPr>
                  <pic:blipFill>
                    <a:blip r:embed="rId588"/>
                    <a:stretch>
                      <a:fillRect/>
                    </a:stretch>
                  </pic:blipFill>
                  <pic:spPr>
                    <a:xfrm>
                      <a:off x="0" y="0"/>
                      <a:ext cx="2752725" cy="409575"/>
                    </a:xfrm>
                    <a:prstGeom prst="rect">
                      <a:avLst/>
                    </a:prstGeom>
                    <a:noFill/>
                    <a:ln w="9525">
                      <a:noFill/>
                    </a:ln>
                  </pic:spPr>
                </pic:pic>
              </a:graphicData>
            </a:graphic>
          </wp:inline>
        </w:drawing>
      </w:r>
      <w:r w:rsidRPr="00C86CF2">
        <w:rPr>
          <w:rFonts w:eastAsia="Tahoma"/>
          <w:sz w:val="27"/>
          <w:szCs w:val="27"/>
          <w:shd w:val="clear" w:color="auto" w:fill="FFFFFF"/>
        </w:rPr>
        <w:fldChar w:fldCharType="end"/>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t>ІІ комбинация:</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fldChar w:fldCharType="begin"/>
      </w:r>
      <w:r w:rsidRPr="00C86CF2">
        <w:rPr>
          <w:rFonts w:eastAsia="Tahoma"/>
          <w:sz w:val="27"/>
          <w:szCs w:val="27"/>
          <w:shd w:val="clear" w:color="auto" w:fill="FFFFFF"/>
        </w:rPr>
        <w:instrText xml:space="preserve">INCLUDEPICTURE \d "http://ok-t.ru/studopedia/baza14/275329932420.files/image108.gif" \* MERGEFORMATINET </w:instrText>
      </w:r>
      <w:r w:rsidRPr="00C86CF2">
        <w:rPr>
          <w:rFonts w:eastAsia="Tahoma"/>
          <w:sz w:val="27"/>
          <w:szCs w:val="27"/>
          <w:shd w:val="clear" w:color="auto" w:fill="FFFFFF"/>
        </w:rPr>
        <w:fldChar w:fldCharType="separate"/>
      </w:r>
      <w:r w:rsidRPr="00C86CF2">
        <w:rPr>
          <w:rFonts w:eastAsia="Tahoma"/>
          <w:noProof/>
          <w:sz w:val="27"/>
          <w:szCs w:val="27"/>
          <w:shd w:val="clear" w:color="auto" w:fill="FFFFFF"/>
          <w:lang w:eastAsia="ru-RU"/>
        </w:rPr>
        <w:drawing>
          <wp:inline distT="0" distB="0" distL="114300" distR="114300" wp14:anchorId="758A9E9C" wp14:editId="61F3C90C">
            <wp:extent cx="2524125" cy="409575"/>
            <wp:effectExtent l="0" t="0" r="9525" b="8890"/>
            <wp:docPr id="752" name="图片 589"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 name="图片 589" descr="IMG_258"/>
                    <pic:cNvPicPr>
                      <a:picLocks noChangeAspect="1"/>
                    </pic:cNvPicPr>
                  </pic:nvPicPr>
                  <pic:blipFill>
                    <a:blip r:embed="rId589"/>
                    <a:stretch>
                      <a:fillRect/>
                    </a:stretch>
                  </pic:blipFill>
                  <pic:spPr>
                    <a:xfrm>
                      <a:off x="0" y="0"/>
                      <a:ext cx="2524125" cy="409575"/>
                    </a:xfrm>
                    <a:prstGeom prst="rect">
                      <a:avLst/>
                    </a:prstGeom>
                    <a:noFill/>
                    <a:ln w="9525">
                      <a:noFill/>
                    </a:ln>
                  </pic:spPr>
                </pic:pic>
              </a:graphicData>
            </a:graphic>
          </wp:inline>
        </w:drawing>
      </w:r>
      <w:r w:rsidRPr="00C86CF2">
        <w:rPr>
          <w:rFonts w:eastAsia="Tahoma"/>
          <w:sz w:val="27"/>
          <w:szCs w:val="27"/>
          <w:shd w:val="clear" w:color="auto" w:fill="FFFFFF"/>
        </w:rPr>
        <w:fldChar w:fldCharType="end"/>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t> </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fldChar w:fldCharType="begin"/>
      </w:r>
      <w:r w:rsidRPr="00C86CF2">
        <w:rPr>
          <w:rFonts w:eastAsia="Tahoma"/>
          <w:sz w:val="27"/>
          <w:szCs w:val="27"/>
          <w:shd w:val="clear" w:color="auto" w:fill="FFFFFF"/>
        </w:rPr>
        <w:instrText xml:space="preserve">INCLUDEPICTURE \d "http://ok-t.ru/studopedia/baza14/275329932420.files/image110.gif" \* MERGEFORMATINET </w:instrText>
      </w:r>
      <w:r w:rsidRPr="00C86CF2">
        <w:rPr>
          <w:rFonts w:eastAsia="Tahoma"/>
          <w:sz w:val="27"/>
          <w:szCs w:val="27"/>
          <w:shd w:val="clear" w:color="auto" w:fill="FFFFFF"/>
        </w:rPr>
        <w:fldChar w:fldCharType="separate"/>
      </w:r>
      <w:r w:rsidRPr="00C86CF2">
        <w:rPr>
          <w:rFonts w:eastAsia="Tahoma"/>
          <w:noProof/>
          <w:sz w:val="27"/>
          <w:szCs w:val="27"/>
          <w:shd w:val="clear" w:color="auto" w:fill="FFFFFF"/>
          <w:lang w:eastAsia="ru-RU"/>
        </w:rPr>
        <w:drawing>
          <wp:inline distT="0" distB="0" distL="114300" distR="114300" wp14:anchorId="6074AD4B" wp14:editId="77291193">
            <wp:extent cx="2362200" cy="3157220"/>
            <wp:effectExtent l="0" t="0" r="0" b="0"/>
            <wp:docPr id="751" name="图片 590"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 name="图片 590" descr="IMG_259"/>
                    <pic:cNvPicPr>
                      <a:picLocks noChangeAspect="1"/>
                    </pic:cNvPicPr>
                  </pic:nvPicPr>
                  <pic:blipFill>
                    <a:blip r:embed="rId590"/>
                    <a:stretch>
                      <a:fillRect/>
                    </a:stretch>
                  </pic:blipFill>
                  <pic:spPr>
                    <a:xfrm>
                      <a:off x="0" y="0"/>
                      <a:ext cx="2362200" cy="3157220"/>
                    </a:xfrm>
                    <a:prstGeom prst="rect">
                      <a:avLst/>
                    </a:prstGeom>
                    <a:noFill/>
                    <a:ln w="9525">
                      <a:noFill/>
                    </a:ln>
                  </pic:spPr>
                </pic:pic>
              </a:graphicData>
            </a:graphic>
          </wp:inline>
        </w:drawing>
      </w:r>
      <w:r w:rsidRPr="00C86CF2">
        <w:rPr>
          <w:rFonts w:eastAsia="Tahoma"/>
          <w:sz w:val="27"/>
          <w:szCs w:val="27"/>
          <w:shd w:val="clear" w:color="auto" w:fill="FFFFFF"/>
        </w:rPr>
        <w:fldChar w:fldCharType="end"/>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t>4.2-сурет. Тірек моментінен және кермеден болытан ферма стерженьдеріндегі күштер</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t>а) жүктелу схемасы;</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t>б) геометриялық және есептік схемалар;</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t>в) трапецеидальді ферма үшін М</w:t>
      </w:r>
      <w:r w:rsidRPr="00C86CF2">
        <w:rPr>
          <w:rFonts w:eastAsia="Tahoma"/>
          <w:sz w:val="27"/>
          <w:szCs w:val="27"/>
          <w:shd w:val="clear" w:color="auto" w:fill="FFFFFF"/>
          <w:vertAlign w:val="subscript"/>
        </w:rPr>
        <w:t>оп</w:t>
      </w:r>
      <w:r w:rsidRPr="00C86CF2">
        <w:rPr>
          <w:rFonts w:eastAsia="Tahoma"/>
          <w:sz w:val="27"/>
          <w:szCs w:val="27"/>
          <w:shd w:val="clear" w:color="auto" w:fill="FFFFFF"/>
        </w:rPr>
        <w:t>=1 күштер диаграммасы;</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lastRenderedPageBreak/>
        <w:t>г) параллель белдекді ферма үшін үшін М</w:t>
      </w:r>
      <w:r w:rsidRPr="00C86CF2">
        <w:rPr>
          <w:rFonts w:eastAsia="Tahoma"/>
          <w:sz w:val="27"/>
          <w:szCs w:val="27"/>
          <w:shd w:val="clear" w:color="auto" w:fill="FFFFFF"/>
          <w:vertAlign w:val="subscript"/>
        </w:rPr>
        <w:t>оп</w:t>
      </w:r>
      <w:r w:rsidRPr="00C86CF2">
        <w:rPr>
          <w:rFonts w:eastAsia="Tahoma"/>
          <w:sz w:val="27"/>
          <w:szCs w:val="27"/>
          <w:shd w:val="clear" w:color="auto" w:fill="FFFFFF"/>
        </w:rPr>
        <w:t>=1 күштер диаграммасы.</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t>Сол жақта – белгісіздер (С + О), оң жақта – статика теңдігі (2У).</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t>Егер: 2) С + О &gt; 2У – ферма статикалы анықталмайтын;</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t>3) С + О &lt; 2У – ферма геометриялы өзгермелі.</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t>Алғашқы екі шарт ферманың геометриялы өзгермегіштігіне қажетті екенін, бірақ әлі жеткіліксіздігін атап өту қажет.</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t>Геометриялық әдіс ферманың пайда болу анализіне негізделген.</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t>Ферма стерженіндегі күштерді анықтаудығ аналитикалық әдісінен ең қарапайымы: а) түйіндерді кесіп алу тәсілі және б) моменттер тәсілі.</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t>Бұл есептер «Материалдар кедергісі» курсынан қималар әдісінің жалпы жағдайына негізделген, ал нақтырақ: ферма екі бөлікке кесіледі, олардығ біреуі алып тасталынады, ал тілікке түскен стерженьдерге алып тасталынған бөліктің әрекетін ауыстыратын күштер қойылады.</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t>Одан кейін тепе-теңдік теңдеулері құрастырылады, және олардан стерженьдерге қойылған күштер өлшемін, яғни стерженьдердегі күштерді табады. Тақырыпта жазық фермалар қарастырылады, ал жазықтықтар үшін статиканың тек қана үш тепе-теңдік теңдеуін жазуға болады (∑Х=0: ∑У=0; ∑М=0). Сондықтан ферма тілігіне тек қана үш белгісіз күшті стерженьдер кіру керек.</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t>Түйіндерді кесіп алу әдісі тіректен басталады (ферманың тірек реакцияларын анықтағаннан кейін). Содан кейін, бір шартпен, әр жаңасында екіден көп емес</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t> </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t>г) әсер ету сызығы бойынша қозғалмалы жүктемеге ферма есебі.</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t>Ферама классификациясын төрт белгісі бойынша бөлу қажет:</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t>1) белдеулер түріне;</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t>2) тор түріне;</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t>3) тірек реакцияларының бағытына;</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t>4) аралықты (пролет) жабу тәсіліне байланысты.</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t>Мына түсініктемелерді білу қажет: белдеу, қиғаш тірек, бағана, панель, түйін.</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t>Тірек реакциясы бойынша классификацияға ерекше назар аудару қажет және арқалықты, аркалы және ілмелі фермалар анықтамаларында – ферманың сыртқы түрі емес, тек қана тірек конструкциясына байланысты тірек реакциясының бағыты маңызды екенін есте сақтау керек.</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t>Тақырыпта арқалықты статикалық анықталатын фермалар оқытылады, сондықтан мысалдарды қарастырған кезде ферма статикалық анықталатын фермаға келеді ма, жоқ па соны анықтауды үйрену керек.</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lastRenderedPageBreak/>
        <w:t>Осыған байланысты геометриялы өзгермегіштік анализіне және ферманың аналитикалық және геометриялық тәсілдермен статикалық анықталғыштығына назар аудару керек.</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t>Ферманың аналитикалық формада статикалық анықталғыштық шартын былай жазуға болады:</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t>1) С + О = 2У</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t>мұнда С – ферма стерженьдерінің саны;</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t>О – тірек стерженьдер саны;</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t>У – ферма түйіндерінің саны.</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t> </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fldChar w:fldCharType="begin"/>
      </w:r>
      <w:r w:rsidRPr="00C86CF2">
        <w:rPr>
          <w:rFonts w:eastAsia="Tahoma"/>
          <w:sz w:val="27"/>
          <w:szCs w:val="27"/>
          <w:shd w:val="clear" w:color="auto" w:fill="FFFFFF"/>
        </w:rPr>
        <w:instrText xml:space="preserve">INCLUDEPICTURE \d "http://ok-t.ru/studopedia/baza14/275329932420.files/image112.gif" \* MERGEFORMATINET </w:instrText>
      </w:r>
      <w:r w:rsidRPr="00C86CF2">
        <w:rPr>
          <w:rFonts w:eastAsia="Tahoma"/>
          <w:sz w:val="27"/>
          <w:szCs w:val="27"/>
          <w:shd w:val="clear" w:color="auto" w:fill="FFFFFF"/>
        </w:rPr>
        <w:fldChar w:fldCharType="separate"/>
      </w:r>
      <w:r w:rsidRPr="00C86CF2">
        <w:rPr>
          <w:rFonts w:eastAsia="Tahoma"/>
          <w:noProof/>
          <w:sz w:val="27"/>
          <w:szCs w:val="27"/>
          <w:shd w:val="clear" w:color="auto" w:fill="FFFFFF"/>
          <w:lang w:eastAsia="ru-RU"/>
        </w:rPr>
        <w:drawing>
          <wp:inline distT="0" distB="0" distL="114300" distR="114300" wp14:anchorId="7D9433DA" wp14:editId="39963159">
            <wp:extent cx="2438400" cy="409575"/>
            <wp:effectExtent l="0" t="0" r="0" b="8890"/>
            <wp:docPr id="753" name="图片 591"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 name="图片 591" descr="IMG_260"/>
                    <pic:cNvPicPr>
                      <a:picLocks noChangeAspect="1"/>
                    </pic:cNvPicPr>
                  </pic:nvPicPr>
                  <pic:blipFill>
                    <a:blip r:embed="rId591"/>
                    <a:stretch>
                      <a:fillRect/>
                    </a:stretch>
                  </pic:blipFill>
                  <pic:spPr>
                    <a:xfrm>
                      <a:off x="0" y="0"/>
                      <a:ext cx="2438400" cy="409575"/>
                    </a:xfrm>
                    <a:prstGeom prst="rect">
                      <a:avLst/>
                    </a:prstGeom>
                    <a:noFill/>
                    <a:ln w="9525">
                      <a:noFill/>
                    </a:ln>
                  </pic:spPr>
                </pic:pic>
              </a:graphicData>
            </a:graphic>
          </wp:inline>
        </w:drawing>
      </w:r>
      <w:r w:rsidRPr="00C86CF2">
        <w:rPr>
          <w:rFonts w:eastAsia="Tahoma"/>
          <w:sz w:val="27"/>
          <w:szCs w:val="27"/>
          <w:shd w:val="clear" w:color="auto" w:fill="FFFFFF"/>
        </w:rPr>
        <w:fldChar w:fldCharType="end"/>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t>Мұнда Q</w:t>
      </w:r>
      <w:r w:rsidRPr="00C86CF2">
        <w:rPr>
          <w:rFonts w:eastAsia="Tahoma"/>
          <w:sz w:val="27"/>
          <w:szCs w:val="27"/>
          <w:shd w:val="clear" w:color="auto" w:fill="FFFFFF"/>
          <w:vertAlign w:val="superscript"/>
        </w:rPr>
        <w:t>n</w:t>
      </w:r>
      <w:r w:rsidRPr="00C86CF2">
        <w:rPr>
          <w:rFonts w:eastAsia="Tahoma"/>
          <w:sz w:val="27"/>
          <w:szCs w:val="27"/>
          <w:shd w:val="clear" w:color="auto" w:fill="FFFFFF"/>
        </w:rPr>
        <w:t>, Q</w:t>
      </w:r>
      <w:r w:rsidRPr="00C86CF2">
        <w:rPr>
          <w:rFonts w:eastAsia="Tahoma"/>
          <w:sz w:val="27"/>
          <w:szCs w:val="27"/>
          <w:shd w:val="clear" w:color="auto" w:fill="FFFFFF"/>
          <w:vertAlign w:val="superscript"/>
        </w:rPr>
        <w:t>S</w:t>
      </w:r>
      <w:r w:rsidRPr="00C86CF2">
        <w:rPr>
          <w:rFonts w:eastAsia="Tahoma"/>
          <w:sz w:val="27"/>
          <w:szCs w:val="27"/>
          <w:shd w:val="clear" w:color="auto" w:fill="FFFFFF"/>
        </w:rPr>
        <w:t>, Q</w:t>
      </w:r>
      <w:r w:rsidRPr="00C86CF2">
        <w:rPr>
          <w:rFonts w:eastAsia="Tahoma"/>
          <w:sz w:val="27"/>
          <w:szCs w:val="27"/>
          <w:shd w:val="clear" w:color="auto" w:fill="FFFFFF"/>
          <w:vertAlign w:val="superscript"/>
        </w:rPr>
        <w:t>кр</w:t>
      </w:r>
      <w:r w:rsidRPr="00C86CF2">
        <w:rPr>
          <w:rFonts w:eastAsia="Tahoma"/>
          <w:sz w:val="27"/>
          <w:szCs w:val="27"/>
          <w:shd w:val="clear" w:color="auto" w:fill="FFFFFF"/>
        </w:rPr>
        <w:t>, Q</w:t>
      </w:r>
      <w:r w:rsidRPr="00C86CF2">
        <w:rPr>
          <w:rFonts w:eastAsia="Tahoma"/>
          <w:sz w:val="27"/>
          <w:szCs w:val="27"/>
          <w:shd w:val="clear" w:color="auto" w:fill="FFFFFF"/>
          <w:vertAlign w:val="superscript"/>
        </w:rPr>
        <w:t>T</w:t>
      </w:r>
      <w:r w:rsidRPr="00C86CF2">
        <w:rPr>
          <w:rFonts w:eastAsia="Tahoma"/>
          <w:sz w:val="27"/>
          <w:szCs w:val="27"/>
          <w:shd w:val="clear" w:color="auto" w:fill="FFFFFF"/>
        </w:rPr>
        <w:t>, Q</w:t>
      </w:r>
      <w:r w:rsidRPr="00C86CF2">
        <w:rPr>
          <w:rFonts w:eastAsia="Tahoma"/>
          <w:sz w:val="27"/>
          <w:szCs w:val="27"/>
          <w:shd w:val="clear" w:color="auto" w:fill="FFFFFF"/>
          <w:vertAlign w:val="superscript"/>
        </w:rPr>
        <w:t>W</w:t>
      </w:r>
      <w:r w:rsidRPr="00C86CF2">
        <w:rPr>
          <w:rFonts w:eastAsia="Tahoma"/>
          <w:sz w:val="27"/>
          <w:szCs w:val="27"/>
          <w:shd w:val="clear" w:color="auto" w:fill="FFFFFF"/>
        </w:rPr>
        <w:t> – сол және оң бағаналарға сәйкесінше тұрақты, қар, крандық, вертикальды, тежегіштік және жел жүктемесінен болатын жоғарғы қимадағы көлденең күштер;</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t>W</w:t>
      </w:r>
      <w:r w:rsidRPr="00C86CF2">
        <w:rPr>
          <w:rFonts w:eastAsia="Tahoma"/>
          <w:sz w:val="27"/>
          <w:szCs w:val="27"/>
          <w:shd w:val="clear" w:color="auto" w:fill="FFFFFF"/>
          <w:vertAlign w:val="subscript"/>
        </w:rPr>
        <w:t>сол</w:t>
      </w:r>
      <w:r w:rsidRPr="00C86CF2">
        <w:rPr>
          <w:rFonts w:eastAsia="Tahoma"/>
          <w:sz w:val="27"/>
          <w:szCs w:val="27"/>
          <w:shd w:val="clear" w:color="auto" w:fill="FFFFFF"/>
        </w:rPr>
        <w:t>, W</w:t>
      </w:r>
      <w:r w:rsidRPr="00C86CF2">
        <w:rPr>
          <w:rFonts w:eastAsia="Tahoma"/>
          <w:sz w:val="27"/>
          <w:szCs w:val="27"/>
          <w:shd w:val="clear" w:color="auto" w:fill="FFFFFF"/>
          <w:vertAlign w:val="subscript"/>
        </w:rPr>
        <w:t>оң</w:t>
      </w:r>
      <w:r w:rsidRPr="00C86CF2">
        <w:rPr>
          <w:rFonts w:eastAsia="Tahoma"/>
          <w:sz w:val="27"/>
          <w:szCs w:val="27"/>
          <w:shd w:val="clear" w:color="auto" w:fill="FFFFFF"/>
        </w:rPr>
        <w:t> – беларқаның төменгі белдеуіне түсетін жел жүктемесінен болатын бағытталған күштер.</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t>Төменгі белдеу ұзындығы бойынша рама кермесінен болатын күштің өзгерісін сызықтық жолмен көрсетеді.</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t>Бұл өзгерістің мөлшері</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fldChar w:fldCharType="begin"/>
      </w:r>
      <w:r w:rsidRPr="00C86CF2">
        <w:rPr>
          <w:rFonts w:eastAsia="Tahoma"/>
          <w:sz w:val="27"/>
          <w:szCs w:val="27"/>
          <w:shd w:val="clear" w:color="auto" w:fill="FFFFFF"/>
        </w:rPr>
        <w:instrText xml:space="preserve">INCLUDEPICTURE \d "http://ok-t.ru/studopedia/baza14/275329932420.files/image114.gif" \* MERGEFORMATINET </w:instrText>
      </w:r>
      <w:r w:rsidRPr="00C86CF2">
        <w:rPr>
          <w:rFonts w:eastAsia="Tahoma"/>
          <w:sz w:val="27"/>
          <w:szCs w:val="27"/>
          <w:shd w:val="clear" w:color="auto" w:fill="FFFFFF"/>
        </w:rPr>
        <w:fldChar w:fldCharType="separate"/>
      </w:r>
      <w:r w:rsidRPr="00C86CF2">
        <w:rPr>
          <w:rFonts w:eastAsia="Tahoma"/>
          <w:noProof/>
          <w:sz w:val="27"/>
          <w:szCs w:val="27"/>
          <w:shd w:val="clear" w:color="auto" w:fill="FFFFFF"/>
          <w:lang w:eastAsia="ru-RU"/>
        </w:rPr>
        <w:drawing>
          <wp:inline distT="0" distB="0" distL="114300" distR="114300" wp14:anchorId="51F0069C" wp14:editId="003A825E">
            <wp:extent cx="990600" cy="409575"/>
            <wp:effectExtent l="0" t="0" r="0" b="8890"/>
            <wp:docPr id="749" name="图片 592"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 name="图片 592" descr="IMG_261"/>
                    <pic:cNvPicPr>
                      <a:picLocks noChangeAspect="1"/>
                    </pic:cNvPicPr>
                  </pic:nvPicPr>
                  <pic:blipFill>
                    <a:blip r:embed="rId592"/>
                    <a:stretch>
                      <a:fillRect/>
                    </a:stretch>
                  </pic:blipFill>
                  <pic:spPr>
                    <a:xfrm>
                      <a:off x="0" y="0"/>
                      <a:ext cx="990600" cy="409575"/>
                    </a:xfrm>
                    <a:prstGeom prst="rect">
                      <a:avLst/>
                    </a:prstGeom>
                    <a:noFill/>
                    <a:ln w="9525">
                      <a:noFill/>
                    </a:ln>
                  </pic:spPr>
                </pic:pic>
              </a:graphicData>
            </a:graphic>
          </wp:inline>
        </w:drawing>
      </w:r>
      <w:r w:rsidRPr="00C86CF2">
        <w:rPr>
          <w:rFonts w:eastAsia="Tahoma"/>
          <w:sz w:val="27"/>
          <w:szCs w:val="27"/>
          <w:shd w:val="clear" w:color="auto" w:fill="FFFFFF"/>
        </w:rPr>
        <w:fldChar w:fldCharType="end"/>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t>Мұндағы п – төменгі белдеудің панель саны</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t>4.3-суреттегі ферма үшін</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rPr>
      </w:pPr>
      <w:r w:rsidRPr="00C86CF2">
        <w:rPr>
          <w:rFonts w:eastAsia="Tahoma"/>
          <w:sz w:val="27"/>
          <w:szCs w:val="27"/>
          <w:shd w:val="clear" w:color="auto" w:fill="FFFFFF"/>
        </w:rPr>
        <w:fldChar w:fldCharType="begin"/>
      </w:r>
      <w:r w:rsidRPr="00C86CF2">
        <w:rPr>
          <w:rFonts w:eastAsia="Tahoma"/>
          <w:sz w:val="27"/>
          <w:szCs w:val="27"/>
          <w:shd w:val="clear" w:color="auto" w:fill="FFFFFF"/>
        </w:rPr>
        <w:instrText xml:space="preserve">INCLUDEPICTURE \d "http://ok-t.ru/studopedia/baza14/275329932420.files/image116.gif" \* MERGEFORMATINET </w:instrText>
      </w:r>
      <w:r w:rsidRPr="00C86CF2">
        <w:rPr>
          <w:rFonts w:eastAsia="Tahoma"/>
          <w:sz w:val="27"/>
          <w:szCs w:val="27"/>
          <w:shd w:val="clear" w:color="auto" w:fill="FFFFFF"/>
        </w:rPr>
        <w:fldChar w:fldCharType="separate"/>
      </w:r>
      <w:r w:rsidRPr="00C86CF2">
        <w:rPr>
          <w:rFonts w:eastAsia="Tahoma"/>
          <w:noProof/>
          <w:sz w:val="27"/>
          <w:szCs w:val="27"/>
          <w:shd w:val="clear" w:color="auto" w:fill="FFFFFF"/>
          <w:lang w:eastAsia="ru-RU"/>
        </w:rPr>
        <w:drawing>
          <wp:inline distT="0" distB="0" distL="114300" distR="114300" wp14:anchorId="5FA7EEA5" wp14:editId="487B0702">
            <wp:extent cx="638175" cy="238125"/>
            <wp:effectExtent l="0" t="0" r="9525" b="8255"/>
            <wp:docPr id="748" name="图片 593"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 name="图片 593" descr="IMG_262"/>
                    <pic:cNvPicPr>
                      <a:picLocks noChangeAspect="1"/>
                    </pic:cNvPicPr>
                  </pic:nvPicPr>
                  <pic:blipFill>
                    <a:blip r:embed="rId593"/>
                    <a:stretch>
                      <a:fillRect/>
                    </a:stretch>
                  </pic:blipFill>
                  <pic:spPr>
                    <a:xfrm>
                      <a:off x="0" y="0"/>
                      <a:ext cx="638175" cy="238125"/>
                    </a:xfrm>
                    <a:prstGeom prst="rect">
                      <a:avLst/>
                    </a:prstGeom>
                    <a:noFill/>
                    <a:ln w="9525">
                      <a:noFill/>
                    </a:ln>
                  </pic:spPr>
                </pic:pic>
              </a:graphicData>
            </a:graphic>
          </wp:inline>
        </w:drawing>
      </w:r>
      <w:r w:rsidRPr="00C86CF2">
        <w:rPr>
          <w:rFonts w:eastAsia="Tahoma"/>
          <w:sz w:val="27"/>
          <w:szCs w:val="27"/>
          <w:shd w:val="clear" w:color="auto" w:fill="FFFFFF"/>
        </w:rPr>
        <w:fldChar w:fldCharType="end"/>
      </w:r>
      <w:r w:rsidRPr="00C86CF2">
        <w:rPr>
          <w:rFonts w:eastAsia="Tahoma"/>
          <w:sz w:val="27"/>
          <w:szCs w:val="27"/>
          <w:shd w:val="clear" w:color="auto" w:fill="FFFFFF"/>
        </w:rPr>
        <w:t> </w:t>
      </w:r>
      <w:r w:rsidRPr="00C86CF2">
        <w:rPr>
          <w:rFonts w:eastAsia="Tahoma"/>
          <w:sz w:val="27"/>
          <w:szCs w:val="27"/>
          <w:shd w:val="clear" w:color="auto" w:fill="FFFFFF"/>
        </w:rPr>
        <w:fldChar w:fldCharType="begin"/>
      </w:r>
      <w:r w:rsidRPr="00C86CF2">
        <w:rPr>
          <w:rFonts w:eastAsia="Tahoma"/>
          <w:sz w:val="27"/>
          <w:szCs w:val="27"/>
          <w:shd w:val="clear" w:color="auto" w:fill="FFFFFF"/>
        </w:rPr>
        <w:instrText xml:space="preserve">INCLUDEPICTURE \d "http://ok-t.ru/studopedia/baza14/275329932420.files/image118.gif" \* MERGEFORMATINET </w:instrText>
      </w:r>
      <w:r w:rsidRPr="00C86CF2">
        <w:rPr>
          <w:rFonts w:eastAsia="Tahoma"/>
          <w:sz w:val="27"/>
          <w:szCs w:val="27"/>
          <w:shd w:val="clear" w:color="auto" w:fill="FFFFFF"/>
        </w:rPr>
        <w:fldChar w:fldCharType="separate"/>
      </w:r>
      <w:r w:rsidRPr="00C86CF2">
        <w:rPr>
          <w:rFonts w:eastAsia="Tahoma"/>
          <w:noProof/>
          <w:sz w:val="27"/>
          <w:szCs w:val="27"/>
          <w:shd w:val="clear" w:color="auto" w:fill="FFFFFF"/>
          <w:lang w:eastAsia="ru-RU"/>
        </w:rPr>
        <w:drawing>
          <wp:inline distT="0" distB="0" distL="114300" distR="114300" wp14:anchorId="32C8C280" wp14:editId="5ADA7C1E">
            <wp:extent cx="733425" cy="257175"/>
            <wp:effectExtent l="0" t="0" r="9525" b="8255"/>
            <wp:docPr id="750" name="图片 594"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 name="图片 594" descr="IMG_263"/>
                    <pic:cNvPicPr>
                      <a:picLocks noChangeAspect="1"/>
                    </pic:cNvPicPr>
                  </pic:nvPicPr>
                  <pic:blipFill>
                    <a:blip r:embed="rId594"/>
                    <a:stretch>
                      <a:fillRect/>
                    </a:stretch>
                  </pic:blipFill>
                  <pic:spPr>
                    <a:xfrm>
                      <a:off x="0" y="0"/>
                      <a:ext cx="733425" cy="257175"/>
                    </a:xfrm>
                    <a:prstGeom prst="rect">
                      <a:avLst/>
                    </a:prstGeom>
                    <a:noFill/>
                    <a:ln w="9525">
                      <a:noFill/>
                    </a:ln>
                  </pic:spPr>
                </pic:pic>
              </a:graphicData>
            </a:graphic>
          </wp:inline>
        </w:drawing>
      </w:r>
      <w:r w:rsidRPr="00C86CF2">
        <w:rPr>
          <w:rFonts w:eastAsia="Tahoma"/>
          <w:sz w:val="27"/>
          <w:szCs w:val="27"/>
          <w:shd w:val="clear" w:color="auto" w:fill="FFFFFF"/>
        </w:rPr>
        <w:fldChar w:fldCharType="end"/>
      </w:r>
    </w:p>
    <w:p w:rsidR="00614022" w:rsidRPr="00C86CF2" w:rsidRDefault="00614022" w:rsidP="00614022">
      <w:pPr>
        <w:pStyle w:val="a9"/>
        <w:shd w:val="clear" w:color="auto" w:fill="FFFFFF"/>
        <w:jc w:val="center"/>
        <w:rPr>
          <w:b/>
          <w:bCs/>
          <w:sz w:val="27"/>
          <w:szCs w:val="27"/>
          <w:lang w:val="kk-KZ"/>
        </w:rPr>
      </w:pPr>
    </w:p>
    <w:p w:rsidR="001E6252" w:rsidRDefault="001E6252">
      <w:pPr>
        <w:spacing w:after="160" w:line="259" w:lineRule="auto"/>
        <w:rPr>
          <w:rFonts w:ascii="Times New Roman" w:eastAsia="Times New Roman" w:hAnsi="Times New Roman" w:cs="Times New Roman"/>
          <w:b/>
          <w:bCs/>
          <w:sz w:val="27"/>
          <w:szCs w:val="27"/>
          <w:lang w:val="kk-KZ" w:eastAsia="ko-KR"/>
        </w:rPr>
      </w:pPr>
      <w:r>
        <w:rPr>
          <w:b/>
          <w:bCs/>
          <w:sz w:val="27"/>
          <w:szCs w:val="27"/>
          <w:lang w:val="kk-KZ"/>
        </w:rPr>
        <w:br w:type="page"/>
      </w:r>
    </w:p>
    <w:p w:rsidR="00614022" w:rsidRPr="00C86CF2" w:rsidRDefault="00614022" w:rsidP="00614022">
      <w:pPr>
        <w:pStyle w:val="a9"/>
        <w:shd w:val="clear" w:color="auto" w:fill="FFFFFF"/>
        <w:jc w:val="center"/>
        <w:rPr>
          <w:b/>
          <w:bCs/>
          <w:sz w:val="27"/>
          <w:szCs w:val="27"/>
          <w:lang w:val="kk-KZ"/>
        </w:rPr>
      </w:pPr>
      <w:r w:rsidRPr="00C86CF2">
        <w:rPr>
          <w:b/>
          <w:bCs/>
          <w:sz w:val="27"/>
          <w:szCs w:val="27"/>
          <w:lang w:val="kk-KZ"/>
        </w:rPr>
        <w:lastRenderedPageBreak/>
        <w:t>№46</w:t>
      </w:r>
      <w:r w:rsidRPr="00956036">
        <w:rPr>
          <w:b/>
          <w:bCs/>
          <w:sz w:val="27"/>
          <w:szCs w:val="27"/>
          <w:lang w:val="kk-KZ"/>
        </w:rPr>
        <w:t xml:space="preserve"> </w:t>
      </w:r>
      <w:r w:rsidRPr="00C86CF2">
        <w:rPr>
          <w:b/>
          <w:bCs/>
          <w:sz w:val="27"/>
          <w:szCs w:val="27"/>
          <w:lang w:val="kk-KZ"/>
        </w:rPr>
        <w:t>зертханалық-тәжірибелік сабақ</w:t>
      </w:r>
    </w:p>
    <w:p w:rsidR="00614022" w:rsidRPr="00C86CF2" w:rsidRDefault="00614022" w:rsidP="00614022">
      <w:pPr>
        <w:pStyle w:val="a9"/>
        <w:shd w:val="clear" w:color="auto" w:fill="FFFFFF"/>
        <w:jc w:val="center"/>
        <w:rPr>
          <w:b/>
          <w:bCs/>
          <w:sz w:val="27"/>
          <w:szCs w:val="27"/>
          <w:lang w:val="kk-KZ"/>
        </w:rPr>
      </w:pPr>
      <w:r w:rsidRPr="00C86CF2">
        <w:rPr>
          <w:b/>
          <w:bCs/>
          <w:sz w:val="27"/>
          <w:szCs w:val="27"/>
          <w:lang w:val="kk-KZ"/>
        </w:rPr>
        <w:t>Тұрақты және уақытша жүктемелерді әрекетінен фермалар сырықтарындағы есептеу күштерінің түйінді жүктемелерін анықтау.</w:t>
      </w:r>
    </w:p>
    <w:p w:rsidR="00614022" w:rsidRPr="00C86CF2" w:rsidRDefault="00614022" w:rsidP="00614022">
      <w:pPr>
        <w:pStyle w:val="a9"/>
        <w:spacing w:before="150" w:beforeAutospacing="0" w:after="150" w:afterAutospacing="0"/>
        <w:ind w:left="150" w:right="150"/>
        <w:jc w:val="both"/>
        <w:rPr>
          <w:rFonts w:eastAsia="Tahoma"/>
          <w:sz w:val="27"/>
          <w:szCs w:val="27"/>
          <w:lang w:val="kk-KZ"/>
        </w:rPr>
      </w:pPr>
      <w:r w:rsidRPr="00C86CF2">
        <w:rPr>
          <w:rFonts w:eastAsia="Tahoma"/>
          <w:sz w:val="27"/>
          <w:szCs w:val="27"/>
          <w:lang w:val="kk-KZ"/>
        </w:rPr>
        <w:t>Қатаң орнатылған жақтаулы және біртұтас бекітпелерге таужыныстарының қысымынан тік жазықтықта (қазбаның төбесі мен табаны)және горизонталь жазықтықта (бүйірлерінде) түсетін есепті жүктемелерді жеке-жеке, ал таужыныстарының құлау бұрышы </w:t>
      </w:r>
      <w:r w:rsidRPr="00C86CF2">
        <w:rPr>
          <w:rFonts w:eastAsia="Tahoma"/>
          <w:sz w:val="27"/>
          <w:szCs w:val="27"/>
        </w:rPr>
        <w:fldChar w:fldCharType="begin"/>
      </w:r>
      <w:r w:rsidRPr="00C86CF2">
        <w:rPr>
          <w:rFonts w:eastAsia="Tahoma"/>
          <w:sz w:val="27"/>
          <w:szCs w:val="27"/>
          <w:lang w:val="kk-KZ"/>
        </w:rPr>
        <w:instrText xml:space="preserve">INCLUDEPICTURE \d "http://helpiks.org/helpiksorg/baza8/863757620897.files/image559.gif"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0AD88004" wp14:editId="2EB3C942">
            <wp:extent cx="152400" cy="142875"/>
            <wp:effectExtent l="0" t="0" r="0" b="8255"/>
            <wp:docPr id="785" name="图片 60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 name="图片 607" descr="IMG_256"/>
                    <pic:cNvPicPr>
                      <a:picLocks noChangeAspect="1"/>
                    </pic:cNvPicPr>
                  </pic:nvPicPr>
                  <pic:blipFill>
                    <a:blip r:embed="rId595"/>
                    <a:stretch>
                      <a:fillRect/>
                    </a:stretch>
                  </pic:blipFill>
                  <pic:spPr>
                    <a:xfrm>
                      <a:off x="0" y="0"/>
                      <a:ext cx="152400" cy="14287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20</w:t>
      </w:r>
      <w:r w:rsidRPr="00C86CF2">
        <w:rPr>
          <w:rFonts w:eastAsia="Tahoma"/>
          <w:sz w:val="27"/>
          <w:szCs w:val="27"/>
          <w:vertAlign w:val="superscript"/>
          <w:lang w:val="kk-KZ"/>
        </w:rPr>
        <w:t>0</w:t>
      </w:r>
      <w:r w:rsidRPr="00C86CF2">
        <w:rPr>
          <w:rFonts w:eastAsia="Tahoma"/>
          <w:sz w:val="27"/>
          <w:szCs w:val="27"/>
          <w:lang w:val="kk-KZ"/>
        </w:rPr>
        <w:t>-тан 50</w:t>
      </w:r>
      <w:r w:rsidRPr="00C86CF2">
        <w:rPr>
          <w:rFonts w:eastAsia="Tahoma"/>
          <w:sz w:val="27"/>
          <w:szCs w:val="27"/>
          <w:vertAlign w:val="superscript"/>
          <w:lang w:val="kk-KZ"/>
        </w:rPr>
        <w:t>0</w:t>
      </w:r>
      <w:r w:rsidRPr="00C86CF2">
        <w:rPr>
          <w:rFonts w:eastAsia="Tahoma"/>
          <w:sz w:val="27"/>
          <w:szCs w:val="27"/>
          <w:lang w:val="kk-KZ"/>
        </w:rPr>
        <w:t>-қа дейін және созылымына нормальды болған жағдайда мына формула бойынша анықтайды (СНиП II-94-80):</w:t>
      </w:r>
    </w:p>
    <w:p w:rsidR="00614022" w:rsidRPr="00C86CF2" w:rsidRDefault="00614022" w:rsidP="00614022">
      <w:pPr>
        <w:pStyle w:val="a9"/>
        <w:spacing w:before="150" w:beforeAutospacing="0" w:after="150" w:afterAutospacing="0"/>
        <w:ind w:left="150" w:right="150"/>
        <w:jc w:val="both"/>
        <w:rPr>
          <w:rFonts w:eastAsia="Tahoma"/>
          <w:sz w:val="27"/>
          <w:szCs w:val="27"/>
          <w:lang w:val="kk-KZ"/>
        </w:rPr>
      </w:pPr>
      <w:r w:rsidRPr="00C86CF2">
        <w:rPr>
          <w:rFonts w:eastAsia="Tahoma"/>
          <w:sz w:val="27"/>
          <w:szCs w:val="27"/>
        </w:rPr>
        <w:fldChar w:fldCharType="begin"/>
      </w:r>
      <w:r w:rsidRPr="00C86CF2">
        <w:rPr>
          <w:rFonts w:eastAsia="Tahoma"/>
          <w:sz w:val="27"/>
          <w:szCs w:val="27"/>
          <w:lang w:val="kk-KZ"/>
        </w:rPr>
        <w:instrText xml:space="preserve">INCLUDEPICTURE \d "http://helpiks.org/helpiksorg/baza8/863757620897.files/image609.gif"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423CBE78" wp14:editId="2F63E51A">
            <wp:extent cx="1304925" cy="238125"/>
            <wp:effectExtent l="0" t="0" r="9525" b="8890"/>
            <wp:docPr id="778" name="图片 608"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 name="图片 608" descr="IMG_257"/>
                    <pic:cNvPicPr>
                      <a:picLocks noChangeAspect="1"/>
                    </pic:cNvPicPr>
                  </pic:nvPicPr>
                  <pic:blipFill>
                    <a:blip r:embed="rId596"/>
                    <a:stretch>
                      <a:fillRect/>
                    </a:stretch>
                  </pic:blipFill>
                  <pic:spPr>
                    <a:xfrm>
                      <a:off x="0" y="0"/>
                      <a:ext cx="1304925" cy="23812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кПа (53)</w:t>
      </w:r>
    </w:p>
    <w:p w:rsidR="00614022" w:rsidRPr="00C86CF2" w:rsidRDefault="00614022" w:rsidP="00614022">
      <w:pPr>
        <w:pStyle w:val="a9"/>
        <w:spacing w:before="150" w:beforeAutospacing="0" w:after="150" w:afterAutospacing="0"/>
        <w:ind w:left="150" w:right="150"/>
        <w:jc w:val="both"/>
        <w:rPr>
          <w:rFonts w:eastAsia="Tahoma"/>
          <w:sz w:val="27"/>
          <w:szCs w:val="27"/>
          <w:lang w:val="kk-KZ"/>
        </w:rPr>
      </w:pPr>
      <w:r w:rsidRPr="00C86CF2">
        <w:rPr>
          <w:rFonts w:eastAsia="Tahoma"/>
          <w:sz w:val="27"/>
          <w:szCs w:val="27"/>
          <w:lang w:val="kk-KZ"/>
        </w:rPr>
        <w:t>мұнда: </w:t>
      </w:r>
      <w:r w:rsidRPr="00C86CF2">
        <w:rPr>
          <w:rFonts w:eastAsia="Tahoma"/>
          <w:sz w:val="27"/>
          <w:szCs w:val="27"/>
        </w:rPr>
        <w:fldChar w:fldCharType="begin"/>
      </w:r>
      <w:r w:rsidRPr="00C86CF2">
        <w:rPr>
          <w:rFonts w:eastAsia="Tahoma"/>
          <w:sz w:val="27"/>
          <w:szCs w:val="27"/>
          <w:lang w:val="kk-KZ"/>
        </w:rPr>
        <w:instrText xml:space="preserve">INCLUDEPICTURE \d "http://helpiks.org/helpiksorg/baza8/863757620897.files/image611.gif"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2658D251" wp14:editId="388925EC">
            <wp:extent cx="352425" cy="228600"/>
            <wp:effectExtent l="0" t="0" r="0" b="0"/>
            <wp:docPr id="764" name="图片 609"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 name="图片 609" descr="IMG_258"/>
                    <pic:cNvPicPr>
                      <a:picLocks noChangeAspect="1"/>
                    </pic:cNvPicPr>
                  </pic:nvPicPr>
                  <pic:blipFill>
                    <a:blip r:embed="rId597"/>
                    <a:stretch>
                      <a:fillRect/>
                    </a:stretch>
                  </pic:blipFill>
                  <pic:spPr>
                    <a:xfrm>
                      <a:off x="0" y="0"/>
                      <a:ext cx="352425" cy="2286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lang w:val="kk-KZ"/>
        </w:rPr>
        <w:t> артық жүктеме коэффициентті немесе сенімділік коэффициенті, 2.15-кесте бойынша қабылданады;</w:t>
      </w:r>
    </w:p>
    <w:p w:rsidR="00614022" w:rsidRPr="00C86CF2" w:rsidRDefault="00614022" w:rsidP="00614022">
      <w:pPr>
        <w:pStyle w:val="a9"/>
        <w:spacing w:before="150" w:beforeAutospacing="0" w:after="150" w:afterAutospacing="0"/>
        <w:ind w:left="150" w:right="150"/>
        <w:jc w:val="both"/>
        <w:rPr>
          <w:rFonts w:eastAsia="Tahoma"/>
          <w:sz w:val="27"/>
          <w:szCs w:val="27"/>
          <w:lang w:val="kk-KZ"/>
        </w:rPr>
      </w:pPr>
      <w:r w:rsidRPr="00C86CF2">
        <w:rPr>
          <w:rFonts w:eastAsia="Tahoma"/>
          <w:sz w:val="27"/>
          <w:szCs w:val="27"/>
          <w:lang w:val="kk-KZ"/>
        </w:rPr>
        <w:t>2.15 – кесте</w:t>
      </w:r>
    </w:p>
    <w:p w:rsidR="00614022" w:rsidRPr="00C86CF2" w:rsidRDefault="00614022" w:rsidP="00614022">
      <w:pPr>
        <w:pStyle w:val="a9"/>
        <w:spacing w:before="150" w:beforeAutospacing="0" w:after="150" w:afterAutospacing="0"/>
        <w:ind w:left="150" w:right="150"/>
        <w:jc w:val="both"/>
        <w:rPr>
          <w:rFonts w:eastAsia="Tahoma"/>
          <w:sz w:val="27"/>
          <w:szCs w:val="27"/>
          <w:lang w:val="kk-KZ"/>
        </w:rPr>
      </w:pPr>
      <w:r w:rsidRPr="00C86CF2">
        <w:rPr>
          <w:rFonts w:eastAsia="Tahoma"/>
          <w:sz w:val="27"/>
          <w:szCs w:val="27"/>
          <w:lang w:val="kk-KZ"/>
        </w:rPr>
        <w:t>Артық жүктеме (сенімділік) коэффициенті, К</w:t>
      </w:r>
      <w:r w:rsidRPr="00C86CF2">
        <w:rPr>
          <w:rFonts w:eastAsia="Tahoma"/>
          <w:sz w:val="27"/>
          <w:szCs w:val="27"/>
          <w:vertAlign w:val="subscript"/>
          <w:lang w:val="kk-KZ"/>
        </w:rPr>
        <w:t>n</w:t>
      </w:r>
    </w:p>
    <w:tbl>
      <w:tblPr>
        <w:tblW w:w="9330"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4051"/>
        <w:gridCol w:w="4346"/>
        <w:gridCol w:w="933"/>
      </w:tblGrid>
      <w:tr w:rsidR="00614022" w:rsidRPr="00C86CF2" w:rsidTr="0070794D">
        <w:trPr>
          <w:gridAfter w:val="1"/>
          <w:wAfter w:w="892" w:type="dxa"/>
          <w:tblCellSpacing w:w="15" w:type="dxa"/>
        </w:trPr>
        <w:tc>
          <w:tcPr>
            <w:tcW w:w="4026" w:type="dxa"/>
            <w:shd w:val="clear" w:color="auto" w:fill="auto"/>
            <w:vAlign w:val="center"/>
          </w:tcPr>
          <w:p w:rsidR="00614022" w:rsidRPr="00C86CF2" w:rsidRDefault="00614022" w:rsidP="0070794D">
            <w:pPr>
              <w:rPr>
                <w:rFonts w:ascii="Times New Roman" w:eastAsia="Tahoma" w:hAnsi="Times New Roman" w:cs="Times New Roman"/>
                <w:sz w:val="27"/>
                <w:szCs w:val="27"/>
              </w:rPr>
            </w:pPr>
            <w:r w:rsidRPr="00C86CF2">
              <w:rPr>
                <w:rFonts w:ascii="Times New Roman" w:eastAsia="Tahoma" w:hAnsi="Times New Roman" w:cs="Times New Roman"/>
                <w:sz w:val="27"/>
                <w:szCs w:val="27"/>
                <w:lang w:bidi="ar"/>
              </w:rPr>
              <w:t>Таужыныстарының ығысу мөлшері, мм</w:t>
            </w:r>
          </w:p>
        </w:tc>
        <w:tc>
          <w:tcPr>
            <w:tcW w:w="4322" w:type="dxa"/>
            <w:shd w:val="clear" w:color="auto" w:fill="auto"/>
            <w:vAlign w:val="center"/>
          </w:tcPr>
          <w:p w:rsidR="00614022" w:rsidRPr="00C86CF2" w:rsidRDefault="00614022" w:rsidP="0070794D">
            <w:pPr>
              <w:rPr>
                <w:rFonts w:ascii="Times New Roman" w:eastAsia="Tahoma" w:hAnsi="Times New Roman" w:cs="Times New Roman"/>
                <w:sz w:val="27"/>
                <w:szCs w:val="27"/>
              </w:rPr>
            </w:pPr>
            <w:r w:rsidRPr="00C86CF2">
              <w:rPr>
                <w:rFonts w:ascii="Times New Roman" w:eastAsia="Tahoma" w:hAnsi="Times New Roman" w:cs="Times New Roman"/>
                <w:sz w:val="27"/>
                <w:szCs w:val="27"/>
                <w:lang w:bidi="ar"/>
              </w:rPr>
              <w:t>К</w:t>
            </w:r>
            <w:r w:rsidRPr="00C86CF2">
              <w:rPr>
                <w:rFonts w:ascii="Times New Roman" w:eastAsia="Tahoma" w:hAnsi="Times New Roman" w:cs="Times New Roman"/>
                <w:sz w:val="27"/>
                <w:szCs w:val="27"/>
                <w:vertAlign w:val="subscript"/>
                <w:lang w:bidi="ar"/>
              </w:rPr>
              <w:t>n</w:t>
            </w:r>
            <w:r w:rsidRPr="00C86CF2">
              <w:rPr>
                <w:rFonts w:ascii="Times New Roman" w:eastAsia="Tahoma" w:hAnsi="Times New Roman" w:cs="Times New Roman"/>
                <w:sz w:val="27"/>
                <w:szCs w:val="27"/>
                <w:lang w:bidi="ar"/>
              </w:rPr>
              <w:t> коэффициентінің мәндері</w:t>
            </w:r>
          </w:p>
        </w:tc>
      </w:tr>
      <w:tr w:rsidR="00614022" w:rsidRPr="00C86CF2" w:rsidTr="0070794D">
        <w:trPr>
          <w:gridAfter w:val="1"/>
          <w:wAfter w:w="892" w:type="dxa"/>
          <w:tblCellSpacing w:w="15" w:type="dxa"/>
        </w:trPr>
        <w:tc>
          <w:tcPr>
            <w:tcW w:w="4026" w:type="dxa"/>
            <w:shd w:val="clear" w:color="auto" w:fill="auto"/>
            <w:vAlign w:val="center"/>
          </w:tcPr>
          <w:p w:rsidR="00614022" w:rsidRPr="00C86CF2" w:rsidRDefault="00614022" w:rsidP="0070794D">
            <w:pPr>
              <w:rPr>
                <w:rFonts w:ascii="Times New Roman" w:eastAsia="Tahoma" w:hAnsi="Times New Roman" w:cs="Times New Roman"/>
                <w:sz w:val="27"/>
                <w:szCs w:val="27"/>
              </w:rPr>
            </w:pPr>
            <w:r w:rsidRPr="00C86CF2">
              <w:rPr>
                <w:rFonts w:ascii="Times New Roman" w:eastAsia="Tahoma" w:hAnsi="Times New Roman" w:cs="Times New Roman"/>
                <w:sz w:val="27"/>
                <w:szCs w:val="27"/>
                <w:lang w:bidi="ar"/>
              </w:rPr>
              <w:t>Басты ашу қазбалары</w:t>
            </w:r>
          </w:p>
        </w:tc>
        <w:tc>
          <w:tcPr>
            <w:tcW w:w="4322" w:type="dxa"/>
            <w:shd w:val="clear" w:color="auto" w:fill="auto"/>
            <w:vAlign w:val="center"/>
          </w:tcPr>
          <w:p w:rsidR="00614022" w:rsidRPr="00C86CF2" w:rsidRDefault="00614022" w:rsidP="0070794D">
            <w:pPr>
              <w:rPr>
                <w:rFonts w:ascii="Times New Roman" w:eastAsia="Tahoma" w:hAnsi="Times New Roman" w:cs="Times New Roman"/>
                <w:sz w:val="27"/>
                <w:szCs w:val="27"/>
              </w:rPr>
            </w:pPr>
            <w:r w:rsidRPr="00C86CF2">
              <w:rPr>
                <w:rFonts w:ascii="Times New Roman" w:eastAsia="Tahoma" w:hAnsi="Times New Roman" w:cs="Times New Roman"/>
                <w:sz w:val="27"/>
                <w:szCs w:val="27"/>
                <w:lang w:bidi="ar"/>
              </w:rPr>
              <w:t>Магистральдық және басқа қазбалар</w:t>
            </w:r>
          </w:p>
        </w:tc>
      </w:tr>
      <w:tr w:rsidR="00614022" w:rsidRPr="00C86CF2" w:rsidTr="0070794D">
        <w:trPr>
          <w:tblCellSpacing w:w="15" w:type="dxa"/>
        </w:trPr>
        <w:tc>
          <w:tcPr>
            <w:tcW w:w="4026" w:type="dxa"/>
            <w:shd w:val="clear" w:color="auto" w:fill="auto"/>
            <w:vAlign w:val="center"/>
          </w:tcPr>
          <w:p w:rsidR="00614022" w:rsidRPr="00C86CF2" w:rsidRDefault="00614022" w:rsidP="0070794D">
            <w:pPr>
              <w:rPr>
                <w:rFonts w:ascii="Times New Roman" w:eastAsia="Tahoma" w:hAnsi="Times New Roman" w:cs="Times New Roman"/>
                <w:sz w:val="27"/>
                <w:szCs w:val="27"/>
              </w:rPr>
            </w:pPr>
            <w:r w:rsidRPr="00C86CF2">
              <w:rPr>
                <w:rFonts w:ascii="Times New Roman" w:eastAsia="Tahoma" w:hAnsi="Times New Roman" w:cs="Times New Roman"/>
                <w:sz w:val="27"/>
                <w:szCs w:val="27"/>
                <w:lang w:bidi="ar"/>
              </w:rPr>
              <w:t>50-ге дейін</w:t>
            </w:r>
          </w:p>
        </w:tc>
        <w:tc>
          <w:tcPr>
            <w:tcW w:w="4337" w:type="dxa"/>
            <w:shd w:val="clear" w:color="auto" w:fill="auto"/>
            <w:vAlign w:val="center"/>
          </w:tcPr>
          <w:p w:rsidR="00614022" w:rsidRPr="00C86CF2" w:rsidRDefault="00614022" w:rsidP="0070794D">
            <w:pPr>
              <w:rPr>
                <w:rFonts w:ascii="Times New Roman" w:eastAsia="Tahoma" w:hAnsi="Times New Roman" w:cs="Times New Roman"/>
                <w:sz w:val="27"/>
                <w:szCs w:val="27"/>
              </w:rPr>
            </w:pPr>
            <w:r w:rsidRPr="00C86CF2">
              <w:rPr>
                <w:rFonts w:ascii="Times New Roman" w:eastAsia="Tahoma" w:hAnsi="Times New Roman" w:cs="Times New Roman"/>
                <w:sz w:val="27"/>
                <w:szCs w:val="27"/>
                <w:lang w:bidi="ar"/>
              </w:rPr>
              <w:t>1,25</w:t>
            </w:r>
          </w:p>
        </w:tc>
        <w:tc>
          <w:tcPr>
            <w:tcW w:w="847" w:type="dxa"/>
            <w:shd w:val="clear" w:color="auto" w:fill="auto"/>
            <w:vAlign w:val="center"/>
          </w:tcPr>
          <w:p w:rsidR="00614022" w:rsidRPr="00C86CF2" w:rsidRDefault="00614022" w:rsidP="0070794D">
            <w:pPr>
              <w:rPr>
                <w:rFonts w:ascii="Times New Roman" w:eastAsia="Tahoma" w:hAnsi="Times New Roman" w:cs="Times New Roman"/>
                <w:sz w:val="27"/>
                <w:szCs w:val="27"/>
              </w:rPr>
            </w:pPr>
            <w:r w:rsidRPr="00C86CF2">
              <w:rPr>
                <w:rFonts w:ascii="Times New Roman" w:eastAsia="Tahoma" w:hAnsi="Times New Roman" w:cs="Times New Roman"/>
                <w:sz w:val="27"/>
                <w:szCs w:val="27"/>
                <w:lang w:bidi="ar"/>
              </w:rPr>
              <w:t>1,10</w:t>
            </w:r>
          </w:p>
        </w:tc>
      </w:tr>
      <w:tr w:rsidR="00614022" w:rsidRPr="00C86CF2" w:rsidTr="0070794D">
        <w:trPr>
          <w:tblCellSpacing w:w="15" w:type="dxa"/>
        </w:trPr>
        <w:tc>
          <w:tcPr>
            <w:tcW w:w="4026" w:type="dxa"/>
            <w:shd w:val="clear" w:color="auto" w:fill="auto"/>
            <w:vAlign w:val="center"/>
          </w:tcPr>
          <w:p w:rsidR="00614022" w:rsidRPr="00C86CF2" w:rsidRDefault="00614022" w:rsidP="0070794D">
            <w:pPr>
              <w:rPr>
                <w:rFonts w:ascii="Times New Roman" w:eastAsia="Tahoma" w:hAnsi="Times New Roman" w:cs="Times New Roman"/>
                <w:sz w:val="27"/>
                <w:szCs w:val="27"/>
              </w:rPr>
            </w:pPr>
            <w:r w:rsidRPr="00C86CF2">
              <w:rPr>
                <w:rFonts w:ascii="Times New Roman" w:eastAsia="Tahoma" w:hAnsi="Times New Roman" w:cs="Times New Roman"/>
                <w:sz w:val="27"/>
                <w:szCs w:val="27"/>
                <w:lang w:bidi="ar"/>
              </w:rPr>
              <w:t>50-200</w:t>
            </w:r>
          </w:p>
        </w:tc>
        <w:tc>
          <w:tcPr>
            <w:tcW w:w="4337" w:type="dxa"/>
            <w:shd w:val="clear" w:color="auto" w:fill="auto"/>
            <w:vAlign w:val="center"/>
          </w:tcPr>
          <w:p w:rsidR="00614022" w:rsidRPr="00C86CF2" w:rsidRDefault="00614022" w:rsidP="0070794D">
            <w:pPr>
              <w:rPr>
                <w:rFonts w:ascii="Times New Roman" w:eastAsia="Tahoma" w:hAnsi="Times New Roman" w:cs="Times New Roman"/>
                <w:sz w:val="27"/>
                <w:szCs w:val="27"/>
              </w:rPr>
            </w:pPr>
            <w:r w:rsidRPr="00C86CF2">
              <w:rPr>
                <w:rFonts w:ascii="Times New Roman" w:eastAsia="Tahoma" w:hAnsi="Times New Roman" w:cs="Times New Roman"/>
                <w:sz w:val="27"/>
                <w:szCs w:val="27"/>
                <w:lang w:bidi="ar"/>
              </w:rPr>
              <w:t>1,10</w:t>
            </w:r>
          </w:p>
        </w:tc>
        <w:tc>
          <w:tcPr>
            <w:tcW w:w="847" w:type="dxa"/>
            <w:shd w:val="clear" w:color="auto" w:fill="auto"/>
            <w:vAlign w:val="center"/>
          </w:tcPr>
          <w:p w:rsidR="00614022" w:rsidRPr="00C86CF2" w:rsidRDefault="00614022" w:rsidP="0070794D">
            <w:pPr>
              <w:rPr>
                <w:rFonts w:ascii="Times New Roman" w:eastAsia="Tahoma" w:hAnsi="Times New Roman" w:cs="Times New Roman"/>
                <w:sz w:val="27"/>
                <w:szCs w:val="27"/>
              </w:rPr>
            </w:pPr>
            <w:r w:rsidRPr="00C86CF2">
              <w:rPr>
                <w:rFonts w:ascii="Times New Roman" w:eastAsia="Tahoma" w:hAnsi="Times New Roman" w:cs="Times New Roman"/>
                <w:sz w:val="27"/>
                <w:szCs w:val="27"/>
                <w:lang w:bidi="ar"/>
              </w:rPr>
              <w:t>1,05</w:t>
            </w:r>
          </w:p>
        </w:tc>
      </w:tr>
      <w:tr w:rsidR="00614022" w:rsidRPr="00C86CF2" w:rsidTr="0070794D">
        <w:trPr>
          <w:tblCellSpacing w:w="15" w:type="dxa"/>
        </w:trPr>
        <w:tc>
          <w:tcPr>
            <w:tcW w:w="4026" w:type="dxa"/>
            <w:shd w:val="clear" w:color="auto" w:fill="auto"/>
            <w:vAlign w:val="center"/>
          </w:tcPr>
          <w:p w:rsidR="00614022" w:rsidRPr="00C86CF2" w:rsidRDefault="00614022" w:rsidP="0070794D">
            <w:pPr>
              <w:rPr>
                <w:rFonts w:ascii="Times New Roman" w:eastAsia="Tahoma" w:hAnsi="Times New Roman" w:cs="Times New Roman"/>
                <w:sz w:val="27"/>
                <w:szCs w:val="27"/>
              </w:rPr>
            </w:pPr>
            <w:r w:rsidRPr="00C86CF2">
              <w:rPr>
                <w:rFonts w:ascii="Times New Roman" w:eastAsia="Tahoma" w:hAnsi="Times New Roman" w:cs="Times New Roman"/>
                <w:sz w:val="27"/>
                <w:szCs w:val="27"/>
                <w:lang w:bidi="ar"/>
              </w:rPr>
              <w:t>200-500</w:t>
            </w:r>
          </w:p>
        </w:tc>
        <w:tc>
          <w:tcPr>
            <w:tcW w:w="4337" w:type="dxa"/>
            <w:shd w:val="clear" w:color="auto" w:fill="auto"/>
            <w:vAlign w:val="center"/>
          </w:tcPr>
          <w:p w:rsidR="00614022" w:rsidRPr="00C86CF2" w:rsidRDefault="00614022" w:rsidP="0070794D">
            <w:pPr>
              <w:rPr>
                <w:rFonts w:ascii="Times New Roman" w:eastAsia="Tahoma" w:hAnsi="Times New Roman" w:cs="Times New Roman"/>
                <w:sz w:val="27"/>
                <w:szCs w:val="27"/>
              </w:rPr>
            </w:pPr>
            <w:r w:rsidRPr="00C86CF2">
              <w:rPr>
                <w:rFonts w:ascii="Times New Roman" w:eastAsia="Tahoma" w:hAnsi="Times New Roman" w:cs="Times New Roman"/>
                <w:sz w:val="27"/>
                <w:szCs w:val="27"/>
                <w:lang w:bidi="ar"/>
              </w:rPr>
              <w:t>1,05</w:t>
            </w:r>
          </w:p>
        </w:tc>
        <w:tc>
          <w:tcPr>
            <w:tcW w:w="847" w:type="dxa"/>
            <w:shd w:val="clear" w:color="auto" w:fill="auto"/>
            <w:vAlign w:val="center"/>
          </w:tcPr>
          <w:p w:rsidR="00614022" w:rsidRPr="00C86CF2" w:rsidRDefault="00614022" w:rsidP="0070794D">
            <w:pPr>
              <w:rPr>
                <w:rFonts w:ascii="Times New Roman" w:eastAsia="Tahoma" w:hAnsi="Times New Roman" w:cs="Times New Roman"/>
                <w:sz w:val="27"/>
                <w:szCs w:val="27"/>
              </w:rPr>
            </w:pPr>
            <w:r w:rsidRPr="00C86CF2">
              <w:rPr>
                <w:rFonts w:ascii="Times New Roman" w:eastAsia="Tahoma" w:hAnsi="Times New Roman" w:cs="Times New Roman"/>
                <w:sz w:val="27"/>
                <w:szCs w:val="27"/>
                <w:lang w:bidi="ar"/>
              </w:rPr>
              <w:t>1,00</w:t>
            </w:r>
          </w:p>
        </w:tc>
      </w:tr>
      <w:tr w:rsidR="00614022" w:rsidRPr="00C86CF2" w:rsidTr="0070794D">
        <w:trPr>
          <w:tblCellSpacing w:w="15" w:type="dxa"/>
        </w:trPr>
        <w:tc>
          <w:tcPr>
            <w:tcW w:w="4026" w:type="dxa"/>
            <w:shd w:val="clear" w:color="auto" w:fill="auto"/>
            <w:vAlign w:val="center"/>
          </w:tcPr>
          <w:p w:rsidR="00614022" w:rsidRPr="00C86CF2" w:rsidRDefault="00614022" w:rsidP="0070794D">
            <w:pPr>
              <w:rPr>
                <w:rFonts w:ascii="Times New Roman" w:eastAsia="Tahoma" w:hAnsi="Times New Roman" w:cs="Times New Roman"/>
                <w:sz w:val="27"/>
                <w:szCs w:val="27"/>
              </w:rPr>
            </w:pPr>
            <w:r w:rsidRPr="00C86CF2">
              <w:rPr>
                <w:rFonts w:ascii="Times New Roman" w:eastAsia="Tahoma" w:hAnsi="Times New Roman" w:cs="Times New Roman"/>
                <w:sz w:val="27"/>
                <w:szCs w:val="27"/>
                <w:lang w:bidi="ar"/>
              </w:rPr>
              <w:t>500-ден артық</w:t>
            </w:r>
          </w:p>
        </w:tc>
        <w:tc>
          <w:tcPr>
            <w:tcW w:w="4337" w:type="dxa"/>
            <w:shd w:val="clear" w:color="auto" w:fill="auto"/>
            <w:vAlign w:val="center"/>
          </w:tcPr>
          <w:p w:rsidR="00614022" w:rsidRPr="00C86CF2" w:rsidRDefault="00614022" w:rsidP="0070794D">
            <w:pPr>
              <w:rPr>
                <w:rFonts w:ascii="Times New Roman" w:eastAsia="Tahoma" w:hAnsi="Times New Roman" w:cs="Times New Roman"/>
                <w:sz w:val="27"/>
                <w:szCs w:val="27"/>
              </w:rPr>
            </w:pPr>
            <w:r w:rsidRPr="00C86CF2">
              <w:rPr>
                <w:rFonts w:ascii="Times New Roman" w:eastAsia="Tahoma" w:hAnsi="Times New Roman" w:cs="Times New Roman"/>
                <w:sz w:val="27"/>
                <w:szCs w:val="27"/>
                <w:lang w:bidi="ar"/>
              </w:rPr>
              <w:t>1,0</w:t>
            </w:r>
          </w:p>
        </w:tc>
        <w:tc>
          <w:tcPr>
            <w:tcW w:w="847" w:type="dxa"/>
            <w:shd w:val="clear" w:color="auto" w:fill="auto"/>
            <w:vAlign w:val="center"/>
          </w:tcPr>
          <w:p w:rsidR="00614022" w:rsidRPr="00C86CF2" w:rsidRDefault="00614022" w:rsidP="0070794D">
            <w:pPr>
              <w:rPr>
                <w:rFonts w:ascii="Times New Roman" w:eastAsia="Tahoma" w:hAnsi="Times New Roman" w:cs="Times New Roman"/>
                <w:sz w:val="27"/>
                <w:szCs w:val="27"/>
              </w:rPr>
            </w:pPr>
            <w:r w:rsidRPr="00C86CF2">
              <w:rPr>
                <w:rFonts w:ascii="Times New Roman" w:eastAsia="Tahoma" w:hAnsi="Times New Roman" w:cs="Times New Roman"/>
                <w:sz w:val="27"/>
                <w:szCs w:val="27"/>
                <w:lang w:bidi="ar"/>
              </w:rPr>
              <w:t>1,00</w:t>
            </w:r>
          </w:p>
        </w:tc>
      </w:tr>
    </w:tbl>
    <w:p w:rsidR="00614022" w:rsidRPr="00C86CF2" w:rsidRDefault="00614022" w:rsidP="00614022">
      <w:pPr>
        <w:pStyle w:val="a9"/>
        <w:spacing w:before="150" w:beforeAutospacing="0" w:after="150" w:afterAutospacing="0"/>
        <w:ind w:left="150" w:right="150"/>
        <w:jc w:val="both"/>
        <w:rPr>
          <w:rFonts w:eastAsia="Tahoma"/>
          <w:sz w:val="27"/>
          <w:szCs w:val="27"/>
        </w:rPr>
      </w:pPr>
      <w:r w:rsidRPr="00C86CF2">
        <w:rPr>
          <w:rFonts w:eastAsia="Tahoma"/>
          <w:sz w:val="27"/>
          <w:szCs w:val="27"/>
        </w:rPr>
        <w:fldChar w:fldCharType="begin"/>
      </w:r>
      <w:r w:rsidRPr="00C86CF2">
        <w:rPr>
          <w:rFonts w:eastAsia="Tahoma"/>
          <w:sz w:val="27"/>
          <w:szCs w:val="27"/>
        </w:rPr>
        <w:instrText xml:space="preserve">INCLUDEPICTURE \d "http://helpiks.org/helpiksorg/baza8/863757620897.files/image613.gif"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0080A6EE" wp14:editId="6290A3EB">
            <wp:extent cx="381000" cy="219075"/>
            <wp:effectExtent l="0" t="0" r="0" b="8255"/>
            <wp:docPr id="779" name="图片 610"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 name="图片 610" descr="IMG_259"/>
                    <pic:cNvPicPr>
                      <a:picLocks noChangeAspect="1"/>
                    </pic:cNvPicPr>
                  </pic:nvPicPr>
                  <pic:blipFill>
                    <a:blip r:embed="rId598"/>
                    <a:stretch>
                      <a:fillRect/>
                    </a:stretch>
                  </pic:blipFill>
                  <pic:spPr>
                    <a:xfrm>
                      <a:off x="0" y="0"/>
                      <a:ext cx="381000" cy="21907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қазбалардың атқаратын қызметін ескеретін коэффициент, басты ашу қазбалары үшін </w:t>
      </w:r>
      <w:r w:rsidRPr="00C86CF2">
        <w:rPr>
          <w:rFonts w:eastAsia="Tahoma"/>
          <w:sz w:val="27"/>
          <w:szCs w:val="27"/>
        </w:rPr>
        <w:fldChar w:fldCharType="begin"/>
      </w:r>
      <w:r w:rsidRPr="00C86CF2">
        <w:rPr>
          <w:rFonts w:eastAsia="Tahoma"/>
          <w:sz w:val="27"/>
          <w:szCs w:val="27"/>
        </w:rPr>
        <w:instrText xml:space="preserve">INCLUDEPICTURE \d "http://helpiks.org/helpiksorg/baza8/863757620897.files/image615.gif"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61ED55B2" wp14:editId="68FD8579">
            <wp:extent cx="600075" cy="219075"/>
            <wp:effectExtent l="0" t="0" r="9525" b="8255"/>
            <wp:docPr id="783" name="图片 611"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 name="图片 611" descr="IMG_260"/>
                    <pic:cNvPicPr>
                      <a:picLocks noChangeAspect="1"/>
                    </pic:cNvPicPr>
                  </pic:nvPicPr>
                  <pic:blipFill>
                    <a:blip r:embed="rId599"/>
                    <a:stretch>
                      <a:fillRect/>
                    </a:stretch>
                  </pic:blipFill>
                  <pic:spPr>
                    <a:xfrm>
                      <a:off x="0" y="0"/>
                      <a:ext cx="600075" cy="21907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басқалары үшін </w:t>
      </w:r>
      <w:r w:rsidRPr="00C86CF2">
        <w:rPr>
          <w:rFonts w:eastAsia="Tahoma"/>
          <w:sz w:val="27"/>
          <w:szCs w:val="27"/>
        </w:rPr>
        <w:fldChar w:fldCharType="begin"/>
      </w:r>
      <w:r w:rsidRPr="00C86CF2">
        <w:rPr>
          <w:rFonts w:eastAsia="Tahoma"/>
          <w:sz w:val="27"/>
          <w:szCs w:val="27"/>
        </w:rPr>
        <w:instrText xml:space="preserve">INCLUDEPICTURE \d "http://helpiks.org/helpiksorg/baza8/863757620897.files/image617.gif"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60F65DCE" wp14:editId="6679826C">
            <wp:extent cx="600075" cy="219075"/>
            <wp:effectExtent l="0" t="0" r="9525" b="8255"/>
            <wp:docPr id="780" name="图片 612"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 name="图片 612" descr="IMG_261"/>
                    <pic:cNvPicPr>
                      <a:picLocks noChangeAspect="1"/>
                    </pic:cNvPicPr>
                  </pic:nvPicPr>
                  <pic:blipFill>
                    <a:blip r:embed="rId600"/>
                    <a:stretch>
                      <a:fillRect/>
                    </a:stretch>
                  </pic:blipFill>
                  <pic:spPr>
                    <a:xfrm>
                      <a:off x="0" y="0"/>
                      <a:ext cx="600075" cy="21907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деп қабылданады;</w:t>
      </w:r>
    </w:p>
    <w:p w:rsidR="00614022" w:rsidRPr="00C86CF2" w:rsidRDefault="00614022" w:rsidP="00614022">
      <w:pPr>
        <w:pStyle w:val="a9"/>
        <w:spacing w:before="150" w:beforeAutospacing="0" w:after="150" w:afterAutospacing="0"/>
        <w:ind w:left="150" w:right="150"/>
        <w:jc w:val="both"/>
        <w:rPr>
          <w:rFonts w:eastAsia="Tahoma"/>
          <w:sz w:val="27"/>
          <w:szCs w:val="27"/>
        </w:rPr>
      </w:pPr>
      <w:r w:rsidRPr="00C86CF2">
        <w:rPr>
          <w:rFonts w:eastAsia="Tahoma"/>
          <w:sz w:val="27"/>
          <w:szCs w:val="27"/>
        </w:rPr>
        <w:fldChar w:fldCharType="begin"/>
      </w:r>
      <w:r w:rsidRPr="00C86CF2">
        <w:rPr>
          <w:rFonts w:eastAsia="Tahoma"/>
          <w:sz w:val="27"/>
          <w:szCs w:val="27"/>
        </w:rPr>
        <w:instrText xml:space="preserve">INCLUDEPICTURE \d "http://helpiks.org/helpiksorg/baza8/863757620897.files/image619.gif"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5E8D5A3A" wp14:editId="6FCB399C">
            <wp:extent cx="342900" cy="228600"/>
            <wp:effectExtent l="0" t="0" r="0" b="0"/>
            <wp:docPr id="782" name="图片 613"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 name="图片 613" descr="IMG_262"/>
                    <pic:cNvPicPr>
                      <a:picLocks noChangeAspect="1"/>
                    </pic:cNvPicPr>
                  </pic:nvPicPr>
                  <pic:blipFill>
                    <a:blip r:embed="rId601"/>
                    <a:stretch>
                      <a:fillRect/>
                    </a:stretch>
                  </pic:blipFill>
                  <pic:spPr>
                    <a:xfrm>
                      <a:off x="0" y="0"/>
                      <a:ext cx="342900" cy="2286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қазбаны өту әдістерін ескеретін коэффициент, бұрғылап-аттыру әдісінде </w:t>
      </w:r>
      <w:r w:rsidRPr="00C86CF2">
        <w:rPr>
          <w:rFonts w:eastAsia="Tahoma"/>
          <w:sz w:val="27"/>
          <w:szCs w:val="27"/>
        </w:rPr>
        <w:fldChar w:fldCharType="begin"/>
      </w:r>
      <w:r w:rsidRPr="00C86CF2">
        <w:rPr>
          <w:rFonts w:eastAsia="Tahoma"/>
          <w:sz w:val="27"/>
          <w:szCs w:val="27"/>
        </w:rPr>
        <w:instrText xml:space="preserve">INCLUDEPICTURE \d "http://helpiks.org/helpiksorg/baza8/863757620897.files/image621.gif"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626E0E01" wp14:editId="331C31C7">
            <wp:extent cx="581025" cy="228600"/>
            <wp:effectExtent l="0" t="0" r="9525" b="0"/>
            <wp:docPr id="784" name="图片 614"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 name="图片 614" descr="IMG_263"/>
                    <pic:cNvPicPr>
                      <a:picLocks noChangeAspect="1"/>
                    </pic:cNvPicPr>
                  </pic:nvPicPr>
                  <pic:blipFill>
                    <a:blip r:embed="rId602"/>
                    <a:stretch>
                      <a:fillRect/>
                    </a:stretch>
                  </pic:blipFill>
                  <pic:spPr>
                    <a:xfrm>
                      <a:off x="0" y="0"/>
                      <a:ext cx="581025" cy="2286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комбайндық әдісіне </w:t>
      </w:r>
      <w:r w:rsidRPr="00C86CF2">
        <w:rPr>
          <w:rFonts w:eastAsia="Tahoma"/>
          <w:sz w:val="27"/>
          <w:szCs w:val="27"/>
        </w:rPr>
        <w:fldChar w:fldCharType="begin"/>
      </w:r>
      <w:r w:rsidRPr="00C86CF2">
        <w:rPr>
          <w:rFonts w:eastAsia="Tahoma"/>
          <w:sz w:val="27"/>
          <w:szCs w:val="27"/>
        </w:rPr>
        <w:instrText xml:space="preserve">INCLUDEPICTURE \d "http://helpiks.org/helpiksorg/baza8/863757620897.files/image619.gif"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5BAE6AF8" wp14:editId="4D4A9777">
            <wp:extent cx="342900" cy="228600"/>
            <wp:effectExtent l="0" t="0" r="0" b="0"/>
            <wp:docPr id="781" name="图片 615"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 name="图片 615" descr="IMG_264"/>
                    <pic:cNvPicPr>
                      <a:picLocks noChangeAspect="1"/>
                    </pic:cNvPicPr>
                  </pic:nvPicPr>
                  <pic:blipFill>
                    <a:blip r:embed="rId601"/>
                    <a:stretch>
                      <a:fillRect/>
                    </a:stretch>
                  </pic:blipFill>
                  <pic:spPr>
                    <a:xfrm>
                      <a:off x="0" y="0"/>
                      <a:ext cx="342900" cy="2286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ның шамасы қазбаның есептік орналу тереңдігінің </w:t>
      </w:r>
      <w:r w:rsidRPr="00C86CF2">
        <w:rPr>
          <w:rFonts w:eastAsia="Tahoma"/>
          <w:sz w:val="27"/>
          <w:szCs w:val="27"/>
        </w:rPr>
        <w:fldChar w:fldCharType="begin"/>
      </w:r>
      <w:r w:rsidRPr="00C86CF2">
        <w:rPr>
          <w:rFonts w:eastAsia="Tahoma"/>
          <w:sz w:val="27"/>
          <w:szCs w:val="27"/>
        </w:rPr>
        <w:instrText xml:space="preserve">INCLUDEPICTURE \d "http://helpiks.org/helpiksorg/baza8/863757620897.files/image550.gif"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41A1953C" wp14:editId="6EE6F2F0">
            <wp:extent cx="238125" cy="238125"/>
            <wp:effectExtent l="0" t="0" r="9525" b="8255"/>
            <wp:docPr id="765" name="图片 616"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 name="图片 616" descr="IMG_265"/>
                    <pic:cNvPicPr>
                      <a:picLocks noChangeAspect="1"/>
                    </pic:cNvPicPr>
                  </pic:nvPicPr>
                  <pic:blipFill>
                    <a:blip r:embed="rId603"/>
                    <a:stretch>
                      <a:fillRect/>
                    </a:stretch>
                  </pic:blipFill>
                  <pic:spPr>
                    <a:xfrm>
                      <a:off x="0" y="0"/>
                      <a:ext cx="238125" cy="23812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сілемдегі таужыныстарының есептік сығылуына </w:t>
      </w:r>
      <w:r w:rsidRPr="00C86CF2">
        <w:rPr>
          <w:rFonts w:eastAsia="Tahoma"/>
          <w:sz w:val="27"/>
          <w:szCs w:val="27"/>
        </w:rPr>
        <w:fldChar w:fldCharType="begin"/>
      </w:r>
      <w:r w:rsidRPr="00C86CF2">
        <w:rPr>
          <w:rFonts w:eastAsia="Tahoma"/>
          <w:sz w:val="27"/>
          <w:szCs w:val="27"/>
        </w:rPr>
        <w:instrText xml:space="preserve">INCLUDEPICTURE \d "http://helpiks.org/helpiksorg/baza8/863757620897.files/image556.gif"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2D02E0B8" wp14:editId="6273AC50">
            <wp:extent cx="190500" cy="228600"/>
            <wp:effectExtent l="0" t="0" r="0" b="0"/>
            <wp:docPr id="766" name="图片 617"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 name="图片 617" descr="IMG_266"/>
                    <pic:cNvPicPr>
                      <a:picLocks noChangeAspect="1"/>
                    </pic:cNvPicPr>
                  </pic:nvPicPr>
                  <pic:blipFill>
                    <a:blip r:embed="rId604"/>
                    <a:stretch>
                      <a:fillRect/>
                    </a:stretch>
                  </pic:blipFill>
                  <pic:spPr>
                    <a:xfrm>
                      <a:off x="0" y="0"/>
                      <a:ext cx="190500" cy="2286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қатынасына сәйкес алынады (2.16-кесте).</w:t>
      </w:r>
    </w:p>
    <w:p w:rsidR="00614022" w:rsidRPr="00C86CF2" w:rsidRDefault="00614022" w:rsidP="00614022">
      <w:pPr>
        <w:pStyle w:val="a9"/>
        <w:spacing w:before="150" w:beforeAutospacing="0" w:after="150" w:afterAutospacing="0"/>
        <w:ind w:left="150" w:right="150"/>
        <w:jc w:val="both"/>
        <w:rPr>
          <w:rFonts w:eastAsia="Tahoma"/>
          <w:sz w:val="27"/>
          <w:szCs w:val="27"/>
        </w:rPr>
      </w:pPr>
      <w:r w:rsidRPr="00C86CF2">
        <w:rPr>
          <w:rFonts w:eastAsia="Tahoma"/>
          <w:sz w:val="27"/>
          <w:szCs w:val="27"/>
        </w:rPr>
        <w:t>2.16 - кесте</w:t>
      </w:r>
    </w:p>
    <w:p w:rsidR="00614022" w:rsidRPr="00C86CF2" w:rsidRDefault="00614022" w:rsidP="00614022">
      <w:pPr>
        <w:pStyle w:val="a9"/>
        <w:spacing w:before="150" w:beforeAutospacing="0" w:after="150" w:afterAutospacing="0"/>
        <w:ind w:left="150" w:right="150"/>
        <w:jc w:val="both"/>
        <w:rPr>
          <w:rFonts w:eastAsia="Tahoma"/>
          <w:sz w:val="27"/>
          <w:szCs w:val="27"/>
        </w:rPr>
      </w:pPr>
      <w:r w:rsidRPr="00C86CF2">
        <w:rPr>
          <w:rFonts w:eastAsia="Tahoma"/>
          <w:sz w:val="27"/>
          <w:szCs w:val="27"/>
        </w:rPr>
        <w:t>Қазбаны өту әдістерін ескеретін коэффициент, m</w:t>
      </w:r>
      <w:r w:rsidRPr="00C86CF2">
        <w:rPr>
          <w:rFonts w:eastAsia="Tahoma"/>
          <w:sz w:val="27"/>
          <w:szCs w:val="27"/>
          <w:vertAlign w:val="subscript"/>
        </w:rPr>
        <w:t>в</w:t>
      </w:r>
    </w:p>
    <w:p w:rsidR="00614022" w:rsidRPr="00C86CF2" w:rsidRDefault="00614022" w:rsidP="00614022">
      <w:pPr>
        <w:pStyle w:val="a9"/>
        <w:spacing w:before="150" w:beforeAutospacing="0" w:after="150" w:afterAutospacing="0"/>
        <w:ind w:left="150" w:right="150"/>
        <w:jc w:val="both"/>
        <w:rPr>
          <w:rFonts w:eastAsia="Tahoma"/>
          <w:sz w:val="27"/>
          <w:szCs w:val="27"/>
        </w:rPr>
      </w:pPr>
      <w:r w:rsidRPr="00C86CF2">
        <w:rPr>
          <w:rFonts w:eastAsia="Tahoma"/>
          <w:sz w:val="27"/>
          <w:szCs w:val="27"/>
        </w:rPr>
        <w:t> </w:t>
      </w:r>
    </w:p>
    <w:tbl>
      <w:tblPr>
        <w:tblW w:w="6092"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1783"/>
        <w:gridCol w:w="1050"/>
        <w:gridCol w:w="798"/>
        <w:gridCol w:w="798"/>
        <w:gridCol w:w="1663"/>
      </w:tblGrid>
      <w:tr w:rsidR="00614022" w:rsidRPr="00C86CF2" w:rsidTr="0070794D">
        <w:trPr>
          <w:tblCellSpacing w:w="15" w:type="dxa"/>
        </w:trPr>
        <w:tc>
          <w:tcPr>
            <w:tcW w:w="1738" w:type="dxa"/>
            <w:shd w:val="clear" w:color="auto" w:fill="auto"/>
            <w:vAlign w:val="center"/>
          </w:tcPr>
          <w:p w:rsidR="00614022" w:rsidRPr="00C86CF2" w:rsidRDefault="00614022" w:rsidP="0070794D">
            <w:pPr>
              <w:rPr>
                <w:rFonts w:ascii="Times New Roman" w:eastAsia="Tahoma" w:hAnsi="Times New Roman" w:cs="Times New Roman"/>
                <w:sz w:val="27"/>
                <w:szCs w:val="27"/>
              </w:rPr>
            </w:pPr>
            <w:r w:rsidRPr="00C86CF2">
              <w:rPr>
                <w:rFonts w:ascii="Times New Roman" w:eastAsia="Tahoma" w:hAnsi="Times New Roman" w:cs="Times New Roman"/>
                <w:sz w:val="27"/>
                <w:szCs w:val="27"/>
                <w:lang w:bidi="ar"/>
              </w:rPr>
              <w:lastRenderedPageBreak/>
              <w:t>H</w:t>
            </w:r>
            <w:r w:rsidRPr="00C86CF2">
              <w:rPr>
                <w:rFonts w:ascii="Times New Roman" w:eastAsia="Tahoma" w:hAnsi="Times New Roman" w:cs="Times New Roman"/>
                <w:sz w:val="27"/>
                <w:szCs w:val="27"/>
                <w:vertAlign w:val="subscript"/>
                <w:lang w:bidi="ar"/>
              </w:rPr>
              <w:t>p/</w:t>
            </w:r>
            <w:r w:rsidRPr="00C86CF2">
              <w:rPr>
                <w:rFonts w:ascii="Times New Roman" w:eastAsia="Tahoma" w:hAnsi="Times New Roman" w:cs="Times New Roman"/>
                <w:sz w:val="27"/>
                <w:szCs w:val="27"/>
                <w:lang w:bidi="ar"/>
              </w:rPr>
              <w:t>R</w:t>
            </w:r>
            <w:r w:rsidRPr="00C86CF2">
              <w:rPr>
                <w:rFonts w:ascii="Times New Roman" w:eastAsia="Tahoma" w:hAnsi="Times New Roman" w:cs="Times New Roman"/>
                <w:sz w:val="27"/>
                <w:szCs w:val="27"/>
                <w:vertAlign w:val="subscript"/>
                <w:lang w:bidi="ar"/>
              </w:rPr>
              <w:t>c</w:t>
            </w:r>
            <w:r w:rsidRPr="00C86CF2">
              <w:rPr>
                <w:rFonts w:ascii="Times New Roman" w:eastAsia="Tahoma" w:hAnsi="Times New Roman" w:cs="Times New Roman"/>
                <w:sz w:val="27"/>
                <w:szCs w:val="27"/>
                <w:lang w:bidi="ar"/>
              </w:rPr>
              <w:t> қатынасы</w:t>
            </w:r>
          </w:p>
        </w:tc>
        <w:tc>
          <w:tcPr>
            <w:tcW w:w="1020" w:type="dxa"/>
            <w:shd w:val="clear" w:color="auto" w:fill="auto"/>
            <w:vAlign w:val="center"/>
          </w:tcPr>
          <w:p w:rsidR="00614022" w:rsidRPr="00C86CF2" w:rsidRDefault="00614022" w:rsidP="0070794D">
            <w:pPr>
              <w:rPr>
                <w:rFonts w:ascii="Times New Roman" w:eastAsia="Tahoma" w:hAnsi="Times New Roman" w:cs="Times New Roman"/>
                <w:sz w:val="27"/>
                <w:szCs w:val="27"/>
              </w:rPr>
            </w:pPr>
            <w:r w:rsidRPr="00C86CF2">
              <w:rPr>
                <w:rFonts w:ascii="Times New Roman" w:eastAsia="Tahoma" w:hAnsi="Times New Roman" w:cs="Times New Roman"/>
                <w:sz w:val="27"/>
                <w:szCs w:val="27"/>
                <w:lang w:bidi="ar"/>
              </w:rPr>
              <w:t>1,6 дейін</w:t>
            </w:r>
          </w:p>
        </w:tc>
        <w:tc>
          <w:tcPr>
            <w:tcW w:w="768" w:type="dxa"/>
            <w:shd w:val="clear" w:color="auto" w:fill="auto"/>
            <w:vAlign w:val="center"/>
          </w:tcPr>
          <w:p w:rsidR="00614022" w:rsidRPr="00C86CF2" w:rsidRDefault="00614022" w:rsidP="0070794D">
            <w:pPr>
              <w:rPr>
                <w:rFonts w:ascii="Times New Roman" w:eastAsia="Tahoma" w:hAnsi="Times New Roman" w:cs="Times New Roman"/>
                <w:sz w:val="27"/>
                <w:szCs w:val="27"/>
              </w:rPr>
            </w:pPr>
            <w:r w:rsidRPr="00C86CF2">
              <w:rPr>
                <w:rFonts w:ascii="Times New Roman" w:eastAsia="Tahoma" w:hAnsi="Times New Roman" w:cs="Times New Roman"/>
                <w:sz w:val="27"/>
                <w:szCs w:val="27"/>
                <w:lang w:bidi="ar"/>
              </w:rPr>
              <w:t>1,6-2,0</w:t>
            </w:r>
          </w:p>
        </w:tc>
        <w:tc>
          <w:tcPr>
            <w:tcW w:w="768" w:type="dxa"/>
            <w:shd w:val="clear" w:color="auto" w:fill="auto"/>
            <w:vAlign w:val="center"/>
          </w:tcPr>
          <w:p w:rsidR="00614022" w:rsidRPr="00C86CF2" w:rsidRDefault="00614022" w:rsidP="0070794D">
            <w:pPr>
              <w:rPr>
                <w:rFonts w:ascii="Times New Roman" w:eastAsia="Tahoma" w:hAnsi="Times New Roman" w:cs="Times New Roman"/>
                <w:sz w:val="27"/>
                <w:szCs w:val="27"/>
              </w:rPr>
            </w:pPr>
            <w:r w:rsidRPr="00C86CF2">
              <w:rPr>
                <w:rFonts w:ascii="Times New Roman" w:eastAsia="Tahoma" w:hAnsi="Times New Roman" w:cs="Times New Roman"/>
                <w:sz w:val="27"/>
                <w:szCs w:val="27"/>
                <w:lang w:bidi="ar"/>
              </w:rPr>
              <w:t>2,0-2,5</w:t>
            </w:r>
          </w:p>
        </w:tc>
        <w:tc>
          <w:tcPr>
            <w:tcW w:w="1618" w:type="dxa"/>
            <w:shd w:val="clear" w:color="auto" w:fill="auto"/>
            <w:vAlign w:val="center"/>
          </w:tcPr>
          <w:p w:rsidR="00614022" w:rsidRPr="00C86CF2" w:rsidRDefault="00614022" w:rsidP="0070794D">
            <w:pPr>
              <w:rPr>
                <w:rFonts w:ascii="Times New Roman" w:eastAsia="Tahoma" w:hAnsi="Times New Roman" w:cs="Times New Roman"/>
                <w:sz w:val="27"/>
                <w:szCs w:val="27"/>
              </w:rPr>
            </w:pPr>
            <w:r w:rsidRPr="00C86CF2">
              <w:rPr>
                <w:rFonts w:ascii="Times New Roman" w:eastAsia="Tahoma" w:hAnsi="Times New Roman" w:cs="Times New Roman"/>
                <w:sz w:val="27"/>
                <w:szCs w:val="27"/>
                <w:lang w:bidi="ar"/>
              </w:rPr>
              <w:t>2,5 жоғары</w:t>
            </w:r>
          </w:p>
        </w:tc>
      </w:tr>
      <w:tr w:rsidR="00614022" w:rsidRPr="00C86CF2" w:rsidTr="0070794D">
        <w:trPr>
          <w:tblCellSpacing w:w="15" w:type="dxa"/>
        </w:trPr>
        <w:tc>
          <w:tcPr>
            <w:tcW w:w="1738" w:type="dxa"/>
            <w:shd w:val="clear" w:color="auto" w:fill="auto"/>
            <w:vAlign w:val="center"/>
          </w:tcPr>
          <w:p w:rsidR="00614022" w:rsidRPr="00C86CF2" w:rsidRDefault="00614022" w:rsidP="0070794D">
            <w:pPr>
              <w:rPr>
                <w:rFonts w:ascii="Times New Roman" w:eastAsia="Tahoma" w:hAnsi="Times New Roman" w:cs="Times New Roman"/>
                <w:sz w:val="27"/>
                <w:szCs w:val="27"/>
              </w:rPr>
            </w:pPr>
            <w:r w:rsidRPr="00C86CF2">
              <w:rPr>
                <w:rFonts w:ascii="Times New Roman" w:eastAsia="Tahoma" w:hAnsi="Times New Roman" w:cs="Times New Roman"/>
                <w:sz w:val="27"/>
                <w:szCs w:val="27"/>
                <w:lang w:bidi="ar"/>
              </w:rPr>
              <w:t>m</w:t>
            </w:r>
            <w:r w:rsidRPr="00C86CF2">
              <w:rPr>
                <w:rFonts w:ascii="Times New Roman" w:eastAsia="Tahoma" w:hAnsi="Times New Roman" w:cs="Times New Roman"/>
                <w:sz w:val="27"/>
                <w:szCs w:val="27"/>
                <w:vertAlign w:val="subscript"/>
                <w:lang w:bidi="ar"/>
              </w:rPr>
              <w:t>в</w:t>
            </w:r>
            <w:r w:rsidRPr="00C86CF2">
              <w:rPr>
                <w:rFonts w:ascii="Times New Roman" w:eastAsia="Tahoma" w:hAnsi="Times New Roman" w:cs="Times New Roman"/>
                <w:sz w:val="27"/>
                <w:szCs w:val="27"/>
                <w:lang w:bidi="ar"/>
              </w:rPr>
              <w:t>  </w:t>
            </w:r>
          </w:p>
        </w:tc>
        <w:tc>
          <w:tcPr>
            <w:tcW w:w="1020" w:type="dxa"/>
            <w:shd w:val="clear" w:color="auto" w:fill="auto"/>
            <w:vAlign w:val="center"/>
          </w:tcPr>
          <w:p w:rsidR="00614022" w:rsidRPr="00C86CF2" w:rsidRDefault="00614022" w:rsidP="0070794D">
            <w:pPr>
              <w:rPr>
                <w:rFonts w:ascii="Times New Roman" w:eastAsia="Tahoma" w:hAnsi="Times New Roman" w:cs="Times New Roman"/>
                <w:sz w:val="27"/>
                <w:szCs w:val="27"/>
              </w:rPr>
            </w:pPr>
            <w:r w:rsidRPr="00C86CF2">
              <w:rPr>
                <w:rFonts w:ascii="Times New Roman" w:eastAsia="Tahoma" w:hAnsi="Times New Roman" w:cs="Times New Roman"/>
                <w:sz w:val="27"/>
                <w:szCs w:val="27"/>
                <w:lang w:bidi="ar"/>
              </w:rPr>
              <w:t>0,6</w:t>
            </w:r>
          </w:p>
        </w:tc>
        <w:tc>
          <w:tcPr>
            <w:tcW w:w="768" w:type="dxa"/>
            <w:shd w:val="clear" w:color="auto" w:fill="auto"/>
            <w:vAlign w:val="center"/>
          </w:tcPr>
          <w:p w:rsidR="00614022" w:rsidRPr="00C86CF2" w:rsidRDefault="00614022" w:rsidP="0070794D">
            <w:pPr>
              <w:rPr>
                <w:rFonts w:ascii="Times New Roman" w:eastAsia="Tahoma" w:hAnsi="Times New Roman" w:cs="Times New Roman"/>
                <w:sz w:val="27"/>
                <w:szCs w:val="27"/>
              </w:rPr>
            </w:pPr>
            <w:r w:rsidRPr="00C86CF2">
              <w:rPr>
                <w:rFonts w:ascii="Times New Roman" w:eastAsia="Tahoma" w:hAnsi="Times New Roman" w:cs="Times New Roman"/>
                <w:sz w:val="27"/>
                <w:szCs w:val="27"/>
                <w:lang w:bidi="ar"/>
              </w:rPr>
              <w:t>0,8</w:t>
            </w:r>
          </w:p>
        </w:tc>
        <w:tc>
          <w:tcPr>
            <w:tcW w:w="768" w:type="dxa"/>
            <w:shd w:val="clear" w:color="auto" w:fill="auto"/>
            <w:vAlign w:val="center"/>
          </w:tcPr>
          <w:p w:rsidR="00614022" w:rsidRPr="00C86CF2" w:rsidRDefault="00614022" w:rsidP="0070794D">
            <w:pPr>
              <w:rPr>
                <w:rFonts w:ascii="Times New Roman" w:eastAsia="Tahoma" w:hAnsi="Times New Roman" w:cs="Times New Roman"/>
                <w:sz w:val="27"/>
                <w:szCs w:val="27"/>
              </w:rPr>
            </w:pPr>
            <w:r w:rsidRPr="00C86CF2">
              <w:rPr>
                <w:rFonts w:ascii="Times New Roman" w:eastAsia="Tahoma" w:hAnsi="Times New Roman" w:cs="Times New Roman"/>
                <w:sz w:val="27"/>
                <w:szCs w:val="27"/>
                <w:lang w:bidi="ar"/>
              </w:rPr>
              <w:t>0,9</w:t>
            </w:r>
          </w:p>
        </w:tc>
        <w:tc>
          <w:tcPr>
            <w:tcW w:w="1618" w:type="dxa"/>
            <w:shd w:val="clear" w:color="auto" w:fill="auto"/>
            <w:vAlign w:val="center"/>
          </w:tcPr>
          <w:p w:rsidR="00614022" w:rsidRPr="00C86CF2" w:rsidRDefault="00614022" w:rsidP="0070794D">
            <w:pPr>
              <w:rPr>
                <w:rFonts w:ascii="Times New Roman" w:eastAsia="Tahoma" w:hAnsi="Times New Roman" w:cs="Times New Roman"/>
                <w:sz w:val="27"/>
                <w:szCs w:val="27"/>
              </w:rPr>
            </w:pPr>
            <w:r w:rsidRPr="00C86CF2">
              <w:rPr>
                <w:rFonts w:ascii="Times New Roman" w:eastAsia="Tahoma" w:hAnsi="Times New Roman" w:cs="Times New Roman"/>
                <w:sz w:val="27"/>
                <w:szCs w:val="27"/>
                <w:lang w:bidi="ar"/>
              </w:rPr>
              <w:t>1,1</w:t>
            </w:r>
          </w:p>
        </w:tc>
      </w:tr>
    </w:tbl>
    <w:p w:rsidR="00614022" w:rsidRPr="00C86CF2" w:rsidRDefault="00614022" w:rsidP="00614022">
      <w:pPr>
        <w:pStyle w:val="a9"/>
        <w:spacing w:before="150" w:beforeAutospacing="0" w:after="150" w:afterAutospacing="0"/>
        <w:ind w:left="150" w:right="150"/>
        <w:jc w:val="both"/>
        <w:rPr>
          <w:rFonts w:eastAsia="Tahoma"/>
          <w:sz w:val="27"/>
          <w:szCs w:val="27"/>
        </w:rPr>
      </w:pPr>
      <w:r w:rsidRPr="00C86CF2">
        <w:rPr>
          <w:rFonts w:eastAsia="Tahoma"/>
          <w:sz w:val="27"/>
          <w:szCs w:val="27"/>
        </w:rPr>
        <w:t> </w:t>
      </w:r>
    </w:p>
    <w:p w:rsidR="00614022" w:rsidRPr="00C86CF2" w:rsidRDefault="00614022" w:rsidP="00614022">
      <w:pPr>
        <w:pStyle w:val="a9"/>
        <w:spacing w:before="150" w:beforeAutospacing="0" w:after="150" w:afterAutospacing="0"/>
        <w:ind w:left="150" w:right="150"/>
        <w:jc w:val="both"/>
        <w:rPr>
          <w:rFonts w:eastAsia="Tahoma"/>
          <w:sz w:val="27"/>
          <w:szCs w:val="27"/>
        </w:rPr>
      </w:pPr>
      <w:r w:rsidRPr="00C86CF2">
        <w:rPr>
          <w:rFonts w:eastAsia="Tahoma"/>
          <w:sz w:val="27"/>
          <w:szCs w:val="27"/>
        </w:rPr>
        <w:fldChar w:fldCharType="begin"/>
      </w:r>
      <w:r w:rsidRPr="00C86CF2">
        <w:rPr>
          <w:rFonts w:eastAsia="Tahoma"/>
          <w:sz w:val="27"/>
          <w:szCs w:val="27"/>
        </w:rPr>
        <w:instrText xml:space="preserve">INCLUDEPICTURE \d "http://helpiks.org/helpiksorg/baza8/863757620897.files/image626.gif"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0AA65F1E" wp14:editId="2B9BC483">
            <wp:extent cx="381000" cy="190500"/>
            <wp:effectExtent l="0" t="0" r="0" b="0"/>
            <wp:docPr id="776" name="图片 618"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 name="图片 618" descr="IMG_267"/>
                    <pic:cNvPicPr>
                      <a:picLocks noChangeAspect="1"/>
                    </pic:cNvPicPr>
                  </pic:nvPicPr>
                  <pic:blipFill>
                    <a:blip r:embed="rId605"/>
                    <a:stretch>
                      <a:fillRect/>
                    </a:stretch>
                  </pic:blipFill>
                  <pic:spPr>
                    <a:xfrm>
                      <a:off x="0" y="0"/>
                      <a:ext cx="381000" cy="1905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бекітпеге түсетін есептік жүктеме, кПа (тс/м</w:t>
      </w:r>
      <w:r w:rsidRPr="00C86CF2">
        <w:rPr>
          <w:rFonts w:eastAsia="Tahoma"/>
          <w:sz w:val="27"/>
          <w:szCs w:val="27"/>
          <w:vertAlign w:val="superscript"/>
        </w:rPr>
        <w:t>2</w:t>
      </w:r>
      <w:r w:rsidRPr="00C86CF2">
        <w:rPr>
          <w:rFonts w:eastAsia="Tahoma"/>
          <w:sz w:val="27"/>
          <w:szCs w:val="27"/>
        </w:rPr>
        <w:t>).</w:t>
      </w:r>
    </w:p>
    <w:p w:rsidR="00614022" w:rsidRPr="00C86CF2" w:rsidRDefault="00614022" w:rsidP="00614022">
      <w:pPr>
        <w:pStyle w:val="a9"/>
        <w:spacing w:before="150" w:beforeAutospacing="0" w:after="150" w:afterAutospacing="0"/>
        <w:ind w:left="150" w:right="150"/>
        <w:jc w:val="both"/>
        <w:rPr>
          <w:rFonts w:eastAsia="Tahoma"/>
          <w:sz w:val="27"/>
          <w:szCs w:val="27"/>
        </w:rPr>
      </w:pPr>
      <w:r w:rsidRPr="00C86CF2">
        <w:rPr>
          <w:rFonts w:eastAsia="Tahoma"/>
          <w:sz w:val="27"/>
          <w:szCs w:val="27"/>
        </w:rPr>
        <w:t> </w:t>
      </w:r>
    </w:p>
    <w:p w:rsidR="00614022" w:rsidRPr="00C86CF2" w:rsidRDefault="00614022" w:rsidP="00614022">
      <w:pPr>
        <w:pStyle w:val="a9"/>
        <w:spacing w:before="150" w:beforeAutospacing="0" w:after="150" w:afterAutospacing="0"/>
        <w:ind w:left="150" w:right="150"/>
        <w:jc w:val="both"/>
        <w:rPr>
          <w:rFonts w:eastAsia="Tahoma"/>
          <w:sz w:val="27"/>
          <w:szCs w:val="27"/>
        </w:rPr>
      </w:pPr>
      <w:r w:rsidRPr="00C86CF2">
        <w:rPr>
          <w:rFonts w:eastAsia="Tahoma"/>
          <w:sz w:val="27"/>
          <w:szCs w:val="27"/>
        </w:rPr>
        <w:t>Бекітпеге түсетін есептік (нормативтік) жүктеменің Р</w:t>
      </w:r>
      <w:r w:rsidRPr="00C86CF2">
        <w:rPr>
          <w:rFonts w:eastAsia="Tahoma"/>
          <w:sz w:val="27"/>
          <w:szCs w:val="27"/>
          <w:vertAlign w:val="superscript"/>
        </w:rPr>
        <w:t>н</w:t>
      </w:r>
      <w:r w:rsidRPr="00C86CF2">
        <w:rPr>
          <w:rFonts w:eastAsia="Tahoma"/>
          <w:sz w:val="27"/>
          <w:szCs w:val="27"/>
        </w:rPr>
        <w:t> мәнін 15-суреттегі график бойынша бекітілмеген қазбаның контурының бүкіл қызмет ету мерзіміндегі ығысуын U</w:t>
      </w:r>
      <w:r w:rsidRPr="00C86CF2">
        <w:rPr>
          <w:rFonts w:eastAsia="Tahoma"/>
          <w:sz w:val="27"/>
          <w:szCs w:val="27"/>
          <w:vertAlign w:val="subscript"/>
        </w:rPr>
        <w:t>t </w:t>
      </w:r>
      <w:r w:rsidRPr="00C86CF2">
        <w:rPr>
          <w:rFonts w:eastAsia="Tahoma"/>
          <w:sz w:val="27"/>
          <w:szCs w:val="27"/>
        </w:rPr>
        <w:t>және бекітілген қазба контурының бекітпе сыртын бітемдейтін толтырмалардан туындайтын ығысуы (U</w:t>
      </w:r>
      <w:r w:rsidRPr="00C86CF2">
        <w:rPr>
          <w:rFonts w:eastAsia="Tahoma"/>
          <w:sz w:val="27"/>
          <w:szCs w:val="27"/>
          <w:vertAlign w:val="subscript"/>
        </w:rPr>
        <w:t>з</w:t>
      </w:r>
      <w:r w:rsidRPr="00C86CF2">
        <w:rPr>
          <w:rFonts w:eastAsia="Tahoma"/>
          <w:sz w:val="27"/>
          <w:szCs w:val="27"/>
        </w:rPr>
        <w:t>) мен бекітпенің конструктивтік отырмалылығын U</w:t>
      </w:r>
      <w:r w:rsidRPr="00C86CF2">
        <w:rPr>
          <w:rFonts w:eastAsia="Tahoma"/>
          <w:sz w:val="27"/>
          <w:szCs w:val="27"/>
          <w:vertAlign w:val="subscript"/>
        </w:rPr>
        <w:t>кр</w:t>
      </w:r>
      <w:r w:rsidRPr="00C86CF2">
        <w:rPr>
          <w:rFonts w:eastAsia="Tahoma"/>
          <w:sz w:val="27"/>
          <w:szCs w:val="27"/>
        </w:rPr>
        <w:t> ескере отырып анықтайды.</w:t>
      </w:r>
    </w:p>
    <w:p w:rsidR="00614022" w:rsidRPr="00C86CF2" w:rsidRDefault="00614022" w:rsidP="00614022">
      <w:pPr>
        <w:pStyle w:val="a9"/>
        <w:spacing w:before="150" w:beforeAutospacing="0" w:after="150" w:afterAutospacing="0"/>
        <w:ind w:left="150" w:right="150"/>
        <w:jc w:val="both"/>
        <w:rPr>
          <w:rFonts w:eastAsia="Tahoma"/>
          <w:sz w:val="27"/>
          <w:szCs w:val="27"/>
        </w:rPr>
      </w:pPr>
      <w:r w:rsidRPr="00C86CF2">
        <w:rPr>
          <w:rFonts w:eastAsia="Tahoma"/>
          <w:sz w:val="27"/>
          <w:szCs w:val="27"/>
        </w:rPr>
        <w:t> </w:t>
      </w:r>
    </w:p>
    <w:p w:rsidR="00614022" w:rsidRPr="001E6252" w:rsidRDefault="00614022" w:rsidP="00614022">
      <w:pPr>
        <w:pStyle w:val="a9"/>
        <w:spacing w:before="150" w:beforeAutospacing="0" w:after="150" w:afterAutospacing="0"/>
        <w:ind w:left="150" w:right="150"/>
        <w:jc w:val="both"/>
        <w:rPr>
          <w:rFonts w:eastAsia="Tahoma"/>
          <w:sz w:val="27"/>
          <w:szCs w:val="27"/>
          <w:lang w:val="en-US"/>
        </w:rPr>
      </w:pPr>
      <w:r w:rsidRPr="001E6252">
        <w:rPr>
          <w:rFonts w:eastAsia="Tahoma"/>
          <w:sz w:val="27"/>
          <w:szCs w:val="27"/>
          <w:lang w:val="en-US"/>
        </w:rPr>
        <w:t>U</w:t>
      </w:r>
      <w:r w:rsidRPr="001E6252">
        <w:rPr>
          <w:rFonts w:eastAsia="Tahoma"/>
          <w:sz w:val="27"/>
          <w:szCs w:val="27"/>
          <w:vertAlign w:val="subscript"/>
          <w:lang w:val="en-US"/>
        </w:rPr>
        <w:t>e</w:t>
      </w:r>
      <w:r w:rsidRPr="001E6252">
        <w:rPr>
          <w:rFonts w:eastAsia="Tahoma"/>
          <w:sz w:val="27"/>
          <w:szCs w:val="27"/>
          <w:lang w:val="en-US"/>
        </w:rPr>
        <w:t>=U</w:t>
      </w:r>
      <w:r w:rsidRPr="001E6252">
        <w:rPr>
          <w:rFonts w:eastAsia="Tahoma"/>
          <w:sz w:val="27"/>
          <w:szCs w:val="27"/>
          <w:vertAlign w:val="subscript"/>
          <w:lang w:val="en-US"/>
        </w:rPr>
        <w:t>t</w:t>
      </w:r>
      <w:r w:rsidRPr="001E6252">
        <w:rPr>
          <w:rFonts w:eastAsia="Tahoma"/>
          <w:sz w:val="27"/>
          <w:szCs w:val="27"/>
          <w:lang w:val="en-US"/>
        </w:rPr>
        <w:t>+U</w:t>
      </w:r>
      <w:r w:rsidRPr="00C86CF2">
        <w:rPr>
          <w:rFonts w:eastAsia="Tahoma"/>
          <w:sz w:val="27"/>
          <w:szCs w:val="27"/>
          <w:vertAlign w:val="subscript"/>
        </w:rPr>
        <w:t>з</w:t>
      </w:r>
      <w:r w:rsidRPr="001E6252">
        <w:rPr>
          <w:rFonts w:eastAsia="Tahoma"/>
          <w:sz w:val="27"/>
          <w:szCs w:val="27"/>
          <w:lang w:val="en-US"/>
        </w:rPr>
        <w:t>+U</w:t>
      </w:r>
      <w:r w:rsidRPr="00C86CF2">
        <w:rPr>
          <w:rFonts w:eastAsia="Tahoma"/>
          <w:sz w:val="27"/>
          <w:szCs w:val="27"/>
          <w:vertAlign w:val="subscript"/>
        </w:rPr>
        <w:t>кр</w:t>
      </w:r>
      <w:r w:rsidRPr="001E6252">
        <w:rPr>
          <w:rFonts w:eastAsia="Tahoma"/>
          <w:sz w:val="27"/>
          <w:szCs w:val="27"/>
          <w:lang w:val="en-US"/>
        </w:rPr>
        <w:t xml:space="preserve">, </w:t>
      </w:r>
      <w:r w:rsidRPr="00C86CF2">
        <w:rPr>
          <w:rFonts w:eastAsia="Tahoma"/>
          <w:sz w:val="27"/>
          <w:szCs w:val="27"/>
        </w:rPr>
        <w:t>мм</w:t>
      </w:r>
      <w:r w:rsidRPr="001E6252">
        <w:rPr>
          <w:rFonts w:eastAsia="Tahoma"/>
          <w:sz w:val="27"/>
          <w:szCs w:val="27"/>
          <w:lang w:val="en-US"/>
        </w:rPr>
        <w:t>; (54)</w:t>
      </w:r>
    </w:p>
    <w:p w:rsidR="00614022" w:rsidRPr="001E6252" w:rsidRDefault="00614022" w:rsidP="00614022">
      <w:pPr>
        <w:pStyle w:val="a9"/>
        <w:spacing w:before="150" w:beforeAutospacing="0" w:after="150" w:afterAutospacing="0"/>
        <w:ind w:left="150" w:right="150"/>
        <w:jc w:val="both"/>
        <w:rPr>
          <w:rFonts w:eastAsia="Tahoma"/>
          <w:sz w:val="27"/>
          <w:szCs w:val="27"/>
          <w:lang w:val="en-US"/>
        </w:rPr>
      </w:pPr>
      <w:r w:rsidRPr="001E6252">
        <w:rPr>
          <w:rFonts w:eastAsia="Tahoma"/>
          <w:sz w:val="27"/>
          <w:szCs w:val="27"/>
          <w:lang w:val="en-US"/>
        </w:rPr>
        <w:t> </w:t>
      </w:r>
    </w:p>
    <w:p w:rsidR="00614022" w:rsidRPr="001E6252" w:rsidRDefault="00614022" w:rsidP="00614022">
      <w:pPr>
        <w:pStyle w:val="a9"/>
        <w:spacing w:before="150" w:beforeAutospacing="0" w:after="150" w:afterAutospacing="0"/>
        <w:ind w:left="150" w:right="150"/>
        <w:jc w:val="both"/>
        <w:rPr>
          <w:rFonts w:eastAsia="Tahoma"/>
          <w:sz w:val="27"/>
          <w:szCs w:val="27"/>
          <w:lang w:val="en-US"/>
        </w:rPr>
      </w:pPr>
      <w:r w:rsidRPr="00C86CF2">
        <w:rPr>
          <w:rFonts w:eastAsia="Tahoma"/>
          <w:sz w:val="27"/>
          <w:szCs w:val="27"/>
        </w:rPr>
        <w:t>мұнда</w:t>
      </w:r>
      <w:r w:rsidRPr="001E6252">
        <w:rPr>
          <w:rFonts w:eastAsia="Tahoma"/>
          <w:sz w:val="27"/>
          <w:szCs w:val="27"/>
          <w:lang w:val="en-US"/>
        </w:rPr>
        <w:t>: U</w:t>
      </w:r>
      <w:r w:rsidRPr="001E6252">
        <w:rPr>
          <w:rFonts w:eastAsia="Tahoma"/>
          <w:sz w:val="27"/>
          <w:szCs w:val="27"/>
          <w:vertAlign w:val="subscript"/>
          <w:lang w:val="en-US"/>
        </w:rPr>
        <w:t>t</w:t>
      </w:r>
      <w:r w:rsidRPr="001E6252">
        <w:rPr>
          <w:rFonts w:eastAsia="Tahoma"/>
          <w:sz w:val="27"/>
          <w:szCs w:val="27"/>
          <w:lang w:val="en-US"/>
        </w:rPr>
        <w:t>-</w:t>
      </w:r>
      <w:r w:rsidRPr="00C86CF2">
        <w:rPr>
          <w:rFonts w:eastAsia="Tahoma"/>
          <w:sz w:val="27"/>
          <w:szCs w:val="27"/>
        </w:rPr>
        <w:t>бекітпе</w:t>
      </w:r>
      <w:r w:rsidRPr="001E6252">
        <w:rPr>
          <w:rFonts w:eastAsia="Tahoma"/>
          <w:sz w:val="27"/>
          <w:szCs w:val="27"/>
          <w:lang w:val="en-US"/>
        </w:rPr>
        <w:t xml:space="preserve"> </w:t>
      </w:r>
      <w:r w:rsidRPr="00C86CF2">
        <w:rPr>
          <w:rFonts w:eastAsia="Tahoma"/>
          <w:sz w:val="27"/>
          <w:szCs w:val="27"/>
        </w:rPr>
        <w:t>орнатылмағанға</w:t>
      </w:r>
      <w:r w:rsidRPr="001E6252">
        <w:rPr>
          <w:rFonts w:eastAsia="Tahoma"/>
          <w:sz w:val="27"/>
          <w:szCs w:val="27"/>
          <w:lang w:val="en-US"/>
        </w:rPr>
        <w:t xml:space="preserve"> </w:t>
      </w:r>
      <w:r w:rsidRPr="00C86CF2">
        <w:rPr>
          <w:rFonts w:eastAsia="Tahoma"/>
          <w:sz w:val="27"/>
          <w:szCs w:val="27"/>
        </w:rPr>
        <w:t>дейінгі</w:t>
      </w:r>
      <w:r w:rsidRPr="001E6252">
        <w:rPr>
          <w:rFonts w:eastAsia="Tahoma"/>
          <w:sz w:val="27"/>
          <w:szCs w:val="27"/>
          <w:lang w:val="en-US"/>
        </w:rPr>
        <w:t xml:space="preserve"> </w:t>
      </w:r>
      <w:r w:rsidRPr="00C86CF2">
        <w:rPr>
          <w:rFonts w:eastAsia="Tahoma"/>
          <w:sz w:val="27"/>
          <w:szCs w:val="27"/>
        </w:rPr>
        <w:t>ығысу</w:t>
      </w:r>
      <w:r w:rsidRPr="001E6252">
        <w:rPr>
          <w:rFonts w:eastAsia="Tahoma"/>
          <w:sz w:val="27"/>
          <w:szCs w:val="27"/>
          <w:lang w:val="en-US"/>
        </w:rPr>
        <w:t xml:space="preserve">, </w:t>
      </w:r>
      <w:r w:rsidRPr="00C86CF2">
        <w:rPr>
          <w:rFonts w:eastAsia="Tahoma"/>
          <w:sz w:val="27"/>
          <w:szCs w:val="27"/>
        </w:rPr>
        <w:t>мм</w:t>
      </w:r>
      <w:r w:rsidRPr="001E6252">
        <w:rPr>
          <w:rFonts w:eastAsia="Tahoma"/>
          <w:sz w:val="27"/>
          <w:szCs w:val="27"/>
          <w:lang w:val="en-US"/>
        </w:rPr>
        <w:t>.</w:t>
      </w:r>
    </w:p>
    <w:p w:rsidR="00614022" w:rsidRPr="001E6252" w:rsidRDefault="00614022" w:rsidP="00614022">
      <w:pPr>
        <w:pStyle w:val="a9"/>
        <w:spacing w:before="150" w:beforeAutospacing="0" w:after="150" w:afterAutospacing="0"/>
        <w:ind w:left="150" w:right="150"/>
        <w:jc w:val="both"/>
        <w:rPr>
          <w:rFonts w:eastAsia="Tahoma"/>
          <w:sz w:val="27"/>
          <w:szCs w:val="27"/>
          <w:lang w:val="en-US"/>
        </w:rPr>
      </w:pPr>
      <w:r w:rsidRPr="001E6252">
        <w:rPr>
          <w:rFonts w:eastAsia="Tahoma"/>
          <w:sz w:val="27"/>
          <w:szCs w:val="27"/>
          <w:lang w:val="en-US"/>
        </w:rPr>
        <w:t> </w:t>
      </w:r>
    </w:p>
    <w:p w:rsidR="00614022" w:rsidRPr="001E6252" w:rsidRDefault="00614022" w:rsidP="00614022">
      <w:pPr>
        <w:pStyle w:val="a9"/>
        <w:spacing w:before="150" w:beforeAutospacing="0" w:after="150" w:afterAutospacing="0"/>
        <w:ind w:left="150" w:right="150"/>
        <w:jc w:val="both"/>
        <w:rPr>
          <w:rFonts w:eastAsia="Tahoma"/>
          <w:sz w:val="27"/>
          <w:szCs w:val="27"/>
          <w:lang w:val="en-US"/>
        </w:rPr>
      </w:pPr>
      <w:r w:rsidRPr="00C86CF2">
        <w:rPr>
          <w:rFonts w:eastAsia="Tahoma"/>
          <w:sz w:val="27"/>
          <w:szCs w:val="27"/>
        </w:rPr>
        <w:fldChar w:fldCharType="begin"/>
      </w:r>
      <w:r w:rsidRPr="001E6252">
        <w:rPr>
          <w:rFonts w:eastAsia="Tahoma"/>
          <w:sz w:val="27"/>
          <w:szCs w:val="27"/>
          <w:lang w:val="en-US"/>
        </w:rPr>
        <w:instrText xml:space="preserve">INCLUDEPICTURE \d "http://helpiks.org/helpiksorg/baza8/863757620897.files/image628.gif"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11CE9B6D" wp14:editId="3E2D632A">
            <wp:extent cx="771525" cy="228600"/>
            <wp:effectExtent l="0" t="0" r="9525" b="0"/>
            <wp:docPr id="769" name="图片 619"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 name="图片 619" descr="IMG_268"/>
                    <pic:cNvPicPr>
                      <a:picLocks noChangeAspect="1"/>
                    </pic:cNvPicPr>
                  </pic:nvPicPr>
                  <pic:blipFill>
                    <a:blip r:embed="rId606"/>
                    <a:stretch>
                      <a:fillRect/>
                    </a:stretch>
                  </pic:blipFill>
                  <pic:spPr>
                    <a:xfrm>
                      <a:off x="0" y="0"/>
                      <a:ext cx="771525" cy="228600"/>
                    </a:xfrm>
                    <a:prstGeom prst="rect">
                      <a:avLst/>
                    </a:prstGeom>
                    <a:noFill/>
                    <a:ln w="9525">
                      <a:noFill/>
                    </a:ln>
                  </pic:spPr>
                </pic:pic>
              </a:graphicData>
            </a:graphic>
          </wp:inline>
        </w:drawing>
      </w:r>
      <w:r w:rsidRPr="00C86CF2">
        <w:rPr>
          <w:rFonts w:eastAsia="Tahoma"/>
          <w:sz w:val="27"/>
          <w:szCs w:val="27"/>
        </w:rPr>
        <w:fldChar w:fldCharType="end"/>
      </w:r>
      <w:r w:rsidRPr="001E6252">
        <w:rPr>
          <w:rFonts w:eastAsia="Tahoma"/>
          <w:sz w:val="27"/>
          <w:szCs w:val="27"/>
          <w:lang w:val="en-US"/>
        </w:rPr>
        <w:t> </w:t>
      </w:r>
      <w:r w:rsidRPr="00C86CF2">
        <w:rPr>
          <w:rFonts w:eastAsia="Tahoma"/>
          <w:sz w:val="27"/>
          <w:szCs w:val="27"/>
        </w:rPr>
        <w:t>мм</w:t>
      </w:r>
      <w:r w:rsidRPr="001E6252">
        <w:rPr>
          <w:rFonts w:eastAsia="Tahoma"/>
          <w:sz w:val="27"/>
          <w:szCs w:val="27"/>
          <w:lang w:val="en-US"/>
        </w:rPr>
        <w:t xml:space="preserve"> (55)</w:t>
      </w:r>
    </w:p>
    <w:p w:rsidR="00614022" w:rsidRPr="001E6252" w:rsidRDefault="00614022" w:rsidP="00614022">
      <w:pPr>
        <w:pStyle w:val="a9"/>
        <w:spacing w:before="150" w:beforeAutospacing="0" w:after="150" w:afterAutospacing="0"/>
        <w:ind w:left="150" w:right="150"/>
        <w:jc w:val="both"/>
        <w:rPr>
          <w:rFonts w:eastAsia="Tahoma"/>
          <w:sz w:val="27"/>
          <w:szCs w:val="27"/>
          <w:lang w:val="en-US"/>
        </w:rPr>
      </w:pPr>
      <w:r w:rsidRPr="00C86CF2">
        <w:rPr>
          <w:rFonts w:eastAsia="Tahoma"/>
          <w:sz w:val="27"/>
          <w:szCs w:val="27"/>
        </w:rPr>
        <w:t>мұнда</w:t>
      </w:r>
      <w:r w:rsidRPr="001E6252">
        <w:rPr>
          <w:rFonts w:eastAsia="Tahoma"/>
          <w:sz w:val="27"/>
          <w:szCs w:val="27"/>
          <w:lang w:val="en-US"/>
        </w:rPr>
        <w:t>: </w:t>
      </w:r>
      <w:r w:rsidRPr="00C86CF2">
        <w:rPr>
          <w:rFonts w:eastAsia="Tahoma"/>
          <w:sz w:val="27"/>
          <w:szCs w:val="27"/>
        </w:rPr>
        <w:fldChar w:fldCharType="begin"/>
      </w:r>
      <w:r w:rsidRPr="001E6252">
        <w:rPr>
          <w:rFonts w:eastAsia="Tahoma"/>
          <w:sz w:val="27"/>
          <w:szCs w:val="27"/>
          <w:lang w:val="en-US"/>
        </w:rPr>
        <w:instrText xml:space="preserve">INCLUDEPICTURE \d "http://helpiks.org/helpiksorg/baza8/863757620897.files/image544.gif"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6E420F6E" wp14:editId="7756F29B">
            <wp:extent cx="333375" cy="228600"/>
            <wp:effectExtent l="0" t="0" r="9525" b="0"/>
            <wp:docPr id="767" name="图片 620"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 name="图片 620" descr="IMG_269"/>
                    <pic:cNvPicPr>
                      <a:picLocks noChangeAspect="1"/>
                    </pic:cNvPicPr>
                  </pic:nvPicPr>
                  <pic:blipFill>
                    <a:blip r:embed="rId607"/>
                    <a:stretch>
                      <a:fillRect/>
                    </a:stretch>
                  </pic:blipFill>
                  <pic:spPr>
                    <a:xfrm>
                      <a:off x="0" y="0"/>
                      <a:ext cx="333375" cy="228600"/>
                    </a:xfrm>
                    <a:prstGeom prst="rect">
                      <a:avLst/>
                    </a:prstGeom>
                    <a:noFill/>
                    <a:ln w="9525">
                      <a:noFill/>
                    </a:ln>
                  </pic:spPr>
                </pic:pic>
              </a:graphicData>
            </a:graphic>
          </wp:inline>
        </w:drawing>
      </w:r>
      <w:r w:rsidRPr="00C86CF2">
        <w:rPr>
          <w:rFonts w:eastAsia="Tahoma"/>
          <w:sz w:val="27"/>
          <w:szCs w:val="27"/>
        </w:rPr>
        <w:fldChar w:fldCharType="end"/>
      </w:r>
      <w:r w:rsidRPr="001E6252">
        <w:rPr>
          <w:rFonts w:eastAsia="Tahoma"/>
          <w:sz w:val="27"/>
          <w:szCs w:val="27"/>
          <w:lang w:val="en-US"/>
        </w:rPr>
        <w:t> </w:t>
      </w:r>
      <w:r w:rsidRPr="00C86CF2">
        <w:rPr>
          <w:rFonts w:eastAsia="Tahoma"/>
          <w:sz w:val="27"/>
          <w:szCs w:val="27"/>
        </w:rPr>
        <w:t>бекітпе</w:t>
      </w:r>
      <w:r w:rsidRPr="001E6252">
        <w:rPr>
          <w:rFonts w:eastAsia="Tahoma"/>
          <w:sz w:val="27"/>
          <w:szCs w:val="27"/>
          <w:lang w:val="en-US"/>
        </w:rPr>
        <w:t xml:space="preserve"> </w:t>
      </w:r>
      <w:r w:rsidRPr="00C86CF2">
        <w:rPr>
          <w:rFonts w:eastAsia="Tahoma"/>
          <w:sz w:val="27"/>
          <w:szCs w:val="27"/>
        </w:rPr>
        <w:t>орнатылған</w:t>
      </w:r>
      <w:r w:rsidRPr="001E6252">
        <w:rPr>
          <w:rFonts w:eastAsia="Tahoma"/>
          <w:sz w:val="27"/>
          <w:szCs w:val="27"/>
          <w:lang w:val="en-US"/>
        </w:rPr>
        <w:t xml:space="preserve"> </w:t>
      </w:r>
      <w:r w:rsidRPr="00C86CF2">
        <w:rPr>
          <w:rFonts w:eastAsia="Tahoma"/>
          <w:sz w:val="27"/>
          <w:szCs w:val="27"/>
        </w:rPr>
        <w:t>мерзімге</w:t>
      </w:r>
      <w:r w:rsidRPr="001E6252">
        <w:rPr>
          <w:rFonts w:eastAsia="Tahoma"/>
          <w:sz w:val="27"/>
          <w:szCs w:val="27"/>
          <w:lang w:val="en-US"/>
        </w:rPr>
        <w:t xml:space="preserve"> </w:t>
      </w:r>
      <w:r w:rsidRPr="00C86CF2">
        <w:rPr>
          <w:rFonts w:eastAsia="Tahoma"/>
          <w:sz w:val="27"/>
          <w:szCs w:val="27"/>
        </w:rPr>
        <w:t>дейінгі</w:t>
      </w:r>
      <w:r w:rsidRPr="001E6252">
        <w:rPr>
          <w:rFonts w:eastAsia="Tahoma"/>
          <w:sz w:val="27"/>
          <w:szCs w:val="27"/>
          <w:lang w:val="en-US"/>
        </w:rPr>
        <w:t xml:space="preserve"> </w:t>
      </w:r>
      <w:r w:rsidRPr="00C86CF2">
        <w:rPr>
          <w:rFonts w:eastAsia="Tahoma"/>
          <w:sz w:val="27"/>
          <w:szCs w:val="27"/>
        </w:rPr>
        <w:t>уақыттың</w:t>
      </w:r>
      <w:r w:rsidRPr="001E6252">
        <w:rPr>
          <w:rFonts w:eastAsia="Tahoma"/>
          <w:sz w:val="27"/>
          <w:szCs w:val="27"/>
          <w:lang w:val="en-US"/>
        </w:rPr>
        <w:t xml:space="preserve"> </w:t>
      </w:r>
      <w:r w:rsidRPr="00C86CF2">
        <w:rPr>
          <w:rFonts w:eastAsia="Tahoma"/>
          <w:sz w:val="27"/>
          <w:szCs w:val="27"/>
        </w:rPr>
        <w:t>әсер</w:t>
      </w:r>
      <w:r w:rsidRPr="001E6252">
        <w:rPr>
          <w:rFonts w:eastAsia="Tahoma"/>
          <w:sz w:val="27"/>
          <w:szCs w:val="27"/>
          <w:lang w:val="en-US"/>
        </w:rPr>
        <w:t xml:space="preserve"> </w:t>
      </w:r>
      <w:r w:rsidRPr="00C86CF2">
        <w:rPr>
          <w:rFonts w:eastAsia="Tahoma"/>
          <w:sz w:val="27"/>
          <w:szCs w:val="27"/>
        </w:rPr>
        <w:t>ету</w:t>
      </w:r>
      <w:r w:rsidRPr="001E6252">
        <w:rPr>
          <w:rFonts w:eastAsia="Tahoma"/>
          <w:sz w:val="27"/>
          <w:szCs w:val="27"/>
          <w:lang w:val="en-US"/>
        </w:rPr>
        <w:t xml:space="preserve"> </w:t>
      </w:r>
      <w:r w:rsidRPr="00C86CF2">
        <w:rPr>
          <w:rFonts w:eastAsia="Tahoma"/>
          <w:sz w:val="27"/>
          <w:szCs w:val="27"/>
        </w:rPr>
        <w:t>коэффициенті</w:t>
      </w:r>
      <w:r w:rsidRPr="001E6252">
        <w:rPr>
          <w:rFonts w:eastAsia="Tahoma"/>
          <w:sz w:val="27"/>
          <w:szCs w:val="27"/>
          <w:lang w:val="en-US"/>
        </w:rPr>
        <w:t xml:space="preserve">; </w:t>
      </w:r>
      <w:r w:rsidRPr="00C86CF2">
        <w:rPr>
          <w:rFonts w:eastAsia="Tahoma"/>
          <w:sz w:val="27"/>
          <w:szCs w:val="27"/>
        </w:rPr>
        <w:t>оның</w:t>
      </w:r>
      <w:r w:rsidRPr="001E6252">
        <w:rPr>
          <w:rFonts w:eastAsia="Tahoma"/>
          <w:sz w:val="27"/>
          <w:szCs w:val="27"/>
          <w:lang w:val="en-US"/>
        </w:rPr>
        <w:t xml:space="preserve"> </w:t>
      </w:r>
      <w:r w:rsidRPr="00C86CF2">
        <w:rPr>
          <w:rFonts w:eastAsia="Tahoma"/>
          <w:sz w:val="27"/>
          <w:szCs w:val="27"/>
        </w:rPr>
        <w:t>мәнін</w:t>
      </w:r>
      <w:r w:rsidRPr="001E6252">
        <w:rPr>
          <w:rFonts w:eastAsia="Tahoma"/>
          <w:sz w:val="27"/>
          <w:szCs w:val="27"/>
          <w:lang w:val="en-US"/>
        </w:rPr>
        <w:t xml:space="preserve"> 16-</w:t>
      </w:r>
      <w:r w:rsidRPr="00C86CF2">
        <w:rPr>
          <w:rFonts w:eastAsia="Tahoma"/>
          <w:sz w:val="27"/>
          <w:szCs w:val="27"/>
        </w:rPr>
        <w:t>суреттегі</w:t>
      </w:r>
      <w:r w:rsidRPr="001E6252">
        <w:rPr>
          <w:rFonts w:eastAsia="Tahoma"/>
          <w:sz w:val="27"/>
          <w:szCs w:val="27"/>
          <w:lang w:val="en-US"/>
        </w:rPr>
        <w:t xml:space="preserve"> </w:t>
      </w:r>
      <w:r w:rsidRPr="00C86CF2">
        <w:rPr>
          <w:rFonts w:eastAsia="Tahoma"/>
          <w:sz w:val="27"/>
          <w:szCs w:val="27"/>
        </w:rPr>
        <w:t>график</w:t>
      </w:r>
      <w:r w:rsidRPr="001E6252">
        <w:rPr>
          <w:rFonts w:eastAsia="Tahoma"/>
          <w:sz w:val="27"/>
          <w:szCs w:val="27"/>
          <w:lang w:val="en-US"/>
        </w:rPr>
        <w:t xml:space="preserve"> </w:t>
      </w:r>
      <w:r w:rsidRPr="00C86CF2">
        <w:rPr>
          <w:rFonts w:eastAsia="Tahoma"/>
          <w:sz w:val="27"/>
          <w:szCs w:val="27"/>
        </w:rPr>
        <w:t>бойынша</w:t>
      </w:r>
      <w:r w:rsidRPr="001E6252">
        <w:rPr>
          <w:rFonts w:eastAsia="Tahoma"/>
          <w:sz w:val="27"/>
          <w:szCs w:val="27"/>
          <w:lang w:val="en-US"/>
        </w:rPr>
        <w:t xml:space="preserve"> </w:t>
      </w:r>
      <w:r w:rsidRPr="00C86CF2">
        <w:rPr>
          <w:rFonts w:eastAsia="Tahoma"/>
          <w:sz w:val="27"/>
          <w:szCs w:val="27"/>
        </w:rPr>
        <w:t>анықтауға</w:t>
      </w:r>
      <w:r w:rsidRPr="001E6252">
        <w:rPr>
          <w:rFonts w:eastAsia="Tahoma"/>
          <w:sz w:val="27"/>
          <w:szCs w:val="27"/>
          <w:lang w:val="en-US"/>
        </w:rPr>
        <w:t xml:space="preserve"> </w:t>
      </w:r>
      <w:r w:rsidRPr="00C86CF2">
        <w:rPr>
          <w:rFonts w:eastAsia="Tahoma"/>
          <w:sz w:val="27"/>
          <w:szCs w:val="27"/>
        </w:rPr>
        <w:t>болады</w:t>
      </w:r>
      <w:r w:rsidRPr="001E6252">
        <w:rPr>
          <w:rFonts w:eastAsia="Tahoma"/>
          <w:sz w:val="27"/>
          <w:szCs w:val="27"/>
          <w:lang w:val="en-US"/>
        </w:rPr>
        <w:t>.</w:t>
      </w:r>
    </w:p>
    <w:p w:rsidR="00614022" w:rsidRPr="001E6252" w:rsidRDefault="00614022" w:rsidP="00614022">
      <w:pPr>
        <w:pStyle w:val="a9"/>
        <w:spacing w:before="150" w:beforeAutospacing="0" w:after="150" w:afterAutospacing="0"/>
        <w:ind w:left="150" w:right="150"/>
        <w:jc w:val="both"/>
        <w:rPr>
          <w:rFonts w:eastAsia="Tahoma"/>
          <w:sz w:val="27"/>
          <w:szCs w:val="27"/>
          <w:lang w:val="en-US"/>
        </w:rPr>
      </w:pPr>
      <w:r w:rsidRPr="001E6252">
        <w:rPr>
          <w:rFonts w:eastAsia="Tahoma"/>
          <w:sz w:val="27"/>
          <w:szCs w:val="27"/>
          <w:lang w:val="en-US"/>
        </w:rPr>
        <w:t> </w:t>
      </w:r>
    </w:p>
    <w:p w:rsidR="00614022" w:rsidRPr="00C86CF2" w:rsidRDefault="00614022" w:rsidP="00614022">
      <w:pPr>
        <w:pStyle w:val="a9"/>
        <w:spacing w:before="150" w:beforeAutospacing="0" w:after="150" w:afterAutospacing="0"/>
        <w:ind w:left="150" w:right="150"/>
        <w:jc w:val="both"/>
        <w:rPr>
          <w:rFonts w:eastAsia="Tahoma"/>
          <w:sz w:val="27"/>
          <w:szCs w:val="27"/>
        </w:rPr>
      </w:pPr>
      <w:r w:rsidRPr="00C86CF2">
        <w:rPr>
          <w:rFonts w:eastAsia="Tahoma"/>
          <w:sz w:val="27"/>
          <w:szCs w:val="27"/>
        </w:rPr>
        <w:fldChar w:fldCharType="begin"/>
      </w:r>
      <w:r w:rsidRPr="00C86CF2">
        <w:rPr>
          <w:rFonts w:eastAsia="Tahoma"/>
          <w:sz w:val="27"/>
          <w:szCs w:val="27"/>
        </w:rPr>
        <w:instrText xml:space="preserve">INCLUDEPICTURE \d "http://helpiks.org/helpiksorg/baza8/863757620897.files/image631.jpg"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5DA62A0E" wp14:editId="4AA83DC4">
            <wp:extent cx="2602230" cy="2180590"/>
            <wp:effectExtent l="0" t="0" r="7620" b="10160"/>
            <wp:docPr id="763" name="图片 621"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 name="图片 621" descr="IMG_270"/>
                    <pic:cNvPicPr>
                      <a:picLocks noChangeAspect="1"/>
                    </pic:cNvPicPr>
                  </pic:nvPicPr>
                  <pic:blipFill>
                    <a:blip r:embed="rId608"/>
                    <a:stretch>
                      <a:fillRect/>
                    </a:stretch>
                  </pic:blipFill>
                  <pic:spPr>
                    <a:xfrm>
                      <a:off x="0" y="0"/>
                      <a:ext cx="2602230" cy="2180590"/>
                    </a:xfrm>
                    <a:prstGeom prst="rect">
                      <a:avLst/>
                    </a:prstGeom>
                    <a:noFill/>
                    <a:ln w="9525">
                      <a:noFill/>
                    </a:ln>
                  </pic:spPr>
                </pic:pic>
              </a:graphicData>
            </a:graphic>
          </wp:inline>
        </w:drawing>
      </w:r>
      <w:r w:rsidRPr="00C86CF2">
        <w:rPr>
          <w:rFonts w:eastAsia="Tahoma"/>
          <w:sz w:val="27"/>
          <w:szCs w:val="27"/>
        </w:rPr>
        <w:fldChar w:fldCharType="end"/>
      </w:r>
    </w:p>
    <w:p w:rsidR="00614022" w:rsidRPr="00C86CF2" w:rsidRDefault="00614022" w:rsidP="00614022">
      <w:pPr>
        <w:pStyle w:val="a9"/>
        <w:spacing w:before="150" w:beforeAutospacing="0" w:after="150" w:afterAutospacing="0"/>
        <w:ind w:left="150" w:right="150"/>
        <w:jc w:val="both"/>
        <w:rPr>
          <w:rFonts w:eastAsia="Tahoma"/>
          <w:sz w:val="27"/>
          <w:szCs w:val="27"/>
        </w:rPr>
      </w:pPr>
      <w:r w:rsidRPr="00C86CF2">
        <w:rPr>
          <w:rFonts w:eastAsia="Tahoma"/>
          <w:sz w:val="27"/>
          <w:szCs w:val="27"/>
        </w:rPr>
        <w:t> </w:t>
      </w:r>
    </w:p>
    <w:p w:rsidR="00614022" w:rsidRPr="00C86CF2" w:rsidRDefault="00614022" w:rsidP="00614022">
      <w:pPr>
        <w:pStyle w:val="a9"/>
        <w:spacing w:before="150" w:beforeAutospacing="0" w:after="150" w:afterAutospacing="0"/>
        <w:ind w:left="150" w:right="150"/>
        <w:jc w:val="both"/>
        <w:rPr>
          <w:rFonts w:eastAsia="Tahoma"/>
          <w:sz w:val="27"/>
          <w:szCs w:val="27"/>
        </w:rPr>
      </w:pPr>
      <w:r w:rsidRPr="00C86CF2">
        <w:rPr>
          <w:rFonts w:eastAsia="Tahoma"/>
          <w:sz w:val="27"/>
          <w:szCs w:val="27"/>
        </w:rPr>
        <w:t>16 –сурет: </w:t>
      </w:r>
      <w:r w:rsidRPr="00C86CF2">
        <w:rPr>
          <w:rFonts w:eastAsia="Tahoma"/>
          <w:sz w:val="27"/>
          <w:szCs w:val="27"/>
        </w:rPr>
        <w:fldChar w:fldCharType="begin"/>
      </w:r>
      <w:r w:rsidRPr="00C86CF2">
        <w:rPr>
          <w:rFonts w:eastAsia="Tahoma"/>
          <w:sz w:val="27"/>
          <w:szCs w:val="27"/>
        </w:rPr>
        <w:instrText xml:space="preserve">INCLUDEPICTURE \d "http://helpiks.org/helpiksorg/baza8/863757620897.files/image544.gif"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33566A83" wp14:editId="1540E30F">
            <wp:extent cx="333375" cy="228600"/>
            <wp:effectExtent l="0" t="0" r="9525" b="0"/>
            <wp:docPr id="772" name="图片 622"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 name="图片 622" descr="IMG_271"/>
                    <pic:cNvPicPr>
                      <a:picLocks noChangeAspect="1"/>
                    </pic:cNvPicPr>
                  </pic:nvPicPr>
                  <pic:blipFill>
                    <a:blip r:embed="rId607"/>
                    <a:stretch>
                      <a:fillRect/>
                    </a:stretch>
                  </pic:blipFill>
                  <pic:spPr>
                    <a:xfrm>
                      <a:off x="0" y="0"/>
                      <a:ext cx="333375" cy="2286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коэффициентін анықтауға арналған график ( </w:t>
      </w:r>
      <w:r w:rsidRPr="00C86CF2">
        <w:rPr>
          <w:rFonts w:eastAsia="Tahoma"/>
          <w:sz w:val="27"/>
          <w:szCs w:val="27"/>
        </w:rPr>
        <w:fldChar w:fldCharType="begin"/>
      </w:r>
      <w:r w:rsidRPr="00C86CF2">
        <w:rPr>
          <w:rFonts w:eastAsia="Tahoma"/>
          <w:sz w:val="27"/>
          <w:szCs w:val="27"/>
        </w:rPr>
        <w:instrText xml:space="preserve">INCLUDEPICTURE \d "http://helpiks.org/helpiksorg/baza8/863757620897.files/image634.gif"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75536427" wp14:editId="1B3624BB">
            <wp:extent cx="85725" cy="152400"/>
            <wp:effectExtent l="0" t="0" r="9525" b="0"/>
            <wp:docPr id="770" name="图片 623"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 name="图片 623" descr="IMG_272"/>
                    <pic:cNvPicPr>
                      <a:picLocks noChangeAspect="1"/>
                    </pic:cNvPicPr>
                  </pic:nvPicPr>
                  <pic:blipFill>
                    <a:blip r:embed="rId609"/>
                    <a:stretch>
                      <a:fillRect/>
                    </a:stretch>
                  </pic:blipFill>
                  <pic:spPr>
                    <a:xfrm>
                      <a:off x="0" y="0"/>
                      <a:ext cx="85725" cy="1524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бір жылдан</w:t>
      </w:r>
    </w:p>
    <w:p w:rsidR="00614022" w:rsidRPr="00C86CF2" w:rsidRDefault="00614022" w:rsidP="00614022">
      <w:pPr>
        <w:pStyle w:val="a9"/>
        <w:spacing w:before="150" w:beforeAutospacing="0" w:after="150" w:afterAutospacing="0"/>
        <w:ind w:left="150" w:right="150"/>
        <w:jc w:val="both"/>
        <w:rPr>
          <w:rFonts w:eastAsia="Tahoma"/>
          <w:sz w:val="27"/>
          <w:szCs w:val="27"/>
        </w:rPr>
      </w:pPr>
      <w:r w:rsidRPr="00C86CF2">
        <w:rPr>
          <w:rFonts w:eastAsia="Tahoma"/>
          <w:sz w:val="27"/>
          <w:szCs w:val="27"/>
        </w:rPr>
        <w:t>кем болғанда).</w:t>
      </w:r>
    </w:p>
    <w:p w:rsidR="00614022" w:rsidRPr="00C86CF2" w:rsidRDefault="00614022" w:rsidP="00614022">
      <w:pPr>
        <w:pStyle w:val="a9"/>
        <w:spacing w:before="150" w:beforeAutospacing="0" w:after="150" w:afterAutospacing="0"/>
        <w:ind w:left="150" w:right="150"/>
        <w:jc w:val="both"/>
        <w:rPr>
          <w:rFonts w:eastAsia="Tahoma"/>
          <w:sz w:val="27"/>
          <w:szCs w:val="27"/>
        </w:rPr>
      </w:pPr>
      <w:r w:rsidRPr="00C86CF2">
        <w:rPr>
          <w:rFonts w:eastAsia="Tahoma"/>
          <w:sz w:val="27"/>
          <w:szCs w:val="27"/>
        </w:rPr>
        <w:t> </w:t>
      </w:r>
    </w:p>
    <w:p w:rsidR="00614022" w:rsidRPr="00C86CF2" w:rsidRDefault="00614022" w:rsidP="00614022">
      <w:pPr>
        <w:pStyle w:val="a9"/>
        <w:spacing w:before="150" w:beforeAutospacing="0" w:after="150" w:afterAutospacing="0"/>
        <w:ind w:left="150" w:right="150"/>
        <w:jc w:val="both"/>
        <w:rPr>
          <w:rFonts w:eastAsia="Tahoma"/>
          <w:sz w:val="27"/>
          <w:szCs w:val="27"/>
        </w:rPr>
      </w:pPr>
      <w:r w:rsidRPr="00C86CF2">
        <w:rPr>
          <w:rFonts w:eastAsia="Tahoma"/>
          <w:sz w:val="27"/>
          <w:szCs w:val="27"/>
        </w:rPr>
        <w:lastRenderedPageBreak/>
        <w:t>Іс жүзінде Кузбасс шахталарында жүргізілген инструменталды бақылаулардың нәтижесінде қазбаның төбесі мен табанындағы таужыныстары бекітпе орнатылған уақытқа дейінгі (әдетте, 2-4 сағат) ығысуы U</w:t>
      </w:r>
      <w:r w:rsidRPr="00C86CF2">
        <w:rPr>
          <w:rFonts w:eastAsia="Tahoma"/>
          <w:sz w:val="27"/>
          <w:szCs w:val="27"/>
          <w:vertAlign w:val="subscript"/>
        </w:rPr>
        <w:t>t</w:t>
      </w:r>
      <w:r w:rsidRPr="00C86CF2">
        <w:rPr>
          <w:rFonts w:eastAsia="Tahoma"/>
          <w:sz w:val="27"/>
          <w:szCs w:val="27"/>
        </w:rPr>
        <w:t>: таужыныстарының сығылуға бекемдігі </w:t>
      </w:r>
      <w:r w:rsidRPr="00C86CF2">
        <w:rPr>
          <w:rFonts w:eastAsia="Tahoma"/>
          <w:sz w:val="27"/>
          <w:szCs w:val="27"/>
        </w:rPr>
        <w:fldChar w:fldCharType="begin"/>
      </w:r>
      <w:r w:rsidRPr="00C86CF2">
        <w:rPr>
          <w:rFonts w:eastAsia="Tahoma"/>
          <w:sz w:val="27"/>
          <w:szCs w:val="27"/>
        </w:rPr>
        <w:instrText xml:space="preserve">INCLUDEPICTURE \d "http://helpiks.org/helpiksorg/baza8/863757620897.files/image636.gif"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072BD774" wp14:editId="37F5357D">
            <wp:extent cx="619125" cy="228600"/>
            <wp:effectExtent l="0" t="0" r="9525" b="0"/>
            <wp:docPr id="768" name="图片 624"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 name="图片 624" descr="IMG_273"/>
                    <pic:cNvPicPr>
                      <a:picLocks noChangeAspect="1"/>
                    </pic:cNvPicPr>
                  </pic:nvPicPr>
                  <pic:blipFill>
                    <a:blip r:embed="rId610"/>
                    <a:stretch>
                      <a:fillRect/>
                    </a:stretch>
                  </pic:blipFill>
                  <pic:spPr>
                    <a:xfrm>
                      <a:off x="0" y="0"/>
                      <a:ext cx="619125" cy="2286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МПа болғанда </w:t>
      </w:r>
      <w:r w:rsidRPr="00C86CF2">
        <w:rPr>
          <w:rFonts w:eastAsia="Tahoma"/>
          <w:sz w:val="27"/>
          <w:szCs w:val="27"/>
        </w:rPr>
        <w:fldChar w:fldCharType="begin"/>
      </w:r>
      <w:r w:rsidRPr="00C86CF2">
        <w:rPr>
          <w:rFonts w:eastAsia="Tahoma"/>
          <w:sz w:val="27"/>
          <w:szCs w:val="27"/>
        </w:rPr>
        <w:instrText xml:space="preserve">INCLUDEPICTURE \d "http://helpiks.org/helpiksorg/baza8/863757620897.files/image638.gif"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5511C6AA" wp14:editId="25FF41D3">
            <wp:extent cx="333375" cy="228600"/>
            <wp:effectExtent l="0" t="0" r="9525" b="0"/>
            <wp:docPr id="774" name="图片 625"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 name="图片 625" descr="IMG_274"/>
                    <pic:cNvPicPr>
                      <a:picLocks noChangeAspect="1"/>
                    </pic:cNvPicPr>
                  </pic:nvPicPr>
                  <pic:blipFill>
                    <a:blip r:embed="rId611"/>
                    <a:stretch>
                      <a:fillRect/>
                    </a:stretch>
                  </pic:blipFill>
                  <pic:spPr>
                    <a:xfrm>
                      <a:off x="0" y="0"/>
                      <a:ext cx="333375" cy="2286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2 </w:t>
      </w:r>
      <w:r w:rsidRPr="00C86CF2">
        <w:rPr>
          <w:rFonts w:eastAsia="Tahoma"/>
          <w:sz w:val="27"/>
          <w:szCs w:val="27"/>
        </w:rPr>
        <w:fldChar w:fldCharType="begin"/>
      </w:r>
      <w:r w:rsidRPr="00C86CF2">
        <w:rPr>
          <w:rFonts w:eastAsia="Tahoma"/>
          <w:sz w:val="27"/>
          <w:szCs w:val="27"/>
        </w:rPr>
        <w:instrText xml:space="preserve">INCLUDEPICTURE \d "http://helpiks.org/helpiksorg/baza8/863757620897.files/image493.gif"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4C8CFBDE" wp14:editId="57A740AC">
            <wp:extent cx="123825" cy="123825"/>
            <wp:effectExtent l="0" t="0" r="9525" b="8255"/>
            <wp:docPr id="773" name="图片 626"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 name="图片 626" descr="IMG_275"/>
                    <pic:cNvPicPr>
                      <a:picLocks noChangeAspect="1"/>
                    </pic:cNvPicPr>
                  </pic:nvPicPr>
                  <pic:blipFill>
                    <a:blip r:embed="rId612"/>
                    <a:stretch>
                      <a:fillRect/>
                    </a:stretch>
                  </pic:blipFill>
                  <pic:spPr>
                    <a:xfrm>
                      <a:off x="0" y="0"/>
                      <a:ext cx="123825" cy="123825"/>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4 мм, ал </w:t>
      </w:r>
      <w:r w:rsidRPr="00C86CF2">
        <w:rPr>
          <w:rFonts w:eastAsia="Tahoma"/>
          <w:sz w:val="27"/>
          <w:szCs w:val="27"/>
        </w:rPr>
        <w:fldChar w:fldCharType="begin"/>
      </w:r>
      <w:r w:rsidRPr="00C86CF2">
        <w:rPr>
          <w:rFonts w:eastAsia="Tahoma"/>
          <w:sz w:val="27"/>
          <w:szCs w:val="27"/>
        </w:rPr>
        <w:instrText xml:space="preserve">INCLUDEPICTURE \d "http://helpiks.org/helpiksorg/baza8/863757620897.files/image641.gif"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4668FC32" wp14:editId="449FF1B7">
            <wp:extent cx="809625" cy="228600"/>
            <wp:effectExtent l="0" t="0" r="9525" b="0"/>
            <wp:docPr id="771" name="图片 627"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 name="图片 627" descr="IMG_276"/>
                    <pic:cNvPicPr>
                      <a:picLocks noChangeAspect="1"/>
                    </pic:cNvPicPr>
                  </pic:nvPicPr>
                  <pic:blipFill>
                    <a:blip r:embed="rId613"/>
                    <a:stretch>
                      <a:fillRect/>
                    </a:stretch>
                  </pic:blipFill>
                  <pic:spPr>
                    <a:xfrm>
                      <a:off x="0" y="0"/>
                      <a:ext cx="809625" cy="2286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МПа болғанда </w:t>
      </w:r>
      <w:r w:rsidRPr="00C86CF2">
        <w:rPr>
          <w:rFonts w:eastAsia="Tahoma"/>
          <w:sz w:val="27"/>
          <w:szCs w:val="27"/>
        </w:rPr>
        <w:fldChar w:fldCharType="begin"/>
      </w:r>
      <w:r w:rsidRPr="00C86CF2">
        <w:rPr>
          <w:rFonts w:eastAsia="Tahoma"/>
          <w:sz w:val="27"/>
          <w:szCs w:val="27"/>
        </w:rPr>
        <w:instrText xml:space="preserve">INCLUDEPICTURE \d "http://helpiks.org/helpiksorg/baza8/863757620897.files/image643.gif"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4708D45E" wp14:editId="38C800A7">
            <wp:extent cx="657225" cy="228600"/>
            <wp:effectExtent l="0" t="0" r="9525" b="0"/>
            <wp:docPr id="775" name="图片 628"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 name="图片 628" descr="IMG_277"/>
                    <pic:cNvPicPr>
                      <a:picLocks noChangeAspect="1"/>
                    </pic:cNvPicPr>
                  </pic:nvPicPr>
                  <pic:blipFill>
                    <a:blip r:embed="rId614"/>
                    <a:stretch>
                      <a:fillRect/>
                    </a:stretch>
                  </pic:blipFill>
                  <pic:spPr>
                    <a:xfrm>
                      <a:off x="0" y="0"/>
                      <a:ext cx="657225" cy="2286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мм.</w:t>
      </w:r>
    </w:p>
    <w:p w:rsidR="00614022" w:rsidRPr="00C86CF2" w:rsidRDefault="00614022" w:rsidP="00614022">
      <w:pPr>
        <w:pStyle w:val="a9"/>
        <w:spacing w:before="150" w:beforeAutospacing="0" w:after="150" w:afterAutospacing="0"/>
        <w:ind w:left="150" w:right="150"/>
        <w:jc w:val="both"/>
        <w:rPr>
          <w:rFonts w:eastAsia="Tahoma"/>
          <w:sz w:val="27"/>
          <w:szCs w:val="27"/>
        </w:rPr>
      </w:pPr>
      <w:r w:rsidRPr="00C86CF2">
        <w:rPr>
          <w:rFonts w:eastAsia="Tahoma"/>
          <w:sz w:val="27"/>
          <w:szCs w:val="27"/>
        </w:rPr>
        <w:fldChar w:fldCharType="begin"/>
      </w:r>
      <w:r w:rsidRPr="00C86CF2">
        <w:rPr>
          <w:rFonts w:eastAsia="Tahoma"/>
          <w:sz w:val="27"/>
          <w:szCs w:val="27"/>
        </w:rPr>
        <w:instrText xml:space="preserve">INCLUDEPICTURE \d "http://helpiks.org/helpiksorg/baza8/863757620897.files/image645.gif" \* MERGEFORMATINET </w:instrText>
      </w:r>
      <w:r w:rsidRPr="00C86CF2">
        <w:rPr>
          <w:rFonts w:eastAsia="Tahoma"/>
          <w:sz w:val="27"/>
          <w:szCs w:val="27"/>
        </w:rPr>
        <w:fldChar w:fldCharType="separate"/>
      </w:r>
      <w:r w:rsidRPr="00C86CF2">
        <w:rPr>
          <w:rFonts w:eastAsia="Tahoma"/>
          <w:noProof/>
          <w:sz w:val="27"/>
          <w:szCs w:val="27"/>
          <w:lang w:eastAsia="ru-RU"/>
        </w:rPr>
        <w:drawing>
          <wp:inline distT="0" distB="0" distL="114300" distR="114300" wp14:anchorId="6BCDCCB9" wp14:editId="5133CF0A">
            <wp:extent cx="342900" cy="228600"/>
            <wp:effectExtent l="0" t="0" r="0" b="0"/>
            <wp:docPr id="777" name="图片 629"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 name="图片 629" descr="IMG_278"/>
                    <pic:cNvPicPr>
                      <a:picLocks noChangeAspect="1"/>
                    </pic:cNvPicPr>
                  </pic:nvPicPr>
                  <pic:blipFill>
                    <a:blip r:embed="rId615"/>
                    <a:stretch>
                      <a:fillRect/>
                    </a:stretch>
                  </pic:blipFill>
                  <pic:spPr>
                    <a:xfrm>
                      <a:off x="0" y="0"/>
                      <a:ext cx="342900" cy="228600"/>
                    </a:xfrm>
                    <a:prstGeom prst="rect">
                      <a:avLst/>
                    </a:prstGeom>
                    <a:noFill/>
                    <a:ln w="9525">
                      <a:noFill/>
                    </a:ln>
                  </pic:spPr>
                </pic:pic>
              </a:graphicData>
            </a:graphic>
          </wp:inline>
        </w:drawing>
      </w:r>
      <w:r w:rsidRPr="00C86CF2">
        <w:rPr>
          <w:rFonts w:eastAsia="Tahoma"/>
          <w:sz w:val="27"/>
          <w:szCs w:val="27"/>
        </w:rPr>
        <w:fldChar w:fldCharType="end"/>
      </w:r>
      <w:r w:rsidRPr="00C86CF2">
        <w:rPr>
          <w:rFonts w:eastAsia="Tahoma"/>
          <w:sz w:val="27"/>
          <w:szCs w:val="27"/>
        </w:rPr>
        <w:t> бекітпе сыртын бітемдейтін толтырма материалдардың сығыуынан туындайтын ығысу, мм.</w:t>
      </w:r>
    </w:p>
    <w:p w:rsidR="00614022" w:rsidRPr="00C86CF2" w:rsidRDefault="00614022" w:rsidP="00614022">
      <w:pPr>
        <w:pStyle w:val="a9"/>
        <w:spacing w:before="150" w:beforeAutospacing="0" w:after="150" w:afterAutospacing="0"/>
        <w:ind w:left="150" w:right="150"/>
        <w:jc w:val="both"/>
        <w:rPr>
          <w:rFonts w:eastAsia="Tahoma"/>
          <w:sz w:val="27"/>
          <w:szCs w:val="27"/>
        </w:rPr>
      </w:pPr>
      <w:r w:rsidRPr="00C86CF2">
        <w:rPr>
          <w:rFonts w:eastAsia="Tahoma"/>
          <w:sz w:val="27"/>
          <w:szCs w:val="27"/>
        </w:rPr>
        <w:t>Бекітпе сыртын бітемдейтін толтырма материалдардың сығуынан туйндайтын ығысудың U</w:t>
      </w:r>
      <w:r w:rsidRPr="00C86CF2">
        <w:rPr>
          <w:rFonts w:eastAsia="Tahoma"/>
          <w:sz w:val="27"/>
          <w:szCs w:val="27"/>
          <w:vertAlign w:val="subscript"/>
        </w:rPr>
        <w:t>з</w:t>
      </w:r>
      <w:r w:rsidRPr="00C86CF2">
        <w:rPr>
          <w:rFonts w:eastAsia="Tahoma"/>
          <w:sz w:val="27"/>
          <w:szCs w:val="27"/>
        </w:rPr>
        <w:t> шамасы материалдардың сығымдалу қасиетіне, бітемелеу қабатының қалындығына және бекітпеге түсетін есепті жүктеменің мөлшеріне тәуелді болады. Оның шамасын сынақ бойынша анықтайды. Іс жүзінде шамамен мына формула бойынша анықтауға болады</w:t>
      </w:r>
    </w:p>
    <w:p w:rsidR="00614022" w:rsidRPr="00C86CF2" w:rsidRDefault="00614022" w:rsidP="00614022">
      <w:pPr>
        <w:pStyle w:val="a9"/>
        <w:shd w:val="clear" w:color="auto" w:fill="FFFFFF"/>
        <w:rPr>
          <w:b/>
          <w:bCs/>
          <w:sz w:val="27"/>
          <w:szCs w:val="27"/>
          <w:lang w:val="kk-KZ"/>
        </w:rPr>
      </w:pPr>
    </w:p>
    <w:p w:rsidR="00614022" w:rsidRPr="00C86CF2" w:rsidRDefault="00614022" w:rsidP="00614022">
      <w:pPr>
        <w:pStyle w:val="a9"/>
        <w:shd w:val="clear" w:color="auto" w:fill="FFFFFF"/>
        <w:rPr>
          <w:b/>
          <w:bCs/>
          <w:sz w:val="27"/>
          <w:szCs w:val="27"/>
          <w:lang w:val="kk-KZ"/>
        </w:rPr>
      </w:pPr>
    </w:p>
    <w:p w:rsidR="00614022" w:rsidRDefault="00614022" w:rsidP="00614022">
      <w:pPr>
        <w:pStyle w:val="a9"/>
        <w:shd w:val="clear" w:color="auto" w:fill="FFFFFF"/>
        <w:rPr>
          <w:b/>
          <w:bCs/>
          <w:sz w:val="27"/>
          <w:szCs w:val="27"/>
          <w:lang w:val="kk-KZ"/>
        </w:rPr>
      </w:pPr>
    </w:p>
    <w:p w:rsidR="00614022" w:rsidRPr="00C86CF2" w:rsidRDefault="00614022" w:rsidP="00614022">
      <w:pPr>
        <w:pStyle w:val="a9"/>
        <w:shd w:val="clear" w:color="auto" w:fill="FFFFFF"/>
        <w:rPr>
          <w:b/>
          <w:bCs/>
          <w:sz w:val="27"/>
          <w:szCs w:val="27"/>
          <w:lang w:val="kk-KZ"/>
        </w:rPr>
      </w:pPr>
    </w:p>
    <w:p w:rsidR="001E6252" w:rsidRDefault="001E6252">
      <w:pPr>
        <w:spacing w:after="160" w:line="259" w:lineRule="auto"/>
        <w:rPr>
          <w:rFonts w:ascii="Times New Roman" w:eastAsia="Times New Roman" w:hAnsi="Times New Roman" w:cs="Times New Roman"/>
          <w:b/>
          <w:bCs/>
          <w:sz w:val="27"/>
          <w:szCs w:val="27"/>
          <w:lang w:val="kk-KZ" w:eastAsia="ko-KR"/>
        </w:rPr>
      </w:pPr>
      <w:r>
        <w:rPr>
          <w:b/>
          <w:bCs/>
          <w:sz w:val="27"/>
          <w:szCs w:val="27"/>
          <w:lang w:val="kk-KZ"/>
        </w:rPr>
        <w:br w:type="page"/>
      </w:r>
    </w:p>
    <w:p w:rsidR="00614022" w:rsidRPr="00C86CF2" w:rsidRDefault="00614022" w:rsidP="00614022">
      <w:pPr>
        <w:pStyle w:val="a9"/>
        <w:shd w:val="clear" w:color="auto" w:fill="FFFFFF"/>
        <w:jc w:val="center"/>
        <w:rPr>
          <w:b/>
          <w:bCs/>
          <w:sz w:val="27"/>
          <w:szCs w:val="27"/>
          <w:lang w:val="kk-KZ"/>
        </w:rPr>
      </w:pPr>
      <w:r w:rsidRPr="00C86CF2">
        <w:rPr>
          <w:b/>
          <w:bCs/>
          <w:sz w:val="27"/>
          <w:szCs w:val="27"/>
          <w:lang w:val="kk-KZ"/>
        </w:rPr>
        <w:lastRenderedPageBreak/>
        <w:t>№47 сабақ</w:t>
      </w:r>
    </w:p>
    <w:p w:rsidR="00614022" w:rsidRPr="00C86CF2" w:rsidRDefault="00614022" w:rsidP="00614022">
      <w:pPr>
        <w:pStyle w:val="a9"/>
        <w:shd w:val="clear" w:color="auto" w:fill="FFFFFF"/>
        <w:jc w:val="center"/>
        <w:rPr>
          <w:b/>
          <w:bCs/>
          <w:sz w:val="27"/>
          <w:szCs w:val="27"/>
          <w:lang w:val="kk-KZ"/>
        </w:rPr>
      </w:pPr>
      <w:r w:rsidRPr="00C86CF2">
        <w:rPr>
          <w:b/>
          <w:bCs/>
          <w:sz w:val="27"/>
          <w:szCs w:val="27"/>
          <w:lang w:val="kk-KZ"/>
        </w:rPr>
        <w:t>Статикалық анықталатын жазық жүйелеріндегі ауыстырылуды анықтау.</w:t>
      </w:r>
    </w:p>
    <w:p w:rsidR="00614022" w:rsidRPr="00C86CF2" w:rsidRDefault="00614022" w:rsidP="00614022">
      <w:pPr>
        <w:numPr>
          <w:ilvl w:val="0"/>
          <w:numId w:val="19"/>
        </w:numPr>
        <w:spacing w:beforeAutospacing="1" w:after="0" w:afterAutospacing="1" w:line="259" w:lineRule="auto"/>
        <w:jc w:val="both"/>
        <w:rPr>
          <w:rFonts w:ascii="Times New Roman" w:hAnsi="Times New Roman" w:cs="Times New Roman"/>
          <w:sz w:val="27"/>
          <w:szCs w:val="27"/>
          <w:lang w:val="kk-KZ"/>
        </w:rPr>
      </w:pPr>
      <w:r w:rsidRPr="00C86CF2">
        <w:rPr>
          <w:rFonts w:ascii="Times New Roman" w:eastAsia="Lora" w:hAnsi="Times New Roman" w:cs="Times New Roman"/>
          <w:b/>
          <w:sz w:val="27"/>
          <w:szCs w:val="27"/>
          <w:shd w:val="clear" w:color="auto" w:fill="FFFFFF"/>
          <w:lang w:val="kk-KZ"/>
        </w:rPr>
        <w:t>Байланыстар және оның түрлері. Ішкі және сыртқы байланыстар түрлері, олардың ерекшеліктері.</w:t>
      </w:r>
    </w:p>
    <w:p w:rsidR="00614022" w:rsidRPr="00C86CF2" w:rsidRDefault="00614022" w:rsidP="00614022">
      <w:pPr>
        <w:pStyle w:val="a9"/>
        <w:shd w:val="clear" w:color="auto" w:fill="FFFFFF"/>
        <w:spacing w:before="450" w:beforeAutospacing="0" w:after="450" w:afterAutospacing="0" w:line="15" w:lineRule="atLeast"/>
        <w:jc w:val="both"/>
        <w:rPr>
          <w:rFonts w:eastAsia="Lora"/>
          <w:sz w:val="27"/>
          <w:szCs w:val="27"/>
          <w:lang w:val="kk-KZ"/>
        </w:rPr>
      </w:pPr>
      <w:r w:rsidRPr="00C86CF2">
        <w:rPr>
          <w:rFonts w:eastAsia="Lora"/>
          <w:sz w:val="27"/>
          <w:szCs w:val="27"/>
          <w:shd w:val="clear" w:color="auto" w:fill="FFFFFF"/>
          <w:lang w:val="kk-KZ"/>
        </w:rPr>
        <w:t>Жүйенің нүктесі немесе қималарының салыстырмалы қозғалысын шектейтін кез келген құрылғы</w:t>
      </w:r>
      <w:r w:rsidRPr="00C86CF2">
        <w:rPr>
          <w:rFonts w:eastAsia="Lora"/>
          <w:i/>
          <w:sz w:val="27"/>
          <w:szCs w:val="27"/>
          <w:shd w:val="clear" w:color="auto" w:fill="FFFFFF"/>
          <w:lang w:val="kk-KZ"/>
        </w:rPr>
        <w:t> </w:t>
      </w:r>
      <w:r w:rsidRPr="00C86CF2">
        <w:rPr>
          <w:rFonts w:eastAsia="Lora"/>
          <w:b/>
          <w:i/>
          <w:sz w:val="27"/>
          <w:szCs w:val="27"/>
          <w:shd w:val="clear" w:color="auto" w:fill="FFFFFF"/>
          <w:lang w:val="kk-KZ"/>
        </w:rPr>
        <w:t>байланыс</w:t>
      </w:r>
      <w:r w:rsidRPr="00C86CF2">
        <w:rPr>
          <w:rFonts w:eastAsia="Lora"/>
          <w:sz w:val="27"/>
          <w:szCs w:val="27"/>
          <w:shd w:val="clear" w:color="auto" w:fill="FFFFFF"/>
          <w:lang w:val="kk-KZ"/>
        </w:rPr>
        <w:t> деп аталады.</w:t>
      </w:r>
    </w:p>
    <w:p w:rsidR="00614022" w:rsidRPr="00C86CF2" w:rsidRDefault="00614022" w:rsidP="00614022">
      <w:pPr>
        <w:pStyle w:val="a9"/>
        <w:shd w:val="clear" w:color="auto" w:fill="FFFFFF"/>
        <w:spacing w:before="450" w:beforeAutospacing="0" w:after="450" w:afterAutospacing="0" w:line="15" w:lineRule="atLeast"/>
        <w:jc w:val="both"/>
        <w:rPr>
          <w:rFonts w:eastAsia="Lora"/>
          <w:sz w:val="27"/>
          <w:szCs w:val="27"/>
          <w:lang w:val="kk-KZ"/>
        </w:rPr>
      </w:pPr>
      <w:r w:rsidRPr="00C86CF2">
        <w:rPr>
          <w:rFonts w:eastAsia="Lora"/>
          <w:sz w:val="27"/>
          <w:szCs w:val="27"/>
          <w:shd w:val="clear" w:color="auto" w:fill="FFFFFF"/>
          <w:lang w:val="kk-KZ"/>
        </w:rPr>
        <w:t>Жүйені геометриялық өзгермейтін жағдайға келтіретін байланыстар саны </w:t>
      </w:r>
      <w:r w:rsidRPr="00C86CF2">
        <w:rPr>
          <w:rFonts w:eastAsia="Lora"/>
          <w:b/>
          <w:i/>
          <w:sz w:val="27"/>
          <w:szCs w:val="27"/>
          <w:shd w:val="clear" w:color="auto" w:fill="FFFFFF"/>
          <w:lang w:val="kk-KZ"/>
        </w:rPr>
        <w:t>жеткілікті байланыстар</w:t>
      </w:r>
      <w:r w:rsidRPr="00C86CF2">
        <w:rPr>
          <w:rFonts w:eastAsia="Lora"/>
          <w:b/>
          <w:sz w:val="27"/>
          <w:szCs w:val="27"/>
          <w:shd w:val="clear" w:color="auto" w:fill="FFFFFF"/>
          <w:lang w:val="kk-KZ"/>
        </w:rPr>
        <w:t> </w:t>
      </w:r>
      <w:r w:rsidRPr="00C86CF2">
        <w:rPr>
          <w:rFonts w:eastAsia="Lora"/>
          <w:sz w:val="27"/>
          <w:szCs w:val="27"/>
          <w:shd w:val="clear" w:color="auto" w:fill="FFFFFF"/>
          <w:lang w:val="kk-KZ"/>
        </w:rPr>
        <w:t>деп аталады, ал егер қайсы бір байланысты алып тастағаннан жүйе геометриялық өзгермейтін жағдайда қалатын болса, ол байланыс </w:t>
      </w:r>
      <w:r w:rsidRPr="00C86CF2">
        <w:rPr>
          <w:rFonts w:eastAsia="Lora"/>
          <w:b/>
          <w:i/>
          <w:sz w:val="27"/>
          <w:szCs w:val="27"/>
          <w:shd w:val="clear" w:color="auto" w:fill="FFFFFF"/>
          <w:lang w:val="kk-KZ"/>
        </w:rPr>
        <w:t>артық байланыс</w:t>
      </w:r>
      <w:r w:rsidRPr="00C86CF2">
        <w:rPr>
          <w:rFonts w:eastAsia="Lora"/>
          <w:sz w:val="27"/>
          <w:szCs w:val="27"/>
          <w:shd w:val="clear" w:color="auto" w:fill="FFFFFF"/>
          <w:lang w:val="kk-KZ"/>
        </w:rPr>
        <w:t> болып табылады.</w:t>
      </w:r>
    </w:p>
    <w:p w:rsidR="00614022" w:rsidRPr="00C86CF2" w:rsidRDefault="00614022" w:rsidP="00614022">
      <w:pPr>
        <w:pStyle w:val="a9"/>
        <w:shd w:val="clear" w:color="auto" w:fill="FFFFFF"/>
        <w:spacing w:before="450" w:beforeAutospacing="0" w:after="450" w:afterAutospacing="0" w:line="15" w:lineRule="atLeast"/>
        <w:jc w:val="both"/>
        <w:rPr>
          <w:rFonts w:eastAsia="Lora"/>
          <w:sz w:val="27"/>
          <w:szCs w:val="27"/>
          <w:lang w:val="kk-KZ"/>
        </w:rPr>
      </w:pPr>
      <w:r w:rsidRPr="00C86CF2">
        <w:rPr>
          <w:rFonts w:eastAsia="Lora"/>
          <w:sz w:val="27"/>
          <w:szCs w:val="27"/>
          <w:shd w:val="clear" w:color="auto" w:fill="FFFFFF"/>
          <w:lang w:val="kk-KZ"/>
        </w:rPr>
        <w:t>Егер жүйенің белгілі бір еркіндік дәрежесі болса, оны жою үшін қосымша байланыстар орнату керек болады, ал олардың жалпы саны жүйенің еркіндік дәрежесінің санынан кем болмауы керек.</w:t>
      </w:r>
    </w:p>
    <w:p w:rsidR="00614022" w:rsidRPr="00C86CF2" w:rsidRDefault="00614022" w:rsidP="00614022">
      <w:pPr>
        <w:numPr>
          <w:ilvl w:val="0"/>
          <w:numId w:val="20"/>
        </w:numPr>
        <w:spacing w:beforeAutospacing="1" w:after="0" w:afterAutospacing="1" w:line="259" w:lineRule="auto"/>
        <w:jc w:val="both"/>
        <w:rPr>
          <w:rFonts w:ascii="Times New Roman" w:hAnsi="Times New Roman" w:cs="Times New Roman"/>
          <w:sz w:val="27"/>
          <w:szCs w:val="27"/>
          <w:lang w:val="kk-KZ"/>
        </w:rPr>
      </w:pPr>
      <w:r w:rsidRPr="00C86CF2">
        <w:rPr>
          <w:rFonts w:ascii="Times New Roman" w:eastAsia="Lora" w:hAnsi="Times New Roman" w:cs="Times New Roman"/>
          <w:sz w:val="27"/>
          <w:szCs w:val="27"/>
          <w:shd w:val="clear" w:color="auto" w:fill="FFFFFF"/>
          <w:lang w:val="kk-KZ"/>
        </w:rPr>
        <w:t> </w:t>
      </w:r>
      <w:r w:rsidRPr="00C86CF2">
        <w:rPr>
          <w:rFonts w:ascii="Times New Roman" w:eastAsia="Lora" w:hAnsi="Times New Roman" w:cs="Times New Roman"/>
          <w:b/>
          <w:sz w:val="27"/>
          <w:szCs w:val="27"/>
          <w:shd w:val="clear" w:color="auto" w:fill="FFFFFF"/>
          <w:lang w:val="kk-KZ"/>
        </w:rPr>
        <w:t>Байланыстар түрі. Сыртқы және ішкі байланыстардың түрлері, олардың ерекшеліктері.</w:t>
      </w:r>
    </w:p>
    <w:p w:rsidR="00614022" w:rsidRPr="00C86CF2" w:rsidRDefault="00614022" w:rsidP="00614022">
      <w:pPr>
        <w:pStyle w:val="a9"/>
        <w:shd w:val="clear" w:color="auto" w:fill="FFFFFF"/>
        <w:spacing w:before="450" w:beforeAutospacing="0" w:after="450" w:afterAutospacing="0" w:line="15" w:lineRule="atLeast"/>
        <w:jc w:val="both"/>
        <w:rPr>
          <w:rFonts w:eastAsia="Lora"/>
          <w:sz w:val="27"/>
          <w:szCs w:val="27"/>
          <w:lang w:val="kk-KZ"/>
        </w:rPr>
      </w:pPr>
      <w:r w:rsidRPr="00C86CF2">
        <w:rPr>
          <w:rFonts w:eastAsia="Lora"/>
          <w:sz w:val="27"/>
          <w:szCs w:val="27"/>
          <w:shd w:val="clear" w:color="auto" w:fill="FFFFFF"/>
          <w:lang w:val="kk-KZ"/>
        </w:rPr>
        <w:t> Жүйенің нүктесі немесе қималарының салыстырмалы қозғалысын шектейтін кез келген құрылғы</w:t>
      </w:r>
      <w:r w:rsidRPr="00C86CF2">
        <w:rPr>
          <w:rFonts w:eastAsia="Lora"/>
          <w:i/>
          <w:sz w:val="27"/>
          <w:szCs w:val="27"/>
          <w:shd w:val="clear" w:color="auto" w:fill="FFFFFF"/>
          <w:lang w:val="kk-KZ"/>
        </w:rPr>
        <w:t> </w:t>
      </w:r>
      <w:r w:rsidRPr="00C86CF2">
        <w:rPr>
          <w:rFonts w:eastAsia="Lora"/>
          <w:b/>
          <w:i/>
          <w:sz w:val="27"/>
          <w:szCs w:val="27"/>
          <w:shd w:val="clear" w:color="auto" w:fill="FFFFFF"/>
          <w:lang w:val="kk-KZ"/>
        </w:rPr>
        <w:t>байланыс</w:t>
      </w:r>
      <w:r w:rsidRPr="00C86CF2">
        <w:rPr>
          <w:rFonts w:eastAsia="Lora"/>
          <w:sz w:val="27"/>
          <w:szCs w:val="27"/>
          <w:shd w:val="clear" w:color="auto" w:fill="FFFFFF"/>
          <w:lang w:val="kk-KZ"/>
        </w:rPr>
        <w:t> деп аталады.</w:t>
      </w:r>
    </w:p>
    <w:p w:rsidR="00614022" w:rsidRPr="00C86CF2" w:rsidRDefault="00614022" w:rsidP="00614022">
      <w:pPr>
        <w:pStyle w:val="a9"/>
        <w:shd w:val="clear" w:color="auto" w:fill="FFFFFF"/>
        <w:spacing w:before="450" w:beforeAutospacing="0" w:after="450" w:afterAutospacing="0" w:line="15" w:lineRule="atLeast"/>
        <w:jc w:val="both"/>
        <w:rPr>
          <w:rFonts w:eastAsia="Lora"/>
          <w:sz w:val="27"/>
          <w:szCs w:val="27"/>
          <w:lang w:val="kk-KZ"/>
        </w:rPr>
      </w:pPr>
      <w:r w:rsidRPr="00C86CF2">
        <w:rPr>
          <w:rFonts w:eastAsia="Lora"/>
          <w:sz w:val="27"/>
          <w:szCs w:val="27"/>
          <w:shd w:val="clear" w:color="auto" w:fill="FFFFFF"/>
          <w:lang w:val="kk-KZ"/>
        </w:rPr>
        <w:t>Жүйені геометриялық өзгермейтін жағдайға келтіретін байланыстар саны </w:t>
      </w:r>
      <w:r w:rsidRPr="00C86CF2">
        <w:rPr>
          <w:rFonts w:eastAsia="Lora"/>
          <w:b/>
          <w:i/>
          <w:sz w:val="27"/>
          <w:szCs w:val="27"/>
          <w:shd w:val="clear" w:color="auto" w:fill="FFFFFF"/>
          <w:lang w:val="kk-KZ"/>
        </w:rPr>
        <w:t>жеткілікті байланыстар</w:t>
      </w:r>
      <w:r w:rsidRPr="00C86CF2">
        <w:rPr>
          <w:rFonts w:eastAsia="Lora"/>
          <w:b/>
          <w:sz w:val="27"/>
          <w:szCs w:val="27"/>
          <w:shd w:val="clear" w:color="auto" w:fill="FFFFFF"/>
          <w:lang w:val="kk-KZ"/>
        </w:rPr>
        <w:t> </w:t>
      </w:r>
      <w:r w:rsidRPr="00C86CF2">
        <w:rPr>
          <w:rFonts w:eastAsia="Lora"/>
          <w:sz w:val="27"/>
          <w:szCs w:val="27"/>
          <w:shd w:val="clear" w:color="auto" w:fill="FFFFFF"/>
          <w:lang w:val="kk-KZ"/>
        </w:rPr>
        <w:t>деп аталады, ал егер қайсы бір байланысты алып тастағаннан жүйе геометриялық өзгермейтін жағдайда қалатын болса, ол байланыс </w:t>
      </w:r>
      <w:r w:rsidRPr="00C86CF2">
        <w:rPr>
          <w:rFonts w:eastAsia="Lora"/>
          <w:b/>
          <w:i/>
          <w:sz w:val="27"/>
          <w:szCs w:val="27"/>
          <w:shd w:val="clear" w:color="auto" w:fill="FFFFFF"/>
          <w:lang w:val="kk-KZ"/>
        </w:rPr>
        <w:t>артық байланыс</w:t>
      </w:r>
      <w:r w:rsidRPr="00C86CF2">
        <w:rPr>
          <w:rFonts w:eastAsia="Lora"/>
          <w:sz w:val="27"/>
          <w:szCs w:val="27"/>
          <w:shd w:val="clear" w:color="auto" w:fill="FFFFFF"/>
          <w:lang w:val="kk-KZ"/>
        </w:rPr>
        <w:t> болып табылады.</w:t>
      </w:r>
    </w:p>
    <w:p w:rsidR="00614022" w:rsidRPr="00C86CF2" w:rsidRDefault="00614022" w:rsidP="00614022">
      <w:pPr>
        <w:pStyle w:val="a9"/>
        <w:shd w:val="clear" w:color="auto" w:fill="FFFFFF"/>
        <w:spacing w:before="450" w:beforeAutospacing="0" w:after="450" w:afterAutospacing="0" w:line="15" w:lineRule="atLeast"/>
        <w:jc w:val="both"/>
        <w:rPr>
          <w:rFonts w:eastAsia="Lora"/>
          <w:sz w:val="27"/>
          <w:szCs w:val="27"/>
          <w:lang w:val="kk-KZ"/>
        </w:rPr>
      </w:pPr>
      <w:r w:rsidRPr="00C86CF2">
        <w:rPr>
          <w:rFonts w:eastAsia="Lora"/>
          <w:sz w:val="27"/>
          <w:szCs w:val="27"/>
          <w:shd w:val="clear" w:color="auto" w:fill="FFFFFF"/>
          <w:lang w:val="kk-KZ"/>
        </w:rPr>
        <w:t>Егер жүйенің белгілі бір еркіндік дәрежесі болса, оны жою үшін қосымша байланыстар орнату керек болады, ал олардың жалпы саны жүйенің еркіндік дәрежесінің санынан кем болмауы керек.</w:t>
      </w:r>
    </w:p>
    <w:p w:rsidR="00614022" w:rsidRPr="00C86CF2" w:rsidRDefault="00614022" w:rsidP="00614022">
      <w:pPr>
        <w:numPr>
          <w:ilvl w:val="0"/>
          <w:numId w:val="21"/>
        </w:numPr>
        <w:spacing w:beforeAutospacing="1" w:after="0" w:afterAutospacing="1" w:line="259" w:lineRule="auto"/>
        <w:jc w:val="both"/>
        <w:rPr>
          <w:rFonts w:ascii="Times New Roman" w:hAnsi="Times New Roman" w:cs="Times New Roman"/>
          <w:sz w:val="27"/>
          <w:szCs w:val="27"/>
        </w:rPr>
      </w:pPr>
      <w:r w:rsidRPr="00C86CF2">
        <w:rPr>
          <w:rFonts w:ascii="Times New Roman" w:eastAsia="Lora" w:hAnsi="Times New Roman" w:cs="Times New Roman"/>
          <w:sz w:val="27"/>
          <w:szCs w:val="27"/>
          <w:shd w:val="clear" w:color="auto" w:fill="FFFFFF"/>
          <w:lang w:val="kk-KZ"/>
        </w:rPr>
        <w:t> </w:t>
      </w:r>
      <w:r w:rsidRPr="00C86CF2">
        <w:rPr>
          <w:rFonts w:ascii="Times New Roman" w:eastAsia="Lora" w:hAnsi="Times New Roman" w:cs="Times New Roman"/>
          <w:b/>
          <w:sz w:val="27"/>
          <w:szCs w:val="27"/>
          <w:shd w:val="clear" w:color="auto" w:fill="FFFFFF"/>
        </w:rPr>
        <w:t>Верещагин тәсілі</w:t>
      </w:r>
    </w:p>
    <w:p w:rsidR="00614022" w:rsidRPr="00C86CF2" w:rsidRDefault="00614022" w:rsidP="00614022">
      <w:pPr>
        <w:pStyle w:val="a9"/>
        <w:shd w:val="clear" w:color="auto" w:fill="FFFFFF"/>
        <w:spacing w:before="450" w:beforeAutospacing="0" w:after="450" w:afterAutospacing="0" w:line="15" w:lineRule="atLeast"/>
        <w:jc w:val="both"/>
        <w:rPr>
          <w:rFonts w:eastAsia="Lora"/>
          <w:sz w:val="27"/>
          <w:szCs w:val="27"/>
          <w:shd w:val="clear" w:color="auto" w:fill="FFFFFF"/>
        </w:rPr>
      </w:pPr>
      <w:r w:rsidRPr="00C86CF2">
        <w:rPr>
          <w:rFonts w:eastAsia="Lora"/>
          <w:sz w:val="27"/>
          <w:szCs w:val="27"/>
          <w:shd w:val="clear" w:color="auto" w:fill="FFFFFF"/>
        </w:rPr>
        <w:t xml:space="preserve">Енді жазық иілу кезінде арқалықтар мен рамалардың орын ауыстыруларын Мор интегралымен анықтауды Верещагин тәсіліне келтіретін болсақ (III.24) өрнекті келесі жалпы түрде жазуға болады,  (III.29) мұндағы сыртқы  күштердің әсерінен болатын июші моменттер эпюрасының ауданы;  сыртқы күштер эпюрасының ауданының ауырлық центрі тұсындағы, бірлік күштер эпюрасының ординатасы.Бірнеше аралықтан тұратын арқалықтар мен рамалар үшін (III.29) элементтер өсі түзу сызықты </w:t>
      </w:r>
      <w:r w:rsidRPr="00C86CF2">
        <w:rPr>
          <w:rFonts w:eastAsia="Lora"/>
          <w:sz w:val="27"/>
          <w:szCs w:val="27"/>
          <w:shd w:val="clear" w:color="auto" w:fill="FFFFFF"/>
        </w:rPr>
        <w:lastRenderedPageBreak/>
        <w:t>және әр түрлі аралықтардың көлденең қималар қатаңдықтары тұрақты болса, Мор интегралын Верещагин ережесін пайдалана отырып есептеу қолайлы болады. Верещагиннің ережесі бойынша түсірілген бірлік күші бағытындағы қиманың орын ауыстыру шамасы, әр түрлі аралықта берілген жүктемелердің июші моменттері эпюрінің ауданын сол эпюрлердің ауырлық центрінің тұсындағы бірлік июші момент эпюрінің ординатасына көбейтіп, көбейтінділерін қосқанға тең. Сонымен, Верещагиннің орын ауыстыруды анықтау өрнегі  (III.30) мұндағы  - берілген жүктемелердің  июші моменттер эпюраларының аудандары;  эпюрасы аудандарының ауырлық центрі тұсындағы бірлік июші момент  эпюрасының ординаталары.Верещагин ережесі бойынша орын ауыстыруды анықтауды </w:t>
      </w:r>
      <w:r w:rsidRPr="00C86CF2">
        <w:rPr>
          <w:rFonts w:eastAsia="Lora"/>
          <w:b/>
          <w:i/>
          <w:sz w:val="27"/>
          <w:szCs w:val="27"/>
          <w:shd w:val="clear" w:color="auto" w:fill="FFFFFF"/>
        </w:rPr>
        <w:t>эпюрлерді көбейту  тәсілі</w:t>
      </w:r>
      <w:r w:rsidRPr="00C86CF2">
        <w:rPr>
          <w:rFonts w:eastAsia="Lora"/>
          <w:sz w:val="27"/>
          <w:szCs w:val="27"/>
          <w:shd w:val="clear" w:color="auto" w:fill="FFFFFF"/>
        </w:rPr>
        <w:t>  немесе </w:t>
      </w:r>
      <w:r w:rsidRPr="00C86CF2">
        <w:rPr>
          <w:rFonts w:eastAsia="Lora"/>
          <w:b/>
          <w:i/>
          <w:sz w:val="27"/>
          <w:szCs w:val="27"/>
          <w:shd w:val="clear" w:color="auto" w:fill="FFFFFF"/>
        </w:rPr>
        <w:t>Верещагин тәсілі</w:t>
      </w:r>
      <w:r w:rsidRPr="00C86CF2">
        <w:rPr>
          <w:rFonts w:eastAsia="Lora"/>
          <w:sz w:val="27"/>
          <w:szCs w:val="27"/>
          <w:shd w:val="clear" w:color="auto" w:fill="FFFFFF"/>
        </w:rPr>
        <w:t> деп атайды. Бұл тәсілде, негізінен арқалық пен жақтаулардың аралықтарындағы қисық сызықпен шектелген июші момент эпюрлерінің ауданы алынып, сызықтық июші момент эпюрлерінің ординатасына көбейтеді, ал егер аралықтарда екі эпюр де  сызықты болса, қайсысының ауданын, қайсысының ординатасын алса да бәрібір.</w:t>
      </w:r>
    </w:p>
    <w:p w:rsidR="00614022" w:rsidRPr="00C86CF2" w:rsidRDefault="00614022" w:rsidP="00614022">
      <w:pPr>
        <w:pStyle w:val="a9"/>
        <w:shd w:val="clear" w:color="auto" w:fill="FFFFFF"/>
        <w:spacing w:before="450" w:beforeAutospacing="0" w:after="450" w:afterAutospacing="0" w:line="15" w:lineRule="atLeast"/>
        <w:jc w:val="both"/>
        <w:rPr>
          <w:rFonts w:eastAsia="Lora"/>
          <w:b/>
          <w:sz w:val="27"/>
          <w:szCs w:val="27"/>
          <w:shd w:val="clear" w:color="auto" w:fill="FFFFFF"/>
        </w:rPr>
      </w:pPr>
      <w:r w:rsidRPr="00C86CF2">
        <w:rPr>
          <w:rFonts w:eastAsia="Lora"/>
          <w:b/>
          <w:sz w:val="27"/>
          <w:szCs w:val="27"/>
          <w:shd w:val="clear" w:color="auto" w:fill="FFFFFF"/>
        </w:rPr>
        <w:t>Геометриялық өзгеретін және өзгермейтін жүйелер. Жүйенің еркіндік дәрежесі.</w:t>
      </w:r>
    </w:p>
    <w:p w:rsidR="00614022" w:rsidRPr="00C86CF2" w:rsidRDefault="00614022" w:rsidP="00614022">
      <w:pPr>
        <w:pStyle w:val="a9"/>
        <w:shd w:val="clear" w:color="auto" w:fill="FFFFFF"/>
        <w:spacing w:before="450" w:beforeAutospacing="0" w:after="450" w:afterAutospacing="0" w:line="15" w:lineRule="atLeast"/>
        <w:jc w:val="both"/>
        <w:rPr>
          <w:rFonts w:eastAsia="Lora"/>
          <w:sz w:val="27"/>
          <w:szCs w:val="27"/>
        </w:rPr>
      </w:pPr>
      <w:r w:rsidRPr="00C86CF2">
        <w:rPr>
          <w:rFonts w:eastAsia="Lora"/>
          <w:b/>
          <w:sz w:val="27"/>
          <w:szCs w:val="27"/>
          <w:shd w:val="clear" w:color="auto" w:fill="FFFFFF"/>
        </w:rPr>
        <w:t>Геометриялық өзгеретін және өзгермейтін жүйелер. </w:t>
      </w:r>
      <w:r w:rsidRPr="00C86CF2">
        <w:rPr>
          <w:rFonts w:eastAsia="Lora"/>
          <w:sz w:val="27"/>
          <w:szCs w:val="27"/>
          <w:shd w:val="clear" w:color="auto" w:fill="FFFFFF"/>
        </w:rPr>
        <w:t>Құрылыс құрылымдарда және ғимараттарда тек қана </w:t>
      </w:r>
      <w:r w:rsidRPr="00C86CF2">
        <w:rPr>
          <w:rFonts w:eastAsia="Lora"/>
          <w:b/>
          <w:i/>
          <w:sz w:val="27"/>
          <w:szCs w:val="27"/>
          <w:shd w:val="clear" w:color="auto" w:fill="FFFFFF"/>
        </w:rPr>
        <w:t>геометриялық өзгермейтін</w:t>
      </w:r>
      <w:r w:rsidRPr="00C86CF2">
        <w:rPr>
          <w:rFonts w:eastAsia="Lora"/>
          <w:sz w:val="27"/>
          <w:szCs w:val="27"/>
          <w:shd w:val="clear" w:color="auto" w:fill="FFFFFF"/>
        </w:rPr>
        <w:t> жүйелер қолданылады. Ғимараттарды, құрылымдарды кинематикалық талдаудың мақсаты оның геометриялық өзгермейтіндігін анықтау болып табылады. Ғимараттардың және  құрылымдардың кинематикалық талдауы екі сатыдан тұрады.</w:t>
      </w:r>
    </w:p>
    <w:p w:rsidR="00614022" w:rsidRPr="00C86CF2" w:rsidRDefault="00614022" w:rsidP="00614022">
      <w:pPr>
        <w:pStyle w:val="a9"/>
        <w:shd w:val="clear" w:color="auto" w:fill="FFFFFF"/>
        <w:spacing w:beforeAutospacing="0" w:afterAutospacing="0" w:line="15" w:lineRule="atLeast"/>
        <w:jc w:val="both"/>
        <w:rPr>
          <w:rFonts w:eastAsia="Lora"/>
          <w:sz w:val="27"/>
          <w:szCs w:val="27"/>
        </w:rPr>
      </w:pPr>
      <w:r w:rsidRPr="00C86CF2">
        <w:rPr>
          <w:rFonts w:eastAsia="Lora"/>
          <w:b/>
          <w:sz w:val="27"/>
          <w:szCs w:val="27"/>
          <w:shd w:val="clear" w:color="auto" w:fill="FFFFFF"/>
        </w:rPr>
        <w:t>1-саты</w:t>
      </w:r>
      <w:r w:rsidRPr="00C86CF2">
        <w:rPr>
          <w:rFonts w:eastAsia="Lora"/>
          <w:sz w:val="27"/>
          <w:szCs w:val="27"/>
          <w:shd w:val="clear" w:color="auto" w:fill="FFFFFF"/>
        </w:rPr>
        <w:t>. Жүйенің </w:t>
      </w:r>
      <w:r w:rsidRPr="00C86CF2">
        <w:rPr>
          <w:rFonts w:eastAsia="Lora"/>
          <w:b/>
          <w:i/>
          <w:sz w:val="27"/>
          <w:szCs w:val="27"/>
          <w:shd w:val="clear" w:color="auto" w:fill="FFFFFF"/>
        </w:rPr>
        <w:t>еркіндік дәрежесімен</w:t>
      </w:r>
      <w:r w:rsidRPr="00C86CF2">
        <w:rPr>
          <w:rFonts w:eastAsia="Lora"/>
          <w:sz w:val="27"/>
          <w:szCs w:val="27"/>
          <w:shd w:val="clear" w:color="auto" w:fill="FFFFFF"/>
        </w:rPr>
        <w:t> сипатталатын геометриялық өзгеретіндігін немесе өзгермейтіндігін анықтау;</w:t>
      </w:r>
    </w:p>
    <w:p w:rsidR="00614022" w:rsidRPr="00C86CF2" w:rsidRDefault="00614022" w:rsidP="00614022">
      <w:pPr>
        <w:pStyle w:val="a9"/>
        <w:shd w:val="clear" w:color="auto" w:fill="FFFFFF"/>
        <w:spacing w:beforeAutospacing="0" w:afterAutospacing="0" w:line="15" w:lineRule="atLeast"/>
        <w:jc w:val="both"/>
        <w:rPr>
          <w:rFonts w:eastAsia="Lora"/>
          <w:sz w:val="27"/>
          <w:szCs w:val="27"/>
        </w:rPr>
      </w:pPr>
      <w:r w:rsidRPr="00C86CF2">
        <w:rPr>
          <w:rFonts w:eastAsia="Lora"/>
          <w:b/>
          <w:sz w:val="27"/>
          <w:szCs w:val="27"/>
          <w:shd w:val="clear" w:color="auto" w:fill="FFFFFF"/>
        </w:rPr>
        <w:t>2-саты</w:t>
      </w:r>
      <w:r w:rsidRPr="00C86CF2">
        <w:rPr>
          <w:rFonts w:eastAsia="Lora"/>
          <w:sz w:val="27"/>
          <w:szCs w:val="27"/>
          <w:shd w:val="clear" w:color="auto" w:fill="FFFFFF"/>
        </w:rPr>
        <w:t>. Жүйенің геометриялық қаңқасын талдау (стерженьдердің және топсалардың орналасуы), лездік геометриялық өзгермелі жүйенің болуы.</w:t>
      </w:r>
    </w:p>
    <w:p w:rsidR="00614022" w:rsidRPr="00C86CF2" w:rsidRDefault="00614022" w:rsidP="00614022">
      <w:pPr>
        <w:pStyle w:val="a9"/>
        <w:shd w:val="clear" w:color="auto" w:fill="FFFFFF"/>
        <w:spacing w:beforeAutospacing="0" w:afterAutospacing="0" w:line="15" w:lineRule="atLeast"/>
        <w:jc w:val="both"/>
        <w:rPr>
          <w:rFonts w:eastAsia="Lora"/>
          <w:sz w:val="27"/>
          <w:szCs w:val="27"/>
        </w:rPr>
      </w:pPr>
      <w:r w:rsidRPr="00C86CF2">
        <w:rPr>
          <w:rFonts w:eastAsia="Lora"/>
          <w:sz w:val="27"/>
          <w:szCs w:val="27"/>
          <w:shd w:val="clear" w:color="auto" w:fill="FFFFFF"/>
        </w:rPr>
        <w:t>Кез келген құрылым немесе ғимарат сыртқы күштер әсерінен өлшемдері  мен формасын өзгертеді. Егер осындай өзгерістер жүйенің элементтерінің деформациялануы арқылы орын алатын болса, ондай жүйелер </w:t>
      </w:r>
      <w:r w:rsidRPr="00C86CF2">
        <w:rPr>
          <w:rFonts w:eastAsia="Lora"/>
          <w:b/>
          <w:i/>
          <w:sz w:val="27"/>
          <w:szCs w:val="27"/>
          <w:shd w:val="clear" w:color="auto" w:fill="FFFFFF"/>
        </w:rPr>
        <w:t>геометриялық өзгермейтін</w:t>
      </w:r>
      <w:r w:rsidRPr="00C86CF2">
        <w:rPr>
          <w:rFonts w:eastAsia="Lora"/>
          <w:i/>
          <w:sz w:val="27"/>
          <w:szCs w:val="27"/>
          <w:shd w:val="clear" w:color="auto" w:fill="FFFFFF"/>
        </w:rPr>
        <w:t> </w:t>
      </w:r>
      <w:r w:rsidRPr="00C86CF2">
        <w:rPr>
          <w:rFonts w:eastAsia="Lora"/>
          <w:sz w:val="27"/>
          <w:szCs w:val="27"/>
          <w:shd w:val="clear" w:color="auto" w:fill="FFFFFF"/>
        </w:rPr>
        <w:t>жүйелер деп аталады, ал жүйенің элементтерінің салыстырмалы қозғалыстары олар деформацияланбай-ақ іске асатын болса, ол жүйе </w:t>
      </w:r>
      <w:r w:rsidRPr="00C86CF2">
        <w:rPr>
          <w:rFonts w:eastAsia="Lora"/>
          <w:b/>
          <w:i/>
          <w:sz w:val="27"/>
          <w:szCs w:val="27"/>
          <w:shd w:val="clear" w:color="auto" w:fill="FFFFFF"/>
        </w:rPr>
        <w:t>геометриялық өзгеретін</w:t>
      </w:r>
      <w:r w:rsidRPr="00C86CF2">
        <w:rPr>
          <w:rFonts w:eastAsia="Lora"/>
          <w:sz w:val="27"/>
          <w:szCs w:val="27"/>
          <w:shd w:val="clear" w:color="auto" w:fill="FFFFFF"/>
        </w:rPr>
        <w:t> жүйе деп аталады. Жүйенің нүктесі немесе қималарының салыстырмалы қозғалысын шектейтін кез келген құрылғы</w:t>
      </w:r>
      <w:r w:rsidRPr="00C86CF2">
        <w:rPr>
          <w:rFonts w:eastAsia="Lora"/>
          <w:i/>
          <w:sz w:val="27"/>
          <w:szCs w:val="27"/>
          <w:shd w:val="clear" w:color="auto" w:fill="FFFFFF"/>
        </w:rPr>
        <w:t> </w:t>
      </w:r>
      <w:r w:rsidRPr="00C86CF2">
        <w:rPr>
          <w:rFonts w:eastAsia="Lora"/>
          <w:b/>
          <w:i/>
          <w:sz w:val="27"/>
          <w:szCs w:val="27"/>
          <w:shd w:val="clear" w:color="auto" w:fill="FFFFFF"/>
        </w:rPr>
        <w:t>байланыс</w:t>
      </w:r>
      <w:r w:rsidRPr="00C86CF2">
        <w:rPr>
          <w:rFonts w:eastAsia="Lora"/>
          <w:sz w:val="27"/>
          <w:szCs w:val="27"/>
          <w:shd w:val="clear" w:color="auto" w:fill="FFFFFF"/>
        </w:rPr>
        <w:t> деп аталады. Құрылыс механикасында, кинематикалық талдау кезінде, жекелеген геометриялық өзгермейтін жазық жүйені </w:t>
      </w:r>
      <w:r w:rsidRPr="00C86CF2">
        <w:rPr>
          <w:rFonts w:eastAsia="Lora"/>
          <w:b/>
          <w:i/>
          <w:sz w:val="27"/>
          <w:szCs w:val="27"/>
          <w:shd w:val="clear" w:color="auto" w:fill="FFFFFF"/>
        </w:rPr>
        <w:t>дискі</w:t>
      </w:r>
      <w:r w:rsidRPr="00C86CF2">
        <w:rPr>
          <w:rFonts w:eastAsia="Lora"/>
          <w:sz w:val="27"/>
          <w:szCs w:val="27"/>
          <w:shd w:val="clear" w:color="auto" w:fill="FFFFFF"/>
        </w:rPr>
        <w:t> деп атайды.Жүйені геометриялық өзгермейтін жағдайға келтіретін байланыстар саны </w:t>
      </w:r>
      <w:r w:rsidRPr="00C86CF2">
        <w:rPr>
          <w:rFonts w:eastAsia="Lora"/>
          <w:b/>
          <w:i/>
          <w:sz w:val="27"/>
          <w:szCs w:val="27"/>
          <w:shd w:val="clear" w:color="auto" w:fill="FFFFFF"/>
        </w:rPr>
        <w:t>жеткілікті байланыстар</w:t>
      </w:r>
      <w:r w:rsidRPr="00C86CF2">
        <w:rPr>
          <w:rFonts w:eastAsia="Lora"/>
          <w:b/>
          <w:sz w:val="27"/>
          <w:szCs w:val="27"/>
          <w:shd w:val="clear" w:color="auto" w:fill="FFFFFF"/>
        </w:rPr>
        <w:t> </w:t>
      </w:r>
      <w:r w:rsidRPr="00C86CF2">
        <w:rPr>
          <w:rFonts w:eastAsia="Lora"/>
          <w:sz w:val="27"/>
          <w:szCs w:val="27"/>
          <w:shd w:val="clear" w:color="auto" w:fill="FFFFFF"/>
        </w:rPr>
        <w:t>деп аталады</w:t>
      </w:r>
      <w:r w:rsidRPr="00C86CF2">
        <w:rPr>
          <w:rFonts w:eastAsia="Lora"/>
          <w:sz w:val="27"/>
          <w:szCs w:val="27"/>
          <w:shd w:val="clear" w:color="auto" w:fill="FFFFFF"/>
          <w:lang w:val="kk-KZ"/>
        </w:rPr>
        <w:t>.</w:t>
      </w:r>
    </w:p>
    <w:p w:rsidR="001E6252" w:rsidRDefault="001E6252">
      <w:pPr>
        <w:spacing w:after="160" w:line="259" w:lineRule="auto"/>
        <w:rPr>
          <w:rFonts w:ascii="Times New Roman" w:eastAsia="Times New Roman" w:hAnsi="Times New Roman" w:cs="Times New Roman"/>
          <w:b/>
          <w:bCs/>
          <w:sz w:val="27"/>
          <w:szCs w:val="27"/>
          <w:lang w:val="kk-KZ" w:eastAsia="ko-KR"/>
        </w:rPr>
      </w:pPr>
      <w:r>
        <w:rPr>
          <w:b/>
          <w:bCs/>
          <w:sz w:val="27"/>
          <w:szCs w:val="27"/>
          <w:lang w:val="kk-KZ"/>
        </w:rPr>
        <w:br w:type="page"/>
      </w:r>
    </w:p>
    <w:p w:rsidR="00614022" w:rsidRPr="00C86CF2" w:rsidRDefault="00614022" w:rsidP="00614022">
      <w:pPr>
        <w:pStyle w:val="a9"/>
        <w:shd w:val="clear" w:color="auto" w:fill="FFFFFF"/>
        <w:jc w:val="center"/>
        <w:rPr>
          <w:b/>
          <w:bCs/>
          <w:sz w:val="27"/>
          <w:szCs w:val="27"/>
          <w:lang w:val="kk-KZ"/>
        </w:rPr>
      </w:pPr>
      <w:r w:rsidRPr="00C86CF2">
        <w:rPr>
          <w:b/>
          <w:bCs/>
          <w:sz w:val="27"/>
          <w:szCs w:val="27"/>
          <w:lang w:val="kk-KZ"/>
        </w:rPr>
        <w:lastRenderedPageBreak/>
        <w:t>№48 зертханалық-тәжірибелік сабақ</w:t>
      </w:r>
    </w:p>
    <w:p w:rsidR="00614022" w:rsidRPr="00C86CF2" w:rsidRDefault="00614022" w:rsidP="00614022">
      <w:pPr>
        <w:pStyle w:val="a9"/>
        <w:shd w:val="clear" w:color="auto" w:fill="FFFFFF"/>
        <w:jc w:val="center"/>
        <w:rPr>
          <w:b/>
          <w:bCs/>
          <w:sz w:val="27"/>
          <w:szCs w:val="27"/>
          <w:lang w:val="kk-KZ"/>
        </w:rPr>
      </w:pPr>
      <w:r w:rsidRPr="00C86CF2">
        <w:rPr>
          <w:b/>
          <w:bCs/>
          <w:sz w:val="27"/>
          <w:szCs w:val="27"/>
          <w:lang w:val="kk-KZ"/>
        </w:rPr>
        <w:t>Жылжымайтын және жылжымалы жүктемелердің ықпал сызықтары бойынша күшті анықтау.</w:t>
      </w:r>
    </w:p>
    <w:p w:rsidR="00614022" w:rsidRPr="00C86CF2" w:rsidRDefault="00614022" w:rsidP="00614022">
      <w:pPr>
        <w:pStyle w:val="a9"/>
        <w:spacing w:before="75" w:beforeAutospacing="0" w:afterAutospacing="0"/>
        <w:rPr>
          <w:sz w:val="27"/>
          <w:szCs w:val="27"/>
          <w:lang w:val="kk-KZ"/>
        </w:rPr>
      </w:pPr>
      <w:r w:rsidRPr="00C86CF2">
        <w:rPr>
          <w:sz w:val="27"/>
          <w:szCs w:val="27"/>
          <w:lang w:val="kk-KZ"/>
        </w:rPr>
        <w:t>Ферманың берілген есептік схемасы үшін 7.4, 7.5, 7.6-суреттер және 7.1-кесте қажет:</w:t>
      </w:r>
    </w:p>
    <w:p w:rsidR="00614022" w:rsidRPr="00C86CF2" w:rsidRDefault="00614022" w:rsidP="00614022">
      <w:pPr>
        <w:pStyle w:val="a9"/>
        <w:spacing w:before="75" w:beforeAutospacing="0" w:afterAutospacing="0"/>
        <w:rPr>
          <w:sz w:val="27"/>
          <w:szCs w:val="27"/>
          <w:lang w:val="kk-KZ"/>
        </w:rPr>
      </w:pPr>
      <w:r w:rsidRPr="00C86CF2">
        <w:rPr>
          <w:sz w:val="27"/>
          <w:szCs w:val="27"/>
          <w:lang w:val="kk-KZ"/>
        </w:rPr>
        <w:t>әсер сызығы сызылады, одан оңырақ кесілген панельдің участогы ғана қолданылады;</w:t>
      </w:r>
    </w:p>
    <w:p w:rsidR="00614022" w:rsidRPr="00C86CF2" w:rsidRDefault="00614022" w:rsidP="00614022">
      <w:pPr>
        <w:pStyle w:val="a9"/>
        <w:spacing w:before="75" w:beforeAutospacing="0" w:afterAutospacing="0"/>
        <w:rPr>
          <w:sz w:val="27"/>
          <w:szCs w:val="27"/>
          <w:lang w:val="kk-KZ"/>
        </w:rPr>
      </w:pPr>
      <w:r w:rsidRPr="00C86CF2">
        <w:rPr>
          <w:sz w:val="27"/>
          <w:szCs w:val="27"/>
          <w:lang w:val="kk-KZ"/>
        </w:rPr>
        <w:t>в) жүк кесілген панельдің аралығында – құрылған әсер сызығының оң және сол участоктарының шеттерінің екі нүктесі өзара қиылысады (арқалық үшін түйіндік берілу ережесі бойынша).</w:t>
      </w:r>
    </w:p>
    <w:p w:rsidR="00614022" w:rsidRPr="00C86CF2" w:rsidRDefault="00614022" w:rsidP="00614022">
      <w:pPr>
        <w:pStyle w:val="a9"/>
        <w:spacing w:before="75" w:beforeAutospacing="0" w:afterAutospacing="0"/>
        <w:rPr>
          <w:sz w:val="27"/>
          <w:szCs w:val="27"/>
          <w:lang w:val="kk-KZ"/>
        </w:rPr>
      </w:pPr>
      <w:r w:rsidRPr="00C86CF2">
        <w:rPr>
          <w:sz w:val="27"/>
          <w:szCs w:val="27"/>
          <w:lang w:val="kk-KZ"/>
        </w:rPr>
        <w:t>Фермада күш әсер сызығын құруда ең мақсатқа лайықтырағы Риттер тәсілі болып табылады. Түйіндерді кесіп алу және проекция әдісіне тілік белгісіз күшті екі стержень арқылы өтсе ғана жүгінеді, бұл кезде Риттер әдісі қолданылмайды.</w:t>
      </w:r>
    </w:p>
    <w:p w:rsidR="00614022" w:rsidRPr="00C86CF2" w:rsidRDefault="00614022" w:rsidP="00614022">
      <w:pPr>
        <w:pStyle w:val="a9"/>
        <w:spacing w:before="75" w:beforeAutospacing="0" w:afterAutospacing="0"/>
        <w:rPr>
          <w:sz w:val="27"/>
          <w:szCs w:val="27"/>
          <w:lang w:val="kk-KZ"/>
        </w:rPr>
      </w:pPr>
      <w:r w:rsidRPr="00C86CF2">
        <w:rPr>
          <w:sz w:val="27"/>
          <w:szCs w:val="27"/>
          <w:lang w:val="kk-KZ"/>
        </w:rPr>
        <w:t>Түйіндерді кесіп алған кезде екі кесілген панель немесе бір үлкен панель шығуы мүмкін екенін айта кеткен жөн. Әдетте ол егер фермада тор үшбұрышты бағанмен болғанда шығады (7.3-сурет). N</w:t>
      </w:r>
      <w:r w:rsidRPr="00C86CF2">
        <w:rPr>
          <w:sz w:val="27"/>
          <w:szCs w:val="27"/>
          <w:vertAlign w:val="subscript"/>
          <w:lang w:val="kk-KZ"/>
        </w:rPr>
        <w:t>3</w:t>
      </w:r>
      <w:r w:rsidRPr="00C86CF2">
        <w:rPr>
          <w:sz w:val="27"/>
          <w:szCs w:val="27"/>
          <w:lang w:val="kk-KZ"/>
        </w:rPr>
        <w:t> бағанының күш әсер сызығын тұрғызу үшін (жоғарымен жүру кезінде) V түйіні кесіп алынады, яғни белдеудің төртінші және бесінші панельдері кесіледі (сол тіректен санағанда). Бұл жағдайда «а», «б», «в» кезеңдері былайша оқылады: жүк кесілген үлкен панельдің сол жағында, жүк дәл сол панельдің оң жағында және жүк панельде – N</w:t>
      </w:r>
      <w:r w:rsidRPr="00C86CF2">
        <w:rPr>
          <w:sz w:val="27"/>
          <w:szCs w:val="27"/>
          <w:vertAlign w:val="subscript"/>
          <w:lang w:val="kk-KZ"/>
        </w:rPr>
        <w:t>3</w:t>
      </w:r>
      <w:r w:rsidRPr="00C86CF2">
        <w:rPr>
          <w:sz w:val="27"/>
          <w:szCs w:val="27"/>
          <w:lang w:val="kk-KZ"/>
        </w:rPr>
        <w:t> баған үстінде.</w:t>
      </w:r>
    </w:p>
    <w:p w:rsidR="00614022" w:rsidRPr="00C86CF2" w:rsidRDefault="00614022" w:rsidP="00614022">
      <w:pPr>
        <w:pStyle w:val="a9"/>
        <w:spacing w:before="75" w:beforeAutospacing="0" w:afterAutospacing="0"/>
        <w:rPr>
          <w:sz w:val="27"/>
          <w:szCs w:val="27"/>
        </w:rPr>
      </w:pPr>
      <w:r w:rsidRPr="00C86CF2">
        <w:rPr>
          <w:sz w:val="27"/>
          <w:szCs w:val="27"/>
        </w:rPr>
        <w:t>Жоғарымен жүру Үлкен панель</w:t>
      </w:r>
    </w:p>
    <w:p w:rsidR="00614022" w:rsidRPr="00C86CF2" w:rsidRDefault="00614022" w:rsidP="00614022">
      <w:pPr>
        <w:pStyle w:val="a9"/>
        <w:spacing w:before="75" w:beforeAutospacing="0" w:afterAutospacing="0"/>
        <w:rPr>
          <w:sz w:val="27"/>
          <w:szCs w:val="27"/>
        </w:rPr>
      </w:pPr>
      <w:r w:rsidRPr="00C86CF2">
        <w:rPr>
          <w:sz w:val="27"/>
          <w:szCs w:val="27"/>
        </w:rPr>
        <w:fldChar w:fldCharType="begin"/>
      </w:r>
      <w:r w:rsidRPr="00C86CF2">
        <w:rPr>
          <w:sz w:val="27"/>
          <w:szCs w:val="27"/>
        </w:rPr>
        <w:instrText xml:space="preserve">INCLUDEPICTURE \d "http://oplib.ru/image.php?way=oplib/baza14/275329932420.files/image060.gif" \* MERGEFORMATINET </w:instrText>
      </w:r>
      <w:r w:rsidRPr="00C86CF2">
        <w:rPr>
          <w:sz w:val="27"/>
          <w:szCs w:val="27"/>
        </w:rPr>
        <w:fldChar w:fldCharType="separate"/>
      </w:r>
      <w:r w:rsidRPr="00C86CF2">
        <w:rPr>
          <w:noProof/>
          <w:sz w:val="27"/>
          <w:szCs w:val="27"/>
          <w:lang w:eastAsia="ru-RU"/>
        </w:rPr>
        <w:drawing>
          <wp:inline distT="0" distB="0" distL="114300" distR="114300" wp14:anchorId="4B9A99F5" wp14:editId="0511385B">
            <wp:extent cx="3552825" cy="1171575"/>
            <wp:effectExtent l="0" t="0" r="9525" b="9525"/>
            <wp:docPr id="803" name="图片 64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 name="图片 645" descr="IMG_256"/>
                    <pic:cNvPicPr>
                      <a:picLocks noChangeAspect="1"/>
                    </pic:cNvPicPr>
                  </pic:nvPicPr>
                  <pic:blipFill>
                    <a:blip r:embed="rId616"/>
                    <a:stretch>
                      <a:fillRect/>
                    </a:stretch>
                  </pic:blipFill>
                  <pic:spPr>
                    <a:xfrm>
                      <a:off x="0" y="0"/>
                      <a:ext cx="3552825" cy="1171575"/>
                    </a:xfrm>
                    <a:prstGeom prst="rect">
                      <a:avLst/>
                    </a:prstGeom>
                    <a:noFill/>
                    <a:ln w="9525">
                      <a:noFill/>
                    </a:ln>
                  </pic:spPr>
                </pic:pic>
              </a:graphicData>
            </a:graphic>
          </wp:inline>
        </w:drawing>
      </w:r>
      <w:r w:rsidRPr="00C86CF2">
        <w:rPr>
          <w:sz w:val="27"/>
          <w:szCs w:val="27"/>
        </w:rPr>
        <w:fldChar w:fldCharType="end"/>
      </w:r>
    </w:p>
    <w:p w:rsidR="00614022" w:rsidRPr="00C86CF2" w:rsidRDefault="00614022" w:rsidP="00614022">
      <w:pPr>
        <w:pStyle w:val="a9"/>
        <w:spacing w:before="75" w:beforeAutospacing="0" w:afterAutospacing="0"/>
        <w:rPr>
          <w:sz w:val="27"/>
          <w:szCs w:val="27"/>
        </w:rPr>
      </w:pPr>
      <w:r w:rsidRPr="00C86CF2">
        <w:rPr>
          <w:sz w:val="27"/>
          <w:szCs w:val="27"/>
        </w:rPr>
        <w:t>7.3-сурет.</w:t>
      </w:r>
    </w:p>
    <w:p w:rsidR="00614022" w:rsidRPr="00C86CF2" w:rsidRDefault="00614022" w:rsidP="00614022">
      <w:pPr>
        <w:pStyle w:val="a9"/>
        <w:spacing w:before="75" w:beforeAutospacing="0" w:afterAutospacing="0"/>
        <w:rPr>
          <w:sz w:val="27"/>
          <w:szCs w:val="27"/>
        </w:rPr>
      </w:pPr>
      <w:r w:rsidRPr="00C86CF2">
        <w:rPr>
          <w:sz w:val="27"/>
          <w:szCs w:val="27"/>
        </w:rPr>
        <w:lastRenderedPageBreak/>
        <w:fldChar w:fldCharType="begin"/>
      </w:r>
      <w:r w:rsidRPr="00C86CF2">
        <w:rPr>
          <w:sz w:val="27"/>
          <w:szCs w:val="27"/>
        </w:rPr>
        <w:instrText xml:space="preserve">INCLUDEPICTURE \d "http://oplib.ru/image.php?way=oplib/baza14/275329932420.files/image062.gif" \* MERGEFORMATINET </w:instrText>
      </w:r>
      <w:r w:rsidRPr="00C86CF2">
        <w:rPr>
          <w:sz w:val="27"/>
          <w:szCs w:val="27"/>
        </w:rPr>
        <w:fldChar w:fldCharType="separate"/>
      </w:r>
      <w:r w:rsidRPr="00C86CF2">
        <w:rPr>
          <w:noProof/>
          <w:sz w:val="27"/>
          <w:szCs w:val="27"/>
          <w:lang w:eastAsia="ru-RU"/>
        </w:rPr>
        <w:drawing>
          <wp:inline distT="0" distB="0" distL="114300" distR="114300" wp14:anchorId="00ABA134" wp14:editId="5353E676">
            <wp:extent cx="4429125" cy="5143500"/>
            <wp:effectExtent l="0" t="0" r="9525" b="0"/>
            <wp:docPr id="802" name="图片 646"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 name="图片 646" descr="IMG_257"/>
                    <pic:cNvPicPr>
                      <a:picLocks noChangeAspect="1"/>
                    </pic:cNvPicPr>
                  </pic:nvPicPr>
                  <pic:blipFill>
                    <a:blip r:embed="rId617"/>
                    <a:stretch>
                      <a:fillRect/>
                    </a:stretch>
                  </pic:blipFill>
                  <pic:spPr>
                    <a:xfrm>
                      <a:off x="0" y="0"/>
                      <a:ext cx="4429125" cy="5143500"/>
                    </a:xfrm>
                    <a:prstGeom prst="rect">
                      <a:avLst/>
                    </a:prstGeom>
                    <a:noFill/>
                    <a:ln w="9525">
                      <a:noFill/>
                    </a:ln>
                  </pic:spPr>
                </pic:pic>
              </a:graphicData>
            </a:graphic>
          </wp:inline>
        </w:drawing>
      </w:r>
      <w:r w:rsidRPr="00C86CF2">
        <w:rPr>
          <w:sz w:val="27"/>
          <w:szCs w:val="27"/>
        </w:rPr>
        <w:fldChar w:fldCharType="end"/>
      </w:r>
    </w:p>
    <w:p w:rsidR="00614022" w:rsidRPr="00C86CF2" w:rsidRDefault="00614022" w:rsidP="00614022">
      <w:pPr>
        <w:pStyle w:val="a9"/>
        <w:spacing w:before="75" w:beforeAutospacing="0" w:afterAutospacing="0"/>
        <w:rPr>
          <w:sz w:val="27"/>
          <w:szCs w:val="27"/>
        </w:rPr>
      </w:pPr>
      <w:r w:rsidRPr="00C86CF2">
        <w:rPr>
          <w:sz w:val="27"/>
          <w:szCs w:val="27"/>
        </w:rPr>
        <w:t>3.2-сурет. Өнеркәсіптік ғимараттардың шатыр түрлері</w:t>
      </w:r>
    </w:p>
    <w:p w:rsidR="00614022" w:rsidRPr="00C86CF2" w:rsidRDefault="00614022" w:rsidP="00614022">
      <w:pPr>
        <w:pStyle w:val="a9"/>
        <w:spacing w:before="75" w:beforeAutospacing="0" w:afterAutospacing="0"/>
        <w:rPr>
          <w:sz w:val="27"/>
          <w:szCs w:val="27"/>
        </w:rPr>
      </w:pPr>
      <w:r w:rsidRPr="00C86CF2">
        <w:rPr>
          <w:sz w:val="27"/>
          <w:szCs w:val="27"/>
        </w:rPr>
        <w:fldChar w:fldCharType="begin"/>
      </w:r>
      <w:r w:rsidRPr="00C86CF2">
        <w:rPr>
          <w:sz w:val="27"/>
          <w:szCs w:val="27"/>
        </w:rPr>
        <w:instrText xml:space="preserve">INCLUDEPICTURE \d "http://oplib.ru/image.php?way=oplib/baza14/275329932420.files/image064.gif" \* MERGEFORMATINET </w:instrText>
      </w:r>
      <w:r w:rsidRPr="00C86CF2">
        <w:rPr>
          <w:sz w:val="27"/>
          <w:szCs w:val="27"/>
        </w:rPr>
        <w:fldChar w:fldCharType="separate"/>
      </w:r>
      <w:r w:rsidRPr="00C86CF2">
        <w:rPr>
          <w:noProof/>
          <w:sz w:val="27"/>
          <w:szCs w:val="27"/>
          <w:lang w:eastAsia="ru-RU"/>
        </w:rPr>
        <w:drawing>
          <wp:inline distT="0" distB="0" distL="114300" distR="114300" wp14:anchorId="54BD1AE7" wp14:editId="75BDF3A5">
            <wp:extent cx="3886200" cy="2171700"/>
            <wp:effectExtent l="0" t="0" r="0" b="0"/>
            <wp:docPr id="801" name="图片 647"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 name="图片 647" descr="IMG_258"/>
                    <pic:cNvPicPr>
                      <a:picLocks noChangeAspect="1"/>
                    </pic:cNvPicPr>
                  </pic:nvPicPr>
                  <pic:blipFill>
                    <a:blip r:embed="rId618"/>
                    <a:stretch>
                      <a:fillRect/>
                    </a:stretch>
                  </pic:blipFill>
                  <pic:spPr>
                    <a:xfrm>
                      <a:off x="0" y="0"/>
                      <a:ext cx="3886200" cy="2171700"/>
                    </a:xfrm>
                    <a:prstGeom prst="rect">
                      <a:avLst/>
                    </a:prstGeom>
                    <a:noFill/>
                    <a:ln w="9525">
                      <a:noFill/>
                    </a:ln>
                  </pic:spPr>
                </pic:pic>
              </a:graphicData>
            </a:graphic>
          </wp:inline>
        </w:drawing>
      </w:r>
      <w:r w:rsidRPr="00C86CF2">
        <w:rPr>
          <w:sz w:val="27"/>
          <w:szCs w:val="27"/>
        </w:rPr>
        <w:fldChar w:fldCharType="end"/>
      </w:r>
    </w:p>
    <w:p w:rsidR="00614022" w:rsidRPr="00C86CF2" w:rsidRDefault="00614022" w:rsidP="00614022">
      <w:pPr>
        <w:pStyle w:val="a9"/>
        <w:spacing w:before="75" w:beforeAutospacing="0" w:afterAutospacing="0"/>
        <w:rPr>
          <w:sz w:val="27"/>
          <w:szCs w:val="27"/>
        </w:rPr>
      </w:pPr>
      <w:r w:rsidRPr="00C86CF2">
        <w:rPr>
          <w:sz w:val="27"/>
          <w:szCs w:val="27"/>
        </w:rPr>
        <w:t>3.3-сурет. Түйіндік күштерді анықтауға</w:t>
      </w:r>
    </w:p>
    <w:p w:rsidR="00614022" w:rsidRPr="00C86CF2" w:rsidRDefault="00614022" w:rsidP="00614022">
      <w:pPr>
        <w:pStyle w:val="a9"/>
        <w:spacing w:before="75" w:beforeAutospacing="0" w:afterAutospacing="0"/>
        <w:rPr>
          <w:sz w:val="27"/>
          <w:szCs w:val="27"/>
        </w:rPr>
      </w:pPr>
      <w:r w:rsidRPr="00C86CF2">
        <w:rPr>
          <w:sz w:val="27"/>
          <w:szCs w:val="27"/>
        </w:rPr>
        <w:t>Тірек реакциялары</w:t>
      </w:r>
    </w:p>
    <w:p w:rsidR="00614022" w:rsidRPr="00C86CF2" w:rsidRDefault="00614022" w:rsidP="00614022">
      <w:pPr>
        <w:pStyle w:val="a9"/>
        <w:spacing w:before="75" w:beforeAutospacing="0" w:afterAutospacing="0"/>
        <w:rPr>
          <w:sz w:val="27"/>
          <w:szCs w:val="27"/>
        </w:rPr>
      </w:pPr>
      <w:r w:rsidRPr="00C86CF2">
        <w:rPr>
          <w:sz w:val="27"/>
          <w:szCs w:val="27"/>
        </w:rPr>
        <w:fldChar w:fldCharType="begin"/>
      </w:r>
      <w:r w:rsidRPr="00C86CF2">
        <w:rPr>
          <w:sz w:val="27"/>
          <w:szCs w:val="27"/>
        </w:rPr>
        <w:instrText xml:space="preserve">INCLUDEPICTURE \d "http://oplib.ru/image.php?way=oplib/baza14/275329932420.files/image066.gif" \* MERGEFORMATINET </w:instrText>
      </w:r>
      <w:r w:rsidRPr="00C86CF2">
        <w:rPr>
          <w:sz w:val="27"/>
          <w:szCs w:val="27"/>
        </w:rPr>
        <w:fldChar w:fldCharType="separate"/>
      </w:r>
      <w:r w:rsidRPr="00C86CF2">
        <w:rPr>
          <w:noProof/>
          <w:sz w:val="27"/>
          <w:szCs w:val="27"/>
          <w:lang w:eastAsia="ru-RU"/>
        </w:rPr>
        <w:drawing>
          <wp:inline distT="0" distB="0" distL="114300" distR="114300" wp14:anchorId="1338F815" wp14:editId="0B91E9EA">
            <wp:extent cx="1066800" cy="466725"/>
            <wp:effectExtent l="0" t="0" r="0" b="8890"/>
            <wp:docPr id="805" name="图片 648"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 name="图片 648" descr="IMG_259"/>
                    <pic:cNvPicPr>
                      <a:picLocks noChangeAspect="1"/>
                    </pic:cNvPicPr>
                  </pic:nvPicPr>
                  <pic:blipFill>
                    <a:blip r:embed="rId619"/>
                    <a:stretch>
                      <a:fillRect/>
                    </a:stretch>
                  </pic:blipFill>
                  <pic:spPr>
                    <a:xfrm>
                      <a:off x="0" y="0"/>
                      <a:ext cx="1066800" cy="466725"/>
                    </a:xfrm>
                    <a:prstGeom prst="rect">
                      <a:avLst/>
                    </a:prstGeom>
                    <a:noFill/>
                    <a:ln w="9525">
                      <a:noFill/>
                    </a:ln>
                  </pic:spPr>
                </pic:pic>
              </a:graphicData>
            </a:graphic>
          </wp:inline>
        </w:drawing>
      </w:r>
      <w:r w:rsidRPr="00C86CF2">
        <w:rPr>
          <w:sz w:val="27"/>
          <w:szCs w:val="27"/>
        </w:rPr>
        <w:fldChar w:fldCharType="end"/>
      </w:r>
    </w:p>
    <w:p w:rsidR="00614022" w:rsidRPr="00C86CF2" w:rsidRDefault="00614022" w:rsidP="00614022">
      <w:pPr>
        <w:pStyle w:val="a9"/>
        <w:spacing w:before="75" w:beforeAutospacing="0" w:afterAutospacing="0"/>
        <w:rPr>
          <w:sz w:val="27"/>
          <w:szCs w:val="27"/>
        </w:rPr>
      </w:pPr>
      <w:r w:rsidRPr="00C86CF2">
        <w:rPr>
          <w:sz w:val="27"/>
          <w:szCs w:val="27"/>
        </w:rPr>
        <w:t>Мұнда, </w:t>
      </w:r>
      <w:r w:rsidRPr="00C86CF2">
        <w:rPr>
          <w:sz w:val="27"/>
          <w:szCs w:val="27"/>
        </w:rPr>
        <w:fldChar w:fldCharType="begin"/>
      </w:r>
      <w:r w:rsidRPr="00C86CF2">
        <w:rPr>
          <w:sz w:val="27"/>
          <w:szCs w:val="27"/>
        </w:rPr>
        <w:instrText xml:space="preserve">INCLUDEPICTURE \d "http://oplib.ru/image.php?way=oplib/baza14/275329932420.files/image068.gif" \* MERGEFORMATINET </w:instrText>
      </w:r>
      <w:r w:rsidRPr="00C86CF2">
        <w:rPr>
          <w:sz w:val="27"/>
          <w:szCs w:val="27"/>
        </w:rPr>
        <w:fldChar w:fldCharType="separate"/>
      </w:r>
      <w:r w:rsidRPr="00C86CF2">
        <w:rPr>
          <w:noProof/>
          <w:sz w:val="27"/>
          <w:szCs w:val="27"/>
          <w:lang w:eastAsia="ru-RU"/>
        </w:rPr>
        <w:drawing>
          <wp:inline distT="0" distB="0" distL="114300" distR="114300" wp14:anchorId="77C776E5" wp14:editId="3A291492">
            <wp:extent cx="409575" cy="257175"/>
            <wp:effectExtent l="0" t="0" r="9525" b="8255"/>
            <wp:docPr id="804" name="图片 649"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 name="图片 649" descr="IMG_260"/>
                    <pic:cNvPicPr>
                      <a:picLocks noChangeAspect="1"/>
                    </pic:cNvPicPr>
                  </pic:nvPicPr>
                  <pic:blipFill>
                    <a:blip r:embed="rId620"/>
                    <a:stretch>
                      <a:fillRect/>
                    </a:stretch>
                  </pic:blipFill>
                  <pic:spPr>
                    <a:xfrm>
                      <a:off x="0" y="0"/>
                      <a:ext cx="409575" cy="257175"/>
                    </a:xfrm>
                    <a:prstGeom prst="rect">
                      <a:avLst/>
                    </a:prstGeom>
                    <a:noFill/>
                    <a:ln w="9525">
                      <a:noFill/>
                    </a:ln>
                  </pic:spPr>
                </pic:pic>
              </a:graphicData>
            </a:graphic>
          </wp:inline>
        </w:drawing>
      </w:r>
      <w:r w:rsidRPr="00C86CF2">
        <w:rPr>
          <w:sz w:val="27"/>
          <w:szCs w:val="27"/>
        </w:rPr>
        <w:fldChar w:fldCharType="end"/>
      </w:r>
      <w:r w:rsidRPr="00C86CF2">
        <w:rPr>
          <w:sz w:val="27"/>
          <w:szCs w:val="27"/>
        </w:rPr>
        <w:t> - тұрақты жүктемеден түйіндік күштер жиынтығы.</w:t>
      </w:r>
    </w:p>
    <w:p w:rsidR="00614022" w:rsidRPr="00C86CF2" w:rsidRDefault="00614022" w:rsidP="00614022">
      <w:pPr>
        <w:pStyle w:val="a9"/>
        <w:spacing w:before="75" w:beforeAutospacing="0" w:afterAutospacing="0"/>
        <w:rPr>
          <w:sz w:val="27"/>
          <w:szCs w:val="27"/>
        </w:rPr>
      </w:pPr>
      <w:r w:rsidRPr="00C86CF2">
        <w:rPr>
          <w:sz w:val="27"/>
          <w:szCs w:val="27"/>
        </w:rPr>
        <w:lastRenderedPageBreak/>
        <w:t>тірек созылған (оның белгісі оң). Ал IV түйінің қарастырған кезде қиғаш тірек күші ts болып оқылады; ферма үшін бұл бағыт жоғарыдан төменге болады, яғни тағы да IV түйінінен, бұл да созылуды білдіреді.</w:t>
      </w:r>
    </w:p>
    <w:p w:rsidR="00614022" w:rsidRPr="00C86CF2" w:rsidRDefault="00614022" w:rsidP="00614022">
      <w:pPr>
        <w:pStyle w:val="a9"/>
        <w:spacing w:before="75" w:beforeAutospacing="0" w:afterAutospacing="0"/>
        <w:rPr>
          <w:sz w:val="27"/>
          <w:szCs w:val="27"/>
        </w:rPr>
      </w:pPr>
      <w:r w:rsidRPr="00C86CF2">
        <w:rPr>
          <w:sz w:val="27"/>
          <w:szCs w:val="27"/>
        </w:rPr>
        <w:t>Күштің таңбасын дұрыс анықтамау ферманың бұрыс құрастырылуына әкеп соғады.</w:t>
      </w:r>
    </w:p>
    <w:p w:rsidR="00614022" w:rsidRPr="00C86CF2" w:rsidRDefault="00614022" w:rsidP="00614022">
      <w:pPr>
        <w:pStyle w:val="a9"/>
        <w:spacing w:before="75" w:beforeAutospacing="0" w:afterAutospacing="0"/>
        <w:rPr>
          <w:sz w:val="27"/>
          <w:szCs w:val="27"/>
        </w:rPr>
      </w:pPr>
      <w:r w:rsidRPr="00C86CF2">
        <w:rPr>
          <w:sz w:val="27"/>
          <w:szCs w:val="27"/>
        </w:rPr>
        <w:t>Кремон диаграммасын есептің дәлділігіне жеткілікті масштабта және міндетті түрде ферма схемасынан жақын жерде құрастыру керек, өйткені диаграмманың дәлдігі күштер мен фермалар стерженьдерінің сызықтарының дәл ауыстырылуына байланысты.</w:t>
      </w:r>
    </w:p>
    <w:p w:rsidR="00614022" w:rsidRPr="00C86CF2" w:rsidRDefault="00614022" w:rsidP="00614022">
      <w:pPr>
        <w:pStyle w:val="a9"/>
        <w:spacing w:before="75" w:beforeAutospacing="0" w:afterAutospacing="0"/>
        <w:rPr>
          <w:sz w:val="27"/>
          <w:szCs w:val="27"/>
        </w:rPr>
      </w:pPr>
      <w:r w:rsidRPr="00C86CF2">
        <w:rPr>
          <w:sz w:val="27"/>
          <w:szCs w:val="27"/>
        </w:rPr>
        <w:t>Фермаға әсер сызығын құрастыру арқалықтарға арналған осы әдістің жалпы жағдайына негізделіп жүргізіледі. Ферма - өтпелі бөлік жүйесінің арқасында қозғалыстағы жүктің әсері тек қана сол жүк қозғалатын белдеудің түйіндеріне берілетін конструкция болып табылады. Сондықтан, ферманы үш стержень арқылы кескенде немесе түйінді кесіп алғанда, белдеудің қандай панельдері осы тілікке түсетінін ескеру керек, кесілген панель деп жүк қозғалып бара жатқан белдеудің ғана тілігіне түскен панельді айтамыз.</w:t>
      </w:r>
    </w:p>
    <w:p w:rsidR="00614022" w:rsidRPr="00C86CF2" w:rsidRDefault="00614022" w:rsidP="00614022">
      <w:pPr>
        <w:pStyle w:val="a9"/>
        <w:spacing w:before="75" w:beforeAutospacing="0" w:afterAutospacing="0"/>
        <w:rPr>
          <w:sz w:val="27"/>
          <w:szCs w:val="27"/>
        </w:rPr>
      </w:pPr>
      <w:r w:rsidRPr="00C86CF2">
        <w:rPr>
          <w:sz w:val="27"/>
          <w:szCs w:val="27"/>
        </w:rPr>
        <w:t>Әр әсер сызығын құрған кезде барлық уақытта үш кезеңді қарастыру керек:</w:t>
      </w:r>
    </w:p>
    <w:p w:rsidR="00614022" w:rsidRPr="00C86CF2" w:rsidRDefault="00614022" w:rsidP="00614022">
      <w:pPr>
        <w:pStyle w:val="a9"/>
        <w:spacing w:before="75" w:beforeAutospacing="0" w:afterAutospacing="0"/>
        <w:rPr>
          <w:sz w:val="27"/>
          <w:szCs w:val="27"/>
        </w:rPr>
      </w:pPr>
      <w:r w:rsidRPr="00C86CF2">
        <w:rPr>
          <w:sz w:val="27"/>
          <w:szCs w:val="27"/>
        </w:rPr>
        <w:t>а) жүк кесілген панельдің сол жағында – ферманың оң жақ (тіліктен) бөлігінің тепе-теңдік шарты құрылады, әсер сызығының шыбығы сызылады және одан солырақ кесілген панельдің участогы ғана қолданылмайды;</w:t>
      </w:r>
    </w:p>
    <w:p w:rsidR="00614022" w:rsidRPr="00C86CF2" w:rsidRDefault="00614022" w:rsidP="00614022">
      <w:pPr>
        <w:pStyle w:val="a9"/>
        <w:spacing w:before="75" w:beforeAutospacing="0" w:afterAutospacing="0"/>
        <w:rPr>
          <w:sz w:val="27"/>
          <w:szCs w:val="27"/>
        </w:rPr>
      </w:pPr>
      <w:r w:rsidRPr="00C86CF2">
        <w:rPr>
          <w:sz w:val="27"/>
          <w:szCs w:val="27"/>
        </w:rPr>
        <w:t>б) жүк кесілген панельдің оң жағында – ферманың сол жақ бөлігінің тепе-теңдік шарты құрылады, екінші</w:t>
      </w:r>
    </w:p>
    <w:p w:rsidR="00614022" w:rsidRPr="00C86CF2" w:rsidRDefault="00614022" w:rsidP="00614022">
      <w:pPr>
        <w:pStyle w:val="a9"/>
        <w:spacing w:before="75" w:beforeAutospacing="0" w:afterAutospacing="0"/>
        <w:rPr>
          <w:sz w:val="27"/>
          <w:szCs w:val="27"/>
        </w:rPr>
      </w:pPr>
      <w:r w:rsidRPr="00C86CF2">
        <w:rPr>
          <w:sz w:val="27"/>
          <w:szCs w:val="27"/>
        </w:rPr>
        <w:t>9. Тірек реакциясын анықтағаннан кейін түйіннен кейін түйінде кезекпен (сол тіректен бастап) қарастыра отырып және тепе-теңдік графикалық көпбұрышын күштік көпбұрышқа кірістіре отырып Кремон диаграммасын құрастыра бастайды. Екілік белгілеуге сәйкес диаграммадағы кез келген стерженьнің күштері шеттерінде осы стерженьді бөліп тұратын участоктардың бас әріптеріне сәйкес келетін кіші әріптер тұратын сызықпен (масштабта) белгіленеді. Мысалға, егер ХІ түйініндегі D</w:t>
      </w:r>
      <w:r w:rsidRPr="00C86CF2">
        <w:rPr>
          <w:sz w:val="27"/>
          <w:szCs w:val="27"/>
          <w:vertAlign w:val="subscript"/>
        </w:rPr>
        <w:t>3</w:t>
      </w:r>
      <w:r w:rsidRPr="00C86CF2">
        <w:rPr>
          <w:sz w:val="27"/>
          <w:szCs w:val="27"/>
        </w:rPr>
        <w:t> қиғаш тірегі U участогын V участогынан бөліп тұрса, онда оның күші UV болып оқылады (немесе V, егер түйін кері бағытта айналса).</w:t>
      </w:r>
    </w:p>
    <w:p w:rsidR="00614022" w:rsidRPr="00C86CF2" w:rsidRDefault="00614022" w:rsidP="00614022">
      <w:pPr>
        <w:pStyle w:val="a9"/>
        <w:spacing w:before="75" w:beforeAutospacing="0" w:afterAutospacing="0"/>
        <w:rPr>
          <w:sz w:val="27"/>
          <w:szCs w:val="27"/>
        </w:rPr>
      </w:pPr>
      <w:r w:rsidRPr="00C86CF2">
        <w:rPr>
          <w:sz w:val="27"/>
          <w:szCs w:val="27"/>
        </w:rPr>
        <w:t>10. Егер сыртқы күштер айналымын сағат тілімен бастаса, әрі қарай да барлық түйіндерді тек қана сағат тілінің айналымымен қарастыруды қадағалау керек. Сағат тілімен және сағат тіліне қарсы обходтарды бір диаграмманың бойына шығаруға болмайды – диаграмма дұрыс болмауы мүмкін.</w:t>
      </w:r>
    </w:p>
    <w:p w:rsidR="00614022" w:rsidRPr="00C86CF2" w:rsidRDefault="00614022" w:rsidP="00614022">
      <w:pPr>
        <w:pStyle w:val="a9"/>
        <w:spacing w:before="75" w:beforeAutospacing="0" w:afterAutospacing="0"/>
        <w:rPr>
          <w:sz w:val="27"/>
          <w:szCs w:val="27"/>
        </w:rPr>
      </w:pPr>
      <w:r w:rsidRPr="00C86CF2">
        <w:rPr>
          <w:sz w:val="27"/>
          <w:szCs w:val="27"/>
        </w:rPr>
        <w:t>11. Стерженьдегі ізделініп отырған күштің таңбасын анықтау диаграммасын сәйкес участогын оқығаннан кейін жүргізіледі: егер ІХ түйінің қарастырған кездегі st қиғаш тірегінің күш сызығы төменен жоғарыға қарай жүрсе, онда D</w:t>
      </w:r>
      <w:r w:rsidRPr="00C86CF2">
        <w:rPr>
          <w:sz w:val="27"/>
          <w:szCs w:val="27"/>
          <w:vertAlign w:val="subscript"/>
        </w:rPr>
        <w:t>2</w:t>
      </w:r>
      <w:r w:rsidRPr="00C86CF2">
        <w:rPr>
          <w:sz w:val="27"/>
          <w:szCs w:val="27"/>
        </w:rPr>
        <w:t> қиғаш тірегінің күшіІХ түйінінен фермаға бағытталған, яғни қиғаш</w:t>
      </w:r>
    </w:p>
    <w:p w:rsidR="00614022" w:rsidRPr="00C86CF2" w:rsidRDefault="00614022" w:rsidP="00614022">
      <w:pPr>
        <w:pStyle w:val="a9"/>
        <w:spacing w:before="75" w:beforeAutospacing="0" w:afterAutospacing="0"/>
        <w:rPr>
          <w:sz w:val="27"/>
          <w:szCs w:val="27"/>
        </w:rPr>
      </w:pPr>
      <w:r w:rsidRPr="00C86CF2">
        <w:rPr>
          <w:sz w:val="27"/>
          <w:szCs w:val="27"/>
        </w:rPr>
        <w:t>Төбежабын конструкциясы салмағынан жүктемелер</w:t>
      </w:r>
    </w:p>
    <w:p w:rsidR="001E6252" w:rsidRDefault="001E6252">
      <w:pPr>
        <w:spacing w:after="160" w:line="259" w:lineRule="auto"/>
        <w:rPr>
          <w:rFonts w:ascii="Times New Roman" w:eastAsia="Times New Roman" w:hAnsi="Times New Roman" w:cs="Times New Roman"/>
          <w:b/>
          <w:bCs/>
          <w:sz w:val="27"/>
          <w:szCs w:val="27"/>
          <w:lang w:val="kk-KZ" w:eastAsia="ko-KR"/>
        </w:rPr>
      </w:pPr>
      <w:r>
        <w:rPr>
          <w:b/>
          <w:bCs/>
          <w:sz w:val="27"/>
          <w:szCs w:val="27"/>
          <w:lang w:val="kk-KZ"/>
        </w:rPr>
        <w:br w:type="page"/>
      </w:r>
    </w:p>
    <w:p w:rsidR="00614022" w:rsidRPr="00C86CF2" w:rsidRDefault="00614022" w:rsidP="00614022">
      <w:pPr>
        <w:pStyle w:val="a9"/>
        <w:shd w:val="clear" w:color="auto" w:fill="FFFFFF"/>
        <w:jc w:val="center"/>
        <w:rPr>
          <w:b/>
          <w:bCs/>
          <w:sz w:val="27"/>
          <w:szCs w:val="27"/>
          <w:lang w:val="kk-KZ"/>
        </w:rPr>
      </w:pPr>
      <w:r w:rsidRPr="00C86CF2">
        <w:rPr>
          <w:b/>
          <w:bCs/>
          <w:sz w:val="27"/>
          <w:szCs w:val="27"/>
          <w:lang w:val="kk-KZ"/>
        </w:rPr>
        <w:lastRenderedPageBreak/>
        <w:t>№49 сабақ</w:t>
      </w:r>
    </w:p>
    <w:p w:rsidR="00614022" w:rsidRPr="00C86CF2" w:rsidRDefault="00614022" w:rsidP="00614022">
      <w:pPr>
        <w:pStyle w:val="a9"/>
        <w:shd w:val="clear" w:color="auto" w:fill="FFFFFF"/>
        <w:jc w:val="center"/>
        <w:rPr>
          <w:b/>
          <w:bCs/>
          <w:sz w:val="27"/>
          <w:szCs w:val="27"/>
          <w:lang w:val="kk-KZ"/>
        </w:rPr>
      </w:pPr>
      <w:r w:rsidRPr="00C86CF2">
        <w:rPr>
          <w:b/>
          <w:bCs/>
          <w:sz w:val="27"/>
          <w:szCs w:val="27"/>
          <w:lang w:val="kk-KZ"/>
        </w:rPr>
        <w:t>Кесілмеген біліктер. Үш моментінің теңделуі.</w:t>
      </w:r>
    </w:p>
    <w:p w:rsidR="00614022" w:rsidRPr="00C86CF2" w:rsidRDefault="00614022" w:rsidP="00614022">
      <w:pPr>
        <w:pStyle w:val="a9"/>
        <w:jc w:val="both"/>
        <w:rPr>
          <w:sz w:val="27"/>
          <w:szCs w:val="27"/>
          <w:lang w:val="kk-KZ"/>
        </w:rPr>
      </w:pPr>
      <w:r w:rsidRPr="00C86CF2">
        <w:rPr>
          <w:sz w:val="27"/>
          <w:szCs w:val="27"/>
          <w:lang w:val="kk-KZ"/>
        </w:rPr>
        <w:t>Қозғалмайтын О нүктесіне қатысты </w:t>
      </w:r>
      <w:r w:rsidRPr="00C86CF2">
        <w:rPr>
          <w:b/>
          <w:sz w:val="27"/>
          <w:szCs w:val="27"/>
          <w:lang w:val="kk-KZ"/>
        </w:rPr>
        <w:t>Ғ</w:t>
      </w:r>
      <w:r w:rsidRPr="00C86CF2">
        <w:rPr>
          <w:sz w:val="27"/>
          <w:szCs w:val="27"/>
          <w:lang w:val="kk-KZ"/>
        </w:rPr>
        <w:t> </w:t>
      </w:r>
      <w:r w:rsidRPr="00C86CF2">
        <w:rPr>
          <w:i/>
          <w:sz w:val="27"/>
          <w:szCs w:val="27"/>
          <w:lang w:val="kk-KZ"/>
        </w:rPr>
        <w:t>күшінің моменті </w:t>
      </w:r>
      <w:r w:rsidRPr="00C86CF2">
        <w:rPr>
          <w:sz w:val="27"/>
          <w:szCs w:val="27"/>
          <w:lang w:val="kk-KZ"/>
        </w:rPr>
        <w:t>деп О нүктесінен күштің А түсу нүктесіне жүргізілген </w:t>
      </w:r>
      <w:r w:rsidRPr="00C86CF2">
        <w:rPr>
          <w:sz w:val="27"/>
          <w:szCs w:val="27"/>
        </w:rPr>
        <w:fldChar w:fldCharType="begin"/>
      </w:r>
      <w:r w:rsidRPr="00C86CF2">
        <w:rPr>
          <w:sz w:val="27"/>
          <w:szCs w:val="27"/>
          <w:lang w:val="kk-KZ"/>
        </w:rPr>
        <w:instrText xml:space="preserve">INCLUDEPICTURE \d "http://www.studfiles.ru/html/2706/383/html_6_0dSQPys7.cSbN/img-zME67V.png" \* MERGEFORMATINET </w:instrText>
      </w:r>
      <w:r w:rsidRPr="00C86CF2">
        <w:rPr>
          <w:sz w:val="27"/>
          <w:szCs w:val="27"/>
        </w:rPr>
        <w:fldChar w:fldCharType="separate"/>
      </w:r>
      <w:r w:rsidRPr="00C86CF2">
        <w:rPr>
          <w:noProof/>
          <w:sz w:val="27"/>
          <w:szCs w:val="27"/>
          <w:lang w:eastAsia="ru-RU"/>
        </w:rPr>
        <w:drawing>
          <wp:inline distT="0" distB="0" distL="114300" distR="114300" wp14:anchorId="5506F5BC" wp14:editId="070E1F31">
            <wp:extent cx="114300" cy="142875"/>
            <wp:effectExtent l="0" t="0" r="0" b="9525"/>
            <wp:docPr id="837" name="图片 65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 name="图片 650" descr="IMG_256"/>
                    <pic:cNvPicPr>
                      <a:picLocks noChangeAspect="1"/>
                    </pic:cNvPicPr>
                  </pic:nvPicPr>
                  <pic:blipFill>
                    <a:blip r:embed="rId621"/>
                    <a:stretch>
                      <a:fillRect/>
                    </a:stretch>
                  </pic:blipFill>
                  <pic:spPr>
                    <a:xfrm>
                      <a:off x="0" y="0"/>
                      <a:ext cx="114300" cy="142875"/>
                    </a:xfrm>
                    <a:prstGeom prst="rect">
                      <a:avLst/>
                    </a:prstGeom>
                    <a:noFill/>
                    <a:ln w="9525">
                      <a:noFill/>
                    </a:ln>
                  </pic:spPr>
                </pic:pic>
              </a:graphicData>
            </a:graphic>
          </wp:inline>
        </w:drawing>
      </w:r>
      <w:r w:rsidRPr="00C86CF2">
        <w:rPr>
          <w:sz w:val="27"/>
          <w:szCs w:val="27"/>
        </w:rPr>
        <w:fldChar w:fldCharType="end"/>
      </w:r>
      <w:bookmarkStart w:id="177" w:name="Рисунок_23"/>
      <w:bookmarkEnd w:id="177"/>
      <w:r w:rsidRPr="00C86CF2">
        <w:rPr>
          <w:sz w:val="27"/>
          <w:szCs w:val="27"/>
          <w:lang w:val="kk-KZ"/>
        </w:rPr>
        <w:t>радиус-вектор мен</w:t>
      </w:r>
      <w:r w:rsidRPr="00C86CF2">
        <w:rPr>
          <w:b/>
          <w:sz w:val="27"/>
          <w:szCs w:val="27"/>
          <w:lang w:val="kk-KZ"/>
        </w:rPr>
        <w:t>Ғ </w:t>
      </w:r>
      <w:r w:rsidRPr="00C86CF2">
        <w:rPr>
          <w:sz w:val="27"/>
          <w:szCs w:val="27"/>
          <w:lang w:val="kk-KZ"/>
        </w:rPr>
        <w:t>күштің векторлық көбейтіндісімен анықталатын физикалық шама:</w:t>
      </w:r>
      <w:r w:rsidRPr="00C86CF2">
        <w:rPr>
          <w:sz w:val="27"/>
          <w:szCs w:val="27"/>
        </w:rPr>
        <w:fldChar w:fldCharType="begin"/>
      </w:r>
      <w:r w:rsidRPr="00C86CF2">
        <w:rPr>
          <w:sz w:val="27"/>
          <w:szCs w:val="27"/>
          <w:lang w:val="kk-KZ"/>
        </w:rPr>
        <w:instrText xml:space="preserve">INCLUDEPICTURE \d "http://www.studfiles.ru/html/2706/383/html_6_0dSQPys7.cSbN/img-ViUA_K.png" \* MERGEFORMATINET </w:instrText>
      </w:r>
      <w:r w:rsidRPr="00C86CF2">
        <w:rPr>
          <w:sz w:val="27"/>
          <w:szCs w:val="27"/>
        </w:rPr>
        <w:fldChar w:fldCharType="separate"/>
      </w:r>
      <w:r w:rsidRPr="00C86CF2">
        <w:rPr>
          <w:noProof/>
          <w:sz w:val="27"/>
          <w:szCs w:val="27"/>
          <w:lang w:eastAsia="ru-RU"/>
        </w:rPr>
        <w:drawing>
          <wp:inline distT="0" distB="0" distL="114300" distR="114300" wp14:anchorId="43CF51E0" wp14:editId="0384C543">
            <wp:extent cx="504825" cy="180975"/>
            <wp:effectExtent l="0" t="0" r="9525" b="9525"/>
            <wp:docPr id="836" name="图片 651"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 name="图片 651" descr="IMG_257"/>
                    <pic:cNvPicPr>
                      <a:picLocks noChangeAspect="1"/>
                    </pic:cNvPicPr>
                  </pic:nvPicPr>
                  <pic:blipFill>
                    <a:blip r:embed="rId622"/>
                    <a:stretch>
                      <a:fillRect/>
                    </a:stretch>
                  </pic:blipFill>
                  <pic:spPr>
                    <a:xfrm>
                      <a:off x="0" y="0"/>
                      <a:ext cx="504825" cy="180975"/>
                    </a:xfrm>
                    <a:prstGeom prst="rect">
                      <a:avLst/>
                    </a:prstGeom>
                    <a:noFill/>
                    <a:ln w="9525">
                      <a:noFill/>
                    </a:ln>
                  </pic:spPr>
                </pic:pic>
              </a:graphicData>
            </a:graphic>
          </wp:inline>
        </w:drawing>
      </w:r>
      <w:r w:rsidRPr="00C86CF2">
        <w:rPr>
          <w:sz w:val="27"/>
          <w:szCs w:val="27"/>
        </w:rPr>
        <w:fldChar w:fldCharType="end"/>
      </w:r>
      <w:bookmarkStart w:id="178" w:name="Рисунок_24"/>
      <w:bookmarkEnd w:id="178"/>
      <w:r w:rsidRPr="00C86CF2">
        <w:rPr>
          <w:sz w:val="27"/>
          <w:szCs w:val="27"/>
          <w:lang w:val="kk-KZ"/>
        </w:rPr>
        <w:t>.</w:t>
      </w:r>
    </w:p>
    <w:tbl>
      <w:tblPr>
        <w:tblW w:w="2415"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firstRow="1" w:lastRow="0" w:firstColumn="1" w:lastColumn="0" w:noHBand="0" w:noVBand="1"/>
      </w:tblPr>
      <w:tblGrid>
        <w:gridCol w:w="360"/>
        <w:gridCol w:w="2055"/>
      </w:tblGrid>
      <w:tr w:rsidR="00614022" w:rsidRPr="006A2145" w:rsidTr="0070794D">
        <w:trPr>
          <w:trHeight w:val="20"/>
        </w:trPr>
        <w:tc>
          <w:tcPr>
            <w:tcW w:w="2415"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614022" w:rsidRPr="00C86CF2" w:rsidRDefault="00614022" w:rsidP="0070794D">
            <w:pPr>
              <w:rPr>
                <w:rFonts w:ascii="Times New Roman" w:hAnsi="Times New Roman" w:cs="Times New Roman"/>
                <w:sz w:val="27"/>
                <w:szCs w:val="27"/>
                <w:lang w:val="kk-KZ"/>
              </w:rPr>
            </w:pPr>
          </w:p>
        </w:tc>
      </w:tr>
      <w:tr w:rsidR="00614022" w:rsidRPr="00C86CF2" w:rsidTr="0070794D">
        <w:tc>
          <w:tcPr>
            <w:tcW w:w="360" w:type="dxa"/>
            <w:tcBorders>
              <w:top w:val="single" w:sz="6" w:space="0" w:color="000000"/>
              <w:left w:val="single" w:sz="6" w:space="0" w:color="000000"/>
              <w:bottom w:val="single" w:sz="6" w:space="0" w:color="000000"/>
              <w:right w:val="single" w:sz="6" w:space="0" w:color="000000"/>
            </w:tcBorders>
            <w:shd w:val="clear" w:color="auto" w:fill="auto"/>
            <w:vAlign w:val="center"/>
          </w:tcPr>
          <w:p w:rsidR="00614022" w:rsidRPr="00C86CF2" w:rsidRDefault="00614022" w:rsidP="0070794D">
            <w:pPr>
              <w:rPr>
                <w:rFonts w:ascii="Times New Roman" w:hAnsi="Times New Roman" w:cs="Times New Roman"/>
                <w:sz w:val="27"/>
                <w:szCs w:val="27"/>
                <w:lang w:val="kk-KZ"/>
              </w:rPr>
            </w:pPr>
          </w:p>
        </w:tc>
        <w:tc>
          <w:tcPr>
            <w:tcW w:w="2055" w:type="dxa"/>
            <w:tcBorders>
              <w:top w:val="single" w:sz="6" w:space="0" w:color="000000"/>
              <w:left w:val="single" w:sz="6" w:space="0" w:color="000000"/>
              <w:bottom w:val="single" w:sz="6" w:space="0" w:color="000000"/>
              <w:right w:val="single" w:sz="6" w:space="0" w:color="000000"/>
            </w:tcBorders>
            <w:shd w:val="clear" w:color="auto" w:fill="auto"/>
            <w:vAlign w:val="center"/>
          </w:tcPr>
          <w:p w:rsidR="00614022" w:rsidRPr="00C86CF2" w:rsidRDefault="00614022" w:rsidP="0070794D">
            <w:pPr>
              <w:pStyle w:val="a9"/>
              <w:spacing w:beforeAutospacing="0" w:afterAutospacing="0"/>
              <w:jc w:val="both"/>
              <w:rPr>
                <w:sz w:val="27"/>
                <w:szCs w:val="27"/>
              </w:rPr>
            </w:pPr>
            <w:r w:rsidRPr="00C86CF2">
              <w:rPr>
                <w:sz w:val="27"/>
                <w:szCs w:val="27"/>
              </w:rPr>
              <w:fldChar w:fldCharType="begin"/>
            </w:r>
            <w:r w:rsidRPr="00C86CF2">
              <w:rPr>
                <w:sz w:val="27"/>
                <w:szCs w:val="27"/>
              </w:rPr>
              <w:instrText xml:space="preserve">INCLUDEPICTURE \d "http://www.studfiles.ru/html/2706/383/html_6_0dSQPys7.cSbN/img-3Igh6Q.png" \* MERGEFORMATINET </w:instrText>
            </w:r>
            <w:r w:rsidRPr="00C86CF2">
              <w:rPr>
                <w:sz w:val="27"/>
                <w:szCs w:val="27"/>
              </w:rPr>
              <w:fldChar w:fldCharType="separate"/>
            </w:r>
            <w:r w:rsidRPr="00C86CF2">
              <w:rPr>
                <w:noProof/>
                <w:sz w:val="27"/>
                <w:szCs w:val="27"/>
                <w:lang w:eastAsia="ru-RU"/>
              </w:rPr>
              <w:drawing>
                <wp:inline distT="0" distB="0" distL="114300" distR="114300" wp14:anchorId="17904860" wp14:editId="153544B9">
                  <wp:extent cx="1266825" cy="600075"/>
                  <wp:effectExtent l="0" t="0" r="9525" b="9525"/>
                  <wp:docPr id="835" name="图片 652"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 name="图片 652" descr="IMG_258"/>
                          <pic:cNvPicPr>
                            <a:picLocks noChangeAspect="1"/>
                          </pic:cNvPicPr>
                        </pic:nvPicPr>
                        <pic:blipFill>
                          <a:blip r:embed="rId623"/>
                          <a:stretch>
                            <a:fillRect/>
                          </a:stretch>
                        </pic:blipFill>
                        <pic:spPr>
                          <a:xfrm>
                            <a:off x="0" y="0"/>
                            <a:ext cx="1266825" cy="600075"/>
                          </a:xfrm>
                          <a:prstGeom prst="rect">
                            <a:avLst/>
                          </a:prstGeom>
                          <a:noFill/>
                          <a:ln w="9525">
                            <a:noFill/>
                          </a:ln>
                        </pic:spPr>
                      </pic:pic>
                    </a:graphicData>
                  </a:graphic>
                </wp:inline>
              </w:drawing>
            </w:r>
            <w:r w:rsidRPr="00C86CF2">
              <w:rPr>
                <w:sz w:val="27"/>
                <w:szCs w:val="27"/>
              </w:rPr>
              <w:fldChar w:fldCharType="end"/>
            </w:r>
            <w:bookmarkStart w:id="179" w:name="Рисунок_25"/>
            <w:bookmarkEnd w:id="179"/>
          </w:p>
        </w:tc>
      </w:tr>
    </w:tbl>
    <w:p w:rsidR="00614022" w:rsidRPr="00C86CF2" w:rsidRDefault="00614022" w:rsidP="00614022">
      <w:pPr>
        <w:pStyle w:val="a9"/>
        <w:jc w:val="both"/>
        <w:rPr>
          <w:sz w:val="27"/>
          <w:szCs w:val="27"/>
        </w:rPr>
      </w:pPr>
      <w:r w:rsidRPr="00C86CF2">
        <w:rPr>
          <w:sz w:val="27"/>
          <w:szCs w:val="27"/>
        </w:rPr>
        <w:t>Күш моменті күштің денені нүктеге қатысты айналдыру қабілетін сипаттайды. О нүктесіне бекітілген дене </w:t>
      </w:r>
      <w:r w:rsidRPr="00C86CF2">
        <w:rPr>
          <w:sz w:val="27"/>
          <w:szCs w:val="27"/>
        </w:rPr>
        <w:fldChar w:fldCharType="begin"/>
      </w:r>
      <w:r w:rsidRPr="00C86CF2">
        <w:rPr>
          <w:sz w:val="27"/>
          <w:szCs w:val="27"/>
        </w:rPr>
        <w:instrText xml:space="preserve">INCLUDEPICTURE \d "http://www.studfiles.ru/html/2706/383/html_6_0dSQPys7.cSbN/img-TtB5nj.png" \* MERGEFORMATINET </w:instrText>
      </w:r>
      <w:r w:rsidRPr="00C86CF2">
        <w:rPr>
          <w:sz w:val="27"/>
          <w:szCs w:val="27"/>
        </w:rPr>
        <w:fldChar w:fldCharType="separate"/>
      </w:r>
      <w:r w:rsidRPr="00C86CF2">
        <w:rPr>
          <w:noProof/>
          <w:sz w:val="27"/>
          <w:szCs w:val="27"/>
          <w:lang w:eastAsia="ru-RU"/>
        </w:rPr>
        <w:drawing>
          <wp:inline distT="0" distB="0" distL="114300" distR="114300" wp14:anchorId="379A2960" wp14:editId="30321C3F">
            <wp:extent cx="133350" cy="152400"/>
            <wp:effectExtent l="0" t="0" r="0" b="0"/>
            <wp:docPr id="838" name="图片 653"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 name="图片 653" descr="IMG_259"/>
                    <pic:cNvPicPr>
                      <a:picLocks noChangeAspect="1"/>
                    </pic:cNvPicPr>
                  </pic:nvPicPr>
                  <pic:blipFill>
                    <a:blip r:embed="rId624"/>
                    <a:stretch>
                      <a:fillRect/>
                    </a:stretch>
                  </pic:blipFill>
                  <pic:spPr>
                    <a:xfrm>
                      <a:off x="0" y="0"/>
                      <a:ext cx="133350" cy="152400"/>
                    </a:xfrm>
                    <a:prstGeom prst="rect">
                      <a:avLst/>
                    </a:prstGeom>
                    <a:noFill/>
                    <a:ln w="9525">
                      <a:noFill/>
                    </a:ln>
                  </pic:spPr>
                </pic:pic>
              </a:graphicData>
            </a:graphic>
          </wp:inline>
        </w:drawing>
      </w:r>
      <w:r w:rsidRPr="00C86CF2">
        <w:rPr>
          <w:sz w:val="27"/>
          <w:szCs w:val="27"/>
        </w:rPr>
        <w:fldChar w:fldCharType="end"/>
      </w:r>
      <w:bookmarkStart w:id="180" w:name="Рисунок_26"/>
      <w:bookmarkEnd w:id="180"/>
      <w:r w:rsidRPr="00C86CF2">
        <w:rPr>
          <w:sz w:val="27"/>
          <w:szCs w:val="27"/>
        </w:rPr>
        <w:t>күштің әсерінен</w:t>
      </w:r>
      <w:r w:rsidRPr="00C86CF2">
        <w:rPr>
          <w:sz w:val="27"/>
          <w:szCs w:val="27"/>
        </w:rPr>
        <w:fldChar w:fldCharType="begin"/>
      </w:r>
      <w:r w:rsidRPr="00C86CF2">
        <w:rPr>
          <w:sz w:val="27"/>
          <w:szCs w:val="27"/>
        </w:rPr>
        <w:instrText xml:space="preserve">INCLUDEPICTURE \d "http://www.studfiles.ru/html/2706/383/html_6_0dSQPys7.cSbN/img-ZHNiBK.png" \* MERGEFORMATINET </w:instrText>
      </w:r>
      <w:r w:rsidRPr="00C86CF2">
        <w:rPr>
          <w:sz w:val="27"/>
          <w:szCs w:val="27"/>
        </w:rPr>
        <w:fldChar w:fldCharType="separate"/>
      </w:r>
      <w:r w:rsidRPr="00C86CF2">
        <w:rPr>
          <w:noProof/>
          <w:sz w:val="27"/>
          <w:szCs w:val="27"/>
          <w:lang w:eastAsia="ru-RU"/>
        </w:rPr>
        <w:drawing>
          <wp:inline distT="0" distB="0" distL="114300" distR="114300" wp14:anchorId="0D726499" wp14:editId="7889EE89">
            <wp:extent cx="95250" cy="95250"/>
            <wp:effectExtent l="0" t="0" r="0" b="0"/>
            <wp:docPr id="834" name="图片 654"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 name="图片 654" descr="IMG_260"/>
                    <pic:cNvPicPr>
                      <a:picLocks noChangeAspect="1"/>
                    </pic:cNvPicPr>
                  </pic:nvPicPr>
                  <pic:blipFill>
                    <a:blip r:embed="rId625"/>
                    <a:stretch>
                      <a:fillRect/>
                    </a:stretch>
                  </pic:blipFill>
                  <pic:spPr>
                    <a:xfrm>
                      <a:off x="0" y="0"/>
                      <a:ext cx="95250" cy="95250"/>
                    </a:xfrm>
                    <a:prstGeom prst="rect">
                      <a:avLst/>
                    </a:prstGeom>
                    <a:noFill/>
                    <a:ln w="9525">
                      <a:noFill/>
                    </a:ln>
                  </pic:spPr>
                </pic:pic>
              </a:graphicData>
            </a:graphic>
          </wp:inline>
        </w:drawing>
      </w:r>
      <w:r w:rsidRPr="00C86CF2">
        <w:rPr>
          <w:sz w:val="27"/>
          <w:szCs w:val="27"/>
        </w:rPr>
        <w:fldChar w:fldCharType="end"/>
      </w:r>
      <w:bookmarkStart w:id="181" w:name="Рисунок_27"/>
      <w:bookmarkEnd w:id="181"/>
      <w:r w:rsidRPr="00C86CF2">
        <w:rPr>
          <w:sz w:val="27"/>
          <w:szCs w:val="27"/>
        </w:rPr>
        <w:t>моменттің бағытымен сәйкес келетін осьті айналады (3.1 суретті қара).</w:t>
      </w:r>
    </w:p>
    <w:p w:rsidR="00614022" w:rsidRPr="00C86CF2" w:rsidRDefault="00614022" w:rsidP="00614022">
      <w:pPr>
        <w:pStyle w:val="a9"/>
        <w:jc w:val="both"/>
        <w:rPr>
          <w:sz w:val="27"/>
          <w:szCs w:val="27"/>
        </w:rPr>
      </w:pPr>
      <w:r w:rsidRPr="00C86CF2">
        <w:rPr>
          <w:sz w:val="27"/>
          <w:szCs w:val="27"/>
        </w:rPr>
        <w:t>Бөлшектің О нүктесіне қатысты</w:t>
      </w:r>
      <w:r w:rsidRPr="00C86CF2">
        <w:rPr>
          <w:i/>
          <w:sz w:val="27"/>
          <w:szCs w:val="27"/>
        </w:rPr>
        <w:t> импульс моменті </w:t>
      </w:r>
      <w:r w:rsidRPr="00C86CF2">
        <w:rPr>
          <w:sz w:val="27"/>
          <w:szCs w:val="27"/>
        </w:rPr>
        <w:t>деп О нүктесінен күштің А түсу нүктесіне жүргізілген </w:t>
      </w:r>
      <w:r w:rsidRPr="00C86CF2">
        <w:rPr>
          <w:sz w:val="27"/>
          <w:szCs w:val="27"/>
        </w:rPr>
        <w:fldChar w:fldCharType="begin"/>
      </w:r>
      <w:r w:rsidRPr="00C86CF2">
        <w:rPr>
          <w:sz w:val="27"/>
          <w:szCs w:val="27"/>
        </w:rPr>
        <w:instrText xml:space="preserve">INCLUDEPICTURE \d "http://www.studfiles.ru/html/2706/383/html_6_0dSQPys7.cSbN/img-I0xXuf.png" \* MERGEFORMATINET </w:instrText>
      </w:r>
      <w:r w:rsidRPr="00C86CF2">
        <w:rPr>
          <w:sz w:val="27"/>
          <w:szCs w:val="27"/>
        </w:rPr>
        <w:fldChar w:fldCharType="separate"/>
      </w:r>
      <w:r w:rsidRPr="00C86CF2">
        <w:rPr>
          <w:noProof/>
          <w:sz w:val="27"/>
          <w:szCs w:val="27"/>
          <w:lang w:eastAsia="ru-RU"/>
        </w:rPr>
        <w:drawing>
          <wp:inline distT="0" distB="0" distL="114300" distR="114300" wp14:anchorId="5E90FD5F" wp14:editId="7B550C3C">
            <wp:extent cx="104775" cy="123825"/>
            <wp:effectExtent l="0" t="0" r="9525" b="9525"/>
            <wp:docPr id="833" name="图片 655"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 name="图片 655" descr="IMG_261"/>
                    <pic:cNvPicPr>
                      <a:picLocks noChangeAspect="1"/>
                    </pic:cNvPicPr>
                  </pic:nvPicPr>
                  <pic:blipFill>
                    <a:blip r:embed="rId621"/>
                    <a:stretch>
                      <a:fillRect/>
                    </a:stretch>
                  </pic:blipFill>
                  <pic:spPr>
                    <a:xfrm>
                      <a:off x="0" y="0"/>
                      <a:ext cx="104775" cy="123825"/>
                    </a:xfrm>
                    <a:prstGeom prst="rect">
                      <a:avLst/>
                    </a:prstGeom>
                    <a:noFill/>
                    <a:ln w="9525">
                      <a:noFill/>
                    </a:ln>
                  </pic:spPr>
                </pic:pic>
              </a:graphicData>
            </a:graphic>
          </wp:inline>
        </w:drawing>
      </w:r>
      <w:r w:rsidRPr="00C86CF2">
        <w:rPr>
          <w:sz w:val="27"/>
          <w:szCs w:val="27"/>
        </w:rPr>
        <w:fldChar w:fldCharType="end"/>
      </w:r>
      <w:bookmarkStart w:id="182" w:name="Рисунок_28"/>
      <w:bookmarkEnd w:id="182"/>
      <w:r w:rsidRPr="00C86CF2">
        <w:rPr>
          <w:sz w:val="27"/>
          <w:szCs w:val="27"/>
        </w:rPr>
        <w:t>радиус-вектор мен Р импуль</w:t>
      </w:r>
      <w:r w:rsidRPr="00C86CF2">
        <w:rPr>
          <w:b/>
          <w:sz w:val="27"/>
          <w:szCs w:val="27"/>
        </w:rPr>
        <w:t>с</w:t>
      </w:r>
      <w:r w:rsidRPr="00C86CF2">
        <w:rPr>
          <w:sz w:val="27"/>
          <w:szCs w:val="27"/>
        </w:rPr>
        <w:t>тың векторлық көбейтіндісіне</w:t>
      </w:r>
    </w:p>
    <w:p w:rsidR="00614022" w:rsidRPr="00C86CF2" w:rsidRDefault="00614022" w:rsidP="00614022">
      <w:pPr>
        <w:pStyle w:val="a9"/>
        <w:jc w:val="both"/>
        <w:rPr>
          <w:sz w:val="27"/>
          <w:szCs w:val="27"/>
        </w:rPr>
      </w:pPr>
      <w:r w:rsidRPr="00C86CF2">
        <w:rPr>
          <w:sz w:val="27"/>
          <w:szCs w:val="27"/>
        </w:rPr>
        <w:fldChar w:fldCharType="begin"/>
      </w:r>
      <w:r w:rsidRPr="00C86CF2">
        <w:rPr>
          <w:sz w:val="27"/>
          <w:szCs w:val="27"/>
        </w:rPr>
        <w:instrText xml:space="preserve">INCLUDEPICTURE \d "http://www.studfiles.ru/html/2706/383/html_6_0dSQPys7.cSbN/img-BYmxUc.png" \* MERGEFORMATINET </w:instrText>
      </w:r>
      <w:r w:rsidRPr="00C86CF2">
        <w:rPr>
          <w:sz w:val="27"/>
          <w:szCs w:val="27"/>
        </w:rPr>
        <w:fldChar w:fldCharType="separate"/>
      </w:r>
      <w:r w:rsidRPr="00C86CF2">
        <w:rPr>
          <w:noProof/>
          <w:sz w:val="27"/>
          <w:szCs w:val="27"/>
          <w:lang w:eastAsia="ru-RU"/>
        </w:rPr>
        <w:drawing>
          <wp:inline distT="0" distB="0" distL="114300" distR="114300" wp14:anchorId="08C35B20" wp14:editId="498BA1E2">
            <wp:extent cx="523875" cy="190500"/>
            <wp:effectExtent l="0" t="0" r="9525" b="0"/>
            <wp:docPr id="809" name="图片 656"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 name="图片 656" descr="IMG_262"/>
                    <pic:cNvPicPr>
                      <a:picLocks noChangeAspect="1"/>
                    </pic:cNvPicPr>
                  </pic:nvPicPr>
                  <pic:blipFill>
                    <a:blip r:embed="rId626"/>
                    <a:stretch>
                      <a:fillRect/>
                    </a:stretch>
                  </pic:blipFill>
                  <pic:spPr>
                    <a:xfrm>
                      <a:off x="0" y="0"/>
                      <a:ext cx="523875" cy="190500"/>
                    </a:xfrm>
                    <a:prstGeom prst="rect">
                      <a:avLst/>
                    </a:prstGeom>
                    <a:noFill/>
                    <a:ln w="9525">
                      <a:noFill/>
                    </a:ln>
                  </pic:spPr>
                </pic:pic>
              </a:graphicData>
            </a:graphic>
          </wp:inline>
        </w:drawing>
      </w:r>
      <w:r w:rsidRPr="00C86CF2">
        <w:rPr>
          <w:sz w:val="27"/>
          <w:szCs w:val="27"/>
        </w:rPr>
        <w:fldChar w:fldCharType="end"/>
      </w:r>
      <w:bookmarkStart w:id="183" w:name="Рисунок_29"/>
      <w:bookmarkEnd w:id="183"/>
      <w:r w:rsidRPr="00C86CF2">
        <w:rPr>
          <w:sz w:val="27"/>
          <w:szCs w:val="27"/>
        </w:rPr>
        <w:t>, тең шаманы айтады,</w:t>
      </w:r>
    </w:p>
    <w:p w:rsidR="00614022" w:rsidRPr="00C86CF2" w:rsidRDefault="00614022" w:rsidP="00614022">
      <w:pPr>
        <w:pStyle w:val="a9"/>
        <w:jc w:val="both"/>
        <w:rPr>
          <w:sz w:val="27"/>
          <w:szCs w:val="27"/>
        </w:rPr>
      </w:pPr>
      <w:r w:rsidRPr="00C86CF2">
        <w:rPr>
          <w:sz w:val="27"/>
          <w:szCs w:val="27"/>
        </w:rPr>
        <w:t>мұндағы </w:t>
      </w:r>
      <w:r w:rsidRPr="00C86CF2">
        <w:rPr>
          <w:sz w:val="27"/>
          <w:szCs w:val="27"/>
        </w:rPr>
        <w:fldChar w:fldCharType="begin"/>
      </w:r>
      <w:r w:rsidRPr="00C86CF2">
        <w:rPr>
          <w:sz w:val="27"/>
          <w:szCs w:val="27"/>
        </w:rPr>
        <w:instrText xml:space="preserve">INCLUDEPICTURE \d "http://www.studfiles.ru/html/2706/383/html_6_0dSQPys7.cSbN/img-GiyfQp.png" \* MERGEFORMATINET </w:instrText>
      </w:r>
      <w:r w:rsidRPr="00C86CF2">
        <w:rPr>
          <w:sz w:val="27"/>
          <w:szCs w:val="27"/>
        </w:rPr>
        <w:fldChar w:fldCharType="separate"/>
      </w:r>
      <w:r w:rsidRPr="00C86CF2">
        <w:rPr>
          <w:noProof/>
          <w:sz w:val="27"/>
          <w:szCs w:val="27"/>
          <w:lang w:eastAsia="ru-RU"/>
        </w:rPr>
        <w:drawing>
          <wp:inline distT="0" distB="0" distL="114300" distR="114300" wp14:anchorId="0CCE2AFB" wp14:editId="5C53846C">
            <wp:extent cx="114300" cy="142875"/>
            <wp:effectExtent l="0" t="0" r="0" b="9525"/>
            <wp:docPr id="810" name="图片 657"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 name="图片 657" descr="IMG_263"/>
                    <pic:cNvPicPr>
                      <a:picLocks noChangeAspect="1"/>
                    </pic:cNvPicPr>
                  </pic:nvPicPr>
                  <pic:blipFill>
                    <a:blip r:embed="rId621"/>
                    <a:stretch>
                      <a:fillRect/>
                    </a:stretch>
                  </pic:blipFill>
                  <pic:spPr>
                    <a:xfrm>
                      <a:off x="0" y="0"/>
                      <a:ext cx="114300" cy="142875"/>
                    </a:xfrm>
                    <a:prstGeom prst="rect">
                      <a:avLst/>
                    </a:prstGeom>
                    <a:noFill/>
                    <a:ln w="9525">
                      <a:noFill/>
                    </a:ln>
                  </pic:spPr>
                </pic:pic>
              </a:graphicData>
            </a:graphic>
          </wp:inline>
        </w:drawing>
      </w:r>
      <w:r w:rsidRPr="00C86CF2">
        <w:rPr>
          <w:sz w:val="27"/>
          <w:szCs w:val="27"/>
        </w:rPr>
        <w:fldChar w:fldCharType="end"/>
      </w:r>
      <w:r w:rsidRPr="00C86CF2">
        <w:rPr>
          <w:sz w:val="27"/>
          <w:szCs w:val="27"/>
        </w:rPr>
        <w:t>– берілген уақыт мезетіндегі бөлшектің радиус-векторы;</w:t>
      </w:r>
      <w:r w:rsidRPr="00C86CF2">
        <w:rPr>
          <w:sz w:val="27"/>
          <w:szCs w:val="27"/>
        </w:rPr>
        <w:fldChar w:fldCharType="begin"/>
      </w:r>
      <w:r w:rsidRPr="00C86CF2">
        <w:rPr>
          <w:sz w:val="27"/>
          <w:szCs w:val="27"/>
        </w:rPr>
        <w:instrText xml:space="preserve">INCLUDEPICTURE \d "http://www.studfiles.ru/html/2706/383/html_6_0dSQPys7.cSbN/img-pq30UI.png" \* MERGEFORMATINET </w:instrText>
      </w:r>
      <w:r w:rsidRPr="00C86CF2">
        <w:rPr>
          <w:sz w:val="27"/>
          <w:szCs w:val="27"/>
        </w:rPr>
        <w:fldChar w:fldCharType="separate"/>
      </w:r>
      <w:r w:rsidRPr="00C86CF2">
        <w:rPr>
          <w:noProof/>
          <w:sz w:val="27"/>
          <w:szCs w:val="27"/>
          <w:lang w:eastAsia="ru-RU"/>
        </w:rPr>
        <w:drawing>
          <wp:inline distT="0" distB="0" distL="114300" distR="114300" wp14:anchorId="0B0C07A4" wp14:editId="678DE156">
            <wp:extent cx="133350" cy="171450"/>
            <wp:effectExtent l="0" t="0" r="0" b="0"/>
            <wp:docPr id="827" name="图片 658"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 name="图片 658" descr="IMG_264"/>
                    <pic:cNvPicPr>
                      <a:picLocks noChangeAspect="1"/>
                    </pic:cNvPicPr>
                  </pic:nvPicPr>
                  <pic:blipFill>
                    <a:blip r:embed="rId627"/>
                    <a:stretch>
                      <a:fillRect/>
                    </a:stretch>
                  </pic:blipFill>
                  <pic:spPr>
                    <a:xfrm>
                      <a:off x="0" y="0"/>
                      <a:ext cx="133350" cy="171450"/>
                    </a:xfrm>
                    <a:prstGeom prst="rect">
                      <a:avLst/>
                    </a:prstGeom>
                    <a:noFill/>
                    <a:ln w="9525">
                      <a:noFill/>
                    </a:ln>
                  </pic:spPr>
                </pic:pic>
              </a:graphicData>
            </a:graphic>
          </wp:inline>
        </w:drawing>
      </w:r>
      <w:r w:rsidRPr="00C86CF2">
        <w:rPr>
          <w:sz w:val="27"/>
          <w:szCs w:val="27"/>
        </w:rPr>
        <w:fldChar w:fldCharType="end"/>
      </w:r>
      <w:bookmarkStart w:id="184" w:name="Рисунок_31"/>
      <w:bookmarkEnd w:id="184"/>
      <w:r w:rsidRPr="00C86CF2">
        <w:rPr>
          <w:sz w:val="27"/>
          <w:szCs w:val="27"/>
        </w:rPr>
        <w:t>– оның импульсі(</w:t>
      </w:r>
      <w:r w:rsidRPr="00C86CF2">
        <w:rPr>
          <w:sz w:val="27"/>
          <w:szCs w:val="27"/>
        </w:rPr>
        <w:fldChar w:fldCharType="begin"/>
      </w:r>
      <w:r w:rsidRPr="00C86CF2">
        <w:rPr>
          <w:sz w:val="27"/>
          <w:szCs w:val="27"/>
        </w:rPr>
        <w:instrText xml:space="preserve">INCLUDEPICTURE \d "http://www.studfiles.ru/html/2706/383/html_6_0dSQPys7.cSbN/img-Bgujqm.png" \* MERGEFORMATINET </w:instrText>
      </w:r>
      <w:r w:rsidRPr="00C86CF2">
        <w:rPr>
          <w:sz w:val="27"/>
          <w:szCs w:val="27"/>
        </w:rPr>
        <w:fldChar w:fldCharType="separate"/>
      </w:r>
      <w:r w:rsidRPr="00C86CF2">
        <w:rPr>
          <w:noProof/>
          <w:sz w:val="27"/>
          <w:szCs w:val="27"/>
          <w:lang w:eastAsia="ru-RU"/>
        </w:rPr>
        <w:drawing>
          <wp:inline distT="0" distB="0" distL="114300" distR="114300" wp14:anchorId="490A9A60" wp14:editId="36D13190">
            <wp:extent cx="428625" cy="161925"/>
            <wp:effectExtent l="0" t="0" r="9525" b="9525"/>
            <wp:docPr id="839" name="图片 659"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 name="图片 659" descr="IMG_265"/>
                    <pic:cNvPicPr>
                      <a:picLocks noChangeAspect="1"/>
                    </pic:cNvPicPr>
                  </pic:nvPicPr>
                  <pic:blipFill>
                    <a:blip r:embed="rId628"/>
                    <a:stretch>
                      <a:fillRect/>
                    </a:stretch>
                  </pic:blipFill>
                  <pic:spPr>
                    <a:xfrm>
                      <a:off x="0" y="0"/>
                      <a:ext cx="428625" cy="161925"/>
                    </a:xfrm>
                    <a:prstGeom prst="rect">
                      <a:avLst/>
                    </a:prstGeom>
                    <a:noFill/>
                    <a:ln w="9525">
                      <a:noFill/>
                    </a:ln>
                  </pic:spPr>
                </pic:pic>
              </a:graphicData>
            </a:graphic>
          </wp:inline>
        </w:drawing>
      </w:r>
      <w:r w:rsidRPr="00C86CF2">
        <w:rPr>
          <w:sz w:val="27"/>
          <w:szCs w:val="27"/>
        </w:rPr>
        <w:fldChar w:fldCharType="end"/>
      </w:r>
      <w:bookmarkStart w:id="185" w:name="Рисунок_32"/>
      <w:bookmarkEnd w:id="185"/>
      <w:r w:rsidRPr="00C86CF2">
        <w:rPr>
          <w:sz w:val="27"/>
          <w:szCs w:val="27"/>
        </w:rPr>
        <w:t>).Импульс моментінің векторы</w:t>
      </w:r>
      <w:r w:rsidRPr="00C86CF2">
        <w:rPr>
          <w:sz w:val="27"/>
          <w:szCs w:val="27"/>
        </w:rPr>
        <w:fldChar w:fldCharType="begin"/>
      </w:r>
      <w:r w:rsidRPr="00C86CF2">
        <w:rPr>
          <w:sz w:val="27"/>
          <w:szCs w:val="27"/>
        </w:rPr>
        <w:instrText xml:space="preserve">INCLUDEPICTURE \d "http://www.studfiles.ru/html/2706/383/html_6_0dSQPys7.cSbN/img-FCJCRT.png" \* MERGEFORMATINET </w:instrText>
      </w:r>
      <w:r w:rsidRPr="00C86CF2">
        <w:rPr>
          <w:sz w:val="27"/>
          <w:szCs w:val="27"/>
        </w:rPr>
        <w:fldChar w:fldCharType="separate"/>
      </w:r>
      <w:r w:rsidRPr="00C86CF2">
        <w:rPr>
          <w:noProof/>
          <w:sz w:val="27"/>
          <w:szCs w:val="27"/>
          <w:lang w:eastAsia="ru-RU"/>
        </w:rPr>
        <w:drawing>
          <wp:inline distT="0" distB="0" distL="114300" distR="114300" wp14:anchorId="12672F3E" wp14:editId="1B8C0D68">
            <wp:extent cx="114300" cy="142875"/>
            <wp:effectExtent l="0" t="0" r="0" b="9525"/>
            <wp:docPr id="832" name="图片 660"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 name="图片 660" descr="IMG_266"/>
                    <pic:cNvPicPr>
                      <a:picLocks noChangeAspect="1"/>
                    </pic:cNvPicPr>
                  </pic:nvPicPr>
                  <pic:blipFill>
                    <a:blip r:embed="rId621"/>
                    <a:stretch>
                      <a:fillRect/>
                    </a:stretch>
                  </pic:blipFill>
                  <pic:spPr>
                    <a:xfrm>
                      <a:off x="0" y="0"/>
                      <a:ext cx="114300" cy="142875"/>
                    </a:xfrm>
                    <a:prstGeom prst="rect">
                      <a:avLst/>
                    </a:prstGeom>
                    <a:noFill/>
                    <a:ln w="9525">
                      <a:noFill/>
                    </a:ln>
                  </pic:spPr>
                </pic:pic>
              </a:graphicData>
            </a:graphic>
          </wp:inline>
        </w:drawing>
      </w:r>
      <w:r w:rsidRPr="00C86CF2">
        <w:rPr>
          <w:sz w:val="27"/>
          <w:szCs w:val="27"/>
        </w:rPr>
        <w:fldChar w:fldCharType="end"/>
      </w:r>
      <w:r w:rsidRPr="00C86CF2">
        <w:rPr>
          <w:sz w:val="27"/>
          <w:szCs w:val="27"/>
        </w:rPr>
        <w:t>және</w:t>
      </w:r>
      <w:r w:rsidRPr="00C86CF2">
        <w:rPr>
          <w:sz w:val="27"/>
          <w:szCs w:val="27"/>
        </w:rPr>
        <w:fldChar w:fldCharType="begin"/>
      </w:r>
      <w:r w:rsidRPr="00C86CF2">
        <w:rPr>
          <w:sz w:val="27"/>
          <w:szCs w:val="27"/>
        </w:rPr>
        <w:instrText xml:space="preserve">INCLUDEPICTURE \d "http://www.studfiles.ru/html/2706/383/html_6_0dSQPys7.cSbN/img-vXccHl.png" \* MERGEFORMATINET </w:instrText>
      </w:r>
      <w:r w:rsidRPr="00C86CF2">
        <w:rPr>
          <w:sz w:val="27"/>
          <w:szCs w:val="27"/>
        </w:rPr>
        <w:fldChar w:fldCharType="separate"/>
      </w:r>
      <w:r w:rsidRPr="00C86CF2">
        <w:rPr>
          <w:noProof/>
          <w:sz w:val="27"/>
          <w:szCs w:val="27"/>
          <w:lang w:eastAsia="ru-RU"/>
        </w:rPr>
        <w:drawing>
          <wp:inline distT="0" distB="0" distL="114300" distR="114300" wp14:anchorId="66EB04E1" wp14:editId="61270B1F">
            <wp:extent cx="114300" cy="152400"/>
            <wp:effectExtent l="0" t="0" r="0" b="0"/>
            <wp:docPr id="830" name="图片 661"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 name="图片 661" descr="IMG_267"/>
                    <pic:cNvPicPr>
                      <a:picLocks noChangeAspect="1"/>
                    </pic:cNvPicPr>
                  </pic:nvPicPr>
                  <pic:blipFill>
                    <a:blip r:embed="rId627"/>
                    <a:stretch>
                      <a:fillRect/>
                    </a:stretch>
                  </pic:blipFill>
                  <pic:spPr>
                    <a:xfrm>
                      <a:off x="0" y="0"/>
                      <a:ext cx="114300" cy="152400"/>
                    </a:xfrm>
                    <a:prstGeom prst="rect">
                      <a:avLst/>
                    </a:prstGeom>
                    <a:noFill/>
                    <a:ln w="9525">
                      <a:noFill/>
                    </a:ln>
                  </pic:spPr>
                </pic:pic>
              </a:graphicData>
            </a:graphic>
          </wp:inline>
        </w:drawing>
      </w:r>
      <w:r w:rsidRPr="00C86CF2">
        <w:rPr>
          <w:sz w:val="27"/>
          <w:szCs w:val="27"/>
        </w:rPr>
        <w:fldChar w:fldCharType="end"/>
      </w:r>
      <w:bookmarkStart w:id="186" w:name="Рисунок_34"/>
      <w:bookmarkEnd w:id="186"/>
      <w:r w:rsidRPr="00C86CF2">
        <w:rPr>
          <w:sz w:val="27"/>
          <w:szCs w:val="27"/>
        </w:rPr>
        <w:t>векторлары жатқан жазықтыққа</w:t>
      </w:r>
      <w:r w:rsidRPr="00C86CF2">
        <w:rPr>
          <w:sz w:val="27"/>
          <w:szCs w:val="27"/>
        </w:rPr>
        <w:fldChar w:fldCharType="begin"/>
      </w:r>
      <w:r w:rsidRPr="00C86CF2">
        <w:rPr>
          <w:sz w:val="27"/>
          <w:szCs w:val="27"/>
        </w:rPr>
        <w:instrText xml:space="preserve">INCLUDEPICTURE \d "http://www.studfiles.ru/html/2706/383/html_6_0dSQPys7.cSbN/img-Uygr3n.jpg" \* MERGEFORMATINET </w:instrText>
      </w:r>
      <w:r w:rsidRPr="00C86CF2">
        <w:rPr>
          <w:sz w:val="27"/>
          <w:szCs w:val="27"/>
        </w:rPr>
        <w:fldChar w:fldCharType="separate"/>
      </w:r>
      <w:r w:rsidRPr="00C86CF2">
        <w:rPr>
          <w:noProof/>
          <w:sz w:val="27"/>
          <w:szCs w:val="27"/>
          <w:lang w:eastAsia="ru-RU"/>
        </w:rPr>
        <w:drawing>
          <wp:inline distT="0" distB="0" distL="114300" distR="114300" wp14:anchorId="31E286DE" wp14:editId="5A5CCDFC">
            <wp:extent cx="1390650" cy="828675"/>
            <wp:effectExtent l="0" t="0" r="0" b="9525"/>
            <wp:docPr id="840" name="图片 662"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 name="图片 662" descr="IMG_268"/>
                    <pic:cNvPicPr>
                      <a:picLocks noChangeAspect="1"/>
                    </pic:cNvPicPr>
                  </pic:nvPicPr>
                  <pic:blipFill>
                    <a:blip r:embed="rId629"/>
                    <a:stretch>
                      <a:fillRect/>
                    </a:stretch>
                  </pic:blipFill>
                  <pic:spPr>
                    <a:xfrm>
                      <a:off x="0" y="0"/>
                      <a:ext cx="1390650" cy="828675"/>
                    </a:xfrm>
                    <a:prstGeom prst="rect">
                      <a:avLst/>
                    </a:prstGeom>
                    <a:noFill/>
                    <a:ln w="9525">
                      <a:noFill/>
                    </a:ln>
                  </pic:spPr>
                </pic:pic>
              </a:graphicData>
            </a:graphic>
          </wp:inline>
        </w:drawing>
      </w:r>
      <w:r w:rsidRPr="00C86CF2">
        <w:rPr>
          <w:sz w:val="27"/>
          <w:szCs w:val="27"/>
        </w:rPr>
        <w:fldChar w:fldCharType="end"/>
      </w:r>
      <w:bookmarkStart w:id="187" w:name="Рисунок_35"/>
      <w:bookmarkEnd w:id="187"/>
      <w:r w:rsidRPr="00C86CF2">
        <w:rPr>
          <w:sz w:val="27"/>
          <w:szCs w:val="27"/>
        </w:rPr>
        <w:t>перпендикуляр болады</w:t>
      </w:r>
    </w:p>
    <w:p w:rsidR="00614022" w:rsidRPr="00C86CF2" w:rsidRDefault="00614022" w:rsidP="00614022">
      <w:pPr>
        <w:pStyle w:val="a9"/>
        <w:jc w:val="both"/>
        <w:rPr>
          <w:sz w:val="27"/>
          <w:szCs w:val="27"/>
        </w:rPr>
      </w:pPr>
      <w:r w:rsidRPr="00C86CF2">
        <w:rPr>
          <w:b/>
          <w:sz w:val="27"/>
          <w:szCs w:val="27"/>
        </w:rPr>
        <w:t>10</w:t>
      </w:r>
      <w:r w:rsidRPr="00C86CF2">
        <w:rPr>
          <w:sz w:val="27"/>
          <w:szCs w:val="27"/>
        </w:rPr>
        <w:t>.Бөлшектер жүйесінің импульс моменті жүйенің барлық бөлшектерінің импульс моменттерінің векторлық қосындысына тең </w:t>
      </w:r>
      <w:r w:rsidRPr="00C86CF2">
        <w:rPr>
          <w:sz w:val="27"/>
          <w:szCs w:val="27"/>
        </w:rPr>
        <w:fldChar w:fldCharType="begin"/>
      </w:r>
      <w:r w:rsidRPr="00C86CF2">
        <w:rPr>
          <w:sz w:val="27"/>
          <w:szCs w:val="27"/>
        </w:rPr>
        <w:instrText xml:space="preserve">INCLUDEPICTURE \d "http://www.studfiles.ru/html/2706/383/html_6_0dSQPys7.cSbN/img-UrLvUF.png" \* MERGEFORMATINET </w:instrText>
      </w:r>
      <w:r w:rsidRPr="00C86CF2">
        <w:rPr>
          <w:sz w:val="27"/>
          <w:szCs w:val="27"/>
        </w:rPr>
        <w:fldChar w:fldCharType="separate"/>
      </w:r>
      <w:r w:rsidRPr="00C86CF2">
        <w:rPr>
          <w:noProof/>
          <w:sz w:val="27"/>
          <w:szCs w:val="27"/>
          <w:lang w:eastAsia="ru-RU"/>
        </w:rPr>
        <w:drawing>
          <wp:inline distT="0" distB="0" distL="114300" distR="114300" wp14:anchorId="3557267F" wp14:editId="6B6CA9D4">
            <wp:extent cx="466725" cy="190500"/>
            <wp:effectExtent l="0" t="0" r="9525" b="0"/>
            <wp:docPr id="828" name="图片 663"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 name="图片 663" descr="IMG_269"/>
                    <pic:cNvPicPr>
                      <a:picLocks noChangeAspect="1"/>
                    </pic:cNvPicPr>
                  </pic:nvPicPr>
                  <pic:blipFill>
                    <a:blip r:embed="rId630"/>
                    <a:stretch>
                      <a:fillRect/>
                    </a:stretch>
                  </pic:blipFill>
                  <pic:spPr>
                    <a:xfrm>
                      <a:off x="0" y="0"/>
                      <a:ext cx="466725" cy="190500"/>
                    </a:xfrm>
                    <a:prstGeom prst="rect">
                      <a:avLst/>
                    </a:prstGeom>
                    <a:noFill/>
                    <a:ln w="9525">
                      <a:noFill/>
                    </a:ln>
                  </pic:spPr>
                </pic:pic>
              </a:graphicData>
            </a:graphic>
          </wp:inline>
        </w:drawing>
      </w:r>
      <w:r w:rsidRPr="00C86CF2">
        <w:rPr>
          <w:sz w:val="27"/>
          <w:szCs w:val="27"/>
        </w:rPr>
        <w:fldChar w:fldCharType="end"/>
      </w:r>
      <w:bookmarkStart w:id="188" w:name="Рисунок_36"/>
      <w:bookmarkEnd w:id="188"/>
      <w:r w:rsidRPr="00C86CF2">
        <w:rPr>
          <w:sz w:val="27"/>
          <w:szCs w:val="27"/>
        </w:rPr>
        <w:t>(</w:t>
      </w:r>
      <w:r w:rsidRPr="00C86CF2">
        <w:rPr>
          <w:sz w:val="27"/>
          <w:szCs w:val="27"/>
        </w:rPr>
        <w:fldChar w:fldCharType="begin"/>
      </w:r>
      <w:r w:rsidRPr="00C86CF2">
        <w:rPr>
          <w:sz w:val="27"/>
          <w:szCs w:val="27"/>
        </w:rPr>
        <w:instrText xml:space="preserve">INCLUDEPICTURE \d "http://www.studfiles.ru/html/2706/383/html_6_0dSQPys7.cSbN/img-b39wiF.png" \* MERGEFORMATINET </w:instrText>
      </w:r>
      <w:r w:rsidRPr="00C86CF2">
        <w:rPr>
          <w:sz w:val="27"/>
          <w:szCs w:val="27"/>
        </w:rPr>
        <w:fldChar w:fldCharType="separate"/>
      </w:r>
      <w:r w:rsidRPr="00C86CF2">
        <w:rPr>
          <w:noProof/>
          <w:sz w:val="27"/>
          <w:szCs w:val="27"/>
          <w:lang w:eastAsia="ru-RU"/>
        </w:rPr>
        <w:drawing>
          <wp:inline distT="0" distB="0" distL="114300" distR="114300" wp14:anchorId="42BC2619" wp14:editId="470E5F21">
            <wp:extent cx="485775" cy="200025"/>
            <wp:effectExtent l="0" t="0" r="9525" b="9525"/>
            <wp:docPr id="824" name="图片 664"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 name="图片 664" descr="IMG_270"/>
                    <pic:cNvPicPr>
                      <a:picLocks noChangeAspect="1"/>
                    </pic:cNvPicPr>
                  </pic:nvPicPr>
                  <pic:blipFill>
                    <a:blip r:embed="rId631"/>
                    <a:stretch>
                      <a:fillRect/>
                    </a:stretch>
                  </pic:blipFill>
                  <pic:spPr>
                    <a:xfrm>
                      <a:off x="0" y="0"/>
                      <a:ext cx="485775" cy="200025"/>
                    </a:xfrm>
                    <a:prstGeom prst="rect">
                      <a:avLst/>
                    </a:prstGeom>
                    <a:noFill/>
                    <a:ln w="9525">
                      <a:noFill/>
                    </a:ln>
                  </pic:spPr>
                </pic:pic>
              </a:graphicData>
            </a:graphic>
          </wp:inline>
        </w:drawing>
      </w:r>
      <w:r w:rsidRPr="00C86CF2">
        <w:rPr>
          <w:sz w:val="27"/>
          <w:szCs w:val="27"/>
        </w:rPr>
        <w:fldChar w:fldCharType="end"/>
      </w:r>
      <w:bookmarkStart w:id="189" w:name="Рисунок_37"/>
      <w:bookmarkEnd w:id="189"/>
      <w:r w:rsidRPr="00C86CF2">
        <w:rPr>
          <w:sz w:val="27"/>
          <w:szCs w:val="27"/>
        </w:rPr>
        <w:t>ұқсас).</w:t>
      </w:r>
    </w:p>
    <w:p w:rsidR="00614022" w:rsidRPr="00C86CF2" w:rsidRDefault="00614022" w:rsidP="00614022">
      <w:pPr>
        <w:pStyle w:val="a9"/>
        <w:jc w:val="both"/>
        <w:rPr>
          <w:sz w:val="27"/>
          <w:szCs w:val="27"/>
        </w:rPr>
      </w:pPr>
      <w:r w:rsidRPr="00C86CF2">
        <w:rPr>
          <w:sz w:val="27"/>
          <w:szCs w:val="27"/>
        </w:rPr>
        <w:t>теңдеуінен уақыт бойынша туынды алып, күш моментінің бөлшектің импульс моментінің өзгеру жылдамдығы арқылы анықталатынын көруге болады </w:t>
      </w:r>
      <w:r w:rsidRPr="00C86CF2">
        <w:rPr>
          <w:sz w:val="27"/>
          <w:szCs w:val="27"/>
        </w:rPr>
        <w:fldChar w:fldCharType="begin"/>
      </w:r>
      <w:r w:rsidRPr="00C86CF2">
        <w:rPr>
          <w:sz w:val="27"/>
          <w:szCs w:val="27"/>
        </w:rPr>
        <w:instrText xml:space="preserve">INCLUDEPICTURE \d "http://www.studfiles.ru/html/2706/383/html_6_0dSQPys7.cSbN/img-OauP8M.png" \* MERGEFORMATINET </w:instrText>
      </w:r>
      <w:r w:rsidRPr="00C86CF2">
        <w:rPr>
          <w:sz w:val="27"/>
          <w:szCs w:val="27"/>
        </w:rPr>
        <w:fldChar w:fldCharType="separate"/>
      </w:r>
      <w:r w:rsidRPr="00C86CF2">
        <w:rPr>
          <w:noProof/>
          <w:sz w:val="27"/>
          <w:szCs w:val="27"/>
          <w:lang w:eastAsia="ru-RU"/>
        </w:rPr>
        <w:drawing>
          <wp:inline distT="0" distB="0" distL="114300" distR="114300" wp14:anchorId="0D644ADC" wp14:editId="5B98938A">
            <wp:extent cx="333375" cy="257175"/>
            <wp:effectExtent l="0" t="0" r="9525" b="9525"/>
            <wp:docPr id="826" name="图片 665"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 name="图片 665" descr="IMG_271"/>
                    <pic:cNvPicPr>
                      <a:picLocks noChangeAspect="1"/>
                    </pic:cNvPicPr>
                  </pic:nvPicPr>
                  <pic:blipFill>
                    <a:blip r:embed="rId632"/>
                    <a:stretch>
                      <a:fillRect/>
                    </a:stretch>
                  </pic:blipFill>
                  <pic:spPr>
                    <a:xfrm>
                      <a:off x="0" y="0"/>
                      <a:ext cx="333375" cy="257175"/>
                    </a:xfrm>
                    <a:prstGeom prst="rect">
                      <a:avLst/>
                    </a:prstGeom>
                    <a:noFill/>
                    <a:ln w="9525">
                      <a:noFill/>
                    </a:ln>
                  </pic:spPr>
                </pic:pic>
              </a:graphicData>
            </a:graphic>
          </wp:inline>
        </w:drawing>
      </w:r>
      <w:r w:rsidRPr="00C86CF2">
        <w:rPr>
          <w:sz w:val="27"/>
          <w:szCs w:val="27"/>
        </w:rPr>
        <w:fldChar w:fldCharType="end"/>
      </w:r>
      <w:bookmarkStart w:id="190" w:name="Рисунок_38"/>
      <w:bookmarkEnd w:id="190"/>
      <w:r w:rsidRPr="00C86CF2">
        <w:rPr>
          <w:sz w:val="27"/>
          <w:szCs w:val="27"/>
        </w:rPr>
        <w:t>.бұл қатынас</w:t>
      </w:r>
      <w:r w:rsidRPr="00C86CF2">
        <w:rPr>
          <w:i/>
          <w:sz w:val="27"/>
          <w:szCs w:val="27"/>
        </w:rPr>
        <w:t>моменттер теңдеуі</w:t>
      </w:r>
      <w:r w:rsidRPr="00C86CF2">
        <w:rPr>
          <w:sz w:val="27"/>
          <w:szCs w:val="27"/>
        </w:rPr>
        <w:t> деп аталады.</w:t>
      </w:r>
    </w:p>
    <w:p w:rsidR="00614022" w:rsidRPr="00C86CF2" w:rsidRDefault="00614022" w:rsidP="00614022">
      <w:pPr>
        <w:pStyle w:val="a9"/>
        <w:jc w:val="both"/>
        <w:rPr>
          <w:sz w:val="27"/>
          <w:szCs w:val="27"/>
        </w:rPr>
      </w:pPr>
      <w:r w:rsidRPr="00C86CF2">
        <w:rPr>
          <w:sz w:val="27"/>
          <w:szCs w:val="27"/>
        </w:rPr>
        <w:t>Айналмалы қозғалыс динамикасының негізгі заңын қорытқан кезде, біз қатты денені материялық нүктелер жиынтығы деп қарастырып, мынадай қорытындыға келдік </w:t>
      </w:r>
      <w:r w:rsidRPr="00C86CF2">
        <w:rPr>
          <w:sz w:val="27"/>
          <w:szCs w:val="27"/>
        </w:rPr>
        <w:fldChar w:fldCharType="begin"/>
      </w:r>
      <w:r w:rsidRPr="00C86CF2">
        <w:rPr>
          <w:sz w:val="27"/>
          <w:szCs w:val="27"/>
        </w:rPr>
        <w:instrText xml:space="preserve">INCLUDEPICTURE \d "http://www.studfiles.ru/html/2706/383/html_6_0dSQPys7.cSbN/img-OpVMNI.png" \* MERGEFORMATINET </w:instrText>
      </w:r>
      <w:r w:rsidRPr="00C86CF2">
        <w:rPr>
          <w:sz w:val="27"/>
          <w:szCs w:val="27"/>
        </w:rPr>
        <w:fldChar w:fldCharType="separate"/>
      </w:r>
      <w:r w:rsidRPr="00C86CF2">
        <w:rPr>
          <w:noProof/>
          <w:sz w:val="27"/>
          <w:szCs w:val="27"/>
          <w:lang w:eastAsia="ru-RU"/>
        </w:rPr>
        <w:drawing>
          <wp:inline distT="0" distB="0" distL="114300" distR="114300" wp14:anchorId="07610920" wp14:editId="30A7CAFF">
            <wp:extent cx="342900" cy="266700"/>
            <wp:effectExtent l="0" t="0" r="0" b="0"/>
            <wp:docPr id="831" name="图片 666"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 name="图片 666" descr="IMG_272"/>
                    <pic:cNvPicPr>
                      <a:picLocks noChangeAspect="1"/>
                    </pic:cNvPicPr>
                  </pic:nvPicPr>
                  <pic:blipFill>
                    <a:blip r:embed="rId633"/>
                    <a:stretch>
                      <a:fillRect/>
                    </a:stretch>
                  </pic:blipFill>
                  <pic:spPr>
                    <a:xfrm>
                      <a:off x="0" y="0"/>
                      <a:ext cx="342900" cy="266700"/>
                    </a:xfrm>
                    <a:prstGeom prst="rect">
                      <a:avLst/>
                    </a:prstGeom>
                    <a:noFill/>
                    <a:ln w="9525">
                      <a:noFill/>
                    </a:ln>
                  </pic:spPr>
                </pic:pic>
              </a:graphicData>
            </a:graphic>
          </wp:inline>
        </w:drawing>
      </w:r>
      <w:r w:rsidRPr="00C86CF2">
        <w:rPr>
          <w:sz w:val="27"/>
          <w:szCs w:val="27"/>
        </w:rPr>
        <w:fldChar w:fldCharType="end"/>
      </w:r>
      <w:bookmarkStart w:id="191" w:name="Рисунок_94"/>
      <w:bookmarkEnd w:id="191"/>
      <w:r w:rsidRPr="00C86CF2">
        <w:rPr>
          <w:sz w:val="27"/>
          <w:szCs w:val="27"/>
        </w:rPr>
        <w:t>, мұндағы</w:t>
      </w:r>
      <w:r w:rsidRPr="00C86CF2">
        <w:rPr>
          <w:sz w:val="27"/>
          <w:szCs w:val="27"/>
        </w:rPr>
        <w:fldChar w:fldCharType="begin"/>
      </w:r>
      <w:r w:rsidRPr="00C86CF2">
        <w:rPr>
          <w:sz w:val="27"/>
          <w:szCs w:val="27"/>
        </w:rPr>
        <w:instrText xml:space="preserve">INCLUDEPICTURE \d "http://www.studfiles.ru/html/2706/383/html_6_0dSQPys7.cSbN/img-k1eZgU.png" \* MERGEFORMATINET </w:instrText>
      </w:r>
      <w:r w:rsidRPr="00C86CF2">
        <w:rPr>
          <w:sz w:val="27"/>
          <w:szCs w:val="27"/>
        </w:rPr>
        <w:fldChar w:fldCharType="separate"/>
      </w:r>
      <w:r w:rsidRPr="00C86CF2">
        <w:rPr>
          <w:noProof/>
          <w:sz w:val="27"/>
          <w:szCs w:val="27"/>
          <w:lang w:eastAsia="ru-RU"/>
        </w:rPr>
        <w:drawing>
          <wp:inline distT="0" distB="0" distL="114300" distR="114300" wp14:anchorId="30235F38" wp14:editId="5808C53A">
            <wp:extent cx="457200" cy="200025"/>
            <wp:effectExtent l="0" t="0" r="0" b="9525"/>
            <wp:docPr id="821" name="图片 667"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 name="图片 667" descr="IMG_273"/>
                    <pic:cNvPicPr>
                      <a:picLocks noChangeAspect="1"/>
                    </pic:cNvPicPr>
                  </pic:nvPicPr>
                  <pic:blipFill>
                    <a:blip r:embed="rId634"/>
                    <a:stretch>
                      <a:fillRect/>
                    </a:stretch>
                  </pic:blipFill>
                  <pic:spPr>
                    <a:xfrm>
                      <a:off x="0" y="0"/>
                      <a:ext cx="457200" cy="200025"/>
                    </a:xfrm>
                    <a:prstGeom prst="rect">
                      <a:avLst/>
                    </a:prstGeom>
                    <a:noFill/>
                    <a:ln w="9525">
                      <a:noFill/>
                    </a:ln>
                  </pic:spPr>
                </pic:pic>
              </a:graphicData>
            </a:graphic>
          </wp:inline>
        </w:drawing>
      </w:r>
      <w:r w:rsidRPr="00C86CF2">
        <w:rPr>
          <w:sz w:val="27"/>
          <w:szCs w:val="27"/>
        </w:rPr>
        <w:fldChar w:fldCharType="end"/>
      </w:r>
      <w:bookmarkStart w:id="192" w:name="Рисунок_95"/>
      <w:bookmarkEnd w:id="192"/>
      <w:r w:rsidRPr="00C86CF2">
        <w:rPr>
          <w:sz w:val="27"/>
          <w:szCs w:val="27"/>
        </w:rPr>
        <w:t>–жүйенің импульс моменті;</w:t>
      </w:r>
      <w:r w:rsidRPr="00C86CF2">
        <w:rPr>
          <w:sz w:val="27"/>
          <w:szCs w:val="27"/>
        </w:rPr>
        <w:fldChar w:fldCharType="begin"/>
      </w:r>
      <w:r w:rsidRPr="00C86CF2">
        <w:rPr>
          <w:sz w:val="27"/>
          <w:szCs w:val="27"/>
        </w:rPr>
        <w:instrText xml:space="preserve">INCLUDEPICTURE \d "http://www.studfiles.ru/html/2706/383/html_6_0dSQPys7.cSbN/img-HHNitk.png" \* MERGEFORMATINET </w:instrText>
      </w:r>
      <w:r w:rsidRPr="00C86CF2">
        <w:rPr>
          <w:sz w:val="27"/>
          <w:szCs w:val="27"/>
        </w:rPr>
        <w:fldChar w:fldCharType="separate"/>
      </w:r>
      <w:r w:rsidRPr="00C86CF2">
        <w:rPr>
          <w:noProof/>
          <w:sz w:val="27"/>
          <w:szCs w:val="27"/>
          <w:lang w:eastAsia="ru-RU"/>
        </w:rPr>
        <w:drawing>
          <wp:inline distT="0" distB="0" distL="114300" distR="114300" wp14:anchorId="638332C3" wp14:editId="3B3F43DF">
            <wp:extent cx="133350" cy="133350"/>
            <wp:effectExtent l="0" t="0" r="0" b="0"/>
            <wp:docPr id="829" name="图片 668"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 name="图片 668" descr="IMG_274"/>
                    <pic:cNvPicPr>
                      <a:picLocks noChangeAspect="1"/>
                    </pic:cNvPicPr>
                  </pic:nvPicPr>
                  <pic:blipFill>
                    <a:blip r:embed="rId625"/>
                    <a:stretch>
                      <a:fillRect/>
                    </a:stretch>
                  </pic:blipFill>
                  <pic:spPr>
                    <a:xfrm>
                      <a:off x="0" y="0"/>
                      <a:ext cx="133350" cy="133350"/>
                    </a:xfrm>
                    <a:prstGeom prst="rect">
                      <a:avLst/>
                    </a:prstGeom>
                    <a:noFill/>
                    <a:ln w="9525">
                      <a:noFill/>
                    </a:ln>
                  </pic:spPr>
                </pic:pic>
              </a:graphicData>
            </a:graphic>
          </wp:inline>
        </w:drawing>
      </w:r>
      <w:r w:rsidRPr="00C86CF2">
        <w:rPr>
          <w:sz w:val="27"/>
          <w:szCs w:val="27"/>
        </w:rPr>
        <w:fldChar w:fldCharType="end"/>
      </w:r>
      <w:bookmarkStart w:id="193" w:name="Рисунок_96"/>
      <w:bookmarkEnd w:id="193"/>
      <w:r w:rsidRPr="00C86CF2">
        <w:rPr>
          <w:sz w:val="27"/>
          <w:szCs w:val="27"/>
        </w:rPr>
        <w:t>– жүйеге әсер ететін сыртқы күштердің қорытқы моменті.</w:t>
      </w:r>
    </w:p>
    <w:p w:rsidR="00614022" w:rsidRPr="00C86CF2" w:rsidRDefault="00614022" w:rsidP="00614022">
      <w:pPr>
        <w:pStyle w:val="a9"/>
        <w:jc w:val="both"/>
        <w:rPr>
          <w:sz w:val="27"/>
          <w:szCs w:val="27"/>
        </w:rPr>
      </w:pPr>
      <w:r w:rsidRPr="00C86CF2">
        <w:rPr>
          <w:sz w:val="27"/>
          <w:szCs w:val="27"/>
        </w:rPr>
        <w:t>Ішкі күштердің моменттерінің қосындысы кез келген жүйе үшін нөлге тең.</w:t>
      </w:r>
    </w:p>
    <w:p w:rsidR="00614022" w:rsidRPr="00C86CF2" w:rsidRDefault="00614022" w:rsidP="00614022">
      <w:pPr>
        <w:pStyle w:val="a9"/>
        <w:jc w:val="both"/>
        <w:rPr>
          <w:sz w:val="27"/>
          <w:szCs w:val="27"/>
        </w:rPr>
      </w:pPr>
      <w:r w:rsidRPr="00C86CF2">
        <w:rPr>
          <w:sz w:val="27"/>
          <w:szCs w:val="27"/>
        </w:rPr>
        <w:lastRenderedPageBreak/>
        <w:t>Егер сыртқы күштер болмаса (тұйықталған жүйеде), онда </w:t>
      </w:r>
      <w:r w:rsidRPr="00C86CF2">
        <w:rPr>
          <w:sz w:val="27"/>
          <w:szCs w:val="27"/>
        </w:rPr>
        <w:fldChar w:fldCharType="begin"/>
      </w:r>
      <w:r w:rsidRPr="00C86CF2">
        <w:rPr>
          <w:sz w:val="27"/>
          <w:szCs w:val="27"/>
        </w:rPr>
        <w:instrText xml:space="preserve">INCLUDEPICTURE \d "http://www.studfiles.ru/html/2706/383/html_6_0dSQPys7.cSbN/img-Ou5Wwc.png" \* MERGEFORMATINET </w:instrText>
      </w:r>
      <w:r w:rsidRPr="00C86CF2">
        <w:rPr>
          <w:sz w:val="27"/>
          <w:szCs w:val="27"/>
        </w:rPr>
        <w:fldChar w:fldCharType="separate"/>
      </w:r>
      <w:r w:rsidRPr="00C86CF2">
        <w:rPr>
          <w:noProof/>
          <w:sz w:val="27"/>
          <w:szCs w:val="27"/>
          <w:lang w:eastAsia="ru-RU"/>
        </w:rPr>
        <w:drawing>
          <wp:inline distT="0" distB="0" distL="114300" distR="114300" wp14:anchorId="051BA479" wp14:editId="10815CFF">
            <wp:extent cx="342900" cy="304800"/>
            <wp:effectExtent l="0" t="0" r="0" b="0"/>
            <wp:docPr id="825" name="图片 669"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 name="图片 669" descr="IMG_275"/>
                    <pic:cNvPicPr>
                      <a:picLocks noChangeAspect="1"/>
                    </pic:cNvPicPr>
                  </pic:nvPicPr>
                  <pic:blipFill>
                    <a:blip r:embed="rId635"/>
                    <a:stretch>
                      <a:fillRect/>
                    </a:stretch>
                  </pic:blipFill>
                  <pic:spPr>
                    <a:xfrm>
                      <a:off x="0" y="0"/>
                      <a:ext cx="342900" cy="304800"/>
                    </a:xfrm>
                    <a:prstGeom prst="rect">
                      <a:avLst/>
                    </a:prstGeom>
                    <a:noFill/>
                    <a:ln w="9525">
                      <a:noFill/>
                    </a:ln>
                  </pic:spPr>
                </pic:pic>
              </a:graphicData>
            </a:graphic>
          </wp:inline>
        </w:drawing>
      </w:r>
      <w:r w:rsidRPr="00C86CF2">
        <w:rPr>
          <w:sz w:val="27"/>
          <w:szCs w:val="27"/>
        </w:rPr>
        <w:fldChar w:fldCharType="end"/>
      </w:r>
      <w:bookmarkStart w:id="194" w:name="Рисунок_97"/>
      <w:bookmarkEnd w:id="194"/>
      <w:r w:rsidRPr="00C86CF2">
        <w:rPr>
          <w:sz w:val="27"/>
          <w:szCs w:val="27"/>
        </w:rPr>
        <w:t>, сондықтан,</w:t>
      </w:r>
      <w:r w:rsidRPr="00C86CF2">
        <w:rPr>
          <w:sz w:val="27"/>
          <w:szCs w:val="27"/>
        </w:rPr>
        <w:fldChar w:fldCharType="begin"/>
      </w:r>
      <w:r w:rsidRPr="00C86CF2">
        <w:rPr>
          <w:sz w:val="27"/>
          <w:szCs w:val="27"/>
        </w:rPr>
        <w:instrText xml:space="preserve">INCLUDEPICTURE \d "http://www.studfiles.ru/html/2706/383/html_6_0dSQPys7.cSbN/img-9_VOk8.png" \* MERGEFORMATINET </w:instrText>
      </w:r>
      <w:r w:rsidRPr="00C86CF2">
        <w:rPr>
          <w:sz w:val="27"/>
          <w:szCs w:val="27"/>
        </w:rPr>
        <w:fldChar w:fldCharType="separate"/>
      </w:r>
      <w:r w:rsidRPr="00C86CF2">
        <w:rPr>
          <w:noProof/>
          <w:sz w:val="27"/>
          <w:szCs w:val="27"/>
          <w:lang w:eastAsia="ru-RU"/>
        </w:rPr>
        <w:drawing>
          <wp:inline distT="0" distB="0" distL="114300" distR="114300" wp14:anchorId="4DD96E77" wp14:editId="296F9E2E">
            <wp:extent cx="514350" cy="152400"/>
            <wp:effectExtent l="0" t="0" r="0" b="0"/>
            <wp:docPr id="818" name="图片 670"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 name="图片 670" descr="IMG_276"/>
                    <pic:cNvPicPr>
                      <a:picLocks noChangeAspect="1"/>
                    </pic:cNvPicPr>
                  </pic:nvPicPr>
                  <pic:blipFill>
                    <a:blip r:embed="rId636"/>
                    <a:stretch>
                      <a:fillRect/>
                    </a:stretch>
                  </pic:blipFill>
                  <pic:spPr>
                    <a:xfrm>
                      <a:off x="0" y="0"/>
                      <a:ext cx="514350" cy="152400"/>
                    </a:xfrm>
                    <a:prstGeom prst="rect">
                      <a:avLst/>
                    </a:prstGeom>
                    <a:noFill/>
                    <a:ln w="9525">
                      <a:noFill/>
                    </a:ln>
                  </pic:spPr>
                </pic:pic>
              </a:graphicData>
            </a:graphic>
          </wp:inline>
        </w:drawing>
      </w:r>
      <w:r w:rsidRPr="00C86CF2">
        <w:rPr>
          <w:sz w:val="27"/>
          <w:szCs w:val="27"/>
        </w:rPr>
        <w:fldChar w:fldCharType="end"/>
      </w:r>
      <w:bookmarkStart w:id="195" w:name="Рисунок_98"/>
      <w:bookmarkEnd w:id="195"/>
      <w:r w:rsidRPr="00C86CF2">
        <w:rPr>
          <w:sz w:val="27"/>
          <w:szCs w:val="27"/>
        </w:rPr>
        <w:t>.</w:t>
      </w:r>
    </w:p>
    <w:p w:rsidR="00614022" w:rsidRPr="00C86CF2" w:rsidRDefault="00614022" w:rsidP="00614022">
      <w:pPr>
        <w:pStyle w:val="a9"/>
        <w:jc w:val="both"/>
        <w:rPr>
          <w:sz w:val="27"/>
          <w:szCs w:val="27"/>
        </w:rPr>
      </w:pPr>
      <w:r w:rsidRPr="00C86CF2">
        <w:rPr>
          <w:sz w:val="27"/>
          <w:szCs w:val="27"/>
        </w:rPr>
        <w:fldChar w:fldCharType="begin"/>
      </w:r>
      <w:r w:rsidRPr="00C86CF2">
        <w:rPr>
          <w:sz w:val="27"/>
          <w:szCs w:val="27"/>
        </w:rPr>
        <w:instrText xml:space="preserve">INCLUDEPICTURE \d "http://www.studfiles.ru/html/2706/383/html_6_0dSQPys7.cSbN/img-kfk1NX.png" \* MERGEFORMATINET </w:instrText>
      </w:r>
      <w:r w:rsidRPr="00C86CF2">
        <w:rPr>
          <w:sz w:val="27"/>
          <w:szCs w:val="27"/>
        </w:rPr>
        <w:fldChar w:fldCharType="separate"/>
      </w:r>
      <w:r w:rsidRPr="00C86CF2">
        <w:rPr>
          <w:noProof/>
          <w:sz w:val="27"/>
          <w:szCs w:val="27"/>
          <w:lang w:eastAsia="ru-RU"/>
        </w:rPr>
        <w:drawing>
          <wp:inline distT="0" distB="0" distL="114300" distR="114300" wp14:anchorId="3A14011C" wp14:editId="2C7B6411">
            <wp:extent cx="895350" cy="190500"/>
            <wp:effectExtent l="0" t="0" r="0" b="0"/>
            <wp:docPr id="823" name="图片 671"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 name="图片 671" descr="IMG_277"/>
                    <pic:cNvPicPr>
                      <a:picLocks noChangeAspect="1"/>
                    </pic:cNvPicPr>
                  </pic:nvPicPr>
                  <pic:blipFill>
                    <a:blip r:embed="rId637"/>
                    <a:stretch>
                      <a:fillRect/>
                    </a:stretch>
                  </pic:blipFill>
                  <pic:spPr>
                    <a:xfrm>
                      <a:off x="0" y="0"/>
                      <a:ext cx="895350" cy="190500"/>
                    </a:xfrm>
                    <a:prstGeom prst="rect">
                      <a:avLst/>
                    </a:prstGeom>
                    <a:noFill/>
                    <a:ln w="9525">
                      <a:noFill/>
                    </a:ln>
                  </pic:spPr>
                </pic:pic>
              </a:graphicData>
            </a:graphic>
          </wp:inline>
        </w:drawing>
      </w:r>
      <w:r w:rsidRPr="00C86CF2">
        <w:rPr>
          <w:sz w:val="27"/>
          <w:szCs w:val="27"/>
        </w:rPr>
        <w:fldChar w:fldCharType="end"/>
      </w:r>
      <w:bookmarkStart w:id="196" w:name="Рисунок_99"/>
      <w:bookmarkEnd w:id="196"/>
    </w:p>
    <w:p w:rsidR="00614022" w:rsidRPr="00C86CF2" w:rsidRDefault="00614022" w:rsidP="00614022">
      <w:pPr>
        <w:pStyle w:val="a9"/>
        <w:jc w:val="both"/>
        <w:rPr>
          <w:sz w:val="27"/>
          <w:szCs w:val="27"/>
        </w:rPr>
      </w:pPr>
      <w:r w:rsidRPr="00C86CF2">
        <w:rPr>
          <w:i/>
          <w:sz w:val="27"/>
          <w:szCs w:val="27"/>
        </w:rPr>
        <w:t>Тұйықталған жүйенің материялық нүктелерінің (денелер) толық импульс моменті тұрақты болып қалады.</w:t>
      </w:r>
    </w:p>
    <w:p w:rsidR="00614022" w:rsidRPr="00C86CF2" w:rsidRDefault="00614022" w:rsidP="00614022">
      <w:pPr>
        <w:pStyle w:val="a9"/>
        <w:jc w:val="both"/>
        <w:rPr>
          <w:sz w:val="27"/>
          <w:szCs w:val="27"/>
        </w:rPr>
      </w:pPr>
      <w:r w:rsidRPr="00C86CF2">
        <w:rPr>
          <w:sz w:val="27"/>
          <w:szCs w:val="27"/>
        </w:rPr>
        <w:t>Егер дене қозғалмайтын осьті айналып қозғалса, </w:t>
      </w:r>
      <w:r w:rsidRPr="00C86CF2">
        <w:rPr>
          <w:sz w:val="27"/>
          <w:szCs w:val="27"/>
        </w:rPr>
        <w:fldChar w:fldCharType="begin"/>
      </w:r>
      <w:r w:rsidRPr="00C86CF2">
        <w:rPr>
          <w:sz w:val="27"/>
          <w:szCs w:val="27"/>
        </w:rPr>
        <w:instrText xml:space="preserve">INCLUDEPICTURE \d "http://www.studfiles.ru/html/2706/383/html_6_0dSQPys7.cSbN/img-CoUaOF.png" \* MERGEFORMATINET </w:instrText>
      </w:r>
      <w:r w:rsidRPr="00C86CF2">
        <w:rPr>
          <w:sz w:val="27"/>
          <w:szCs w:val="27"/>
        </w:rPr>
        <w:fldChar w:fldCharType="separate"/>
      </w:r>
      <w:r w:rsidRPr="00C86CF2">
        <w:rPr>
          <w:noProof/>
          <w:sz w:val="27"/>
          <w:szCs w:val="27"/>
          <w:lang w:eastAsia="ru-RU"/>
        </w:rPr>
        <w:drawing>
          <wp:inline distT="0" distB="0" distL="114300" distR="114300" wp14:anchorId="14BAB24D" wp14:editId="5956EA72">
            <wp:extent cx="323850" cy="142875"/>
            <wp:effectExtent l="0" t="0" r="0" b="9525"/>
            <wp:docPr id="822" name="图片 672"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 name="图片 672" descr="IMG_278"/>
                    <pic:cNvPicPr>
                      <a:picLocks noChangeAspect="1"/>
                    </pic:cNvPicPr>
                  </pic:nvPicPr>
                  <pic:blipFill>
                    <a:blip r:embed="rId638"/>
                    <a:stretch>
                      <a:fillRect/>
                    </a:stretch>
                  </pic:blipFill>
                  <pic:spPr>
                    <a:xfrm>
                      <a:off x="0" y="0"/>
                      <a:ext cx="323850" cy="142875"/>
                    </a:xfrm>
                    <a:prstGeom prst="rect">
                      <a:avLst/>
                    </a:prstGeom>
                    <a:noFill/>
                    <a:ln w="9525">
                      <a:noFill/>
                    </a:ln>
                  </pic:spPr>
                </pic:pic>
              </a:graphicData>
            </a:graphic>
          </wp:inline>
        </w:drawing>
      </w:r>
      <w:r w:rsidRPr="00C86CF2">
        <w:rPr>
          <w:sz w:val="27"/>
          <w:szCs w:val="27"/>
        </w:rPr>
        <w:fldChar w:fldCharType="end"/>
      </w:r>
      <w:bookmarkStart w:id="197" w:name="Рисунок_100"/>
      <w:bookmarkEnd w:id="197"/>
      <w:r w:rsidRPr="00C86CF2">
        <w:rPr>
          <w:sz w:val="27"/>
          <w:szCs w:val="27"/>
        </w:rPr>
        <w:t>, онда</w:t>
      </w:r>
      <w:r w:rsidRPr="00C86CF2">
        <w:rPr>
          <w:sz w:val="27"/>
          <w:szCs w:val="27"/>
        </w:rPr>
        <w:fldChar w:fldCharType="begin"/>
      </w:r>
      <w:r w:rsidRPr="00C86CF2">
        <w:rPr>
          <w:sz w:val="27"/>
          <w:szCs w:val="27"/>
        </w:rPr>
        <w:instrText xml:space="preserve">INCLUDEPICTURE \d "http://www.studfiles.ru/html/2706/383/html_6_0dSQPys7.cSbN/img-4NxQtY.png" \* MERGEFORMATINET </w:instrText>
      </w:r>
      <w:r w:rsidRPr="00C86CF2">
        <w:rPr>
          <w:sz w:val="27"/>
          <w:szCs w:val="27"/>
        </w:rPr>
        <w:fldChar w:fldCharType="separate"/>
      </w:r>
      <w:r w:rsidRPr="00C86CF2">
        <w:rPr>
          <w:noProof/>
          <w:sz w:val="27"/>
          <w:szCs w:val="27"/>
          <w:lang w:eastAsia="ru-RU"/>
        </w:rPr>
        <w:drawing>
          <wp:inline distT="0" distB="0" distL="114300" distR="114300" wp14:anchorId="766CF346" wp14:editId="4CBDB8CB">
            <wp:extent cx="581025" cy="171450"/>
            <wp:effectExtent l="0" t="0" r="9525" b="0"/>
            <wp:docPr id="815" name="图片 673"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 name="图片 673" descr="IMG_279"/>
                    <pic:cNvPicPr>
                      <a:picLocks noChangeAspect="1"/>
                    </pic:cNvPicPr>
                  </pic:nvPicPr>
                  <pic:blipFill>
                    <a:blip r:embed="rId639"/>
                    <a:stretch>
                      <a:fillRect/>
                    </a:stretch>
                  </pic:blipFill>
                  <pic:spPr>
                    <a:xfrm>
                      <a:off x="0" y="0"/>
                      <a:ext cx="581025" cy="171450"/>
                    </a:xfrm>
                    <a:prstGeom prst="rect">
                      <a:avLst/>
                    </a:prstGeom>
                    <a:noFill/>
                    <a:ln w="9525">
                      <a:noFill/>
                    </a:ln>
                  </pic:spPr>
                </pic:pic>
              </a:graphicData>
            </a:graphic>
          </wp:inline>
        </w:drawing>
      </w:r>
      <w:r w:rsidRPr="00C86CF2">
        <w:rPr>
          <w:sz w:val="27"/>
          <w:szCs w:val="27"/>
        </w:rPr>
        <w:fldChar w:fldCharType="end"/>
      </w:r>
      <w:bookmarkStart w:id="198" w:name="Рисунок_101"/>
      <w:bookmarkEnd w:id="198"/>
      <w:r w:rsidRPr="00C86CF2">
        <w:rPr>
          <w:sz w:val="27"/>
          <w:szCs w:val="27"/>
        </w:rPr>
        <w:t>.</w:t>
      </w:r>
      <w:r w:rsidRPr="00C86CF2">
        <w:rPr>
          <w:sz w:val="27"/>
          <w:szCs w:val="27"/>
        </w:rPr>
        <w:fldChar w:fldCharType="begin"/>
      </w:r>
      <w:r w:rsidRPr="00C86CF2">
        <w:rPr>
          <w:sz w:val="27"/>
          <w:szCs w:val="27"/>
        </w:rPr>
        <w:instrText xml:space="preserve">INCLUDEPICTURE \d "http://www.studfiles.ru/html/2706/383/html_6_0dSQPys7.cSbN/img-WTes0f.png" \* MERGEFORMATINET </w:instrText>
      </w:r>
      <w:r w:rsidRPr="00C86CF2">
        <w:rPr>
          <w:sz w:val="27"/>
          <w:szCs w:val="27"/>
        </w:rPr>
        <w:fldChar w:fldCharType="separate"/>
      </w:r>
      <w:r w:rsidRPr="00C86CF2">
        <w:rPr>
          <w:noProof/>
          <w:sz w:val="27"/>
          <w:szCs w:val="27"/>
          <w:lang w:eastAsia="ru-RU"/>
        </w:rPr>
        <w:drawing>
          <wp:inline distT="0" distB="0" distL="114300" distR="114300" wp14:anchorId="25672109" wp14:editId="006B0F38">
            <wp:extent cx="333375" cy="133350"/>
            <wp:effectExtent l="0" t="0" r="9525" b="0"/>
            <wp:docPr id="820" name="图片 674"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 name="图片 674" descr="IMG_280"/>
                    <pic:cNvPicPr>
                      <a:picLocks noChangeAspect="1"/>
                    </pic:cNvPicPr>
                  </pic:nvPicPr>
                  <pic:blipFill>
                    <a:blip r:embed="rId640"/>
                    <a:stretch>
                      <a:fillRect/>
                    </a:stretch>
                  </pic:blipFill>
                  <pic:spPr>
                    <a:xfrm>
                      <a:off x="0" y="0"/>
                      <a:ext cx="333375" cy="133350"/>
                    </a:xfrm>
                    <a:prstGeom prst="rect">
                      <a:avLst/>
                    </a:prstGeom>
                    <a:noFill/>
                    <a:ln w="9525">
                      <a:noFill/>
                    </a:ln>
                  </pic:spPr>
                </pic:pic>
              </a:graphicData>
            </a:graphic>
          </wp:inline>
        </w:drawing>
      </w:r>
      <w:r w:rsidRPr="00C86CF2">
        <w:rPr>
          <w:sz w:val="27"/>
          <w:szCs w:val="27"/>
        </w:rPr>
        <w:fldChar w:fldCharType="end"/>
      </w:r>
      <w:bookmarkStart w:id="199" w:name="Рисунок_102"/>
      <w:bookmarkEnd w:id="199"/>
      <w:r w:rsidRPr="00C86CF2">
        <w:rPr>
          <w:sz w:val="27"/>
          <w:szCs w:val="27"/>
        </w:rPr>
        <w:t>екенін ескерсек ,</w:t>
      </w:r>
      <w:r w:rsidRPr="00C86CF2">
        <w:rPr>
          <w:sz w:val="27"/>
          <w:szCs w:val="27"/>
        </w:rPr>
        <w:fldChar w:fldCharType="begin"/>
      </w:r>
      <w:r w:rsidRPr="00C86CF2">
        <w:rPr>
          <w:sz w:val="27"/>
          <w:szCs w:val="27"/>
        </w:rPr>
        <w:instrText xml:space="preserve">INCLUDEPICTURE \d "http://www.studfiles.ru/html/2706/383/html_6_0dSQPys7.cSbN/img-Wfzzak.png" \* MERGEFORMATINET </w:instrText>
      </w:r>
      <w:r w:rsidRPr="00C86CF2">
        <w:rPr>
          <w:sz w:val="27"/>
          <w:szCs w:val="27"/>
        </w:rPr>
        <w:fldChar w:fldCharType="separate"/>
      </w:r>
      <w:r w:rsidRPr="00C86CF2">
        <w:rPr>
          <w:noProof/>
          <w:sz w:val="27"/>
          <w:szCs w:val="27"/>
          <w:lang w:eastAsia="ru-RU"/>
        </w:rPr>
        <w:drawing>
          <wp:inline distT="0" distB="0" distL="114300" distR="114300" wp14:anchorId="26338C9F" wp14:editId="22A668DC">
            <wp:extent cx="981075" cy="352425"/>
            <wp:effectExtent l="0" t="0" r="9525" b="9525"/>
            <wp:docPr id="819" name="图片 675"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 name="图片 675" descr="IMG_281"/>
                    <pic:cNvPicPr>
                      <a:picLocks noChangeAspect="1"/>
                    </pic:cNvPicPr>
                  </pic:nvPicPr>
                  <pic:blipFill>
                    <a:blip r:embed="rId641"/>
                    <a:stretch>
                      <a:fillRect/>
                    </a:stretch>
                  </pic:blipFill>
                  <pic:spPr>
                    <a:xfrm>
                      <a:off x="0" y="0"/>
                      <a:ext cx="981075" cy="352425"/>
                    </a:xfrm>
                    <a:prstGeom prst="rect">
                      <a:avLst/>
                    </a:prstGeom>
                    <a:noFill/>
                    <a:ln w="9525">
                      <a:noFill/>
                    </a:ln>
                  </pic:spPr>
                </pic:pic>
              </a:graphicData>
            </a:graphic>
          </wp:inline>
        </w:drawing>
      </w:r>
      <w:r w:rsidRPr="00C86CF2">
        <w:rPr>
          <w:sz w:val="27"/>
          <w:szCs w:val="27"/>
        </w:rPr>
        <w:fldChar w:fldCharType="end"/>
      </w:r>
      <w:bookmarkStart w:id="200" w:name="Рисунок_103"/>
      <w:bookmarkEnd w:id="200"/>
      <w:r w:rsidRPr="00C86CF2">
        <w:rPr>
          <w:sz w:val="27"/>
          <w:szCs w:val="27"/>
        </w:rPr>
        <w:t>.</w:t>
      </w:r>
    </w:p>
    <w:p w:rsidR="00614022" w:rsidRPr="00C86CF2" w:rsidRDefault="00614022" w:rsidP="00614022">
      <w:pPr>
        <w:pStyle w:val="a9"/>
        <w:jc w:val="both"/>
        <w:rPr>
          <w:sz w:val="27"/>
          <w:szCs w:val="27"/>
        </w:rPr>
      </w:pPr>
      <w:r w:rsidRPr="00C86CF2">
        <w:rPr>
          <w:sz w:val="27"/>
          <w:szCs w:val="27"/>
        </w:rPr>
        <w:t>Импульс моментінің сақталу заңы да импульстің сақталу заңы сияқты табиғаттың негізгі заңы болып табылады. Оның негізінде </w:t>
      </w:r>
      <w:r w:rsidRPr="00C86CF2">
        <w:rPr>
          <w:i/>
          <w:sz w:val="27"/>
          <w:szCs w:val="27"/>
        </w:rPr>
        <w:t>кеңістіктің изотроптылығы қасиеті</w:t>
      </w:r>
      <w:r w:rsidRPr="00C86CF2">
        <w:rPr>
          <w:sz w:val="27"/>
          <w:szCs w:val="27"/>
        </w:rPr>
        <w:t> жатыр, яғни тұйық жүйенің бұрылуы оның механикалық қасиеттеріне әсер етпейді.</w:t>
      </w:r>
    </w:p>
    <w:p w:rsidR="00614022" w:rsidRPr="00614022" w:rsidRDefault="00614022" w:rsidP="00614022">
      <w:pPr>
        <w:pStyle w:val="2"/>
        <w:widowControl/>
        <w:spacing w:beforeAutospacing="0" w:afterAutospacing="0"/>
        <w:jc w:val="center"/>
        <w:rPr>
          <w:rFonts w:ascii="Times New Roman" w:hAnsi="Times New Roman" w:hint="default"/>
          <w:b w:val="0"/>
          <w:sz w:val="27"/>
          <w:szCs w:val="27"/>
          <w:lang w:val="ru-RU"/>
        </w:rPr>
      </w:pPr>
      <w:r w:rsidRPr="00614022">
        <w:rPr>
          <w:rFonts w:ascii="Times New Roman" w:hAnsi="Times New Roman" w:hint="default"/>
          <w:b w:val="0"/>
          <w:sz w:val="27"/>
          <w:szCs w:val="27"/>
          <w:lang w:val="ru-RU"/>
        </w:rPr>
        <w:t>11. Қатты дененің қозғалмайтын осьті айналуы. Қатты дененің осьті айнала қозғалғандағы айналмалы қозғалысының динамикасының негізгі теңдеуі. Инерция моменті. Штейнер теоремасы.</w:t>
      </w:r>
    </w:p>
    <w:p w:rsidR="00614022" w:rsidRPr="00C86CF2" w:rsidRDefault="00614022" w:rsidP="00614022">
      <w:pPr>
        <w:pStyle w:val="a9"/>
        <w:jc w:val="both"/>
        <w:rPr>
          <w:sz w:val="27"/>
          <w:szCs w:val="27"/>
        </w:rPr>
      </w:pPr>
      <w:r w:rsidRPr="00C86CF2">
        <w:rPr>
          <w:sz w:val="27"/>
          <w:szCs w:val="27"/>
        </w:rPr>
        <w:t>Бекітілген Oz осін қатты дене айналып қозғалады делік. Денеге күш </w:t>
      </w:r>
      <w:r w:rsidRPr="00C86CF2">
        <w:rPr>
          <w:sz w:val="27"/>
          <w:szCs w:val="27"/>
        </w:rPr>
        <w:fldChar w:fldCharType="begin"/>
      </w:r>
      <w:r w:rsidRPr="00C86CF2">
        <w:rPr>
          <w:sz w:val="27"/>
          <w:szCs w:val="27"/>
        </w:rPr>
        <w:instrText xml:space="preserve">INCLUDEPICTURE \d "http://www.studfiles.ru/html/2706/383/html_6_0dSQPys7.cSbN/img-dQuja4.png" \* MERGEFORMATINET </w:instrText>
      </w:r>
      <w:r w:rsidRPr="00C86CF2">
        <w:rPr>
          <w:sz w:val="27"/>
          <w:szCs w:val="27"/>
        </w:rPr>
        <w:fldChar w:fldCharType="separate"/>
      </w:r>
      <w:r w:rsidRPr="00C86CF2">
        <w:rPr>
          <w:noProof/>
          <w:sz w:val="27"/>
          <w:szCs w:val="27"/>
          <w:lang w:eastAsia="ru-RU"/>
        </w:rPr>
        <w:drawing>
          <wp:inline distT="0" distB="0" distL="114300" distR="114300" wp14:anchorId="65118EA2" wp14:editId="6D99C2B7">
            <wp:extent cx="123825" cy="152400"/>
            <wp:effectExtent l="0" t="0" r="9525" b="0"/>
            <wp:docPr id="814" name="图片 676"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 name="图片 676" descr="IMG_282"/>
                    <pic:cNvPicPr>
                      <a:picLocks noChangeAspect="1"/>
                    </pic:cNvPicPr>
                  </pic:nvPicPr>
                  <pic:blipFill>
                    <a:blip r:embed="rId624"/>
                    <a:stretch>
                      <a:fillRect/>
                    </a:stretch>
                  </pic:blipFill>
                  <pic:spPr>
                    <a:xfrm>
                      <a:off x="0" y="0"/>
                      <a:ext cx="123825" cy="152400"/>
                    </a:xfrm>
                    <a:prstGeom prst="rect">
                      <a:avLst/>
                    </a:prstGeom>
                    <a:noFill/>
                    <a:ln w="9525">
                      <a:noFill/>
                    </a:ln>
                  </pic:spPr>
                </pic:pic>
              </a:graphicData>
            </a:graphic>
          </wp:inline>
        </w:drawing>
      </w:r>
      <w:r w:rsidRPr="00C86CF2">
        <w:rPr>
          <w:sz w:val="27"/>
          <w:szCs w:val="27"/>
        </w:rPr>
        <w:fldChar w:fldCharType="end"/>
      </w:r>
      <w:r w:rsidRPr="00C86CF2">
        <w:rPr>
          <w:sz w:val="27"/>
          <w:szCs w:val="27"/>
        </w:rPr>
        <w:t>түсірілген.</w:t>
      </w:r>
      <w:r w:rsidRPr="00C86CF2">
        <w:rPr>
          <w:i/>
          <w:sz w:val="27"/>
          <w:szCs w:val="27"/>
        </w:rPr>
        <w:t>Oz осіне қатысты күш моменті деп </w:t>
      </w:r>
      <w:r w:rsidRPr="00C86CF2">
        <w:rPr>
          <w:sz w:val="27"/>
          <w:szCs w:val="27"/>
        </w:rPr>
        <w:t>О нүктесіне қатысты </w:t>
      </w:r>
      <w:r w:rsidRPr="00C86CF2">
        <w:rPr>
          <w:sz w:val="27"/>
          <w:szCs w:val="27"/>
        </w:rPr>
        <w:fldChar w:fldCharType="begin"/>
      </w:r>
      <w:r w:rsidRPr="00C86CF2">
        <w:rPr>
          <w:sz w:val="27"/>
          <w:szCs w:val="27"/>
        </w:rPr>
        <w:instrText xml:space="preserve">INCLUDEPICTURE \d "http://www.studfiles.ru/html/2706/383/html_6_0dSQPys7.cSbN/img-WBSKNx.png" \* MERGEFORMATINET </w:instrText>
      </w:r>
      <w:r w:rsidRPr="00C86CF2">
        <w:rPr>
          <w:sz w:val="27"/>
          <w:szCs w:val="27"/>
        </w:rPr>
        <w:fldChar w:fldCharType="separate"/>
      </w:r>
      <w:r w:rsidRPr="00C86CF2">
        <w:rPr>
          <w:noProof/>
          <w:sz w:val="27"/>
          <w:szCs w:val="27"/>
          <w:lang w:eastAsia="ru-RU"/>
        </w:rPr>
        <w:drawing>
          <wp:inline distT="0" distB="0" distL="114300" distR="114300" wp14:anchorId="3ECFD12E" wp14:editId="45989E5D">
            <wp:extent cx="171450" cy="190500"/>
            <wp:effectExtent l="0" t="0" r="0" b="0"/>
            <wp:docPr id="817" name="图片 677"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 name="图片 677" descr="IMG_283"/>
                    <pic:cNvPicPr>
                      <a:picLocks noChangeAspect="1"/>
                    </pic:cNvPicPr>
                  </pic:nvPicPr>
                  <pic:blipFill>
                    <a:blip r:embed="rId642"/>
                    <a:stretch>
                      <a:fillRect/>
                    </a:stretch>
                  </pic:blipFill>
                  <pic:spPr>
                    <a:xfrm>
                      <a:off x="0" y="0"/>
                      <a:ext cx="171450" cy="190500"/>
                    </a:xfrm>
                    <a:prstGeom prst="rect">
                      <a:avLst/>
                    </a:prstGeom>
                    <a:noFill/>
                    <a:ln w="9525">
                      <a:noFill/>
                    </a:ln>
                  </pic:spPr>
                </pic:pic>
              </a:graphicData>
            </a:graphic>
          </wp:inline>
        </w:drawing>
      </w:r>
      <w:r w:rsidRPr="00C86CF2">
        <w:rPr>
          <w:sz w:val="27"/>
          <w:szCs w:val="27"/>
        </w:rPr>
        <w:fldChar w:fldCharType="end"/>
      </w:r>
      <w:bookmarkStart w:id="201" w:name="Рисунок_40"/>
      <w:bookmarkEnd w:id="201"/>
      <w:r w:rsidRPr="00C86CF2">
        <w:rPr>
          <w:sz w:val="27"/>
          <w:szCs w:val="27"/>
        </w:rPr>
        <w:t>күш моментінің М</w:t>
      </w:r>
      <w:r w:rsidRPr="00C86CF2">
        <w:rPr>
          <w:sz w:val="27"/>
          <w:szCs w:val="27"/>
          <w:vertAlign w:val="subscript"/>
        </w:rPr>
        <w:t>z</w:t>
      </w:r>
      <w:r w:rsidRPr="00C86CF2">
        <w:rPr>
          <w:sz w:val="27"/>
          <w:szCs w:val="27"/>
        </w:rPr>
        <w:t> проекциясын айтады. Ол берілген күштің берілген осьті айналдыру қабілетін сипаттайды және </w:t>
      </w:r>
      <w:r w:rsidRPr="00C86CF2">
        <w:rPr>
          <w:sz w:val="27"/>
          <w:szCs w:val="27"/>
        </w:rPr>
        <w:fldChar w:fldCharType="begin"/>
      </w:r>
      <w:r w:rsidRPr="00C86CF2">
        <w:rPr>
          <w:sz w:val="27"/>
          <w:szCs w:val="27"/>
        </w:rPr>
        <w:instrText xml:space="preserve">INCLUDEPICTURE \d "http://www.studfiles.ru/html/2706/383/html_6_0dSQPys7.cSbN/img-668B0a.png" \* MERGEFORMATINET </w:instrText>
      </w:r>
      <w:r w:rsidRPr="00C86CF2">
        <w:rPr>
          <w:sz w:val="27"/>
          <w:szCs w:val="27"/>
        </w:rPr>
        <w:fldChar w:fldCharType="separate"/>
      </w:r>
      <w:r w:rsidRPr="00C86CF2">
        <w:rPr>
          <w:noProof/>
          <w:sz w:val="27"/>
          <w:szCs w:val="27"/>
          <w:lang w:eastAsia="ru-RU"/>
        </w:rPr>
        <w:drawing>
          <wp:inline distT="0" distB="0" distL="114300" distR="114300" wp14:anchorId="0B0028A9" wp14:editId="20248AD4">
            <wp:extent cx="1504950" cy="180975"/>
            <wp:effectExtent l="0" t="0" r="0" b="9525"/>
            <wp:docPr id="812" name="图片 678"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 name="图片 678" descr="IMG_284"/>
                    <pic:cNvPicPr>
                      <a:picLocks noChangeAspect="1"/>
                    </pic:cNvPicPr>
                  </pic:nvPicPr>
                  <pic:blipFill>
                    <a:blip r:embed="rId643"/>
                    <a:stretch>
                      <a:fillRect/>
                    </a:stretch>
                  </pic:blipFill>
                  <pic:spPr>
                    <a:xfrm>
                      <a:off x="0" y="0"/>
                      <a:ext cx="1504950" cy="180975"/>
                    </a:xfrm>
                    <a:prstGeom prst="rect">
                      <a:avLst/>
                    </a:prstGeom>
                    <a:noFill/>
                    <a:ln w="9525">
                      <a:noFill/>
                    </a:ln>
                  </pic:spPr>
                </pic:pic>
              </a:graphicData>
            </a:graphic>
          </wp:inline>
        </w:drawing>
      </w:r>
      <w:r w:rsidRPr="00C86CF2">
        <w:rPr>
          <w:sz w:val="27"/>
          <w:szCs w:val="27"/>
        </w:rPr>
        <w:fldChar w:fldCharType="end"/>
      </w:r>
      <w:bookmarkStart w:id="202" w:name="Рисунок_41"/>
      <w:bookmarkEnd w:id="202"/>
      <w:r w:rsidRPr="00C86CF2">
        <w:rPr>
          <w:sz w:val="27"/>
          <w:szCs w:val="27"/>
        </w:rPr>
        <w:t>, (3.6) тең болады, мұндағы</w:t>
      </w:r>
      <w:r w:rsidRPr="00C86CF2">
        <w:rPr>
          <w:i/>
          <w:sz w:val="27"/>
          <w:szCs w:val="27"/>
        </w:rPr>
        <w:t>l</w:t>
      </w:r>
      <w:r w:rsidRPr="00C86CF2">
        <w:rPr>
          <w:sz w:val="27"/>
          <w:szCs w:val="27"/>
        </w:rPr>
        <w:t> – </w:t>
      </w:r>
      <w:r w:rsidRPr="00C86CF2">
        <w:rPr>
          <w:i/>
          <w:sz w:val="27"/>
          <w:szCs w:val="27"/>
        </w:rPr>
        <w:t>R sin</w:t>
      </w:r>
      <w:r w:rsidRPr="00C86CF2">
        <w:rPr>
          <w:i/>
          <w:sz w:val="27"/>
          <w:szCs w:val="27"/>
        </w:rPr>
        <w:fldChar w:fldCharType="begin"/>
      </w:r>
      <w:r w:rsidRPr="00C86CF2">
        <w:rPr>
          <w:i/>
          <w:sz w:val="27"/>
          <w:szCs w:val="27"/>
        </w:rPr>
        <w:instrText xml:space="preserve">INCLUDEPICTURE \d "http://www.studfiles.ru/html/2706/383/html_6_0dSQPys7.cSbN/img-1Sm3q7.png" \* MERGEFORMATINET </w:instrText>
      </w:r>
      <w:r w:rsidRPr="00C86CF2">
        <w:rPr>
          <w:i/>
          <w:sz w:val="27"/>
          <w:szCs w:val="27"/>
        </w:rPr>
        <w:fldChar w:fldCharType="separate"/>
      </w:r>
      <w:r w:rsidRPr="00C86CF2">
        <w:rPr>
          <w:i/>
          <w:noProof/>
          <w:sz w:val="27"/>
          <w:szCs w:val="27"/>
          <w:lang w:eastAsia="ru-RU"/>
        </w:rPr>
        <w:drawing>
          <wp:inline distT="0" distB="0" distL="114300" distR="114300" wp14:anchorId="34EE99AB" wp14:editId="408A06DE">
            <wp:extent cx="133350" cy="133350"/>
            <wp:effectExtent l="0" t="0" r="0" b="0"/>
            <wp:docPr id="816" name="图片 679"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 name="图片 679" descr="IMG_285"/>
                    <pic:cNvPicPr>
                      <a:picLocks noChangeAspect="1"/>
                    </pic:cNvPicPr>
                  </pic:nvPicPr>
                  <pic:blipFill>
                    <a:blip r:embed="rId644"/>
                    <a:stretch>
                      <a:fillRect/>
                    </a:stretch>
                  </pic:blipFill>
                  <pic:spPr>
                    <a:xfrm>
                      <a:off x="0" y="0"/>
                      <a:ext cx="133350" cy="133350"/>
                    </a:xfrm>
                    <a:prstGeom prst="rect">
                      <a:avLst/>
                    </a:prstGeom>
                    <a:noFill/>
                    <a:ln w="9525">
                      <a:noFill/>
                    </a:ln>
                  </pic:spPr>
                </pic:pic>
              </a:graphicData>
            </a:graphic>
          </wp:inline>
        </w:drawing>
      </w:r>
      <w:r w:rsidRPr="00C86CF2">
        <w:rPr>
          <w:i/>
          <w:sz w:val="27"/>
          <w:szCs w:val="27"/>
        </w:rPr>
        <w:fldChar w:fldCharType="end"/>
      </w:r>
      <w:bookmarkStart w:id="203" w:name="Рисунок_42"/>
      <w:bookmarkEnd w:id="203"/>
      <w:r w:rsidRPr="00C86CF2">
        <w:rPr>
          <w:sz w:val="27"/>
          <w:szCs w:val="27"/>
        </w:rPr>
        <w:t>-ға тең </w:t>
      </w:r>
      <w:r w:rsidRPr="00C86CF2">
        <w:rPr>
          <w:sz w:val="27"/>
          <w:szCs w:val="27"/>
        </w:rPr>
        <w:fldChar w:fldCharType="begin"/>
      </w:r>
      <w:r w:rsidRPr="00C86CF2">
        <w:rPr>
          <w:sz w:val="27"/>
          <w:szCs w:val="27"/>
        </w:rPr>
        <w:instrText xml:space="preserve">INCLUDEPICTURE \d "http://www.studfiles.ru/html/2706/383/html_6_0dSQPys7.cSbN/img-QvaUUS.png" \* MERGEFORMATINET </w:instrText>
      </w:r>
      <w:r w:rsidRPr="00C86CF2">
        <w:rPr>
          <w:sz w:val="27"/>
          <w:szCs w:val="27"/>
        </w:rPr>
        <w:fldChar w:fldCharType="separate"/>
      </w:r>
      <w:r w:rsidRPr="00C86CF2">
        <w:rPr>
          <w:noProof/>
          <w:sz w:val="27"/>
          <w:szCs w:val="27"/>
          <w:lang w:eastAsia="ru-RU"/>
        </w:rPr>
        <w:drawing>
          <wp:inline distT="0" distB="0" distL="114300" distR="114300" wp14:anchorId="0A365303" wp14:editId="611B3DD4">
            <wp:extent cx="161925" cy="180975"/>
            <wp:effectExtent l="0" t="0" r="9525" b="9525"/>
            <wp:docPr id="813" name="图片 680"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 name="图片 680" descr="IMG_286"/>
                    <pic:cNvPicPr>
                      <a:picLocks noChangeAspect="1"/>
                    </pic:cNvPicPr>
                  </pic:nvPicPr>
                  <pic:blipFill>
                    <a:blip r:embed="rId645"/>
                    <a:stretch>
                      <a:fillRect/>
                    </a:stretch>
                  </pic:blipFill>
                  <pic:spPr>
                    <a:xfrm>
                      <a:off x="0" y="0"/>
                      <a:ext cx="161925" cy="180975"/>
                    </a:xfrm>
                    <a:prstGeom prst="rect">
                      <a:avLst/>
                    </a:prstGeom>
                    <a:noFill/>
                    <a:ln w="9525">
                      <a:noFill/>
                    </a:ln>
                  </pic:spPr>
                </pic:pic>
              </a:graphicData>
            </a:graphic>
          </wp:inline>
        </w:drawing>
      </w:r>
      <w:r w:rsidRPr="00C86CF2">
        <w:rPr>
          <w:sz w:val="27"/>
          <w:szCs w:val="27"/>
        </w:rPr>
        <w:fldChar w:fldCharType="end"/>
      </w:r>
      <w:bookmarkStart w:id="204" w:name="Рисунок_43"/>
      <w:bookmarkEnd w:id="204"/>
      <w:r w:rsidRPr="00C86CF2">
        <w:rPr>
          <w:sz w:val="27"/>
          <w:szCs w:val="27"/>
        </w:rPr>
        <w:t>күшінің иіні;</w:t>
      </w:r>
      <w:r w:rsidRPr="00C86CF2">
        <w:rPr>
          <w:sz w:val="27"/>
          <w:szCs w:val="27"/>
        </w:rPr>
        <w:fldChar w:fldCharType="begin"/>
      </w:r>
      <w:r w:rsidRPr="00C86CF2">
        <w:rPr>
          <w:sz w:val="27"/>
          <w:szCs w:val="27"/>
        </w:rPr>
        <w:instrText xml:space="preserve">INCLUDEPICTURE \d "http://www.studfiles.ru/html/2706/383/html_6_0dSQPys7.cSbN/img-VFl0C4.png" \* MERGEFORMATINET </w:instrText>
      </w:r>
      <w:r w:rsidRPr="00C86CF2">
        <w:rPr>
          <w:sz w:val="27"/>
          <w:szCs w:val="27"/>
        </w:rPr>
        <w:fldChar w:fldCharType="separate"/>
      </w:r>
      <w:r w:rsidRPr="00C86CF2">
        <w:rPr>
          <w:noProof/>
          <w:sz w:val="27"/>
          <w:szCs w:val="27"/>
          <w:lang w:eastAsia="ru-RU"/>
        </w:rPr>
        <w:drawing>
          <wp:inline distT="0" distB="0" distL="114300" distR="114300" wp14:anchorId="6D1FE081" wp14:editId="7AF4A3AE">
            <wp:extent cx="95250" cy="123825"/>
            <wp:effectExtent l="0" t="0" r="0" b="9525"/>
            <wp:docPr id="808" name="图片 681"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 name="图片 681" descr="IMG_287"/>
                    <pic:cNvPicPr>
                      <a:picLocks noChangeAspect="1"/>
                    </pic:cNvPicPr>
                  </pic:nvPicPr>
                  <pic:blipFill>
                    <a:blip r:embed="rId646"/>
                    <a:stretch>
                      <a:fillRect/>
                    </a:stretch>
                  </pic:blipFill>
                  <pic:spPr>
                    <a:xfrm>
                      <a:off x="0" y="0"/>
                      <a:ext cx="95250" cy="123825"/>
                    </a:xfrm>
                    <a:prstGeom prst="rect">
                      <a:avLst/>
                    </a:prstGeom>
                    <a:noFill/>
                    <a:ln w="9525">
                      <a:noFill/>
                    </a:ln>
                  </pic:spPr>
                </pic:pic>
              </a:graphicData>
            </a:graphic>
          </wp:inline>
        </w:drawing>
      </w:r>
      <w:r w:rsidRPr="00C86CF2">
        <w:rPr>
          <w:sz w:val="27"/>
          <w:szCs w:val="27"/>
        </w:rPr>
        <w:fldChar w:fldCharType="end"/>
      </w:r>
      <w:bookmarkStart w:id="205" w:name="Рисунок_44"/>
      <w:bookmarkEnd w:id="205"/>
      <w:r w:rsidRPr="00C86CF2">
        <w:rPr>
          <w:sz w:val="27"/>
          <w:szCs w:val="27"/>
        </w:rPr>
        <w:t>– оське перпендикуляр жазықтықта осьтен күш түсірілген нүктеге дейін жүргізілген радиус-вектор;</w:t>
      </w:r>
      <w:r w:rsidRPr="00C86CF2">
        <w:rPr>
          <w:sz w:val="27"/>
          <w:szCs w:val="27"/>
        </w:rPr>
        <w:fldChar w:fldCharType="begin"/>
      </w:r>
      <w:r w:rsidRPr="00C86CF2">
        <w:rPr>
          <w:sz w:val="27"/>
          <w:szCs w:val="27"/>
        </w:rPr>
        <w:instrText xml:space="preserve">INCLUDEPICTURE \d "http://www.studfiles.ru/html/2706/383/html_6_0dSQPys7.cSbN/img-m7uavi.png" \* MERGEFORMATINET </w:instrText>
      </w:r>
      <w:r w:rsidRPr="00C86CF2">
        <w:rPr>
          <w:sz w:val="27"/>
          <w:szCs w:val="27"/>
        </w:rPr>
        <w:fldChar w:fldCharType="separate"/>
      </w:r>
      <w:r w:rsidRPr="00C86CF2">
        <w:rPr>
          <w:noProof/>
          <w:sz w:val="27"/>
          <w:szCs w:val="27"/>
          <w:lang w:eastAsia="ru-RU"/>
        </w:rPr>
        <w:drawing>
          <wp:inline distT="0" distB="0" distL="114300" distR="114300" wp14:anchorId="16383CEE" wp14:editId="06862D89">
            <wp:extent cx="142875" cy="161925"/>
            <wp:effectExtent l="0" t="0" r="9525" b="9525"/>
            <wp:docPr id="846" name="图片 682"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 name="图片 682" descr="IMG_288"/>
                    <pic:cNvPicPr>
                      <a:picLocks noChangeAspect="1"/>
                    </pic:cNvPicPr>
                  </pic:nvPicPr>
                  <pic:blipFill>
                    <a:blip r:embed="rId645"/>
                    <a:stretch>
                      <a:fillRect/>
                    </a:stretch>
                  </pic:blipFill>
                  <pic:spPr>
                    <a:xfrm>
                      <a:off x="0" y="0"/>
                      <a:ext cx="142875" cy="161925"/>
                    </a:xfrm>
                    <a:prstGeom prst="rect">
                      <a:avLst/>
                    </a:prstGeom>
                    <a:noFill/>
                    <a:ln w="9525">
                      <a:noFill/>
                    </a:ln>
                  </pic:spPr>
                </pic:pic>
              </a:graphicData>
            </a:graphic>
          </wp:inline>
        </w:drawing>
      </w:r>
      <w:r w:rsidRPr="00C86CF2">
        <w:rPr>
          <w:sz w:val="27"/>
          <w:szCs w:val="27"/>
        </w:rPr>
        <w:fldChar w:fldCharType="end"/>
      </w:r>
      <w:bookmarkStart w:id="206" w:name="Рисунок_45"/>
      <w:bookmarkEnd w:id="206"/>
      <w:r w:rsidRPr="00C86CF2">
        <w:rPr>
          <w:sz w:val="27"/>
          <w:szCs w:val="27"/>
        </w:rPr>
        <w:t>–</w:t>
      </w:r>
      <w:r w:rsidRPr="00C86CF2">
        <w:rPr>
          <w:sz w:val="27"/>
          <w:szCs w:val="27"/>
        </w:rPr>
        <w:fldChar w:fldCharType="begin"/>
      </w:r>
      <w:r w:rsidRPr="00C86CF2">
        <w:rPr>
          <w:sz w:val="27"/>
          <w:szCs w:val="27"/>
        </w:rPr>
        <w:instrText xml:space="preserve">INCLUDEPICTURE \d "http://www.studfiles.ru/html/2706/383/html_6_0dSQPys7.cSbN/img-2JMpzE.png" \* MERGEFORMATINET </w:instrText>
      </w:r>
      <w:r w:rsidRPr="00C86CF2">
        <w:rPr>
          <w:sz w:val="27"/>
          <w:szCs w:val="27"/>
        </w:rPr>
        <w:fldChar w:fldCharType="separate"/>
      </w:r>
      <w:r w:rsidRPr="00C86CF2">
        <w:rPr>
          <w:noProof/>
          <w:sz w:val="27"/>
          <w:szCs w:val="27"/>
          <w:lang w:eastAsia="ru-RU"/>
        </w:rPr>
        <w:drawing>
          <wp:inline distT="0" distB="0" distL="114300" distR="114300" wp14:anchorId="648DA7A6" wp14:editId="29658511">
            <wp:extent cx="152400" cy="180975"/>
            <wp:effectExtent l="0" t="0" r="0" b="9525"/>
            <wp:docPr id="845" name="图片 683"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 name="图片 683" descr="IMG_289"/>
                    <pic:cNvPicPr>
                      <a:picLocks noChangeAspect="1"/>
                    </pic:cNvPicPr>
                  </pic:nvPicPr>
                  <pic:blipFill>
                    <a:blip r:embed="rId624"/>
                    <a:stretch>
                      <a:fillRect/>
                    </a:stretch>
                  </pic:blipFill>
                  <pic:spPr>
                    <a:xfrm>
                      <a:off x="0" y="0"/>
                      <a:ext cx="152400" cy="180975"/>
                    </a:xfrm>
                    <a:prstGeom prst="rect">
                      <a:avLst/>
                    </a:prstGeom>
                    <a:noFill/>
                    <a:ln w="9525">
                      <a:noFill/>
                    </a:ln>
                  </pic:spPr>
                </pic:pic>
              </a:graphicData>
            </a:graphic>
          </wp:inline>
        </w:drawing>
      </w:r>
      <w:r w:rsidRPr="00C86CF2">
        <w:rPr>
          <w:sz w:val="27"/>
          <w:szCs w:val="27"/>
        </w:rPr>
        <w:fldChar w:fldCharType="end"/>
      </w:r>
      <w:bookmarkStart w:id="207" w:name="Рисунок_46"/>
      <w:bookmarkEnd w:id="207"/>
      <w:r w:rsidRPr="00C86CF2">
        <w:rPr>
          <w:sz w:val="27"/>
          <w:szCs w:val="27"/>
        </w:rPr>
        <w:t>күштің осы жазықтыққа жүргізілген проекциясы.</w:t>
      </w:r>
    </w:p>
    <w:p w:rsidR="00614022" w:rsidRPr="00C86CF2" w:rsidRDefault="00614022" w:rsidP="00614022">
      <w:pPr>
        <w:pStyle w:val="a9"/>
        <w:jc w:val="both"/>
        <w:rPr>
          <w:sz w:val="27"/>
          <w:szCs w:val="27"/>
        </w:rPr>
      </w:pPr>
      <w:r w:rsidRPr="00C86CF2">
        <w:rPr>
          <w:sz w:val="27"/>
          <w:szCs w:val="27"/>
        </w:rPr>
        <w:t>Дененің оське қатысты импульс моментін анықтау үшін осы дененің барлық бөлшектерінің О нүктесіне қатысты қорытқы импульс моментінің осы оське проекциясын алу қажет (3.3 суретті қара) </w:t>
      </w:r>
      <w:r w:rsidRPr="00C86CF2">
        <w:rPr>
          <w:sz w:val="27"/>
          <w:szCs w:val="27"/>
        </w:rPr>
        <w:fldChar w:fldCharType="begin"/>
      </w:r>
      <w:r w:rsidRPr="00C86CF2">
        <w:rPr>
          <w:sz w:val="27"/>
          <w:szCs w:val="27"/>
        </w:rPr>
        <w:instrText xml:space="preserve">INCLUDEPICTURE \d "http://www.studfiles.ru/html/2706/383/html_6_0dSQPys7.cSbN/img-cfeoJo.png" \* MERGEFORMATINET </w:instrText>
      </w:r>
      <w:r w:rsidRPr="00C86CF2">
        <w:rPr>
          <w:sz w:val="27"/>
          <w:szCs w:val="27"/>
        </w:rPr>
        <w:fldChar w:fldCharType="separate"/>
      </w:r>
      <w:r w:rsidRPr="00C86CF2">
        <w:rPr>
          <w:noProof/>
          <w:sz w:val="27"/>
          <w:szCs w:val="27"/>
          <w:lang w:eastAsia="ru-RU"/>
        </w:rPr>
        <w:drawing>
          <wp:inline distT="0" distB="0" distL="114300" distR="114300" wp14:anchorId="36AE9705" wp14:editId="62E47D58">
            <wp:extent cx="1466850" cy="161925"/>
            <wp:effectExtent l="0" t="0" r="0" b="9525"/>
            <wp:docPr id="843" name="图片 684"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 name="图片 684" descr="IMG_290"/>
                    <pic:cNvPicPr>
                      <a:picLocks noChangeAspect="1"/>
                    </pic:cNvPicPr>
                  </pic:nvPicPr>
                  <pic:blipFill>
                    <a:blip r:embed="rId647"/>
                    <a:stretch>
                      <a:fillRect/>
                    </a:stretch>
                  </pic:blipFill>
                  <pic:spPr>
                    <a:xfrm>
                      <a:off x="0" y="0"/>
                      <a:ext cx="1466850" cy="161925"/>
                    </a:xfrm>
                    <a:prstGeom prst="rect">
                      <a:avLst/>
                    </a:prstGeom>
                    <a:noFill/>
                    <a:ln w="9525">
                      <a:noFill/>
                    </a:ln>
                  </pic:spPr>
                </pic:pic>
              </a:graphicData>
            </a:graphic>
          </wp:inline>
        </w:drawing>
      </w:r>
      <w:r w:rsidRPr="00C86CF2">
        <w:rPr>
          <w:sz w:val="27"/>
          <w:szCs w:val="27"/>
        </w:rPr>
        <w:fldChar w:fldCharType="end"/>
      </w:r>
      <w:bookmarkStart w:id="208" w:name="Рисунок_47"/>
      <w:bookmarkEnd w:id="208"/>
      <w:r w:rsidRPr="00C86CF2">
        <w:rPr>
          <w:sz w:val="27"/>
          <w:szCs w:val="27"/>
        </w:rPr>
        <w:t>. (3.7) (3.7 ) өрнегін мына түрге оңай түрлендіруге болады:</w:t>
      </w:r>
      <w:r w:rsidRPr="00C86CF2">
        <w:rPr>
          <w:sz w:val="27"/>
          <w:szCs w:val="27"/>
        </w:rPr>
        <w:fldChar w:fldCharType="begin"/>
      </w:r>
      <w:r w:rsidRPr="00C86CF2">
        <w:rPr>
          <w:sz w:val="27"/>
          <w:szCs w:val="27"/>
        </w:rPr>
        <w:instrText xml:space="preserve">INCLUDEPICTURE \d "http://www.studfiles.ru/html/2706/383/html_6_0dSQPys7.cSbN/img-PFeo6H.png" \* MERGEFORMATINET </w:instrText>
      </w:r>
      <w:r w:rsidRPr="00C86CF2">
        <w:rPr>
          <w:sz w:val="27"/>
          <w:szCs w:val="27"/>
        </w:rPr>
        <w:fldChar w:fldCharType="separate"/>
      </w:r>
      <w:r w:rsidRPr="00C86CF2">
        <w:rPr>
          <w:noProof/>
          <w:sz w:val="27"/>
          <w:szCs w:val="27"/>
          <w:lang w:eastAsia="ru-RU"/>
        </w:rPr>
        <w:drawing>
          <wp:inline distT="0" distB="0" distL="114300" distR="114300" wp14:anchorId="72A993B3" wp14:editId="6E942818">
            <wp:extent cx="1295400" cy="161925"/>
            <wp:effectExtent l="0" t="0" r="0" b="9525"/>
            <wp:docPr id="844" name="图片 685"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 name="图片 685" descr="IMG_291"/>
                    <pic:cNvPicPr>
                      <a:picLocks noChangeAspect="1"/>
                    </pic:cNvPicPr>
                  </pic:nvPicPr>
                  <pic:blipFill>
                    <a:blip r:embed="rId648"/>
                    <a:stretch>
                      <a:fillRect/>
                    </a:stretch>
                  </pic:blipFill>
                  <pic:spPr>
                    <a:xfrm>
                      <a:off x="0" y="0"/>
                      <a:ext cx="1295400" cy="161925"/>
                    </a:xfrm>
                    <a:prstGeom prst="rect">
                      <a:avLst/>
                    </a:prstGeom>
                    <a:noFill/>
                    <a:ln w="9525">
                      <a:noFill/>
                    </a:ln>
                  </pic:spPr>
                </pic:pic>
              </a:graphicData>
            </a:graphic>
          </wp:inline>
        </w:drawing>
      </w:r>
      <w:r w:rsidRPr="00C86CF2">
        <w:rPr>
          <w:sz w:val="27"/>
          <w:szCs w:val="27"/>
        </w:rPr>
        <w:fldChar w:fldCharType="end"/>
      </w:r>
      <w:bookmarkStart w:id="209" w:name="Рисунок_48"/>
      <w:bookmarkEnd w:id="209"/>
      <w:r w:rsidRPr="00C86CF2">
        <w:rPr>
          <w:sz w:val="27"/>
          <w:szCs w:val="27"/>
        </w:rPr>
        <w:t>, (3.8)</w:t>
      </w:r>
      <w:r w:rsidRPr="00C86CF2">
        <w:rPr>
          <w:sz w:val="27"/>
          <w:szCs w:val="27"/>
        </w:rPr>
        <w:fldChar w:fldCharType="begin"/>
      </w:r>
      <w:r w:rsidRPr="00C86CF2">
        <w:rPr>
          <w:sz w:val="27"/>
          <w:szCs w:val="27"/>
        </w:rPr>
        <w:instrText xml:space="preserve">INCLUDEPICTURE \d "http://www.studfiles.ru/html/2706/383/html_6_0dSQPys7.cSbN/img-QoxU0D.png" \* MERGEFORMATINET </w:instrText>
      </w:r>
      <w:r w:rsidRPr="00C86CF2">
        <w:rPr>
          <w:sz w:val="27"/>
          <w:szCs w:val="27"/>
        </w:rPr>
        <w:fldChar w:fldCharType="separate"/>
      </w:r>
      <w:r w:rsidRPr="00C86CF2">
        <w:rPr>
          <w:noProof/>
          <w:sz w:val="27"/>
          <w:szCs w:val="27"/>
          <w:lang w:eastAsia="ru-RU"/>
        </w:rPr>
        <w:drawing>
          <wp:inline distT="0" distB="0" distL="114300" distR="114300" wp14:anchorId="44D31A7A" wp14:editId="71AB9A9A">
            <wp:extent cx="762000" cy="209550"/>
            <wp:effectExtent l="0" t="0" r="0" b="0"/>
            <wp:docPr id="842" name="图片 686"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 name="图片 686" descr="IMG_292"/>
                    <pic:cNvPicPr>
                      <a:picLocks noChangeAspect="1"/>
                    </pic:cNvPicPr>
                  </pic:nvPicPr>
                  <pic:blipFill>
                    <a:blip r:embed="rId649"/>
                    <a:stretch>
                      <a:fillRect/>
                    </a:stretch>
                  </pic:blipFill>
                  <pic:spPr>
                    <a:xfrm>
                      <a:off x="0" y="0"/>
                      <a:ext cx="762000" cy="209550"/>
                    </a:xfrm>
                    <a:prstGeom prst="rect">
                      <a:avLst/>
                    </a:prstGeom>
                    <a:noFill/>
                    <a:ln w="9525">
                      <a:noFill/>
                    </a:ln>
                  </pic:spPr>
                </pic:pic>
              </a:graphicData>
            </a:graphic>
          </wp:inline>
        </w:drawing>
      </w:r>
      <w:r w:rsidRPr="00C86CF2">
        <w:rPr>
          <w:sz w:val="27"/>
          <w:szCs w:val="27"/>
        </w:rPr>
        <w:fldChar w:fldCharType="end"/>
      </w:r>
      <w:bookmarkStart w:id="210" w:name="Рисунок_49"/>
      <w:bookmarkEnd w:id="210"/>
      <w:r w:rsidRPr="00C86CF2">
        <w:rPr>
          <w:sz w:val="27"/>
          <w:szCs w:val="27"/>
        </w:rPr>
        <w:t>(3.9)</w:t>
      </w:r>
    </w:p>
    <w:p w:rsidR="00614022" w:rsidRPr="00C86CF2" w:rsidRDefault="00614022" w:rsidP="00614022">
      <w:pPr>
        <w:pStyle w:val="a9"/>
        <w:jc w:val="both"/>
        <w:rPr>
          <w:sz w:val="27"/>
          <w:szCs w:val="27"/>
        </w:rPr>
      </w:pPr>
      <w:r w:rsidRPr="00C86CF2">
        <w:rPr>
          <w:sz w:val="27"/>
          <w:szCs w:val="27"/>
        </w:rPr>
        <w:t>шамасын оське қатысты дененің инерция моменті деп атайды. Инерция моменті дене массасының осьті айнала орналасуына тәуелді және айналмалы қозғалыс кезіндегі дененің инерттілік қасиетін сипаттайды. Осылайша, </w:t>
      </w:r>
      <w:r w:rsidRPr="00C86CF2">
        <w:rPr>
          <w:sz w:val="27"/>
          <w:szCs w:val="27"/>
        </w:rPr>
        <w:fldChar w:fldCharType="begin"/>
      </w:r>
      <w:r w:rsidRPr="00C86CF2">
        <w:rPr>
          <w:sz w:val="27"/>
          <w:szCs w:val="27"/>
        </w:rPr>
        <w:instrText xml:space="preserve">INCLUDEPICTURE \d "http://www.studfiles.ru/html/2706/383/html_6_0dSQPys7.cSbN/img-pJeH93.png" \* MERGEFORMATINET </w:instrText>
      </w:r>
      <w:r w:rsidRPr="00C86CF2">
        <w:rPr>
          <w:sz w:val="27"/>
          <w:szCs w:val="27"/>
        </w:rPr>
        <w:fldChar w:fldCharType="separate"/>
      </w:r>
      <w:r w:rsidRPr="00C86CF2">
        <w:rPr>
          <w:noProof/>
          <w:sz w:val="27"/>
          <w:szCs w:val="27"/>
          <w:lang w:eastAsia="ru-RU"/>
        </w:rPr>
        <w:drawing>
          <wp:inline distT="0" distB="0" distL="114300" distR="114300" wp14:anchorId="5F56EF71" wp14:editId="252CB8AA">
            <wp:extent cx="628650" cy="171450"/>
            <wp:effectExtent l="0" t="0" r="0" b="0"/>
            <wp:docPr id="841" name="图片 687"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 name="图片 687" descr="IMG_293"/>
                    <pic:cNvPicPr>
                      <a:picLocks noChangeAspect="1"/>
                    </pic:cNvPicPr>
                  </pic:nvPicPr>
                  <pic:blipFill>
                    <a:blip r:embed="rId650"/>
                    <a:stretch>
                      <a:fillRect/>
                    </a:stretch>
                  </pic:blipFill>
                  <pic:spPr>
                    <a:xfrm>
                      <a:off x="0" y="0"/>
                      <a:ext cx="628650" cy="171450"/>
                    </a:xfrm>
                    <a:prstGeom prst="rect">
                      <a:avLst/>
                    </a:prstGeom>
                    <a:noFill/>
                    <a:ln w="9525">
                      <a:noFill/>
                    </a:ln>
                  </pic:spPr>
                </pic:pic>
              </a:graphicData>
            </a:graphic>
          </wp:inline>
        </w:drawing>
      </w:r>
      <w:r w:rsidRPr="00C86CF2">
        <w:rPr>
          <w:sz w:val="27"/>
          <w:szCs w:val="27"/>
        </w:rPr>
        <w:fldChar w:fldCharType="end"/>
      </w:r>
      <w:bookmarkStart w:id="211" w:name="Рисунок_50"/>
      <w:bookmarkEnd w:id="211"/>
      <w:r w:rsidRPr="00C86CF2">
        <w:rPr>
          <w:sz w:val="27"/>
          <w:szCs w:val="27"/>
        </w:rPr>
        <w:t>, немесе</w:t>
      </w:r>
      <w:r w:rsidRPr="00C86CF2">
        <w:rPr>
          <w:sz w:val="27"/>
          <w:szCs w:val="27"/>
        </w:rPr>
        <w:fldChar w:fldCharType="begin"/>
      </w:r>
      <w:r w:rsidRPr="00C86CF2">
        <w:rPr>
          <w:sz w:val="27"/>
          <w:szCs w:val="27"/>
        </w:rPr>
        <w:instrText xml:space="preserve">INCLUDEPICTURE \d "http://www.studfiles.ru/html/2706/383/html_6_0dSQPys7.cSbN/img-GPhKeP.png" \* MERGEFORMATINET </w:instrText>
      </w:r>
      <w:r w:rsidRPr="00C86CF2">
        <w:rPr>
          <w:sz w:val="27"/>
          <w:szCs w:val="27"/>
        </w:rPr>
        <w:fldChar w:fldCharType="separate"/>
      </w:r>
      <w:r w:rsidRPr="00C86CF2">
        <w:rPr>
          <w:noProof/>
          <w:sz w:val="27"/>
          <w:szCs w:val="27"/>
          <w:lang w:eastAsia="ru-RU"/>
        </w:rPr>
        <w:drawing>
          <wp:inline distT="0" distB="0" distL="114300" distR="114300" wp14:anchorId="3FB519D7" wp14:editId="21AD1CE8">
            <wp:extent cx="533400" cy="171450"/>
            <wp:effectExtent l="0" t="0" r="0" b="0"/>
            <wp:docPr id="811" name="图片 688"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 name="图片 688" descr="IMG_294"/>
                    <pic:cNvPicPr>
                      <a:picLocks noChangeAspect="1"/>
                    </pic:cNvPicPr>
                  </pic:nvPicPr>
                  <pic:blipFill>
                    <a:blip r:embed="rId651"/>
                    <a:stretch>
                      <a:fillRect/>
                    </a:stretch>
                  </pic:blipFill>
                  <pic:spPr>
                    <a:xfrm>
                      <a:off x="0" y="0"/>
                      <a:ext cx="533400" cy="171450"/>
                    </a:xfrm>
                    <a:prstGeom prst="rect">
                      <a:avLst/>
                    </a:prstGeom>
                    <a:noFill/>
                    <a:ln w="9525">
                      <a:noFill/>
                    </a:ln>
                  </pic:spPr>
                </pic:pic>
              </a:graphicData>
            </a:graphic>
          </wp:inline>
        </w:drawing>
      </w:r>
      <w:r w:rsidRPr="00C86CF2">
        <w:rPr>
          <w:sz w:val="27"/>
          <w:szCs w:val="27"/>
        </w:rPr>
        <w:fldChar w:fldCharType="end"/>
      </w:r>
      <w:bookmarkStart w:id="212" w:name="Рисунок_51"/>
      <w:bookmarkEnd w:id="212"/>
      <w:r w:rsidRPr="00C86CF2">
        <w:rPr>
          <w:sz w:val="27"/>
          <w:szCs w:val="27"/>
        </w:rPr>
        <w:t>. (3.10)</w:t>
      </w:r>
    </w:p>
    <w:p w:rsidR="00614022" w:rsidRPr="00C86CF2" w:rsidRDefault="00614022" w:rsidP="00614022">
      <w:pPr>
        <w:pStyle w:val="a9"/>
        <w:jc w:val="both"/>
        <w:rPr>
          <w:sz w:val="27"/>
          <w:szCs w:val="27"/>
        </w:rPr>
      </w:pPr>
      <w:r w:rsidRPr="00C86CF2">
        <w:rPr>
          <w:sz w:val="27"/>
          <w:szCs w:val="27"/>
        </w:rPr>
        <w:t>(3.10) –ды ескере отырып, (3.4) және (3.5) –тен </w:t>
      </w:r>
      <w:r w:rsidRPr="00C86CF2">
        <w:rPr>
          <w:sz w:val="27"/>
          <w:szCs w:val="27"/>
        </w:rPr>
        <w:fldChar w:fldCharType="begin"/>
      </w:r>
      <w:r w:rsidRPr="00C86CF2">
        <w:rPr>
          <w:sz w:val="27"/>
          <w:szCs w:val="27"/>
        </w:rPr>
        <w:instrText xml:space="preserve">INCLUDEPICTURE \d "http://www.studfiles.ru/html/2706/383/html_6_0dSQPys7.cSbN/img-FVRVtZ.png" \* MERGEFORMATINET </w:instrText>
      </w:r>
      <w:r w:rsidRPr="00C86CF2">
        <w:rPr>
          <w:sz w:val="27"/>
          <w:szCs w:val="27"/>
        </w:rPr>
        <w:fldChar w:fldCharType="separate"/>
      </w:r>
      <w:r w:rsidRPr="00C86CF2">
        <w:rPr>
          <w:noProof/>
          <w:sz w:val="27"/>
          <w:szCs w:val="27"/>
          <w:lang w:eastAsia="ru-RU"/>
        </w:rPr>
        <w:drawing>
          <wp:inline distT="0" distB="0" distL="114300" distR="114300" wp14:anchorId="093AB4EB" wp14:editId="2C3B5D89">
            <wp:extent cx="647700" cy="171450"/>
            <wp:effectExtent l="0" t="0" r="0" b="0"/>
            <wp:docPr id="806" name="图片 689"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 name="图片 689" descr="IMG_295"/>
                    <pic:cNvPicPr>
                      <a:picLocks noChangeAspect="1"/>
                    </pic:cNvPicPr>
                  </pic:nvPicPr>
                  <pic:blipFill>
                    <a:blip r:embed="rId652"/>
                    <a:stretch>
                      <a:fillRect/>
                    </a:stretch>
                  </pic:blipFill>
                  <pic:spPr>
                    <a:xfrm>
                      <a:off x="0" y="0"/>
                      <a:ext cx="647700" cy="171450"/>
                    </a:xfrm>
                    <a:prstGeom prst="rect">
                      <a:avLst/>
                    </a:prstGeom>
                    <a:noFill/>
                    <a:ln w="9525">
                      <a:noFill/>
                    </a:ln>
                  </pic:spPr>
                </pic:pic>
              </a:graphicData>
            </a:graphic>
          </wp:inline>
        </w:drawing>
      </w:r>
      <w:r w:rsidRPr="00C86CF2">
        <w:rPr>
          <w:sz w:val="27"/>
          <w:szCs w:val="27"/>
        </w:rPr>
        <w:fldChar w:fldCharType="end"/>
      </w:r>
      <w:bookmarkStart w:id="213" w:name="Рисунок_52"/>
      <w:bookmarkEnd w:id="213"/>
      <w:r w:rsidRPr="00C86CF2">
        <w:rPr>
          <w:sz w:val="27"/>
          <w:szCs w:val="27"/>
        </w:rPr>
        <w:t>, (3.11)</w:t>
      </w:r>
    </w:p>
    <w:p w:rsidR="00614022" w:rsidRPr="00C86CF2" w:rsidRDefault="00614022" w:rsidP="00614022">
      <w:pPr>
        <w:pStyle w:val="a9"/>
        <w:jc w:val="both"/>
        <w:rPr>
          <w:sz w:val="27"/>
          <w:szCs w:val="27"/>
        </w:rPr>
      </w:pPr>
      <w:r w:rsidRPr="00C86CF2">
        <w:rPr>
          <w:sz w:val="27"/>
          <w:szCs w:val="27"/>
        </w:rPr>
        <w:fldChar w:fldCharType="begin"/>
      </w:r>
      <w:r w:rsidRPr="00C86CF2">
        <w:rPr>
          <w:sz w:val="27"/>
          <w:szCs w:val="27"/>
        </w:rPr>
        <w:instrText xml:space="preserve">INCLUDEPICTURE \d "http://www.studfiles.ru/html/2706/383/html_6_0dSQPys7.cSbN/img-hmPk_X.jpg" \* MERGEFORMATINET </w:instrText>
      </w:r>
      <w:r w:rsidRPr="00C86CF2">
        <w:rPr>
          <w:sz w:val="27"/>
          <w:szCs w:val="27"/>
        </w:rPr>
        <w:fldChar w:fldCharType="separate"/>
      </w:r>
      <w:r w:rsidRPr="00C86CF2">
        <w:rPr>
          <w:noProof/>
          <w:sz w:val="27"/>
          <w:szCs w:val="27"/>
          <w:lang w:eastAsia="ru-RU"/>
        </w:rPr>
        <w:drawing>
          <wp:inline distT="0" distB="0" distL="114300" distR="114300" wp14:anchorId="7C801327" wp14:editId="586BBCD2">
            <wp:extent cx="1257300" cy="762000"/>
            <wp:effectExtent l="0" t="0" r="0" b="0"/>
            <wp:docPr id="807" name="图片 690"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 name="图片 690" descr="IMG_296"/>
                    <pic:cNvPicPr>
                      <a:picLocks noChangeAspect="1"/>
                    </pic:cNvPicPr>
                  </pic:nvPicPr>
                  <pic:blipFill>
                    <a:blip r:embed="rId653"/>
                    <a:stretch>
                      <a:fillRect/>
                    </a:stretch>
                  </pic:blipFill>
                  <pic:spPr>
                    <a:xfrm>
                      <a:off x="0" y="0"/>
                      <a:ext cx="1257300" cy="762000"/>
                    </a:xfrm>
                    <a:prstGeom prst="rect">
                      <a:avLst/>
                    </a:prstGeom>
                    <a:noFill/>
                    <a:ln w="9525">
                      <a:noFill/>
                    </a:ln>
                  </pic:spPr>
                </pic:pic>
              </a:graphicData>
            </a:graphic>
          </wp:inline>
        </w:drawing>
      </w:r>
      <w:r w:rsidRPr="00C86CF2">
        <w:rPr>
          <w:sz w:val="27"/>
          <w:szCs w:val="27"/>
        </w:rPr>
        <w:fldChar w:fldCharType="end"/>
      </w:r>
      <w:bookmarkStart w:id="214" w:name="Рисунок_53"/>
      <w:bookmarkEnd w:id="214"/>
      <w:r w:rsidRPr="00C86CF2">
        <w:rPr>
          <w:sz w:val="27"/>
          <w:szCs w:val="27"/>
        </w:rPr>
        <w:t>мұндағы </w:t>
      </w:r>
      <w:r w:rsidRPr="00C86CF2">
        <w:rPr>
          <w:sz w:val="27"/>
          <w:szCs w:val="27"/>
        </w:rPr>
        <w:fldChar w:fldCharType="begin"/>
      </w:r>
      <w:r w:rsidRPr="00C86CF2">
        <w:rPr>
          <w:sz w:val="27"/>
          <w:szCs w:val="27"/>
        </w:rPr>
        <w:instrText xml:space="preserve">INCLUDEPICTURE \d "http://www.studfiles.ru/html/2706/383/html_6_0dSQPys7.cSbN/img-fesFgt.png" \* MERGEFORMATINET </w:instrText>
      </w:r>
      <w:r w:rsidRPr="00C86CF2">
        <w:rPr>
          <w:sz w:val="27"/>
          <w:szCs w:val="27"/>
        </w:rPr>
        <w:fldChar w:fldCharType="separate"/>
      </w:r>
      <w:r w:rsidRPr="00C86CF2">
        <w:rPr>
          <w:noProof/>
          <w:sz w:val="27"/>
          <w:szCs w:val="27"/>
          <w:lang w:eastAsia="ru-RU"/>
        </w:rPr>
        <w:drawing>
          <wp:inline distT="0" distB="0" distL="114300" distR="114300" wp14:anchorId="3837B5A8" wp14:editId="4C40C10D">
            <wp:extent cx="171450" cy="133350"/>
            <wp:effectExtent l="0" t="0" r="0" b="0"/>
            <wp:docPr id="847" name="图片 691"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 name="图片 691" descr="IMG_297"/>
                    <pic:cNvPicPr>
                      <a:picLocks noChangeAspect="1"/>
                    </pic:cNvPicPr>
                  </pic:nvPicPr>
                  <pic:blipFill>
                    <a:blip r:embed="rId654"/>
                    <a:stretch>
                      <a:fillRect/>
                    </a:stretch>
                  </pic:blipFill>
                  <pic:spPr>
                    <a:xfrm>
                      <a:off x="0" y="0"/>
                      <a:ext cx="171450" cy="133350"/>
                    </a:xfrm>
                    <a:prstGeom prst="rect">
                      <a:avLst/>
                    </a:prstGeom>
                    <a:noFill/>
                    <a:ln w="9525">
                      <a:noFill/>
                    </a:ln>
                  </pic:spPr>
                </pic:pic>
              </a:graphicData>
            </a:graphic>
          </wp:inline>
        </w:drawing>
      </w:r>
      <w:r w:rsidRPr="00C86CF2">
        <w:rPr>
          <w:sz w:val="27"/>
          <w:szCs w:val="27"/>
        </w:rPr>
        <w:fldChar w:fldCharType="end"/>
      </w:r>
      <w:bookmarkStart w:id="215" w:name="Рисунок_54"/>
      <w:bookmarkEnd w:id="215"/>
      <w:r w:rsidRPr="00C86CF2">
        <w:rPr>
          <w:sz w:val="27"/>
          <w:szCs w:val="27"/>
        </w:rPr>
        <w:t>– Z осіне қатысты денеге түсірілген барлық күштің моменті;</w:t>
      </w:r>
      <w:r w:rsidRPr="00C86CF2">
        <w:rPr>
          <w:sz w:val="27"/>
          <w:szCs w:val="27"/>
        </w:rPr>
        <w:fldChar w:fldCharType="begin"/>
      </w:r>
      <w:r w:rsidRPr="00C86CF2">
        <w:rPr>
          <w:sz w:val="27"/>
          <w:szCs w:val="27"/>
        </w:rPr>
        <w:instrText xml:space="preserve">INCLUDEPICTURE \d "http://www.studfiles.ru/html/2706/383/html_6_0dSQPys7.cSbN/img-jcZf4P.png" \* MERGEFORMATINET </w:instrText>
      </w:r>
      <w:r w:rsidRPr="00C86CF2">
        <w:rPr>
          <w:sz w:val="27"/>
          <w:szCs w:val="27"/>
        </w:rPr>
        <w:fldChar w:fldCharType="separate"/>
      </w:r>
      <w:r w:rsidRPr="00C86CF2">
        <w:rPr>
          <w:noProof/>
          <w:sz w:val="27"/>
          <w:szCs w:val="27"/>
          <w:lang w:eastAsia="ru-RU"/>
        </w:rPr>
        <w:drawing>
          <wp:inline distT="0" distB="0" distL="114300" distR="114300" wp14:anchorId="6B3AF373" wp14:editId="4F9A79EA">
            <wp:extent cx="152400" cy="171450"/>
            <wp:effectExtent l="0" t="0" r="0" b="0"/>
            <wp:docPr id="848" name="图片 692"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 name="图片 692" descr="IMG_298"/>
                    <pic:cNvPicPr>
                      <a:picLocks noChangeAspect="1"/>
                    </pic:cNvPicPr>
                  </pic:nvPicPr>
                  <pic:blipFill>
                    <a:blip r:embed="rId655"/>
                    <a:stretch>
                      <a:fillRect/>
                    </a:stretch>
                  </pic:blipFill>
                  <pic:spPr>
                    <a:xfrm>
                      <a:off x="0" y="0"/>
                      <a:ext cx="152400" cy="171450"/>
                    </a:xfrm>
                    <a:prstGeom prst="rect">
                      <a:avLst/>
                    </a:prstGeom>
                    <a:noFill/>
                    <a:ln w="9525">
                      <a:noFill/>
                    </a:ln>
                  </pic:spPr>
                </pic:pic>
              </a:graphicData>
            </a:graphic>
          </wp:inline>
        </w:drawing>
      </w:r>
      <w:r w:rsidRPr="00C86CF2">
        <w:rPr>
          <w:sz w:val="27"/>
          <w:szCs w:val="27"/>
        </w:rPr>
        <w:fldChar w:fldCharType="end"/>
      </w:r>
      <w:bookmarkStart w:id="216" w:name="Рисунок_55"/>
      <w:bookmarkEnd w:id="216"/>
      <w:r w:rsidRPr="00C86CF2">
        <w:rPr>
          <w:sz w:val="27"/>
          <w:szCs w:val="27"/>
        </w:rPr>
        <w:t>– берілген оське қатысты дененің инерция моменті;</w:t>
      </w:r>
      <w:r w:rsidRPr="00C86CF2">
        <w:rPr>
          <w:sz w:val="27"/>
          <w:szCs w:val="27"/>
        </w:rPr>
        <w:fldChar w:fldCharType="begin"/>
      </w:r>
      <w:r w:rsidRPr="00C86CF2">
        <w:rPr>
          <w:sz w:val="27"/>
          <w:szCs w:val="27"/>
        </w:rPr>
        <w:instrText xml:space="preserve">INCLUDEPICTURE \d "http://www.studfiles.ru/html/2706/383/html_6_0dSQPys7.cSbN/img-hswnzu.png" \* MERGEFORMATINET </w:instrText>
      </w:r>
      <w:r w:rsidRPr="00C86CF2">
        <w:rPr>
          <w:sz w:val="27"/>
          <w:szCs w:val="27"/>
        </w:rPr>
        <w:fldChar w:fldCharType="separate"/>
      </w:r>
      <w:r w:rsidRPr="00C86CF2">
        <w:rPr>
          <w:noProof/>
          <w:sz w:val="27"/>
          <w:szCs w:val="27"/>
          <w:lang w:eastAsia="ru-RU"/>
        </w:rPr>
        <w:drawing>
          <wp:inline distT="0" distB="0" distL="114300" distR="114300" wp14:anchorId="7443D8A7" wp14:editId="69DB65EB">
            <wp:extent cx="114300" cy="114300"/>
            <wp:effectExtent l="0" t="0" r="0" b="0"/>
            <wp:docPr id="849" name="图片 693"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 name="图片 693" descr="IMG_299"/>
                    <pic:cNvPicPr>
                      <a:picLocks noChangeAspect="1"/>
                    </pic:cNvPicPr>
                  </pic:nvPicPr>
                  <pic:blipFill>
                    <a:blip r:embed="rId656"/>
                    <a:stretch>
                      <a:fillRect/>
                    </a:stretch>
                  </pic:blipFill>
                  <pic:spPr>
                    <a:xfrm>
                      <a:off x="0" y="0"/>
                      <a:ext cx="114300" cy="114300"/>
                    </a:xfrm>
                    <a:prstGeom prst="rect">
                      <a:avLst/>
                    </a:prstGeom>
                    <a:noFill/>
                    <a:ln w="9525">
                      <a:noFill/>
                    </a:ln>
                  </pic:spPr>
                </pic:pic>
              </a:graphicData>
            </a:graphic>
          </wp:inline>
        </w:drawing>
      </w:r>
      <w:r w:rsidRPr="00C86CF2">
        <w:rPr>
          <w:sz w:val="27"/>
          <w:szCs w:val="27"/>
        </w:rPr>
        <w:fldChar w:fldCharType="end"/>
      </w:r>
      <w:bookmarkStart w:id="217" w:name="Рисунок_56"/>
      <w:bookmarkEnd w:id="217"/>
      <w:r w:rsidRPr="00C86CF2">
        <w:rPr>
          <w:sz w:val="27"/>
          <w:szCs w:val="27"/>
        </w:rPr>
        <w:t>– айналып қозғалған дененің бұрыштық үдеуі.</w:t>
      </w:r>
    </w:p>
    <w:p w:rsidR="00614022" w:rsidRPr="00C86CF2" w:rsidRDefault="00614022" w:rsidP="00614022">
      <w:pPr>
        <w:pStyle w:val="a9"/>
        <w:jc w:val="both"/>
        <w:rPr>
          <w:sz w:val="27"/>
          <w:szCs w:val="27"/>
        </w:rPr>
      </w:pPr>
      <w:r w:rsidRPr="00C86CF2">
        <w:rPr>
          <w:sz w:val="27"/>
          <w:szCs w:val="27"/>
        </w:rPr>
        <w:lastRenderedPageBreak/>
        <w:t>(3.1 1) өрнегі қозғалмайтын оське қатысты айналып қозғалған қатты дененің айналмалы қозғалысының динамикасының негізгі заңын береді.</w:t>
      </w:r>
    </w:p>
    <w:p w:rsidR="00614022" w:rsidRPr="00C86CF2" w:rsidRDefault="00614022" w:rsidP="00614022">
      <w:pPr>
        <w:pStyle w:val="a9"/>
        <w:jc w:val="both"/>
        <w:rPr>
          <w:sz w:val="27"/>
          <w:szCs w:val="27"/>
        </w:rPr>
      </w:pPr>
      <w:r w:rsidRPr="00C86CF2">
        <w:rPr>
          <w:b/>
          <w:sz w:val="27"/>
          <w:szCs w:val="27"/>
        </w:rPr>
        <w:t>12</w:t>
      </w:r>
      <w:r w:rsidRPr="00C86CF2">
        <w:rPr>
          <w:sz w:val="27"/>
          <w:szCs w:val="27"/>
        </w:rPr>
        <w:t> </w:t>
      </w:r>
      <w:r w:rsidRPr="00C86CF2">
        <w:rPr>
          <w:b/>
          <w:sz w:val="27"/>
          <w:szCs w:val="27"/>
        </w:rPr>
        <w:t>Инерциалды санақ жүйелері </w:t>
      </w:r>
      <w:r w:rsidRPr="00C86CF2">
        <w:rPr>
          <w:sz w:val="27"/>
          <w:szCs w:val="27"/>
        </w:rPr>
        <w:t>дене тыныштықты немесе бір қалыпты түзу сызықты қозғалыс болатын санақ жүйелері. Бұл жүйенің бар болуы жөніндегі тұжырымды Ньютонның І заңы түрінде белгілі.</w:t>
      </w:r>
    </w:p>
    <w:p w:rsidR="00614022" w:rsidRPr="00C86CF2" w:rsidRDefault="00614022" w:rsidP="00614022">
      <w:pPr>
        <w:pStyle w:val="a9"/>
        <w:jc w:val="both"/>
        <w:rPr>
          <w:sz w:val="27"/>
          <w:szCs w:val="27"/>
        </w:rPr>
      </w:pPr>
      <w:r w:rsidRPr="00C86CF2">
        <w:rPr>
          <w:b/>
          <w:sz w:val="27"/>
          <w:szCs w:val="27"/>
        </w:rPr>
        <w:t>Ньютонның І </w:t>
      </w:r>
      <w:r w:rsidRPr="00C86CF2">
        <w:rPr>
          <w:sz w:val="27"/>
          <w:szCs w:val="27"/>
        </w:rPr>
        <w:t>егер берілген денеге басқа дене әсер етпесе немесе солардың әсері теңгерілетін болса онда дене тыныштықта болады немесе түзу сызықты және бір қалыпты өозғалыспен қозғалады</w:t>
      </w:r>
      <w:r w:rsidRPr="00C86CF2">
        <w:rPr>
          <w:b/>
          <w:sz w:val="27"/>
          <w:szCs w:val="27"/>
        </w:rPr>
        <w:t>.</w:t>
      </w:r>
    </w:p>
    <w:p w:rsidR="00614022" w:rsidRPr="00C86CF2" w:rsidRDefault="00614022" w:rsidP="00614022">
      <w:pPr>
        <w:pStyle w:val="a9"/>
        <w:shd w:val="clear" w:color="auto" w:fill="FFFFFF"/>
        <w:rPr>
          <w:b/>
          <w:bCs/>
          <w:sz w:val="27"/>
          <w:szCs w:val="27"/>
          <w:lang w:val="kk-KZ"/>
        </w:rPr>
      </w:pPr>
    </w:p>
    <w:p w:rsidR="00614022" w:rsidRPr="00C86CF2" w:rsidRDefault="00614022" w:rsidP="00614022">
      <w:pPr>
        <w:pStyle w:val="a9"/>
        <w:shd w:val="clear" w:color="auto" w:fill="FFFFFF"/>
        <w:rPr>
          <w:b/>
          <w:bCs/>
          <w:sz w:val="27"/>
          <w:szCs w:val="27"/>
          <w:lang w:val="kk-KZ"/>
        </w:rPr>
      </w:pPr>
    </w:p>
    <w:p w:rsidR="00614022" w:rsidRPr="00C86CF2" w:rsidRDefault="00614022" w:rsidP="00614022">
      <w:pPr>
        <w:pStyle w:val="a9"/>
        <w:shd w:val="clear" w:color="auto" w:fill="FFFFFF"/>
        <w:rPr>
          <w:b/>
          <w:bCs/>
          <w:sz w:val="27"/>
          <w:szCs w:val="27"/>
          <w:lang w:val="kk-KZ"/>
        </w:rPr>
      </w:pPr>
    </w:p>
    <w:p w:rsidR="00614022" w:rsidRPr="00C86CF2" w:rsidRDefault="00614022" w:rsidP="00614022">
      <w:pPr>
        <w:pStyle w:val="a9"/>
        <w:shd w:val="clear" w:color="auto" w:fill="FFFFFF"/>
        <w:rPr>
          <w:b/>
          <w:bCs/>
          <w:sz w:val="27"/>
          <w:szCs w:val="27"/>
          <w:lang w:val="kk-KZ"/>
        </w:rPr>
      </w:pPr>
    </w:p>
    <w:p w:rsidR="001E6252" w:rsidRDefault="001E6252" w:rsidP="00614022">
      <w:pPr>
        <w:pStyle w:val="a9"/>
        <w:shd w:val="clear" w:color="auto" w:fill="FFFFFF"/>
        <w:jc w:val="center"/>
        <w:rPr>
          <w:b/>
          <w:bCs/>
          <w:sz w:val="27"/>
          <w:szCs w:val="27"/>
          <w:lang w:val="kk-KZ"/>
        </w:rPr>
      </w:pPr>
    </w:p>
    <w:p w:rsidR="001E6252" w:rsidRDefault="001E6252">
      <w:pPr>
        <w:spacing w:after="160" w:line="259" w:lineRule="auto"/>
        <w:rPr>
          <w:rFonts w:ascii="Times New Roman" w:eastAsia="Times New Roman" w:hAnsi="Times New Roman" w:cs="Times New Roman"/>
          <w:b/>
          <w:bCs/>
          <w:sz w:val="27"/>
          <w:szCs w:val="27"/>
          <w:lang w:val="kk-KZ" w:eastAsia="ko-KR"/>
        </w:rPr>
      </w:pPr>
      <w:r>
        <w:rPr>
          <w:b/>
          <w:bCs/>
          <w:sz w:val="27"/>
          <w:szCs w:val="27"/>
          <w:lang w:val="kk-KZ"/>
        </w:rPr>
        <w:br w:type="page"/>
      </w:r>
    </w:p>
    <w:p w:rsidR="00614022" w:rsidRPr="00C86CF2" w:rsidRDefault="00614022" w:rsidP="00614022">
      <w:pPr>
        <w:pStyle w:val="a9"/>
        <w:shd w:val="clear" w:color="auto" w:fill="FFFFFF"/>
        <w:jc w:val="center"/>
        <w:rPr>
          <w:b/>
          <w:bCs/>
          <w:sz w:val="27"/>
          <w:szCs w:val="27"/>
          <w:lang w:val="kk-KZ"/>
        </w:rPr>
      </w:pPr>
      <w:r w:rsidRPr="00C86CF2">
        <w:rPr>
          <w:b/>
          <w:bCs/>
          <w:sz w:val="27"/>
          <w:szCs w:val="27"/>
          <w:lang w:val="kk-KZ"/>
        </w:rPr>
        <w:lastRenderedPageBreak/>
        <w:t>№50 зертханалық-тәжірибелік сабақ</w:t>
      </w:r>
    </w:p>
    <w:p w:rsidR="00614022" w:rsidRPr="00C86CF2" w:rsidRDefault="00614022" w:rsidP="00614022">
      <w:pPr>
        <w:pStyle w:val="a9"/>
        <w:shd w:val="clear" w:color="auto" w:fill="FFFFFF"/>
        <w:jc w:val="center"/>
        <w:rPr>
          <w:b/>
          <w:bCs/>
          <w:sz w:val="27"/>
          <w:szCs w:val="27"/>
          <w:lang w:val="kk-KZ"/>
        </w:rPr>
      </w:pPr>
      <w:r w:rsidRPr="00C86CF2">
        <w:rPr>
          <w:b/>
          <w:bCs/>
          <w:sz w:val="27"/>
          <w:szCs w:val="27"/>
          <w:lang w:val="kk-KZ"/>
        </w:rPr>
        <w:t>Тіреуіш қабырғалар</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lang w:val="kk-KZ"/>
        </w:rPr>
      </w:pPr>
      <w:r w:rsidRPr="00C86CF2">
        <w:rPr>
          <w:rFonts w:eastAsia="Tahoma"/>
          <w:sz w:val="27"/>
          <w:szCs w:val="27"/>
          <w:shd w:val="clear" w:color="auto" w:fill="FFFFFF"/>
          <w:lang w:val="kk-KZ"/>
        </w:rPr>
        <w:t>Ғимараттар мен құрылыстарды жобалау үш кезеңде жүргізілуі мүмкін:</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lang w:val="kk-KZ"/>
        </w:rPr>
      </w:pPr>
      <w:r w:rsidRPr="00C86CF2">
        <w:rPr>
          <w:rFonts w:eastAsia="Tahoma"/>
          <w:sz w:val="27"/>
          <w:szCs w:val="27"/>
          <w:shd w:val="clear" w:color="auto" w:fill="FFFFFF"/>
          <w:lang w:val="kk-KZ"/>
        </w:rPr>
        <w:t>1) Мақсатты цех құрылысының техникалық мүмкіндігі мен экономикалық мақсатқа сәйкестігін орнықтыру, қажетті алаңның, жұмыс күші мен энергетиканың болжамды есебін жүргізу болып табылатын жобалықтапсырма. Бұл тапсырма цех құрылысына кететін шығынға, жабдықтар алуға және жабдықтауға және техникалық-экономикалық көрсеткіштер құруға смета жасаумен аяқталады.</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lang w:val="kk-KZ"/>
        </w:rPr>
      </w:pPr>
      <w:r w:rsidRPr="00C86CF2">
        <w:rPr>
          <w:rFonts w:eastAsia="Tahoma"/>
          <w:sz w:val="27"/>
          <w:szCs w:val="27"/>
          <w:shd w:val="clear" w:color="auto" w:fill="FFFFFF"/>
          <w:lang w:val="kk-KZ"/>
        </w:rPr>
        <w:t>2) Техникалық жоба құрылыс бөлімінің және әсіресе технологиялық бөлімнің, яғни технологиялық процестің неғұрлым толық сипаттамасын жасаудан тұрады. Детальдарды термиялық өңдеудің технологиялық ведомстары мен схемалары жасалады. Экономикалық бөлімінде өнімнің өзіндік құнының калькуляциясы жасалады және техникалық-экономикалық көрсеткіштер келтіріледі.</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lang w:val="kk-KZ"/>
        </w:rPr>
      </w:pPr>
      <w:r w:rsidRPr="00C86CF2">
        <w:rPr>
          <w:rFonts w:eastAsia="Tahoma"/>
          <w:sz w:val="27"/>
          <w:szCs w:val="27"/>
          <w:shd w:val="clear" w:color="auto" w:fill="FFFFFF"/>
          <w:lang w:val="kk-KZ"/>
        </w:rPr>
        <w:t>3) Жұмыс сызбалары бекітілген жобалық тапсыманың негізінде жасалады. Жұмыс құжаттамасының құрамына маршруттық, операциялық карталар және термиялық өңдеуге ведомстар, жабдықтарды дәл орнату орны көрсетілген цехты жоспарлаудың сызбасы, жүк тасқынының бағыты және т.б. кіреді</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lang w:val="kk-KZ"/>
        </w:rPr>
      </w:pPr>
      <w:r w:rsidRPr="00C86CF2">
        <w:rPr>
          <w:rStyle w:val="aa"/>
          <w:rFonts w:eastAsia="Tahoma"/>
          <w:sz w:val="27"/>
          <w:szCs w:val="27"/>
          <w:shd w:val="clear" w:color="auto" w:fill="FFFFFF"/>
          <w:lang w:val="kk-KZ"/>
        </w:rPr>
        <w:t>4.2.Қатаң тiрегіш қабырғалар және олардың атқаратын міндеттері.</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lang w:val="kk-KZ"/>
        </w:rPr>
      </w:pPr>
      <w:r w:rsidRPr="00C86CF2">
        <w:rPr>
          <w:rFonts w:eastAsia="Tahoma"/>
          <w:sz w:val="27"/>
          <w:szCs w:val="27"/>
          <w:shd w:val="clear" w:color="auto" w:fill="FFFFFF"/>
          <w:lang w:val="kk-KZ"/>
        </w:rPr>
        <w:t>Цехтағы қабырғалар мынадай келесі талаптарға сай болуы керек</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lang w:val="kk-KZ"/>
        </w:rPr>
      </w:pPr>
      <w:r w:rsidRPr="00C86CF2">
        <w:rPr>
          <w:rFonts w:eastAsia="Tahoma"/>
          <w:sz w:val="27"/>
          <w:szCs w:val="27"/>
          <w:shd w:val="clear" w:color="auto" w:fill="FFFFFF"/>
          <w:lang w:val="kk-KZ"/>
        </w:rPr>
        <w:t>« адамдардың еңбегіне қолайлы және технологиялық процестерге қажет температуралық ылғалды режим.</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lang w:val="kk-KZ"/>
        </w:rPr>
      </w:pPr>
      <w:r w:rsidRPr="00C86CF2">
        <w:rPr>
          <w:rFonts w:eastAsia="Tahoma"/>
          <w:sz w:val="27"/>
          <w:szCs w:val="27"/>
          <w:shd w:val="clear" w:color="auto" w:fill="FFFFFF"/>
          <w:lang w:val="kk-KZ"/>
        </w:rPr>
        <w:t>« динамикалық және статикалық жүктемелер кезіндегі тұрақтылық пен беріктілік отқа төзімділік және ұзақ мерзімділік.</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lang w:val="kk-KZ"/>
        </w:rPr>
      </w:pPr>
      <w:r w:rsidRPr="00C86CF2">
        <w:rPr>
          <w:rFonts w:eastAsia="Tahoma"/>
          <w:sz w:val="27"/>
          <w:szCs w:val="27"/>
          <w:shd w:val="clear" w:color="auto" w:fill="FFFFFF"/>
          <w:lang w:val="kk-KZ"/>
        </w:rPr>
        <w:t>« индустриялдық</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lang w:val="kk-KZ"/>
        </w:rPr>
      </w:pPr>
      <w:r w:rsidRPr="00C86CF2">
        <w:rPr>
          <w:rFonts w:eastAsia="Tahoma"/>
          <w:sz w:val="27"/>
          <w:szCs w:val="27"/>
          <w:shd w:val="clear" w:color="auto" w:fill="FFFFFF"/>
          <w:lang w:val="kk-KZ"/>
        </w:rPr>
        <w:t>« эстетикалық</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lang w:val="kk-KZ"/>
        </w:rPr>
      </w:pPr>
      <w:r w:rsidRPr="00C86CF2">
        <w:rPr>
          <w:rFonts w:eastAsia="Tahoma"/>
          <w:sz w:val="27"/>
          <w:szCs w:val="27"/>
          <w:shd w:val="clear" w:color="auto" w:fill="FFFFFF"/>
          <w:lang w:val="kk-KZ"/>
        </w:rPr>
        <w:t>« үнемділік</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lang w:val="kk-KZ"/>
        </w:rPr>
      </w:pPr>
      <w:r w:rsidRPr="00C86CF2">
        <w:rPr>
          <w:rFonts w:eastAsia="Tahoma"/>
          <w:sz w:val="27"/>
          <w:szCs w:val="27"/>
          <w:shd w:val="clear" w:color="auto" w:fill="FFFFFF"/>
          <w:lang w:val="kk-KZ"/>
        </w:rPr>
        <w:t>Қабырғалардың материалын таңдау цехтың ылғалдылығына және климаттық шарттарына сәйкес.Цехтың сыртқы қабырғалыры жарылғыш толқыны әсерінен жеңіл тасталынатын болуы ккрек.</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lang w:val="kk-KZ"/>
        </w:rPr>
      </w:pPr>
      <w:r w:rsidRPr="00C86CF2">
        <w:rPr>
          <w:rFonts w:eastAsia="Tahoma"/>
          <w:sz w:val="27"/>
          <w:szCs w:val="27"/>
          <w:shd w:val="clear" w:color="auto" w:fill="FFFFFF"/>
          <w:lang w:val="kk-KZ"/>
        </w:rPr>
        <w:t>Өндірістің статикалық жұмысына байлнысты қабырғаларының түрлері</w:t>
      </w:r>
    </w:p>
    <w:p w:rsidR="00614022" w:rsidRPr="00C86CF2" w:rsidRDefault="00614022" w:rsidP="00614022">
      <w:pPr>
        <w:rPr>
          <w:rFonts w:ascii="Times New Roman" w:hAnsi="Times New Roman" w:cs="Times New Roman"/>
          <w:sz w:val="27"/>
          <w:szCs w:val="27"/>
          <w:lang w:val="kk-KZ"/>
        </w:rPr>
      </w:pP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lang w:val="kk-KZ"/>
        </w:rPr>
      </w:pPr>
      <w:r w:rsidRPr="00C86CF2">
        <w:rPr>
          <w:rFonts w:eastAsia="Tahoma"/>
          <w:sz w:val="27"/>
          <w:szCs w:val="27"/>
          <w:shd w:val="clear" w:color="auto" w:fill="FFFFFF"/>
          <w:lang w:val="kk-KZ"/>
        </w:rPr>
        <w:t>«тіреуіш</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lang w:val="kk-KZ"/>
        </w:rPr>
      </w:pPr>
      <w:r w:rsidRPr="00C86CF2">
        <w:rPr>
          <w:rFonts w:eastAsia="Tahoma"/>
          <w:sz w:val="27"/>
          <w:szCs w:val="27"/>
          <w:shd w:val="clear" w:color="auto" w:fill="FFFFFF"/>
          <w:lang w:val="kk-KZ"/>
        </w:rPr>
        <w:t>«өзін өзі тіреуіш</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lang w:val="kk-KZ"/>
        </w:rPr>
      </w:pPr>
      <w:r w:rsidRPr="00C86CF2">
        <w:rPr>
          <w:rFonts w:eastAsia="Tahoma"/>
          <w:sz w:val="27"/>
          <w:szCs w:val="27"/>
          <w:shd w:val="clear" w:color="auto" w:fill="FFFFFF"/>
          <w:lang w:val="kk-KZ"/>
        </w:rPr>
        <w:t>«бекітілген</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lang w:val="kk-KZ"/>
        </w:rPr>
      </w:pPr>
      <w:r w:rsidRPr="00C86CF2">
        <w:rPr>
          <w:rFonts w:eastAsia="Tahoma"/>
          <w:sz w:val="27"/>
          <w:szCs w:val="27"/>
          <w:shd w:val="clear" w:color="auto" w:fill="FFFFFF"/>
          <w:lang w:val="kk-KZ"/>
        </w:rPr>
        <w:lastRenderedPageBreak/>
        <w:t>«материалы мен бекіту технологиясына байланысты:тастық,бетондық,каркастық,бетонды емес материалдардан және де конструкциялық шешімі бойынша бірқабатты және көп қабатты болып бөлінеді.</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lang w:val="kk-KZ"/>
        </w:rPr>
      </w:pPr>
      <w:r w:rsidRPr="00C86CF2">
        <w:rPr>
          <w:rFonts w:eastAsia="Tahoma"/>
          <w:sz w:val="27"/>
          <w:szCs w:val="27"/>
          <w:shd w:val="clear" w:color="auto" w:fill="FFFFFF"/>
          <w:lang w:val="kk-KZ"/>
        </w:rPr>
        <w:t>Тіреуіш қабырғалар қорғаныс функциясын атқарады,және өзінің салмағын каркасының бағаналарына береді.</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lang w:val="kk-KZ"/>
        </w:rPr>
      </w:pPr>
      <w:r w:rsidRPr="00C86CF2">
        <w:rPr>
          <w:rFonts w:eastAsia="Tahoma"/>
          <w:sz w:val="27"/>
          <w:szCs w:val="27"/>
          <w:shd w:val="clear" w:color="auto" w:fill="FFFFFF"/>
          <w:lang w:val="kk-KZ"/>
        </w:rPr>
        <w:t>Тіреуіш қабырғалардың күші майда өлшемді бұйымдардан қабырғаға балкалар арқылы беріледі,ал панельді қабырғаларды тіреуіш болаттық бағаналар арқылы.Тіреуіш қабырғалар болаттық фахверка және толтырудан тұрады.</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lang w:val="kk-KZ"/>
        </w:rPr>
      </w:pPr>
      <w:r w:rsidRPr="00C86CF2">
        <w:rPr>
          <w:rStyle w:val="aa"/>
          <w:rFonts w:eastAsia="Tahoma"/>
          <w:sz w:val="27"/>
          <w:szCs w:val="27"/>
          <w:shd w:val="clear" w:color="auto" w:fill="FFFFFF"/>
          <w:lang w:val="kk-KZ"/>
        </w:rPr>
        <w:t>4.3.Бірлік өндіріс түрі.</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lang w:val="kk-KZ"/>
        </w:rPr>
      </w:pPr>
      <w:r w:rsidRPr="00C86CF2">
        <w:rPr>
          <w:rFonts w:eastAsia="Tahoma"/>
          <w:sz w:val="27"/>
          <w:szCs w:val="27"/>
          <w:shd w:val="clear" w:color="auto" w:fill="FFFFFF"/>
          <w:lang w:val="kk-KZ"/>
        </w:rPr>
        <w:t>Бірлік өндіріс – түрлі өнімдердіңбір немесе бірнеше экземплярлы түрде дайындалатын өндірістің ұйымдастыру формасы.Бірлік өндірістің негізгі ерекшеліктері болып түрлі нұсқаудағы бұйымның үлкен номенклатурасы шектелген мөлшерде ғана шығарылатындығының жоспарлануында. Зауыттың бұл бағдарламасында өнім номенклатурасы тұрақты емес. Номенклатураның тұрақсыздығы, оның әртиптілігі, шығарылым шектеулігі стандартталған конструктивті-технологиялық шешімдерді пайдалану мүмкіндігін шектеуге алып келеді. Бұл жағдайда түпнұсқаның меншікті салмағы көп болып, ал унифицирленген бұйымдардың меншікті салмағы аз болады.</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lang w:val="kk-KZ"/>
        </w:rPr>
      </w:pPr>
      <w:r w:rsidRPr="00C86CF2">
        <w:rPr>
          <w:rFonts w:eastAsia="Tahoma"/>
          <w:sz w:val="27"/>
          <w:szCs w:val="27"/>
          <w:shd w:val="clear" w:color="auto" w:fill="FFFFFF"/>
          <w:lang w:val="kk-KZ"/>
        </w:rPr>
        <w:t>Әрбір соңғы бірлік өнімнің конструкциясы бойынша орындалатын тапсырмалар мен маңызды сипаттамалары мінсіз болады.</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lang w:val="kk-KZ"/>
        </w:rPr>
      </w:pPr>
      <w:r w:rsidRPr="00C86CF2">
        <w:rPr>
          <w:rFonts w:eastAsia="Tahoma"/>
          <w:sz w:val="27"/>
          <w:szCs w:val="27"/>
          <w:shd w:val="clear" w:color="auto" w:fill="FFFFFF"/>
          <w:lang w:val="kk-KZ"/>
        </w:rPr>
        <w:t>Өнімнің жасалынудағы өндіріс процесі үздікті яғни уақытша тоқтайтын сипаттамаға ие. Әр бірлік өнімнің шығарылымы айтарлықтай ұзақ уақытты алады. Кәсіпорындарда әмбебап қондырғы қолданылады, қолмен құрастыру жұмысы негізгі болып табылады.</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lang w:val="kk-KZ"/>
        </w:rPr>
      </w:pPr>
      <w:r w:rsidRPr="00C86CF2">
        <w:rPr>
          <w:rFonts w:eastAsia="Tahoma"/>
          <w:sz w:val="27"/>
          <w:szCs w:val="27"/>
          <w:shd w:val="clear" w:color="auto" w:fill="FFFFFF"/>
          <w:lang w:val="kk-KZ"/>
        </w:rPr>
        <w:t>Ауырмашина жасау ( энергетика мен қара металлургия үшін ірі машиналар өндірісі) және қызмет көрсету саласындағы химиялық өнеркәсіпте кең тараған.</w:t>
      </w:r>
    </w:p>
    <w:p w:rsidR="00614022" w:rsidRPr="00C86CF2" w:rsidRDefault="00614022" w:rsidP="00614022">
      <w:pPr>
        <w:pStyle w:val="a9"/>
        <w:shd w:val="clear" w:color="auto" w:fill="FFFFFF"/>
        <w:spacing w:before="150" w:beforeAutospacing="0" w:after="150" w:afterAutospacing="0"/>
        <w:ind w:left="150" w:right="150"/>
        <w:rPr>
          <w:rFonts w:eastAsia="Tahoma"/>
          <w:sz w:val="27"/>
          <w:szCs w:val="27"/>
          <w:lang w:val="kk-KZ"/>
        </w:rPr>
      </w:pPr>
      <w:r w:rsidRPr="00C86CF2">
        <w:rPr>
          <w:rFonts w:eastAsia="Tahoma"/>
          <w:sz w:val="27"/>
          <w:szCs w:val="27"/>
          <w:shd w:val="clear" w:color="auto" w:fill="FFFFFF"/>
          <w:lang w:val="kk-KZ"/>
        </w:rPr>
        <w:t>Бірлік өндіріс зауыттары әдетте технологиялық принципі бойынша ұйымдастырылған участкілерден тұрады.</w:t>
      </w:r>
    </w:p>
    <w:p w:rsidR="00614022" w:rsidRPr="00C86CF2" w:rsidRDefault="00614022" w:rsidP="00614022">
      <w:pPr>
        <w:pStyle w:val="a9"/>
        <w:shd w:val="clear" w:color="auto" w:fill="FFFFFF"/>
        <w:rPr>
          <w:b/>
          <w:bCs/>
          <w:sz w:val="27"/>
          <w:szCs w:val="27"/>
          <w:lang w:val="kk-KZ"/>
        </w:rPr>
      </w:pPr>
    </w:p>
    <w:p w:rsidR="00614022" w:rsidRPr="00C86CF2" w:rsidRDefault="00614022" w:rsidP="00614022">
      <w:pPr>
        <w:pStyle w:val="a9"/>
        <w:shd w:val="clear" w:color="auto" w:fill="FFFFFF"/>
        <w:rPr>
          <w:b/>
          <w:bCs/>
          <w:sz w:val="27"/>
          <w:szCs w:val="27"/>
          <w:lang w:val="kk-KZ"/>
        </w:rPr>
      </w:pPr>
    </w:p>
    <w:p w:rsidR="001E6252" w:rsidRDefault="001E6252">
      <w:pPr>
        <w:spacing w:after="160" w:line="259" w:lineRule="auto"/>
        <w:rPr>
          <w:rFonts w:ascii="Times New Roman" w:eastAsia="Times New Roman" w:hAnsi="Times New Roman" w:cs="Times New Roman"/>
          <w:b/>
          <w:bCs/>
          <w:sz w:val="27"/>
          <w:szCs w:val="27"/>
          <w:lang w:val="kk-KZ" w:eastAsia="ko-KR"/>
        </w:rPr>
      </w:pPr>
      <w:r>
        <w:rPr>
          <w:b/>
          <w:bCs/>
          <w:sz w:val="27"/>
          <w:szCs w:val="27"/>
          <w:lang w:val="kk-KZ"/>
        </w:rPr>
        <w:br w:type="page"/>
      </w:r>
    </w:p>
    <w:p w:rsidR="00614022" w:rsidRPr="00C86CF2" w:rsidRDefault="00614022" w:rsidP="00614022">
      <w:pPr>
        <w:pStyle w:val="a9"/>
        <w:shd w:val="clear" w:color="auto" w:fill="FFFFFF"/>
        <w:jc w:val="center"/>
        <w:rPr>
          <w:b/>
          <w:bCs/>
          <w:sz w:val="27"/>
          <w:szCs w:val="27"/>
          <w:lang w:val="kk-KZ"/>
        </w:rPr>
      </w:pPr>
      <w:r w:rsidRPr="00C86CF2">
        <w:rPr>
          <w:b/>
          <w:bCs/>
          <w:sz w:val="27"/>
          <w:szCs w:val="27"/>
          <w:lang w:val="kk-KZ"/>
        </w:rPr>
        <w:lastRenderedPageBreak/>
        <w:t>№51 сабақ</w:t>
      </w:r>
    </w:p>
    <w:p w:rsidR="00614022" w:rsidRPr="00C86CF2" w:rsidRDefault="00614022" w:rsidP="00614022">
      <w:pPr>
        <w:pStyle w:val="a9"/>
        <w:shd w:val="clear" w:color="auto" w:fill="FFFFFF"/>
        <w:jc w:val="center"/>
        <w:rPr>
          <w:b/>
          <w:bCs/>
          <w:sz w:val="27"/>
          <w:szCs w:val="27"/>
          <w:lang w:val="kk-KZ"/>
        </w:rPr>
      </w:pPr>
      <w:r w:rsidRPr="00C86CF2">
        <w:rPr>
          <w:b/>
          <w:bCs/>
          <w:sz w:val="27"/>
          <w:szCs w:val="27"/>
          <w:lang w:val="kk-KZ"/>
        </w:rPr>
        <w:t>Беріктікке тіреуіш қабырғаларды есептеу</w:t>
      </w:r>
    </w:p>
    <w:p w:rsidR="00614022" w:rsidRPr="00C86CF2" w:rsidRDefault="00614022" w:rsidP="00614022">
      <w:pPr>
        <w:pStyle w:val="a9"/>
        <w:spacing w:before="150" w:beforeAutospacing="0" w:after="150" w:afterAutospacing="0"/>
        <w:ind w:left="150" w:right="150"/>
        <w:rPr>
          <w:sz w:val="27"/>
          <w:szCs w:val="27"/>
          <w:lang w:val="kk-KZ"/>
        </w:rPr>
      </w:pPr>
      <w:r w:rsidRPr="00C86CF2">
        <w:rPr>
          <w:sz w:val="27"/>
          <w:szCs w:val="27"/>
          <w:lang w:val="kk-KZ"/>
        </w:rPr>
        <w:t>Қалыпты жұмыс кезінде сорап білігі айналу моменті, біліктің жоғарғы бөлігіне әсер ететін ось бойынша сығылушы момент және радиалды салмақтар әсеріне ұшырайды. Біліктегі радиалды салмақ біліктің сорапқа дұрыс отырғызылмауынан және ойнакілттік қосылыстың дұрыс дайындалмауынан пайда болады. Кернеу шоғырлануын және білік иілуін ескермей алдын ала білік өлшемдерін ойнакілтті диаметрі арқылы анықтайды:</w:t>
      </w:r>
    </w:p>
    <w:p w:rsidR="00614022" w:rsidRPr="00C86CF2" w:rsidRDefault="00614022" w:rsidP="00614022">
      <w:pPr>
        <w:pStyle w:val="a9"/>
        <w:spacing w:before="150" w:beforeAutospacing="0" w:after="150" w:afterAutospacing="0"/>
        <w:ind w:left="150" w:right="150"/>
        <w:rPr>
          <w:sz w:val="27"/>
          <w:szCs w:val="27"/>
          <w:lang w:val="kk-KZ"/>
        </w:rPr>
      </w:pPr>
      <w:r w:rsidRPr="00C86CF2">
        <w:rPr>
          <w:sz w:val="27"/>
          <w:szCs w:val="27"/>
        </w:rPr>
        <w:t>τ</w:t>
      </w:r>
      <w:r w:rsidRPr="00C86CF2">
        <w:rPr>
          <w:sz w:val="27"/>
          <w:szCs w:val="27"/>
          <w:vertAlign w:val="subscript"/>
          <w:lang w:val="kk-KZ"/>
        </w:rPr>
        <w:t>кр</w:t>
      </w:r>
      <w:r w:rsidRPr="00C86CF2">
        <w:rPr>
          <w:sz w:val="27"/>
          <w:szCs w:val="27"/>
          <w:lang w:val="kk-KZ"/>
        </w:rPr>
        <w:t>= М</w:t>
      </w:r>
      <w:r w:rsidRPr="00C86CF2">
        <w:rPr>
          <w:sz w:val="27"/>
          <w:szCs w:val="27"/>
          <w:vertAlign w:val="subscript"/>
          <w:lang w:val="kk-KZ"/>
        </w:rPr>
        <w:t>кр max</w:t>
      </w:r>
      <w:r w:rsidRPr="00C86CF2">
        <w:rPr>
          <w:sz w:val="27"/>
          <w:szCs w:val="27"/>
          <w:lang w:val="kk-KZ"/>
        </w:rPr>
        <w:t>/W</w:t>
      </w:r>
      <w:r w:rsidRPr="00C86CF2">
        <w:rPr>
          <w:sz w:val="27"/>
          <w:szCs w:val="27"/>
          <w:vertAlign w:val="subscript"/>
          <w:lang w:val="kk-KZ"/>
        </w:rPr>
        <w:t>p</w:t>
      </w:r>
      <w:r w:rsidRPr="00C86CF2">
        <w:rPr>
          <w:sz w:val="27"/>
          <w:szCs w:val="27"/>
          <w:lang w:val="kk-KZ"/>
        </w:rPr>
        <w:t>= М</w:t>
      </w:r>
      <w:r w:rsidRPr="00C86CF2">
        <w:rPr>
          <w:sz w:val="27"/>
          <w:szCs w:val="27"/>
          <w:vertAlign w:val="subscript"/>
          <w:lang w:val="kk-KZ"/>
        </w:rPr>
        <w:t>кр max</w:t>
      </w:r>
      <w:r w:rsidRPr="00C86CF2">
        <w:rPr>
          <w:sz w:val="27"/>
          <w:szCs w:val="27"/>
          <w:lang w:val="kk-KZ"/>
        </w:rPr>
        <w:t>*16 /</w:t>
      </w:r>
      <w:r w:rsidRPr="00C86CF2">
        <w:rPr>
          <w:sz w:val="27"/>
          <w:szCs w:val="27"/>
        </w:rPr>
        <w:t>π</w:t>
      </w:r>
      <w:r w:rsidRPr="00C86CF2">
        <w:rPr>
          <w:sz w:val="27"/>
          <w:szCs w:val="27"/>
          <w:lang w:val="kk-KZ"/>
        </w:rPr>
        <w:t xml:space="preserve"> d</w:t>
      </w:r>
      <w:r w:rsidRPr="00C86CF2">
        <w:rPr>
          <w:sz w:val="27"/>
          <w:szCs w:val="27"/>
          <w:vertAlign w:val="superscript"/>
          <w:lang w:val="kk-KZ"/>
        </w:rPr>
        <w:t>3</w:t>
      </w:r>
      <w:r w:rsidRPr="00C86CF2">
        <w:rPr>
          <w:sz w:val="27"/>
          <w:szCs w:val="27"/>
          <w:vertAlign w:val="subscript"/>
          <w:lang w:val="kk-KZ"/>
        </w:rPr>
        <w:t>вн</w:t>
      </w:r>
      <w:r w:rsidRPr="00C86CF2">
        <w:rPr>
          <w:sz w:val="27"/>
          <w:szCs w:val="27"/>
          <w:lang w:val="kk-KZ"/>
        </w:rPr>
        <w:t>= М</w:t>
      </w:r>
      <w:r w:rsidRPr="00C86CF2">
        <w:rPr>
          <w:sz w:val="27"/>
          <w:szCs w:val="27"/>
          <w:vertAlign w:val="subscript"/>
          <w:lang w:val="kk-KZ"/>
        </w:rPr>
        <w:t>кр max</w:t>
      </w:r>
      <w:r w:rsidRPr="00C86CF2">
        <w:rPr>
          <w:sz w:val="27"/>
          <w:szCs w:val="27"/>
          <w:lang w:val="kk-KZ"/>
        </w:rPr>
        <w:t>/0,196 d</w:t>
      </w:r>
      <w:r w:rsidRPr="00C86CF2">
        <w:rPr>
          <w:sz w:val="27"/>
          <w:szCs w:val="27"/>
          <w:vertAlign w:val="superscript"/>
          <w:lang w:val="kk-KZ"/>
        </w:rPr>
        <w:t>3</w:t>
      </w:r>
      <w:r w:rsidRPr="00C86CF2">
        <w:rPr>
          <w:sz w:val="27"/>
          <w:szCs w:val="27"/>
          <w:vertAlign w:val="subscript"/>
          <w:lang w:val="kk-KZ"/>
        </w:rPr>
        <w:t>вн</w:t>
      </w:r>
    </w:p>
    <w:p w:rsidR="00614022" w:rsidRPr="00C86CF2" w:rsidRDefault="00614022" w:rsidP="00614022">
      <w:pPr>
        <w:pStyle w:val="a9"/>
        <w:spacing w:before="150" w:beforeAutospacing="0" w:after="150" w:afterAutospacing="0"/>
        <w:ind w:left="150" w:right="150"/>
        <w:rPr>
          <w:sz w:val="27"/>
          <w:szCs w:val="27"/>
          <w:lang w:val="kk-KZ"/>
        </w:rPr>
      </w:pPr>
      <w:r w:rsidRPr="00C86CF2">
        <w:rPr>
          <w:sz w:val="27"/>
          <w:szCs w:val="27"/>
          <w:lang w:val="kk-KZ"/>
        </w:rPr>
        <w:t>Осыдан d</w:t>
      </w:r>
      <w:r w:rsidRPr="00C86CF2">
        <w:rPr>
          <w:sz w:val="27"/>
          <w:szCs w:val="27"/>
          <w:vertAlign w:val="subscript"/>
          <w:lang w:val="kk-KZ"/>
        </w:rPr>
        <w:t>вн</w:t>
      </w:r>
      <w:r w:rsidRPr="00C86CF2">
        <w:rPr>
          <w:sz w:val="27"/>
          <w:szCs w:val="27"/>
          <w:lang w:val="kk-KZ"/>
        </w:rPr>
        <w:t>=</w:t>
      </w:r>
      <w:r w:rsidRPr="00C86CF2">
        <w:rPr>
          <w:sz w:val="27"/>
          <w:szCs w:val="27"/>
          <w:vertAlign w:val="superscript"/>
          <w:lang w:val="kk-KZ"/>
        </w:rPr>
        <w:t>3</w:t>
      </w:r>
      <w:r w:rsidRPr="00C86CF2">
        <w:rPr>
          <w:sz w:val="27"/>
          <w:szCs w:val="27"/>
          <w:lang w:val="kk-KZ"/>
        </w:rPr>
        <w:t>√ М</w:t>
      </w:r>
      <w:r w:rsidRPr="00C86CF2">
        <w:rPr>
          <w:sz w:val="27"/>
          <w:szCs w:val="27"/>
          <w:vertAlign w:val="subscript"/>
          <w:lang w:val="kk-KZ"/>
        </w:rPr>
        <w:t>кр max</w:t>
      </w:r>
      <w:r w:rsidRPr="00C86CF2">
        <w:rPr>
          <w:sz w:val="27"/>
          <w:szCs w:val="27"/>
          <w:lang w:val="kk-KZ"/>
        </w:rPr>
        <w:t>/0,196</w:t>
      </w:r>
      <w:r w:rsidRPr="00C86CF2">
        <w:rPr>
          <w:sz w:val="27"/>
          <w:szCs w:val="27"/>
        </w:rPr>
        <w:t>τ</w:t>
      </w:r>
      <w:r w:rsidRPr="00C86CF2">
        <w:rPr>
          <w:sz w:val="27"/>
          <w:szCs w:val="27"/>
          <w:vertAlign w:val="subscript"/>
          <w:lang w:val="kk-KZ"/>
        </w:rPr>
        <w:t>кр</w:t>
      </w:r>
      <w:r w:rsidRPr="00C86CF2">
        <w:rPr>
          <w:sz w:val="27"/>
          <w:szCs w:val="27"/>
          <w:lang w:val="kk-KZ"/>
        </w:rPr>
        <w:t>, (4.9)</w:t>
      </w:r>
    </w:p>
    <w:p w:rsidR="00614022" w:rsidRPr="00C86CF2" w:rsidRDefault="00614022" w:rsidP="00614022">
      <w:pPr>
        <w:pStyle w:val="a9"/>
        <w:spacing w:before="150" w:beforeAutospacing="0" w:after="150" w:afterAutospacing="0"/>
        <w:ind w:left="150" w:right="150"/>
        <w:rPr>
          <w:sz w:val="27"/>
          <w:szCs w:val="27"/>
          <w:lang w:val="kk-KZ"/>
        </w:rPr>
      </w:pPr>
      <w:r w:rsidRPr="00C86CF2">
        <w:rPr>
          <w:sz w:val="27"/>
          <w:szCs w:val="27"/>
          <w:lang w:val="kk-KZ"/>
        </w:rPr>
        <w:t>Мұнда</w:t>
      </w:r>
    </w:p>
    <w:p w:rsidR="00614022" w:rsidRPr="00C86CF2" w:rsidRDefault="00614022" w:rsidP="00614022">
      <w:pPr>
        <w:pStyle w:val="a9"/>
        <w:spacing w:before="150" w:beforeAutospacing="0" w:after="150" w:afterAutospacing="0"/>
        <w:ind w:left="150" w:right="150"/>
        <w:rPr>
          <w:sz w:val="27"/>
          <w:szCs w:val="27"/>
          <w:lang w:val="kk-KZ"/>
        </w:rPr>
      </w:pPr>
      <w:r w:rsidRPr="00C86CF2">
        <w:rPr>
          <w:sz w:val="27"/>
          <w:szCs w:val="27"/>
          <w:lang w:val="kk-KZ"/>
        </w:rPr>
        <w:t>М</w:t>
      </w:r>
      <w:r w:rsidRPr="00C86CF2">
        <w:rPr>
          <w:sz w:val="27"/>
          <w:szCs w:val="27"/>
          <w:vertAlign w:val="subscript"/>
          <w:lang w:val="kk-KZ"/>
        </w:rPr>
        <w:t>кр max</w:t>
      </w:r>
      <w:r w:rsidRPr="00C86CF2">
        <w:rPr>
          <w:sz w:val="27"/>
          <w:szCs w:val="27"/>
          <w:lang w:val="kk-KZ"/>
        </w:rPr>
        <w:t>=955,5 N</w:t>
      </w:r>
      <w:r w:rsidRPr="00C86CF2">
        <w:rPr>
          <w:sz w:val="27"/>
          <w:szCs w:val="27"/>
          <w:vertAlign w:val="subscript"/>
          <w:lang w:val="kk-KZ"/>
        </w:rPr>
        <w:t>max</w:t>
      </w:r>
      <w:r w:rsidRPr="00C86CF2">
        <w:rPr>
          <w:sz w:val="27"/>
          <w:szCs w:val="27"/>
          <w:lang w:val="kk-KZ"/>
        </w:rPr>
        <w:t>/n, (4.10)</w:t>
      </w:r>
    </w:p>
    <w:p w:rsidR="00614022" w:rsidRPr="00C86CF2" w:rsidRDefault="00614022" w:rsidP="00614022">
      <w:pPr>
        <w:pStyle w:val="a9"/>
        <w:spacing w:before="150" w:beforeAutospacing="0" w:after="150" w:afterAutospacing="0"/>
        <w:ind w:left="150" w:right="150"/>
        <w:rPr>
          <w:sz w:val="27"/>
          <w:szCs w:val="27"/>
          <w:lang w:val="kk-KZ"/>
        </w:rPr>
      </w:pPr>
      <w:r w:rsidRPr="00C86CF2">
        <w:rPr>
          <w:sz w:val="27"/>
          <w:szCs w:val="27"/>
          <w:lang w:val="kk-KZ"/>
        </w:rPr>
        <w:t> </w:t>
      </w:r>
    </w:p>
    <w:p w:rsidR="00614022" w:rsidRPr="00C86CF2" w:rsidRDefault="00614022" w:rsidP="00614022">
      <w:pPr>
        <w:pStyle w:val="a9"/>
        <w:spacing w:before="150" w:beforeAutospacing="0" w:after="150" w:afterAutospacing="0"/>
        <w:ind w:left="150" w:right="150"/>
        <w:rPr>
          <w:sz w:val="27"/>
          <w:szCs w:val="27"/>
          <w:lang w:val="kk-KZ"/>
        </w:rPr>
      </w:pPr>
      <w:r w:rsidRPr="00C86CF2">
        <w:rPr>
          <w:sz w:val="27"/>
          <w:szCs w:val="27"/>
          <w:lang w:val="kk-KZ"/>
        </w:rPr>
        <w:t>N</w:t>
      </w:r>
      <w:r w:rsidRPr="00C86CF2">
        <w:rPr>
          <w:sz w:val="27"/>
          <w:szCs w:val="27"/>
          <w:vertAlign w:val="subscript"/>
          <w:lang w:val="kk-KZ"/>
        </w:rPr>
        <w:t>max</w:t>
      </w:r>
      <w:r w:rsidRPr="00C86CF2">
        <w:rPr>
          <w:sz w:val="27"/>
          <w:szCs w:val="27"/>
          <w:lang w:val="kk-KZ"/>
        </w:rPr>
        <w:t>-қозғалтқыштың жетек қуаты, кВт; n-электрқозғалтқыш білігінің айналу жиілігі, мин.</w:t>
      </w:r>
    </w:p>
    <w:p w:rsidR="00614022" w:rsidRPr="00C86CF2" w:rsidRDefault="00614022" w:rsidP="00614022">
      <w:pPr>
        <w:pStyle w:val="a9"/>
        <w:spacing w:before="150" w:beforeAutospacing="0" w:after="150" w:afterAutospacing="0"/>
        <w:ind w:left="150" w:right="150"/>
        <w:rPr>
          <w:sz w:val="27"/>
          <w:szCs w:val="27"/>
          <w:lang w:val="kk-KZ"/>
        </w:rPr>
      </w:pPr>
      <w:r w:rsidRPr="00C86CF2">
        <w:rPr>
          <w:sz w:val="27"/>
          <w:szCs w:val="27"/>
          <w:lang w:val="kk-KZ"/>
        </w:rPr>
        <w:t xml:space="preserve">Айналуға кеткен кернеуді берілген материал үшін </w:t>
      </w:r>
      <w:r w:rsidRPr="00C86CF2">
        <w:rPr>
          <w:sz w:val="27"/>
          <w:szCs w:val="27"/>
        </w:rPr>
        <w:t>τ</w:t>
      </w:r>
      <w:r w:rsidRPr="00C86CF2">
        <w:rPr>
          <w:sz w:val="27"/>
          <w:szCs w:val="27"/>
          <w:vertAlign w:val="subscript"/>
          <w:lang w:val="kk-KZ"/>
        </w:rPr>
        <w:t>т</w:t>
      </w:r>
      <w:r w:rsidRPr="00C86CF2">
        <w:rPr>
          <w:sz w:val="27"/>
          <w:szCs w:val="27"/>
          <w:lang w:val="kk-KZ"/>
        </w:rPr>
        <w:t xml:space="preserve"> мәні бермеген жағдайда сол материалдың шектік ақыштық мәні бойынша анықталады. Шарт бойынша негізінде жанама кернеудің ақыштық мәні </w:t>
      </w:r>
      <w:r w:rsidRPr="00C86CF2">
        <w:rPr>
          <w:sz w:val="27"/>
          <w:szCs w:val="27"/>
        </w:rPr>
        <w:t>σ</w:t>
      </w:r>
      <w:r w:rsidRPr="00C86CF2">
        <w:rPr>
          <w:sz w:val="27"/>
          <w:szCs w:val="27"/>
          <w:vertAlign w:val="subscript"/>
          <w:lang w:val="kk-KZ"/>
        </w:rPr>
        <w:t>г</w:t>
      </w:r>
      <w:r w:rsidRPr="00C86CF2">
        <w:rPr>
          <w:sz w:val="27"/>
          <w:szCs w:val="27"/>
          <w:lang w:val="kk-KZ"/>
        </w:rPr>
        <w:t xml:space="preserve">жартысына тең болу керек; егер одан дәл берілгендер болмаса. Айналу кезінде жіберілетін жанама кернеуде қор коэффициентін </w:t>
      </w:r>
      <w:r w:rsidRPr="00C86CF2">
        <w:rPr>
          <w:sz w:val="27"/>
          <w:szCs w:val="27"/>
        </w:rPr>
        <w:t>η</w:t>
      </w:r>
      <w:r w:rsidRPr="00C86CF2">
        <w:rPr>
          <w:sz w:val="27"/>
          <w:szCs w:val="27"/>
          <w:lang w:val="kk-KZ"/>
        </w:rPr>
        <w:t>=1,4-1,6 деп қабылдайды.</w:t>
      </w:r>
    </w:p>
    <w:p w:rsidR="00614022" w:rsidRPr="00C86CF2" w:rsidRDefault="00614022" w:rsidP="00614022">
      <w:pPr>
        <w:pStyle w:val="a9"/>
        <w:spacing w:before="150" w:beforeAutospacing="0" w:after="150" w:afterAutospacing="0"/>
        <w:ind w:left="150" w:right="150"/>
        <w:rPr>
          <w:sz w:val="27"/>
          <w:szCs w:val="27"/>
          <w:lang w:val="kk-KZ"/>
        </w:rPr>
      </w:pPr>
      <w:r w:rsidRPr="00C86CF2">
        <w:rPr>
          <w:sz w:val="27"/>
          <w:szCs w:val="27"/>
          <w:lang w:val="kk-KZ"/>
        </w:rPr>
        <w:t>[</w:t>
      </w:r>
      <w:r w:rsidRPr="00C86CF2">
        <w:rPr>
          <w:sz w:val="27"/>
          <w:szCs w:val="27"/>
        </w:rPr>
        <w:t>τ</w:t>
      </w:r>
      <w:r w:rsidRPr="00C86CF2">
        <w:rPr>
          <w:sz w:val="27"/>
          <w:szCs w:val="27"/>
          <w:vertAlign w:val="subscript"/>
          <w:lang w:val="kk-KZ"/>
        </w:rPr>
        <w:t>т</w:t>
      </w:r>
      <w:r w:rsidRPr="00C86CF2">
        <w:rPr>
          <w:sz w:val="27"/>
          <w:szCs w:val="27"/>
          <w:lang w:val="kk-KZ"/>
        </w:rPr>
        <w:t xml:space="preserve">] = </w:t>
      </w:r>
      <w:r w:rsidRPr="00C86CF2">
        <w:rPr>
          <w:sz w:val="27"/>
          <w:szCs w:val="27"/>
        </w:rPr>
        <w:t>τ</w:t>
      </w:r>
      <w:r w:rsidRPr="00C86CF2">
        <w:rPr>
          <w:sz w:val="27"/>
          <w:szCs w:val="27"/>
          <w:vertAlign w:val="subscript"/>
          <w:lang w:val="kk-KZ"/>
        </w:rPr>
        <w:t>т</w:t>
      </w:r>
      <w:r w:rsidRPr="00C86CF2">
        <w:rPr>
          <w:sz w:val="27"/>
          <w:szCs w:val="27"/>
          <w:lang w:val="kk-KZ"/>
        </w:rPr>
        <w:t>/</w:t>
      </w:r>
      <w:r w:rsidRPr="00C86CF2">
        <w:rPr>
          <w:sz w:val="27"/>
          <w:szCs w:val="27"/>
        </w:rPr>
        <w:t>η</w:t>
      </w:r>
      <w:r w:rsidRPr="00C86CF2">
        <w:rPr>
          <w:sz w:val="27"/>
          <w:szCs w:val="27"/>
          <w:lang w:val="kk-KZ"/>
        </w:rPr>
        <w:t>=</w:t>
      </w:r>
      <w:r w:rsidRPr="00C86CF2">
        <w:rPr>
          <w:sz w:val="27"/>
          <w:szCs w:val="27"/>
        </w:rPr>
        <w:t>σ</w:t>
      </w:r>
      <w:r w:rsidRPr="00C86CF2">
        <w:rPr>
          <w:sz w:val="27"/>
          <w:szCs w:val="27"/>
          <w:vertAlign w:val="subscript"/>
          <w:lang w:val="kk-KZ"/>
        </w:rPr>
        <w:t>T</w:t>
      </w:r>
      <w:r w:rsidRPr="00C86CF2">
        <w:rPr>
          <w:sz w:val="27"/>
          <w:szCs w:val="27"/>
          <w:lang w:val="kk-KZ"/>
        </w:rPr>
        <w:t>/2</w:t>
      </w:r>
      <w:r w:rsidRPr="00C86CF2">
        <w:rPr>
          <w:sz w:val="27"/>
          <w:szCs w:val="27"/>
        </w:rPr>
        <w:t>η</w:t>
      </w:r>
      <w:r w:rsidRPr="00C86CF2">
        <w:rPr>
          <w:sz w:val="27"/>
          <w:szCs w:val="27"/>
          <w:lang w:val="kk-KZ"/>
        </w:rPr>
        <w:t>. (4.11)</w:t>
      </w:r>
    </w:p>
    <w:p w:rsidR="00614022" w:rsidRPr="00C86CF2" w:rsidRDefault="00614022" w:rsidP="00614022">
      <w:pPr>
        <w:pStyle w:val="a9"/>
        <w:spacing w:before="150" w:beforeAutospacing="0" w:after="150" w:afterAutospacing="0"/>
        <w:ind w:left="150" w:right="150"/>
        <w:rPr>
          <w:sz w:val="27"/>
          <w:szCs w:val="27"/>
          <w:lang w:val="kk-KZ"/>
        </w:rPr>
      </w:pPr>
      <w:r w:rsidRPr="00C86CF2">
        <w:rPr>
          <w:sz w:val="27"/>
          <w:szCs w:val="27"/>
          <w:lang w:val="kk-KZ"/>
        </w:rPr>
        <w:t>4.1. кестесі білік үшін дайындалған механикалық қасиеттер бойынша білік үшін сәйкесінше болатты таңдаймыз.</w:t>
      </w:r>
    </w:p>
    <w:p w:rsidR="00614022" w:rsidRPr="00C86CF2" w:rsidRDefault="00614022" w:rsidP="00614022">
      <w:pPr>
        <w:pStyle w:val="a9"/>
        <w:spacing w:before="150" w:beforeAutospacing="0" w:after="150" w:afterAutospacing="0"/>
        <w:ind w:left="150" w:right="150"/>
        <w:rPr>
          <w:sz w:val="27"/>
          <w:szCs w:val="27"/>
          <w:lang w:val="kk-KZ"/>
        </w:rPr>
      </w:pPr>
      <w:r w:rsidRPr="00C86CF2">
        <w:rPr>
          <w:sz w:val="27"/>
          <w:szCs w:val="27"/>
          <w:lang w:val="kk-KZ"/>
        </w:rPr>
        <w:t>Шыққан мәнді (4.9) формуласындағы Т</w:t>
      </w:r>
      <w:r w:rsidRPr="00C86CF2">
        <w:rPr>
          <w:sz w:val="27"/>
          <w:szCs w:val="27"/>
          <w:vertAlign w:val="subscript"/>
          <w:lang w:val="kk-KZ"/>
        </w:rPr>
        <w:t>кр</w:t>
      </w:r>
      <w:r w:rsidRPr="00C86CF2">
        <w:rPr>
          <w:sz w:val="27"/>
          <w:szCs w:val="27"/>
          <w:lang w:val="kk-KZ"/>
        </w:rPr>
        <w:t> орнына қойып d</w:t>
      </w:r>
      <w:r w:rsidRPr="00C86CF2">
        <w:rPr>
          <w:sz w:val="27"/>
          <w:szCs w:val="27"/>
          <w:vertAlign w:val="subscript"/>
          <w:lang w:val="kk-KZ"/>
        </w:rPr>
        <w:t>вн</w:t>
      </w:r>
      <w:r w:rsidRPr="00C86CF2">
        <w:rPr>
          <w:sz w:val="27"/>
          <w:szCs w:val="27"/>
          <w:lang w:val="kk-KZ"/>
        </w:rPr>
        <w:t> анықтаймыз. D</w:t>
      </w:r>
      <w:r w:rsidRPr="00C86CF2">
        <w:rPr>
          <w:sz w:val="27"/>
          <w:szCs w:val="27"/>
          <w:vertAlign w:val="subscript"/>
          <w:lang w:val="kk-KZ"/>
        </w:rPr>
        <w:t>вн</w:t>
      </w:r>
      <w:r w:rsidRPr="00C86CF2">
        <w:rPr>
          <w:sz w:val="27"/>
          <w:szCs w:val="27"/>
          <w:lang w:val="kk-KZ"/>
        </w:rPr>
        <w:t> – диаметрі бойынша ойнакілттік қосылысы ойнакілттің ішкі диаметріне тең немесе d</w:t>
      </w:r>
      <w:r w:rsidRPr="00C86CF2">
        <w:rPr>
          <w:sz w:val="27"/>
          <w:szCs w:val="27"/>
          <w:vertAlign w:val="subscript"/>
          <w:lang w:val="kk-KZ"/>
        </w:rPr>
        <w:t>вн</w:t>
      </w:r>
      <w:r w:rsidRPr="00C86CF2">
        <w:rPr>
          <w:sz w:val="27"/>
          <w:szCs w:val="27"/>
          <w:lang w:val="kk-KZ"/>
        </w:rPr>
        <w:t>-дан үлкен етіп таңдалады.</w:t>
      </w:r>
    </w:p>
    <w:p w:rsidR="00614022" w:rsidRPr="00C86CF2" w:rsidRDefault="00614022" w:rsidP="00614022">
      <w:pPr>
        <w:pStyle w:val="a9"/>
        <w:spacing w:before="150" w:beforeAutospacing="0" w:after="150" w:afterAutospacing="0"/>
        <w:ind w:left="150" w:right="150"/>
        <w:rPr>
          <w:sz w:val="27"/>
          <w:szCs w:val="27"/>
          <w:lang w:val="kk-KZ"/>
        </w:rPr>
      </w:pPr>
      <w:r w:rsidRPr="00C86CF2">
        <w:rPr>
          <w:sz w:val="27"/>
          <w:szCs w:val="27"/>
          <w:lang w:val="kk-KZ"/>
        </w:rPr>
        <w:t>ГОСТ 1139-80 бойынша (4.2 кестесі) стандартты ойнакілтті қосылысты таңдауға болады, бірақ кейде сондай қосылысты өзіміз қарастыруымыз керек болады, себебі көп жағдайда есептегеніміз сәйкес болмайды.</w:t>
      </w:r>
    </w:p>
    <w:p w:rsidR="00614022" w:rsidRPr="00C86CF2" w:rsidRDefault="00614022" w:rsidP="00614022">
      <w:pPr>
        <w:pStyle w:val="a9"/>
        <w:spacing w:before="150" w:beforeAutospacing="0" w:after="150" w:afterAutospacing="0"/>
        <w:ind w:left="150" w:right="150"/>
        <w:rPr>
          <w:sz w:val="27"/>
          <w:szCs w:val="27"/>
          <w:lang w:val="kk-KZ"/>
        </w:rPr>
      </w:pPr>
      <w:r w:rsidRPr="00C86CF2">
        <w:rPr>
          <w:sz w:val="27"/>
          <w:szCs w:val="27"/>
          <w:lang w:val="kk-KZ"/>
        </w:rPr>
        <w:t>Егер батырмалы ортадантепкіш сораптың төменгі сңғы білігін иілуге жұмыс істейтін арқалық ретінде қарастырсақ, ол ұзын тығыздамада орналасқан және екі шеткі радиалды-тіреуіш мойынтіректе орналасқан (4.1 сур.). Біліктің осы бөлігінде орналасқан оймақкілтек пен жалғастырғыш радиалды салмақ тасымалдайды.</w:t>
      </w:r>
    </w:p>
    <w:p w:rsidR="00614022" w:rsidRPr="00C86CF2" w:rsidRDefault="00614022" w:rsidP="00614022">
      <w:pPr>
        <w:pStyle w:val="a9"/>
        <w:spacing w:before="150" w:beforeAutospacing="0" w:after="150" w:afterAutospacing="0"/>
        <w:ind w:left="150" w:right="150"/>
        <w:rPr>
          <w:sz w:val="27"/>
          <w:szCs w:val="27"/>
          <w:lang w:val="kk-KZ"/>
        </w:rPr>
      </w:pPr>
      <w:r w:rsidRPr="00C86CF2">
        <w:rPr>
          <w:sz w:val="27"/>
          <w:szCs w:val="27"/>
          <w:lang w:val="kk-KZ"/>
        </w:rPr>
        <w:t> </w:t>
      </w:r>
    </w:p>
    <w:p w:rsidR="00614022" w:rsidRPr="00C86CF2" w:rsidRDefault="00614022" w:rsidP="00614022">
      <w:pPr>
        <w:pStyle w:val="a9"/>
        <w:spacing w:before="150" w:beforeAutospacing="0" w:after="150" w:afterAutospacing="0"/>
        <w:ind w:left="150" w:right="150"/>
        <w:rPr>
          <w:sz w:val="27"/>
          <w:szCs w:val="27"/>
        </w:rPr>
      </w:pPr>
      <w:r w:rsidRPr="00C86CF2">
        <w:rPr>
          <w:sz w:val="27"/>
          <w:szCs w:val="27"/>
        </w:rPr>
        <w:lastRenderedPageBreak/>
        <w:fldChar w:fldCharType="begin"/>
      </w:r>
      <w:r w:rsidRPr="00C86CF2">
        <w:rPr>
          <w:sz w:val="27"/>
          <w:szCs w:val="27"/>
        </w:rPr>
        <w:instrText xml:space="preserve">INCLUDEPICTURE \d "http://konspekta.net/allrefs/baza4/342075542559.files/image155.gif" \* MERGEFORMATINET </w:instrText>
      </w:r>
      <w:r w:rsidRPr="00C86CF2">
        <w:rPr>
          <w:sz w:val="27"/>
          <w:szCs w:val="27"/>
        </w:rPr>
        <w:fldChar w:fldCharType="separate"/>
      </w:r>
      <w:r w:rsidRPr="00C86CF2">
        <w:rPr>
          <w:noProof/>
          <w:sz w:val="27"/>
          <w:szCs w:val="27"/>
          <w:lang w:eastAsia="ru-RU"/>
        </w:rPr>
        <w:drawing>
          <wp:inline distT="0" distB="0" distL="114300" distR="114300" wp14:anchorId="20E1CDE7" wp14:editId="11A4CF1E">
            <wp:extent cx="4743450" cy="2209800"/>
            <wp:effectExtent l="0" t="0" r="0" b="0"/>
            <wp:docPr id="852" name="图片 69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 name="图片 696" descr="IMG_256"/>
                    <pic:cNvPicPr>
                      <a:picLocks noChangeAspect="1"/>
                    </pic:cNvPicPr>
                  </pic:nvPicPr>
                  <pic:blipFill>
                    <a:blip r:embed="rId657"/>
                    <a:stretch>
                      <a:fillRect/>
                    </a:stretch>
                  </pic:blipFill>
                  <pic:spPr>
                    <a:xfrm>
                      <a:off x="0" y="0"/>
                      <a:ext cx="4743450" cy="2209800"/>
                    </a:xfrm>
                    <a:prstGeom prst="rect">
                      <a:avLst/>
                    </a:prstGeom>
                    <a:noFill/>
                    <a:ln w="9525">
                      <a:noFill/>
                    </a:ln>
                  </pic:spPr>
                </pic:pic>
              </a:graphicData>
            </a:graphic>
          </wp:inline>
        </w:drawing>
      </w:r>
      <w:r w:rsidRPr="00C86CF2">
        <w:rPr>
          <w:sz w:val="27"/>
          <w:szCs w:val="27"/>
        </w:rPr>
        <w:fldChar w:fldCharType="end"/>
      </w:r>
    </w:p>
    <w:p w:rsidR="00614022" w:rsidRPr="00C86CF2" w:rsidRDefault="00614022" w:rsidP="00614022">
      <w:pPr>
        <w:pStyle w:val="a9"/>
        <w:spacing w:before="150" w:beforeAutospacing="0" w:after="150" w:afterAutospacing="0"/>
        <w:ind w:left="150" w:right="150"/>
        <w:rPr>
          <w:sz w:val="27"/>
          <w:szCs w:val="27"/>
        </w:rPr>
      </w:pPr>
      <w:r w:rsidRPr="00C86CF2">
        <w:rPr>
          <w:sz w:val="27"/>
          <w:szCs w:val="27"/>
        </w:rPr>
        <w:t> </w:t>
      </w:r>
    </w:p>
    <w:p w:rsidR="00614022" w:rsidRPr="00C86CF2" w:rsidRDefault="00614022" w:rsidP="00614022">
      <w:pPr>
        <w:pStyle w:val="a9"/>
        <w:spacing w:before="150" w:beforeAutospacing="0" w:after="150" w:afterAutospacing="0"/>
        <w:ind w:left="150" w:right="150"/>
        <w:rPr>
          <w:sz w:val="27"/>
          <w:szCs w:val="27"/>
        </w:rPr>
      </w:pPr>
      <w:r w:rsidRPr="00C86CF2">
        <w:rPr>
          <w:sz w:val="27"/>
          <w:szCs w:val="27"/>
        </w:rPr>
        <w:t>4.1 сурет. ЭЦН білігіндегі оймақкілтек пен мойынтіректің орналасу схемасы.</w:t>
      </w:r>
    </w:p>
    <w:p w:rsidR="00614022" w:rsidRPr="00C86CF2" w:rsidRDefault="00614022" w:rsidP="00614022">
      <w:pPr>
        <w:pStyle w:val="a9"/>
        <w:spacing w:before="150" w:beforeAutospacing="0" w:after="150" w:afterAutospacing="0"/>
        <w:ind w:left="150" w:right="150"/>
        <w:rPr>
          <w:sz w:val="27"/>
          <w:szCs w:val="27"/>
        </w:rPr>
      </w:pPr>
      <w:r w:rsidRPr="00C86CF2">
        <w:rPr>
          <w:sz w:val="27"/>
          <w:szCs w:val="27"/>
        </w:rPr>
        <w:t> </w:t>
      </w:r>
    </w:p>
    <w:p w:rsidR="00614022" w:rsidRPr="00C86CF2" w:rsidRDefault="00614022" w:rsidP="00614022">
      <w:pPr>
        <w:pStyle w:val="a9"/>
        <w:spacing w:before="150" w:beforeAutospacing="0" w:after="150" w:afterAutospacing="0"/>
        <w:ind w:left="150" w:right="150"/>
        <w:rPr>
          <w:sz w:val="27"/>
          <w:szCs w:val="27"/>
        </w:rPr>
      </w:pPr>
      <w:r w:rsidRPr="00C86CF2">
        <w:rPr>
          <w:sz w:val="27"/>
          <w:szCs w:val="27"/>
        </w:rPr>
        <w:t> </w:t>
      </w:r>
    </w:p>
    <w:p w:rsidR="00614022" w:rsidRPr="00C86CF2" w:rsidRDefault="00614022" w:rsidP="00614022">
      <w:pPr>
        <w:pStyle w:val="a9"/>
        <w:spacing w:before="150" w:beforeAutospacing="0" w:after="150" w:afterAutospacing="0"/>
        <w:ind w:left="150" w:right="150"/>
        <w:rPr>
          <w:sz w:val="27"/>
          <w:szCs w:val="27"/>
        </w:rPr>
      </w:pPr>
      <w:r w:rsidRPr="00C86CF2">
        <w:rPr>
          <w:sz w:val="27"/>
          <w:szCs w:val="27"/>
        </w:rPr>
        <w:t>Саңылаудың осьтарын компенсацияланбағандықтан сорап білігінің оймақкілтек санына әсер ететін радиалды салмақты пайда болғызады. Бұл жағдайда радиалды салмақ Р мынаған тең:</w:t>
      </w:r>
    </w:p>
    <w:p w:rsidR="00614022" w:rsidRPr="00C86CF2" w:rsidRDefault="00614022" w:rsidP="00614022">
      <w:pPr>
        <w:pStyle w:val="a9"/>
        <w:spacing w:before="150" w:beforeAutospacing="0" w:after="150" w:afterAutospacing="0"/>
        <w:ind w:left="150" w:right="150"/>
        <w:rPr>
          <w:sz w:val="27"/>
          <w:szCs w:val="27"/>
        </w:rPr>
      </w:pPr>
      <w:r w:rsidRPr="00C86CF2">
        <w:rPr>
          <w:sz w:val="27"/>
          <w:szCs w:val="27"/>
        </w:rPr>
        <w:t>P</w:t>
      </w:r>
      <w:r w:rsidRPr="00C86CF2">
        <w:rPr>
          <w:sz w:val="27"/>
          <w:szCs w:val="27"/>
          <w:vertAlign w:val="subscript"/>
        </w:rPr>
        <w:t>1</w:t>
      </w:r>
      <w:r w:rsidRPr="00C86CF2">
        <w:rPr>
          <w:sz w:val="27"/>
          <w:szCs w:val="27"/>
        </w:rPr>
        <w:t>=3EI∆у/(l</w:t>
      </w:r>
      <w:r w:rsidRPr="00C86CF2">
        <w:rPr>
          <w:sz w:val="27"/>
          <w:szCs w:val="27"/>
          <w:vertAlign w:val="subscript"/>
        </w:rPr>
        <w:t>1</w:t>
      </w:r>
      <w:r w:rsidRPr="00C86CF2">
        <w:rPr>
          <w:sz w:val="27"/>
          <w:szCs w:val="27"/>
        </w:rPr>
        <w:t>+c)c</w:t>
      </w:r>
      <w:r w:rsidRPr="00C86CF2">
        <w:rPr>
          <w:sz w:val="27"/>
          <w:szCs w:val="27"/>
          <w:vertAlign w:val="superscript"/>
        </w:rPr>
        <w:t>2</w:t>
      </w:r>
      <w:r w:rsidRPr="00C86CF2">
        <w:rPr>
          <w:sz w:val="27"/>
          <w:szCs w:val="27"/>
        </w:rPr>
        <w:t>, (4.12)</w:t>
      </w:r>
    </w:p>
    <w:p w:rsidR="001E6252" w:rsidRDefault="00614022" w:rsidP="00614022">
      <w:pPr>
        <w:pStyle w:val="a9"/>
        <w:spacing w:before="150" w:beforeAutospacing="0" w:after="150" w:afterAutospacing="0"/>
        <w:ind w:left="150" w:right="150"/>
        <w:rPr>
          <w:sz w:val="27"/>
          <w:szCs w:val="27"/>
        </w:rPr>
      </w:pPr>
      <w:r w:rsidRPr="00C86CF2">
        <w:rPr>
          <w:sz w:val="27"/>
          <w:szCs w:val="27"/>
        </w:rPr>
        <w:t>мұнда Е- білік материалының серпімділік модулі, Н/см</w:t>
      </w:r>
      <w:r w:rsidRPr="00C86CF2">
        <w:rPr>
          <w:sz w:val="27"/>
          <w:szCs w:val="27"/>
          <w:vertAlign w:val="superscript"/>
        </w:rPr>
        <w:t>2</w:t>
      </w:r>
      <w:r w:rsidRPr="00C86CF2">
        <w:rPr>
          <w:sz w:val="27"/>
          <w:szCs w:val="27"/>
        </w:rPr>
        <w:t>; ∆у-білік оймақкілтегінің соңының иілу бағыты, см: тірек аралығына байланысты 0,0002-0,0003 деп немесе шеткі мойынтірек центрлерінің аралығына байланысты 0,02-0,03 мм сызба бойынша анықталады, см; с-білік пен жалғастырғыш ажырау ортасы және төменгі мойынтірек арасындағы арақашықтық, см; I-тоқтатқыш сақинаның астын жону орны бойынша анықталатын білік инерциясының осьтік моменті, см</w:t>
      </w:r>
      <w:r w:rsidRPr="00C86CF2">
        <w:rPr>
          <w:sz w:val="27"/>
          <w:szCs w:val="27"/>
          <w:vertAlign w:val="superscript"/>
        </w:rPr>
        <w:t>4</w:t>
      </w:r>
      <w:r w:rsidRPr="00C86CF2">
        <w:rPr>
          <w:sz w:val="27"/>
          <w:szCs w:val="27"/>
        </w:rPr>
        <w:t>,</w:t>
      </w:r>
    </w:p>
    <w:p w:rsidR="001E6252" w:rsidRDefault="001E6252">
      <w:pPr>
        <w:spacing w:after="160" w:line="259" w:lineRule="auto"/>
        <w:rPr>
          <w:rFonts w:ascii="Times New Roman" w:eastAsia="Times New Roman" w:hAnsi="Times New Roman" w:cs="Times New Roman"/>
          <w:sz w:val="27"/>
          <w:szCs w:val="27"/>
          <w:lang w:eastAsia="ko-KR"/>
        </w:rPr>
      </w:pPr>
      <w:r>
        <w:rPr>
          <w:sz w:val="27"/>
          <w:szCs w:val="27"/>
        </w:rPr>
        <w:br w:type="page"/>
      </w:r>
    </w:p>
    <w:p w:rsidR="00614022" w:rsidRPr="00C86CF2" w:rsidRDefault="00614022" w:rsidP="00614022">
      <w:pPr>
        <w:pStyle w:val="a9"/>
        <w:spacing w:before="150" w:beforeAutospacing="0" w:after="150" w:afterAutospacing="0"/>
        <w:ind w:left="150" w:right="150"/>
        <w:rPr>
          <w:sz w:val="27"/>
          <w:szCs w:val="27"/>
        </w:rPr>
      </w:pPr>
    </w:p>
    <w:tbl>
      <w:tblPr>
        <w:tblStyle w:val="ab"/>
        <w:tblW w:w="10483" w:type="dxa"/>
        <w:tblInd w:w="-5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08"/>
        <w:gridCol w:w="7975"/>
      </w:tblGrid>
      <w:tr w:rsidR="00614022" w:rsidRPr="007A0031" w:rsidTr="0070794D">
        <w:trPr>
          <w:trHeight w:val="564"/>
        </w:trPr>
        <w:tc>
          <w:tcPr>
            <w:tcW w:w="2508" w:type="dxa"/>
          </w:tcPr>
          <w:p w:rsidR="00614022" w:rsidRPr="0007487E" w:rsidRDefault="00614022" w:rsidP="0070794D">
            <w:pPr>
              <w:spacing w:after="0"/>
            </w:pPr>
            <w:r w:rsidRPr="00AF254A">
              <w:rPr>
                <w:rFonts w:ascii="Calibri" w:eastAsia="Times New Roman" w:hAnsi="Calibri" w:cs="Times New Roman"/>
                <w:noProof/>
                <w:lang w:eastAsia="ru-RU"/>
              </w:rPr>
              <w:drawing>
                <wp:anchor distT="0" distB="0" distL="114300" distR="114300" simplePos="0" relativeHeight="251683840" behindDoc="1" locked="0" layoutInCell="1" allowOverlap="1" wp14:anchorId="043FCB0A" wp14:editId="1E5CE9B8">
                  <wp:simplePos x="0" y="0"/>
                  <wp:positionH relativeFrom="column">
                    <wp:posOffset>677545</wp:posOffset>
                  </wp:positionH>
                  <wp:positionV relativeFrom="paragraph">
                    <wp:posOffset>0</wp:posOffset>
                  </wp:positionV>
                  <wp:extent cx="800100" cy="681990"/>
                  <wp:effectExtent l="0" t="0" r="0" b="3810"/>
                  <wp:wrapTight wrapText="bothSides">
                    <wp:wrapPolygon edited="0">
                      <wp:start x="0" y="0"/>
                      <wp:lineTo x="0" y="21117"/>
                      <wp:lineTo x="21086" y="21117"/>
                      <wp:lineTo x="21086" y="0"/>
                      <wp:lineTo x="0" y="0"/>
                    </wp:wrapPolygon>
                  </wp:wrapTight>
                  <wp:docPr id="335"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658" cstate="print">
                            <a:extLst>
                              <a:ext uri="{28A0092B-C50C-407E-A947-70E740481C1C}">
                                <a14:useLocalDpi xmlns:a14="http://schemas.microsoft.com/office/drawing/2010/main" val="0"/>
                              </a:ext>
                            </a:extLst>
                          </a:blip>
                          <a:srcRect/>
                          <a:stretch>
                            <a:fillRect/>
                          </a:stretch>
                        </pic:blipFill>
                        <pic:spPr bwMode="auto">
                          <a:xfrm>
                            <a:off x="0" y="0"/>
                            <a:ext cx="800100" cy="681990"/>
                          </a:xfrm>
                          <a:prstGeom prst="rect">
                            <a:avLst/>
                          </a:prstGeom>
                          <a:noFill/>
                        </pic:spPr>
                      </pic:pic>
                    </a:graphicData>
                  </a:graphic>
                  <wp14:sizeRelH relativeFrom="margin">
                    <wp14:pctWidth>0</wp14:pctWidth>
                  </wp14:sizeRelH>
                  <wp14:sizeRelV relativeFrom="margin">
                    <wp14:pctHeight>0</wp14:pctHeight>
                  </wp14:sizeRelV>
                </wp:anchor>
              </w:drawing>
            </w:r>
            <w:r>
              <w:rPr>
                <w:lang w:val="kk-KZ"/>
              </w:rPr>
              <w:t xml:space="preserve">       </w:t>
            </w:r>
          </w:p>
        </w:tc>
        <w:tc>
          <w:tcPr>
            <w:tcW w:w="7975" w:type="dxa"/>
          </w:tcPr>
          <w:p w:rsidR="00614022" w:rsidRPr="0007487E" w:rsidRDefault="00614022" w:rsidP="0070794D">
            <w:pPr>
              <w:spacing w:after="0"/>
              <w:ind w:left="-108"/>
              <w:jc w:val="center"/>
              <w:rPr>
                <w:rFonts w:ascii="Times New Roman" w:hAnsi="Times New Roman" w:cs="Times New Roman"/>
                <w:b/>
                <w:szCs w:val="18"/>
                <w:lang w:val="kk-KZ"/>
              </w:rPr>
            </w:pPr>
            <w:r w:rsidRPr="0007487E">
              <w:rPr>
                <w:rFonts w:ascii="Times New Roman" w:hAnsi="Times New Roman" w:cs="Times New Roman"/>
                <w:b/>
                <w:szCs w:val="18"/>
                <w:lang w:val="kk-KZ"/>
              </w:rPr>
              <w:t>АЛМАТЫ АВТОМОБИЛЬ-ЖОЛ КОЛЛЕДЖІ</w:t>
            </w:r>
          </w:p>
          <w:p w:rsidR="00614022" w:rsidRPr="0007487E" w:rsidRDefault="00614022" w:rsidP="0070794D">
            <w:pPr>
              <w:spacing w:after="0"/>
              <w:jc w:val="center"/>
              <w:outlineLvl w:val="0"/>
              <w:rPr>
                <w:rFonts w:ascii="Times New Roman" w:hAnsi="Times New Roman" w:cs="Times New Roman"/>
                <w:b/>
                <w:szCs w:val="18"/>
                <w:lang w:val="kk-KZ"/>
              </w:rPr>
            </w:pPr>
            <w:r w:rsidRPr="007A0031">
              <w:rPr>
                <w:rFonts w:ascii="Times New Roman" w:hAnsi="Times New Roman" w:cs="Times New Roman"/>
                <w:b/>
                <w:szCs w:val="18"/>
              </w:rPr>
              <w:t>АЛМАТИНСКИЙ</w:t>
            </w:r>
            <w:r w:rsidRPr="0007487E">
              <w:rPr>
                <w:rFonts w:ascii="Times New Roman" w:hAnsi="Times New Roman" w:cs="Times New Roman"/>
                <w:b/>
                <w:szCs w:val="18"/>
                <w:lang w:val="kk-KZ"/>
              </w:rPr>
              <w:t xml:space="preserve"> АВТОМОБИЛЬНО-ДОРОЖНЫЙ КОЛЛЕДЖ</w:t>
            </w:r>
          </w:p>
          <w:p w:rsidR="00614022" w:rsidRPr="007A0031" w:rsidRDefault="00614022" w:rsidP="0070794D">
            <w:pPr>
              <w:tabs>
                <w:tab w:val="left" w:pos="7897"/>
              </w:tabs>
              <w:spacing w:after="0"/>
              <w:ind w:right="33"/>
              <w:jc w:val="center"/>
              <w:outlineLvl w:val="0"/>
              <w:rPr>
                <w:rFonts w:ascii="Times New Roman" w:hAnsi="Times New Roman" w:cs="Times New Roman"/>
                <w:b/>
                <w:sz w:val="18"/>
                <w:szCs w:val="16"/>
              </w:rPr>
            </w:pPr>
            <w:r w:rsidRPr="0007487E">
              <w:rPr>
                <w:rFonts w:ascii="Times New Roman" w:hAnsi="Times New Roman" w:cs="Times New Roman"/>
                <w:b/>
                <w:szCs w:val="18"/>
              </w:rPr>
              <w:t>ALMATY</w:t>
            </w:r>
            <w:r w:rsidRPr="007A0031">
              <w:rPr>
                <w:rFonts w:ascii="Times New Roman" w:hAnsi="Times New Roman" w:cs="Times New Roman"/>
                <w:b/>
                <w:szCs w:val="18"/>
              </w:rPr>
              <w:t xml:space="preserve"> </w:t>
            </w:r>
            <w:r w:rsidRPr="0007487E">
              <w:rPr>
                <w:rFonts w:ascii="Times New Roman" w:hAnsi="Times New Roman" w:cs="Times New Roman"/>
                <w:b/>
                <w:szCs w:val="18"/>
              </w:rPr>
              <w:t>AUTOMOBILE</w:t>
            </w:r>
            <w:r w:rsidRPr="007A0031">
              <w:rPr>
                <w:rFonts w:ascii="Times New Roman" w:hAnsi="Times New Roman" w:cs="Times New Roman"/>
                <w:b/>
                <w:szCs w:val="18"/>
              </w:rPr>
              <w:t>-</w:t>
            </w:r>
            <w:r w:rsidRPr="0007487E">
              <w:rPr>
                <w:rFonts w:ascii="Times New Roman" w:hAnsi="Times New Roman" w:cs="Times New Roman"/>
                <w:b/>
                <w:szCs w:val="18"/>
              </w:rPr>
              <w:t>ROAD</w:t>
            </w:r>
            <w:r w:rsidRPr="007A0031">
              <w:rPr>
                <w:rFonts w:ascii="Times New Roman" w:hAnsi="Times New Roman" w:cs="Times New Roman"/>
                <w:b/>
                <w:szCs w:val="18"/>
              </w:rPr>
              <w:t xml:space="preserve"> </w:t>
            </w:r>
            <w:r w:rsidRPr="0007487E">
              <w:rPr>
                <w:rFonts w:ascii="Times New Roman" w:hAnsi="Times New Roman" w:cs="Times New Roman"/>
                <w:b/>
                <w:szCs w:val="18"/>
              </w:rPr>
              <w:t>COLLEGE</w:t>
            </w:r>
          </w:p>
          <w:p w:rsidR="00614022" w:rsidRPr="0007487E" w:rsidRDefault="00614022" w:rsidP="0070794D">
            <w:pPr>
              <w:spacing w:after="0"/>
              <w:outlineLvl w:val="0"/>
              <w:rPr>
                <w:b/>
                <w:sz w:val="16"/>
                <w:szCs w:val="16"/>
                <w:lang w:val="kk-KZ"/>
              </w:rPr>
            </w:pPr>
            <w:r>
              <w:rPr>
                <w:b/>
                <w:noProof/>
                <w:sz w:val="16"/>
                <w:szCs w:val="16"/>
                <w:lang w:eastAsia="ru-RU"/>
              </w:rPr>
              <mc:AlternateContent>
                <mc:Choice Requires="wps">
                  <w:drawing>
                    <wp:anchor distT="0" distB="0" distL="114300" distR="114300" simplePos="0" relativeHeight="251668480" behindDoc="0" locked="0" layoutInCell="1" allowOverlap="1" wp14:anchorId="6D7EFC53" wp14:editId="3BA2FD1B">
                      <wp:simplePos x="0" y="0"/>
                      <wp:positionH relativeFrom="column">
                        <wp:posOffset>64135</wp:posOffset>
                      </wp:positionH>
                      <wp:positionV relativeFrom="paragraph">
                        <wp:posOffset>12065</wp:posOffset>
                      </wp:positionV>
                      <wp:extent cx="4951730" cy="0"/>
                      <wp:effectExtent l="8255" t="10160" r="12065" b="8890"/>
                      <wp:wrapNone/>
                      <wp:docPr id="298" name="Прямая со стрелкой 2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675C139" id="Прямая со стрелкой 298" o:spid="_x0000_s1026" type="#_x0000_t32" style="position:absolute;margin-left:5.05pt;margin-top:.95pt;width:389.9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" strokecolor="#4f81bd" strokeweight="1pt"/>
                  </w:pict>
                </mc:Fallback>
              </mc:AlternateContent>
            </w:r>
            <w:r>
              <w:rPr>
                <w:b/>
                <w:noProof/>
                <w:sz w:val="16"/>
                <w:szCs w:val="16"/>
                <w:lang w:eastAsia="ru-RU"/>
              </w:rPr>
              <mc:AlternateContent>
                <mc:Choice Requires="wps">
                  <w:drawing>
                    <wp:anchor distT="0" distB="0" distL="114300" distR="114300" simplePos="0" relativeHeight="251674624" behindDoc="0" locked="0" layoutInCell="1" allowOverlap="1" wp14:anchorId="76D4BF82" wp14:editId="5AC3E219">
                      <wp:simplePos x="0" y="0"/>
                      <wp:positionH relativeFrom="column">
                        <wp:posOffset>64135</wp:posOffset>
                      </wp:positionH>
                      <wp:positionV relativeFrom="paragraph">
                        <wp:posOffset>78740</wp:posOffset>
                      </wp:positionV>
                      <wp:extent cx="4917440" cy="0"/>
                      <wp:effectExtent l="8255" t="10160" r="8255" b="8890"/>
                      <wp:wrapNone/>
                      <wp:docPr id="299" name="Прямая со стрелкой 2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7440"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7CB9111" id="Прямая со стрелкой 299" o:spid="_x0000_s1026" type="#_x0000_t32" style="position:absolute;margin-left:5.05pt;margin-top:6.2pt;width:387.2pt;height: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" strokecolor="#4f81bd" strokeweight="1pt"/>
                  </w:pict>
                </mc:Fallback>
              </mc:AlternateContent>
            </w:r>
            <w:r>
              <w:rPr>
                <w:b/>
                <w:noProof/>
                <w:sz w:val="18"/>
                <w:szCs w:val="18"/>
                <w:lang w:eastAsia="ru-RU"/>
              </w:rPr>
              <mc:AlternateContent>
                <mc:Choice Requires="wps">
                  <w:drawing>
                    <wp:anchor distT="0" distB="0" distL="114300" distR="114300" simplePos="0" relativeHeight="251680768" behindDoc="0" locked="0" layoutInCell="1" allowOverlap="1" wp14:anchorId="27C5CD4C" wp14:editId="6A61ABE2">
                      <wp:simplePos x="0" y="0"/>
                      <wp:positionH relativeFrom="column">
                        <wp:posOffset>64135</wp:posOffset>
                      </wp:positionH>
                      <wp:positionV relativeFrom="paragraph">
                        <wp:posOffset>71755</wp:posOffset>
                      </wp:positionV>
                      <wp:extent cx="4951730" cy="0"/>
                      <wp:effectExtent l="17780" t="22225" r="21590" b="15875"/>
                      <wp:wrapNone/>
                      <wp:docPr id="300" name="Прямая со стрелкой 3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3175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D5335C0" id="Прямая со стрелкой 300" o:spid="_x0000_s1026" type="#_x0000_t32" style="position:absolute;margin-left:5.05pt;margin-top:5.65pt;width:389.9pt;height: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" strokecolor="#4f81bd" strokeweight="2.5pt"/>
                  </w:pict>
                </mc:Fallback>
              </mc:AlternateContent>
            </w:r>
          </w:p>
        </w:tc>
      </w:tr>
    </w:tbl>
    <w:p w:rsidR="00614022" w:rsidRDefault="00614022" w:rsidP="00614022">
      <w:pPr>
        <w:shd w:val="clear" w:color="auto" w:fill="FFFFFF"/>
        <w:spacing w:after="0" w:line="240" w:lineRule="auto"/>
        <w:rPr>
          <w:rFonts w:ascii="Times New Roman" w:eastAsia="Times New Roman" w:hAnsi="Times New Roman" w:cs="Times New Roman"/>
          <w:b/>
          <w:bCs/>
          <w:sz w:val="24"/>
          <w:lang w:val="kk-KZ"/>
        </w:rPr>
      </w:pPr>
    </w:p>
    <w:p w:rsidR="00614022" w:rsidRDefault="00614022" w:rsidP="00614022">
      <w:pPr>
        <w:shd w:val="clear" w:color="auto" w:fill="FFFFFF"/>
        <w:spacing w:after="0" w:line="240" w:lineRule="auto"/>
        <w:rPr>
          <w:rFonts w:ascii="Times New Roman" w:eastAsia="Times New Roman" w:hAnsi="Times New Roman" w:cs="Times New Roman"/>
          <w:b/>
          <w:bCs/>
          <w:sz w:val="24"/>
          <w:lang w:val="kk-KZ"/>
        </w:rPr>
      </w:pPr>
    </w:p>
    <w:p w:rsidR="00614022" w:rsidRDefault="00614022" w:rsidP="00614022">
      <w:pPr>
        <w:shd w:val="clear" w:color="auto" w:fill="FFFFFF"/>
        <w:spacing w:after="0" w:line="240" w:lineRule="auto"/>
        <w:rPr>
          <w:rFonts w:ascii="Times New Roman" w:eastAsia="Times New Roman" w:hAnsi="Times New Roman" w:cs="Times New Roman"/>
          <w:b/>
          <w:bCs/>
          <w:sz w:val="24"/>
          <w:lang w:val="kk-KZ"/>
        </w:rPr>
      </w:pPr>
    </w:p>
    <w:p w:rsidR="00614022" w:rsidRDefault="00614022" w:rsidP="00614022">
      <w:pPr>
        <w:shd w:val="clear" w:color="auto" w:fill="FFFFFF"/>
        <w:spacing w:after="0" w:line="240" w:lineRule="auto"/>
        <w:rPr>
          <w:rFonts w:ascii="Times New Roman" w:eastAsia="Times New Roman" w:hAnsi="Times New Roman" w:cs="Times New Roman"/>
          <w:b/>
          <w:bCs/>
          <w:sz w:val="24"/>
          <w:lang w:val="kk-KZ"/>
        </w:rPr>
      </w:pPr>
    </w:p>
    <w:p w:rsidR="00614022" w:rsidRPr="0007487E" w:rsidRDefault="00614022" w:rsidP="00614022">
      <w:pPr>
        <w:shd w:val="clear" w:color="auto" w:fill="FFFFFF"/>
        <w:spacing w:after="0" w:line="240" w:lineRule="auto"/>
        <w:rPr>
          <w:rFonts w:ascii="Times New Roman" w:eastAsia="Times New Roman" w:hAnsi="Times New Roman" w:cs="Times New Roman"/>
          <w:b/>
          <w:bCs/>
          <w:sz w:val="24"/>
          <w:lang w:val="kk-KZ"/>
        </w:rPr>
      </w:pPr>
    </w:p>
    <w:p w:rsidR="00614022" w:rsidRPr="0007487E" w:rsidRDefault="00614022" w:rsidP="00614022">
      <w:pPr>
        <w:shd w:val="clear" w:color="auto" w:fill="FFFFFF"/>
        <w:spacing w:after="0" w:line="240" w:lineRule="auto"/>
        <w:rPr>
          <w:rFonts w:ascii="Times New Roman" w:eastAsia="Times New Roman" w:hAnsi="Times New Roman" w:cs="Times New Roman"/>
          <w:b/>
          <w:bCs/>
          <w:sz w:val="24"/>
          <w:lang w:val="kk-KZ"/>
        </w:rPr>
      </w:pPr>
    </w:p>
    <w:p w:rsidR="00614022" w:rsidRPr="0007487E" w:rsidRDefault="00614022" w:rsidP="00614022">
      <w:pPr>
        <w:shd w:val="clear" w:color="auto" w:fill="FFFFFF"/>
        <w:spacing w:after="0" w:line="240" w:lineRule="auto"/>
        <w:jc w:val="center"/>
        <w:rPr>
          <w:rFonts w:ascii="Times New Roman" w:eastAsia="Times New Roman" w:hAnsi="Times New Roman" w:cs="Times New Roman"/>
          <w:b/>
          <w:bCs/>
          <w:sz w:val="24"/>
          <w:lang w:val="kk-KZ"/>
        </w:rPr>
      </w:pPr>
    </w:p>
    <w:p w:rsidR="00614022" w:rsidRPr="0007487E" w:rsidRDefault="00614022" w:rsidP="00614022">
      <w:pPr>
        <w:shd w:val="clear" w:color="auto" w:fill="FFFFFF"/>
        <w:spacing w:after="0" w:line="240" w:lineRule="auto"/>
        <w:jc w:val="center"/>
        <w:rPr>
          <w:rFonts w:ascii="Times New Roman" w:eastAsia="Times New Roman" w:hAnsi="Times New Roman" w:cs="Times New Roman"/>
          <w:b/>
          <w:bCs/>
          <w:sz w:val="24"/>
          <w:lang w:val="kk-KZ"/>
        </w:rPr>
      </w:pPr>
    </w:p>
    <w:p w:rsidR="00614022" w:rsidRPr="0007487E" w:rsidRDefault="00614022" w:rsidP="00614022">
      <w:pPr>
        <w:shd w:val="clear" w:color="auto" w:fill="FFFFFF"/>
        <w:spacing w:after="0" w:line="240" w:lineRule="auto"/>
        <w:jc w:val="center"/>
        <w:rPr>
          <w:rFonts w:ascii="Times New Roman" w:eastAsia="Times New Roman" w:hAnsi="Times New Roman" w:cs="Times New Roman"/>
          <w:b/>
          <w:bCs/>
          <w:sz w:val="24"/>
          <w:lang w:val="kk-KZ"/>
        </w:rPr>
      </w:pPr>
    </w:p>
    <w:p w:rsidR="00614022" w:rsidRPr="007A0031" w:rsidRDefault="00614022" w:rsidP="00614022">
      <w:pPr>
        <w:spacing w:after="0" w:line="240" w:lineRule="auto"/>
        <w:jc w:val="center"/>
        <w:rPr>
          <w:rFonts w:ascii="Times New Roman" w:hAnsi="Times New Roman"/>
          <w:b/>
          <w:sz w:val="20"/>
          <w:lang w:val="kk-KZ"/>
        </w:rPr>
      </w:pPr>
      <w:r w:rsidRPr="0007487E">
        <w:rPr>
          <w:rFonts w:ascii="Times New Roman" w:eastAsia="Times New Roman" w:hAnsi="Times New Roman" w:cs="Times New Roman"/>
          <w:b/>
          <w:bCs/>
          <w:sz w:val="28"/>
          <w:lang w:val="kk-KZ"/>
        </w:rPr>
        <w:t>«</w:t>
      </w:r>
      <w:r w:rsidRPr="00B37CDF">
        <w:rPr>
          <w:rFonts w:ascii="Times New Roman" w:hAnsi="Times New Roman"/>
          <w:b/>
          <w:sz w:val="28"/>
          <w:lang w:val="kk-KZ"/>
        </w:rPr>
        <w:t>Техникалық  механика негіздері және ғимарат статикасы</w:t>
      </w:r>
      <w:r w:rsidRPr="0007487E">
        <w:rPr>
          <w:rFonts w:ascii="Times New Roman" w:eastAsia="Times New Roman" w:hAnsi="Times New Roman" w:cs="Times New Roman"/>
          <w:b/>
          <w:bCs/>
          <w:sz w:val="28"/>
          <w:lang w:val="kk-KZ"/>
        </w:rPr>
        <w:t>»</w:t>
      </w:r>
    </w:p>
    <w:p w:rsidR="00614022" w:rsidRPr="0007487E" w:rsidRDefault="00614022" w:rsidP="00614022">
      <w:pPr>
        <w:spacing w:after="0" w:line="240" w:lineRule="auto"/>
        <w:jc w:val="center"/>
        <w:rPr>
          <w:rFonts w:ascii="Times New Roman" w:eastAsia="Calibri" w:hAnsi="Times New Roman" w:cs="Times New Roman"/>
          <w:sz w:val="24"/>
          <w:lang w:val="kk-KZ"/>
        </w:rPr>
      </w:pPr>
      <w:r w:rsidRPr="0007487E">
        <w:rPr>
          <w:rFonts w:ascii="Times New Roman" w:eastAsia="Calibri" w:hAnsi="Times New Roman" w:cs="Times New Roman"/>
          <w:sz w:val="24"/>
          <w:lang w:val="kk-KZ"/>
        </w:rPr>
        <w:t>пәні бойынша</w:t>
      </w:r>
    </w:p>
    <w:p w:rsidR="00614022" w:rsidRPr="0007487E" w:rsidRDefault="00614022" w:rsidP="00614022">
      <w:pPr>
        <w:spacing w:after="0" w:line="240" w:lineRule="auto"/>
        <w:rPr>
          <w:rFonts w:ascii="Times New Roman" w:eastAsia="Calibri" w:hAnsi="Times New Roman" w:cs="Times New Roman"/>
          <w:b/>
          <w:sz w:val="24"/>
          <w:lang w:val="kk-KZ"/>
        </w:rPr>
      </w:pPr>
    </w:p>
    <w:p w:rsidR="00614022" w:rsidRPr="007A0031" w:rsidRDefault="00614022" w:rsidP="00614022">
      <w:pPr>
        <w:spacing w:after="0" w:line="240" w:lineRule="auto"/>
        <w:rPr>
          <w:rFonts w:ascii="Times New Roman" w:eastAsia="Times New Roman" w:hAnsi="Times New Roman" w:cs="Times New Roman"/>
          <w:sz w:val="28"/>
          <w:lang w:val="kk-KZ" w:eastAsia="ru-RU"/>
        </w:rPr>
      </w:pPr>
      <w:r w:rsidRPr="007A0031">
        <w:rPr>
          <w:rFonts w:ascii="Times New Roman" w:eastAsia="Times New Roman" w:hAnsi="Times New Roman" w:cs="Times New Roman"/>
          <w:sz w:val="28"/>
          <w:lang w:val="kk-KZ" w:eastAsia="ru-RU"/>
        </w:rPr>
        <w:t>1410000 – «Автомобиль жолдары мен аэродромдар салу»</w:t>
      </w:r>
    </w:p>
    <w:p w:rsidR="00614022" w:rsidRPr="0007487E" w:rsidRDefault="00614022" w:rsidP="00614022">
      <w:pPr>
        <w:spacing w:after="0" w:line="240" w:lineRule="auto"/>
        <w:rPr>
          <w:rFonts w:ascii="Times New Roman" w:eastAsia="Calibri" w:hAnsi="Times New Roman" w:cs="Times New Roman"/>
          <w:b/>
          <w:lang w:val="kk-KZ"/>
        </w:rPr>
      </w:pPr>
    </w:p>
    <w:p w:rsidR="00614022" w:rsidRDefault="00614022" w:rsidP="00614022">
      <w:pPr>
        <w:spacing w:after="0" w:line="240" w:lineRule="auto"/>
        <w:rPr>
          <w:rFonts w:ascii="Times New Roman" w:eastAsia="Calibri" w:hAnsi="Times New Roman" w:cs="Times New Roman"/>
          <w:b/>
          <w:lang w:val="kk-KZ"/>
        </w:rPr>
      </w:pPr>
    </w:p>
    <w:p w:rsidR="00614022" w:rsidRDefault="00614022" w:rsidP="00614022">
      <w:pPr>
        <w:spacing w:after="0" w:line="240" w:lineRule="auto"/>
        <w:rPr>
          <w:rFonts w:ascii="Times New Roman" w:eastAsia="Calibri" w:hAnsi="Times New Roman" w:cs="Times New Roman"/>
          <w:b/>
          <w:lang w:val="kk-KZ"/>
        </w:rPr>
      </w:pPr>
    </w:p>
    <w:p w:rsidR="00614022" w:rsidRPr="007A0031" w:rsidRDefault="00614022" w:rsidP="00614022">
      <w:pPr>
        <w:spacing w:after="0" w:line="240" w:lineRule="auto"/>
        <w:jc w:val="center"/>
        <w:rPr>
          <w:rFonts w:ascii="Times New Roman" w:eastAsia="Calibri" w:hAnsi="Times New Roman" w:cs="Times New Roman"/>
          <w:b/>
          <w:sz w:val="26"/>
          <w:szCs w:val="26"/>
          <w:lang w:val="kk-KZ"/>
        </w:rPr>
      </w:pPr>
      <w:r w:rsidRPr="007A0031">
        <w:rPr>
          <w:rFonts w:ascii="Times New Roman" w:eastAsia="Calibri" w:hAnsi="Times New Roman" w:cs="Times New Roman"/>
          <w:b/>
          <w:sz w:val="26"/>
          <w:szCs w:val="26"/>
          <w:lang w:val="kk-KZ"/>
        </w:rPr>
        <w:t>Бақылау сұрақтары (тестiлiк тапсырмалары)</w:t>
      </w:r>
    </w:p>
    <w:p w:rsidR="00614022" w:rsidRPr="007A0031" w:rsidRDefault="00614022" w:rsidP="00614022">
      <w:pPr>
        <w:spacing w:after="0" w:line="240" w:lineRule="auto"/>
        <w:jc w:val="center"/>
        <w:rPr>
          <w:rFonts w:ascii="Times New Roman" w:eastAsia="Calibri" w:hAnsi="Times New Roman" w:cs="Times New Roman"/>
          <w:b/>
          <w:sz w:val="26"/>
          <w:szCs w:val="26"/>
          <w:lang w:val="kk-KZ"/>
        </w:rPr>
      </w:pPr>
      <w:r w:rsidRPr="007A0031">
        <w:rPr>
          <w:rFonts w:ascii="Times New Roman" w:eastAsia="Calibri" w:hAnsi="Times New Roman" w:cs="Times New Roman"/>
          <w:b/>
          <w:sz w:val="26"/>
          <w:szCs w:val="26"/>
          <w:lang w:val="kk-KZ"/>
        </w:rPr>
        <w:t>аралық iскерлiк сараптаудың өткiзулерi үшiн</w:t>
      </w:r>
    </w:p>
    <w:p w:rsidR="00614022" w:rsidRPr="007A0031" w:rsidRDefault="00614022" w:rsidP="00614022">
      <w:pPr>
        <w:spacing w:after="0" w:line="240" w:lineRule="auto"/>
        <w:jc w:val="center"/>
        <w:rPr>
          <w:rFonts w:ascii="Times New Roman" w:eastAsia="Calibri" w:hAnsi="Times New Roman" w:cs="Times New Roman"/>
          <w:b/>
          <w:sz w:val="24"/>
          <w:lang w:val="kk-KZ"/>
        </w:rPr>
      </w:pPr>
    </w:p>
    <w:p w:rsidR="00614022" w:rsidRPr="007637A5" w:rsidRDefault="00614022" w:rsidP="00614022">
      <w:pPr>
        <w:spacing w:after="0" w:line="240" w:lineRule="auto"/>
        <w:rPr>
          <w:rFonts w:ascii="Times New Roman" w:eastAsia="Calibri" w:hAnsi="Times New Roman" w:cs="Times New Roman"/>
          <w:b/>
          <w:lang w:val="kk-KZ"/>
        </w:rPr>
      </w:pPr>
    </w:p>
    <w:p w:rsidR="00614022" w:rsidRPr="007637A5" w:rsidRDefault="00614022" w:rsidP="00614022">
      <w:pPr>
        <w:spacing w:after="0" w:line="240" w:lineRule="auto"/>
        <w:rPr>
          <w:rFonts w:ascii="Times New Roman" w:eastAsia="Calibri" w:hAnsi="Times New Roman" w:cs="Times New Roman"/>
          <w:b/>
          <w:lang w:val="kk-KZ"/>
        </w:rPr>
      </w:pPr>
    </w:p>
    <w:p w:rsidR="00614022" w:rsidRPr="00AF254A" w:rsidRDefault="00614022" w:rsidP="00614022">
      <w:pPr>
        <w:spacing w:after="0" w:line="240" w:lineRule="auto"/>
        <w:rPr>
          <w:rFonts w:ascii="Times New Roman" w:eastAsia="Calibri" w:hAnsi="Times New Roman" w:cs="Times New Roman"/>
          <w:b/>
          <w:lang w:val="kk-KZ"/>
        </w:rPr>
      </w:pPr>
    </w:p>
    <w:p w:rsidR="00614022" w:rsidRPr="00AF254A" w:rsidRDefault="00614022" w:rsidP="00614022">
      <w:pPr>
        <w:spacing w:after="0" w:line="240" w:lineRule="auto"/>
        <w:rPr>
          <w:rFonts w:ascii="Times New Roman" w:eastAsia="Calibri" w:hAnsi="Times New Roman" w:cs="Times New Roman"/>
          <w:b/>
          <w:lang w:val="kk-KZ"/>
        </w:rPr>
      </w:pPr>
    </w:p>
    <w:p w:rsidR="00614022" w:rsidRPr="00AF254A" w:rsidRDefault="00614022" w:rsidP="00614022">
      <w:pPr>
        <w:spacing w:after="0" w:line="240" w:lineRule="auto"/>
        <w:rPr>
          <w:rFonts w:ascii="Times New Roman" w:eastAsia="Calibri" w:hAnsi="Times New Roman" w:cs="Times New Roman"/>
          <w:b/>
          <w:lang w:val="kk-KZ"/>
        </w:rPr>
      </w:pPr>
    </w:p>
    <w:p w:rsidR="00614022" w:rsidRPr="00AF254A" w:rsidRDefault="00614022" w:rsidP="00614022">
      <w:pPr>
        <w:spacing w:after="0" w:line="240" w:lineRule="auto"/>
        <w:rPr>
          <w:rFonts w:ascii="Times New Roman" w:eastAsia="Calibri" w:hAnsi="Times New Roman" w:cs="Times New Roman"/>
          <w:b/>
          <w:lang w:val="kk-KZ"/>
        </w:rPr>
      </w:pPr>
    </w:p>
    <w:p w:rsidR="00614022" w:rsidRPr="008252C8" w:rsidRDefault="00614022" w:rsidP="00614022">
      <w:pPr>
        <w:spacing w:after="0" w:line="240" w:lineRule="auto"/>
        <w:rPr>
          <w:rFonts w:ascii="Times New Roman" w:eastAsia="Calibri" w:hAnsi="Times New Roman" w:cs="Times New Roman"/>
          <w:b/>
          <w:lang w:val="kk-KZ"/>
        </w:rPr>
      </w:pPr>
    </w:p>
    <w:p w:rsidR="00614022" w:rsidRPr="007A0031" w:rsidRDefault="00614022" w:rsidP="00614022">
      <w:pPr>
        <w:spacing w:after="0" w:line="240" w:lineRule="auto"/>
        <w:rPr>
          <w:rFonts w:ascii="Times New Roman" w:eastAsia="Calibri" w:hAnsi="Times New Roman" w:cs="Times New Roman"/>
          <w:b/>
        </w:rPr>
      </w:pPr>
      <w:r w:rsidRPr="007637A5">
        <w:rPr>
          <w:rFonts w:ascii="Times New Roman" w:eastAsia="Calibri" w:hAnsi="Times New Roman" w:cs="Times New Roman"/>
          <w:b/>
          <w:lang w:val="kk-KZ"/>
        </w:rPr>
        <w:t>Курс: I</w:t>
      </w:r>
      <w:r>
        <w:rPr>
          <w:rFonts w:ascii="Times New Roman" w:eastAsia="Calibri" w:hAnsi="Times New Roman" w:cs="Times New Roman"/>
          <w:b/>
        </w:rPr>
        <w:t>I</w:t>
      </w:r>
    </w:p>
    <w:p w:rsidR="00614022" w:rsidRPr="007A0031" w:rsidRDefault="00614022" w:rsidP="00614022">
      <w:pPr>
        <w:spacing w:after="0" w:line="240" w:lineRule="auto"/>
        <w:rPr>
          <w:rFonts w:ascii="Times New Roman" w:eastAsia="Calibri" w:hAnsi="Times New Roman" w:cs="Times New Roman"/>
          <w:b/>
        </w:rPr>
      </w:pPr>
      <w:r w:rsidRPr="007637A5">
        <w:rPr>
          <w:rFonts w:ascii="Times New Roman" w:eastAsia="Calibri" w:hAnsi="Times New Roman" w:cs="Times New Roman"/>
          <w:b/>
          <w:lang w:val="kk-KZ"/>
        </w:rPr>
        <w:t>Семестр: I</w:t>
      </w:r>
      <w:r>
        <w:rPr>
          <w:rFonts w:ascii="Times New Roman" w:eastAsia="Calibri" w:hAnsi="Times New Roman" w:cs="Times New Roman"/>
          <w:b/>
        </w:rPr>
        <w:t>II</w:t>
      </w:r>
    </w:p>
    <w:p w:rsidR="00614022" w:rsidRPr="007A0031" w:rsidRDefault="00614022" w:rsidP="00614022">
      <w:pPr>
        <w:spacing w:after="0" w:line="240" w:lineRule="auto"/>
        <w:rPr>
          <w:rFonts w:ascii="Times New Roman" w:eastAsia="Calibri" w:hAnsi="Times New Roman" w:cs="Times New Roman"/>
          <w:b/>
        </w:rPr>
      </w:pPr>
      <w:r w:rsidRPr="00AF254A">
        <w:rPr>
          <w:rFonts w:ascii="Times New Roman" w:eastAsia="Calibri" w:hAnsi="Times New Roman" w:cs="Times New Roman"/>
          <w:b/>
          <w:lang w:val="kk-KZ"/>
        </w:rPr>
        <w:t>Тапсырмалардың барлығы:</w:t>
      </w:r>
      <w:r>
        <w:rPr>
          <w:rFonts w:ascii="Times New Roman" w:eastAsia="Calibri" w:hAnsi="Times New Roman" w:cs="Times New Roman"/>
          <w:b/>
          <w:lang w:val="kk-KZ"/>
        </w:rPr>
        <w:t xml:space="preserve"> 2</w:t>
      </w:r>
    </w:p>
    <w:p w:rsidR="00614022" w:rsidRPr="00AF254A" w:rsidRDefault="00614022" w:rsidP="00614022">
      <w:pPr>
        <w:spacing w:after="0" w:line="240" w:lineRule="auto"/>
        <w:rPr>
          <w:rFonts w:ascii="Times New Roman" w:eastAsia="Calibri" w:hAnsi="Times New Roman" w:cs="Times New Roman"/>
          <w:b/>
          <w:lang w:val="kk-KZ"/>
        </w:rPr>
      </w:pPr>
    </w:p>
    <w:p w:rsidR="00614022" w:rsidRPr="00AF254A" w:rsidRDefault="00614022" w:rsidP="00614022">
      <w:pPr>
        <w:spacing w:after="0" w:line="240" w:lineRule="auto"/>
        <w:rPr>
          <w:rFonts w:ascii="Times New Roman" w:eastAsia="Calibri" w:hAnsi="Times New Roman" w:cs="Times New Roman"/>
          <w:b/>
          <w:lang w:val="kk-KZ"/>
        </w:rPr>
      </w:pPr>
    </w:p>
    <w:p w:rsidR="00614022" w:rsidRDefault="00614022" w:rsidP="00614022">
      <w:pPr>
        <w:spacing w:after="0" w:line="240" w:lineRule="auto"/>
        <w:jc w:val="center"/>
        <w:rPr>
          <w:rFonts w:ascii="Times New Roman" w:eastAsia="Calibri" w:hAnsi="Times New Roman" w:cs="Times New Roman"/>
          <w:b/>
          <w:lang w:val="kk-KZ"/>
        </w:rPr>
      </w:pPr>
    </w:p>
    <w:p w:rsidR="00614022" w:rsidRDefault="00614022" w:rsidP="00614022">
      <w:pPr>
        <w:spacing w:after="0" w:line="240" w:lineRule="auto"/>
        <w:jc w:val="center"/>
        <w:rPr>
          <w:rFonts w:ascii="Times New Roman" w:eastAsia="Calibri" w:hAnsi="Times New Roman" w:cs="Times New Roman"/>
          <w:b/>
          <w:lang w:val="kk-KZ"/>
        </w:rPr>
      </w:pPr>
    </w:p>
    <w:p w:rsidR="00614022" w:rsidRDefault="00614022" w:rsidP="00614022">
      <w:pPr>
        <w:spacing w:after="0" w:line="240" w:lineRule="auto"/>
        <w:jc w:val="center"/>
        <w:rPr>
          <w:rFonts w:ascii="Times New Roman" w:eastAsia="Calibri" w:hAnsi="Times New Roman" w:cs="Times New Roman"/>
          <w:b/>
          <w:lang w:val="kk-KZ"/>
        </w:rPr>
      </w:pPr>
    </w:p>
    <w:p w:rsidR="00614022" w:rsidRDefault="00614022" w:rsidP="00614022">
      <w:pPr>
        <w:spacing w:after="0" w:line="240" w:lineRule="auto"/>
        <w:jc w:val="center"/>
        <w:rPr>
          <w:rFonts w:ascii="Times New Roman" w:eastAsia="Calibri" w:hAnsi="Times New Roman" w:cs="Times New Roman"/>
          <w:b/>
          <w:lang w:val="kk-KZ"/>
        </w:rPr>
      </w:pPr>
    </w:p>
    <w:p w:rsidR="00614022" w:rsidRDefault="00614022" w:rsidP="00614022">
      <w:pPr>
        <w:spacing w:after="0" w:line="240" w:lineRule="auto"/>
        <w:jc w:val="center"/>
        <w:rPr>
          <w:rFonts w:ascii="Times New Roman" w:eastAsia="Calibri" w:hAnsi="Times New Roman" w:cs="Times New Roman"/>
          <w:b/>
          <w:lang w:val="kk-KZ"/>
        </w:rPr>
      </w:pPr>
    </w:p>
    <w:p w:rsidR="00614022" w:rsidRDefault="00614022" w:rsidP="00614022">
      <w:pPr>
        <w:spacing w:after="0" w:line="240" w:lineRule="auto"/>
        <w:jc w:val="center"/>
        <w:rPr>
          <w:rFonts w:ascii="Times New Roman" w:eastAsia="Calibri" w:hAnsi="Times New Roman" w:cs="Times New Roman"/>
          <w:b/>
          <w:lang w:val="kk-KZ"/>
        </w:rPr>
      </w:pPr>
    </w:p>
    <w:p w:rsidR="00614022" w:rsidRDefault="00614022" w:rsidP="00614022">
      <w:pPr>
        <w:spacing w:after="0" w:line="240" w:lineRule="auto"/>
        <w:jc w:val="center"/>
        <w:rPr>
          <w:rFonts w:ascii="Times New Roman" w:eastAsia="Calibri" w:hAnsi="Times New Roman" w:cs="Times New Roman"/>
          <w:b/>
          <w:lang w:val="kk-KZ"/>
        </w:rPr>
      </w:pPr>
    </w:p>
    <w:p w:rsidR="00614022" w:rsidRDefault="00614022" w:rsidP="00614022">
      <w:pPr>
        <w:spacing w:after="0" w:line="240" w:lineRule="auto"/>
        <w:jc w:val="center"/>
        <w:rPr>
          <w:rFonts w:ascii="Times New Roman" w:eastAsia="Calibri" w:hAnsi="Times New Roman" w:cs="Times New Roman"/>
          <w:b/>
          <w:lang w:val="kk-KZ"/>
        </w:rPr>
      </w:pPr>
    </w:p>
    <w:p w:rsidR="00614022" w:rsidRDefault="00614022" w:rsidP="00614022">
      <w:pPr>
        <w:spacing w:after="0" w:line="240" w:lineRule="auto"/>
        <w:jc w:val="center"/>
        <w:rPr>
          <w:rFonts w:ascii="Times New Roman" w:eastAsia="Calibri" w:hAnsi="Times New Roman" w:cs="Times New Roman"/>
          <w:b/>
          <w:lang w:val="kk-KZ"/>
        </w:rPr>
      </w:pPr>
    </w:p>
    <w:p w:rsidR="00614022" w:rsidRDefault="00614022" w:rsidP="00614022">
      <w:pPr>
        <w:spacing w:after="0" w:line="240" w:lineRule="auto"/>
        <w:jc w:val="center"/>
        <w:rPr>
          <w:rFonts w:ascii="Times New Roman" w:eastAsia="Calibri" w:hAnsi="Times New Roman" w:cs="Times New Roman"/>
          <w:b/>
          <w:lang w:val="kk-KZ"/>
        </w:rPr>
      </w:pPr>
    </w:p>
    <w:p w:rsidR="00614022" w:rsidRDefault="00614022" w:rsidP="00614022">
      <w:pPr>
        <w:spacing w:after="0" w:line="240" w:lineRule="auto"/>
        <w:jc w:val="center"/>
        <w:rPr>
          <w:rFonts w:ascii="Times New Roman" w:eastAsia="Calibri" w:hAnsi="Times New Roman" w:cs="Times New Roman"/>
          <w:b/>
          <w:lang w:val="kk-KZ"/>
        </w:rPr>
      </w:pPr>
    </w:p>
    <w:p w:rsidR="00614022" w:rsidRDefault="00614022" w:rsidP="00614022">
      <w:pPr>
        <w:spacing w:after="0" w:line="240" w:lineRule="auto"/>
        <w:jc w:val="center"/>
        <w:rPr>
          <w:rFonts w:ascii="Times New Roman" w:eastAsia="Calibri" w:hAnsi="Times New Roman" w:cs="Times New Roman"/>
          <w:b/>
          <w:lang w:val="kk-KZ"/>
        </w:rPr>
      </w:pPr>
    </w:p>
    <w:p w:rsidR="00614022" w:rsidRDefault="00614022" w:rsidP="00614022">
      <w:pPr>
        <w:spacing w:after="0" w:line="240" w:lineRule="auto"/>
        <w:jc w:val="center"/>
        <w:rPr>
          <w:rFonts w:ascii="Times New Roman" w:eastAsia="Calibri" w:hAnsi="Times New Roman" w:cs="Times New Roman"/>
          <w:b/>
          <w:lang w:val="kk-KZ"/>
        </w:rPr>
      </w:pPr>
    </w:p>
    <w:p w:rsidR="00614022" w:rsidRDefault="00614022" w:rsidP="00614022">
      <w:pPr>
        <w:spacing w:after="0" w:line="240" w:lineRule="auto"/>
        <w:jc w:val="center"/>
        <w:rPr>
          <w:rFonts w:ascii="Times New Roman" w:eastAsia="Calibri" w:hAnsi="Times New Roman" w:cs="Times New Roman"/>
          <w:b/>
          <w:lang w:val="kk-KZ"/>
        </w:rPr>
      </w:pPr>
    </w:p>
    <w:p w:rsidR="00614022" w:rsidRDefault="00614022" w:rsidP="00614022">
      <w:pPr>
        <w:spacing w:after="0" w:line="240" w:lineRule="auto"/>
        <w:jc w:val="center"/>
        <w:rPr>
          <w:rFonts w:ascii="Times New Roman" w:eastAsia="Calibri" w:hAnsi="Times New Roman" w:cs="Times New Roman"/>
          <w:b/>
          <w:lang w:val="kk-KZ"/>
        </w:rPr>
      </w:pPr>
    </w:p>
    <w:p w:rsidR="00614022" w:rsidRDefault="00614022" w:rsidP="00614022">
      <w:pPr>
        <w:spacing w:after="0" w:line="240" w:lineRule="auto"/>
        <w:jc w:val="center"/>
        <w:rPr>
          <w:rFonts w:ascii="Times New Roman" w:eastAsia="Calibri" w:hAnsi="Times New Roman" w:cs="Times New Roman"/>
          <w:b/>
          <w:lang w:val="kk-KZ"/>
        </w:rPr>
      </w:pPr>
    </w:p>
    <w:p w:rsidR="00614022" w:rsidRDefault="00614022" w:rsidP="00614022">
      <w:pPr>
        <w:spacing w:after="0" w:line="240" w:lineRule="auto"/>
        <w:jc w:val="center"/>
        <w:rPr>
          <w:rFonts w:ascii="Times New Roman" w:eastAsia="Calibri" w:hAnsi="Times New Roman" w:cs="Times New Roman"/>
          <w:b/>
          <w:lang w:val="kk-KZ"/>
        </w:rPr>
      </w:pPr>
    </w:p>
    <w:p w:rsidR="00614022" w:rsidRPr="0007487E" w:rsidRDefault="00614022" w:rsidP="00614022">
      <w:pPr>
        <w:spacing w:after="0" w:line="240" w:lineRule="auto"/>
        <w:jc w:val="center"/>
        <w:rPr>
          <w:rFonts w:ascii="Times New Roman" w:eastAsia="Calibri" w:hAnsi="Times New Roman" w:cs="Times New Roman"/>
          <w:b/>
          <w:lang w:val="kk-KZ"/>
        </w:rPr>
      </w:pPr>
      <w:r>
        <w:rPr>
          <w:rFonts w:ascii="Times New Roman" w:eastAsia="Calibri" w:hAnsi="Times New Roman" w:cs="Times New Roman"/>
          <w:b/>
          <w:lang w:val="kk-KZ"/>
        </w:rPr>
        <w:t>Алматы 2016</w:t>
      </w:r>
      <w:r w:rsidRPr="00AF254A">
        <w:rPr>
          <w:rFonts w:ascii="Times New Roman" w:eastAsia="Calibri" w:hAnsi="Times New Roman" w:cs="Times New Roman"/>
          <w:b/>
          <w:lang w:val="kk-KZ"/>
        </w:rPr>
        <w:t xml:space="preserve">  ж</w:t>
      </w:r>
    </w:p>
    <w:tbl>
      <w:tblPr>
        <w:tblStyle w:val="ab"/>
        <w:tblW w:w="10483" w:type="dxa"/>
        <w:tblInd w:w="-5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08"/>
        <w:gridCol w:w="7975"/>
      </w:tblGrid>
      <w:tr w:rsidR="00614022" w:rsidRPr="007A0031" w:rsidTr="0070794D">
        <w:trPr>
          <w:trHeight w:val="564"/>
        </w:trPr>
        <w:tc>
          <w:tcPr>
            <w:tcW w:w="2508" w:type="dxa"/>
          </w:tcPr>
          <w:p w:rsidR="00614022" w:rsidRPr="0007487E" w:rsidRDefault="00614022" w:rsidP="0070794D">
            <w:pPr>
              <w:spacing w:after="0"/>
            </w:pPr>
            <w:r w:rsidRPr="00AF254A">
              <w:rPr>
                <w:rFonts w:ascii="Calibri" w:eastAsia="Times New Roman" w:hAnsi="Calibri" w:cs="Times New Roman"/>
                <w:noProof/>
                <w:lang w:eastAsia="ru-RU"/>
              </w:rPr>
              <w:lastRenderedPageBreak/>
              <w:drawing>
                <wp:anchor distT="0" distB="0" distL="114300" distR="114300" simplePos="0" relativeHeight="251671552" behindDoc="1" locked="0" layoutInCell="1" allowOverlap="1" wp14:anchorId="400BDDAF" wp14:editId="22446196">
                  <wp:simplePos x="0" y="0"/>
                  <wp:positionH relativeFrom="column">
                    <wp:posOffset>677545</wp:posOffset>
                  </wp:positionH>
                  <wp:positionV relativeFrom="paragraph">
                    <wp:posOffset>0</wp:posOffset>
                  </wp:positionV>
                  <wp:extent cx="800100" cy="681990"/>
                  <wp:effectExtent l="0" t="0" r="0" b="3810"/>
                  <wp:wrapTight wrapText="bothSides">
                    <wp:wrapPolygon edited="0">
                      <wp:start x="0" y="0"/>
                      <wp:lineTo x="0" y="21117"/>
                      <wp:lineTo x="21086" y="21117"/>
                      <wp:lineTo x="21086" y="0"/>
                      <wp:lineTo x="0" y="0"/>
                    </wp:wrapPolygon>
                  </wp:wrapTight>
                  <wp:docPr id="337"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658" cstate="print">
                            <a:extLst>
                              <a:ext uri="{28A0092B-C50C-407E-A947-70E740481C1C}">
                                <a14:useLocalDpi xmlns:a14="http://schemas.microsoft.com/office/drawing/2010/main" val="0"/>
                              </a:ext>
                            </a:extLst>
                          </a:blip>
                          <a:srcRect/>
                          <a:stretch>
                            <a:fillRect/>
                          </a:stretch>
                        </pic:blipFill>
                        <pic:spPr bwMode="auto">
                          <a:xfrm>
                            <a:off x="0" y="0"/>
                            <a:ext cx="800100" cy="681990"/>
                          </a:xfrm>
                          <a:prstGeom prst="rect">
                            <a:avLst/>
                          </a:prstGeom>
                          <a:noFill/>
                        </pic:spPr>
                      </pic:pic>
                    </a:graphicData>
                  </a:graphic>
                  <wp14:sizeRelH relativeFrom="margin">
                    <wp14:pctWidth>0</wp14:pctWidth>
                  </wp14:sizeRelH>
                  <wp14:sizeRelV relativeFrom="margin">
                    <wp14:pctHeight>0</wp14:pctHeight>
                  </wp14:sizeRelV>
                </wp:anchor>
              </w:drawing>
            </w:r>
            <w:r>
              <w:rPr>
                <w:lang w:val="kk-KZ"/>
              </w:rPr>
              <w:t xml:space="preserve">       </w:t>
            </w:r>
          </w:p>
        </w:tc>
        <w:tc>
          <w:tcPr>
            <w:tcW w:w="7975" w:type="dxa"/>
          </w:tcPr>
          <w:p w:rsidR="00614022" w:rsidRPr="0007487E" w:rsidRDefault="00614022" w:rsidP="0070794D">
            <w:pPr>
              <w:spacing w:after="0"/>
              <w:ind w:left="-108"/>
              <w:jc w:val="center"/>
              <w:rPr>
                <w:rFonts w:ascii="Times New Roman" w:hAnsi="Times New Roman" w:cs="Times New Roman"/>
                <w:b/>
                <w:szCs w:val="18"/>
                <w:lang w:val="kk-KZ"/>
              </w:rPr>
            </w:pPr>
            <w:r w:rsidRPr="0007487E">
              <w:rPr>
                <w:rFonts w:ascii="Times New Roman" w:hAnsi="Times New Roman" w:cs="Times New Roman"/>
                <w:b/>
                <w:szCs w:val="18"/>
                <w:lang w:val="kk-KZ"/>
              </w:rPr>
              <w:t>АЛМАТЫ АВТОМОБИЛЬ-ЖОЛ КОЛЛЕДЖІ</w:t>
            </w:r>
          </w:p>
          <w:p w:rsidR="00614022" w:rsidRPr="0007487E" w:rsidRDefault="00614022" w:rsidP="0070794D">
            <w:pPr>
              <w:spacing w:after="0"/>
              <w:jc w:val="center"/>
              <w:outlineLvl w:val="0"/>
              <w:rPr>
                <w:rFonts w:ascii="Times New Roman" w:hAnsi="Times New Roman" w:cs="Times New Roman"/>
                <w:b/>
                <w:szCs w:val="18"/>
                <w:lang w:val="kk-KZ"/>
              </w:rPr>
            </w:pPr>
            <w:r w:rsidRPr="007A0031">
              <w:rPr>
                <w:rFonts w:ascii="Times New Roman" w:hAnsi="Times New Roman" w:cs="Times New Roman"/>
                <w:b/>
                <w:szCs w:val="18"/>
              </w:rPr>
              <w:t>АЛМАТИНСКИЙ</w:t>
            </w:r>
            <w:r w:rsidRPr="0007487E">
              <w:rPr>
                <w:rFonts w:ascii="Times New Roman" w:hAnsi="Times New Roman" w:cs="Times New Roman"/>
                <w:b/>
                <w:szCs w:val="18"/>
                <w:lang w:val="kk-KZ"/>
              </w:rPr>
              <w:t xml:space="preserve"> АВТОМОБИЛЬНО-ДОРОЖНЫЙ КОЛЛЕДЖ</w:t>
            </w:r>
          </w:p>
          <w:p w:rsidR="00614022" w:rsidRPr="007A0031" w:rsidRDefault="00614022" w:rsidP="0070794D">
            <w:pPr>
              <w:tabs>
                <w:tab w:val="left" w:pos="7897"/>
              </w:tabs>
              <w:spacing w:after="0"/>
              <w:ind w:right="33"/>
              <w:jc w:val="center"/>
              <w:outlineLvl w:val="0"/>
              <w:rPr>
                <w:rFonts w:ascii="Times New Roman" w:hAnsi="Times New Roman" w:cs="Times New Roman"/>
                <w:b/>
                <w:sz w:val="18"/>
                <w:szCs w:val="16"/>
              </w:rPr>
            </w:pPr>
            <w:r w:rsidRPr="0007487E">
              <w:rPr>
                <w:rFonts w:ascii="Times New Roman" w:hAnsi="Times New Roman" w:cs="Times New Roman"/>
                <w:b/>
                <w:szCs w:val="18"/>
              </w:rPr>
              <w:t>ALMATY</w:t>
            </w:r>
            <w:r w:rsidRPr="007A0031">
              <w:rPr>
                <w:rFonts w:ascii="Times New Roman" w:hAnsi="Times New Roman" w:cs="Times New Roman"/>
                <w:b/>
                <w:szCs w:val="18"/>
              </w:rPr>
              <w:t xml:space="preserve"> </w:t>
            </w:r>
            <w:r w:rsidRPr="0007487E">
              <w:rPr>
                <w:rFonts w:ascii="Times New Roman" w:hAnsi="Times New Roman" w:cs="Times New Roman"/>
                <w:b/>
                <w:szCs w:val="18"/>
              </w:rPr>
              <w:t>AUTOMOBILE</w:t>
            </w:r>
            <w:r w:rsidRPr="007A0031">
              <w:rPr>
                <w:rFonts w:ascii="Times New Roman" w:hAnsi="Times New Roman" w:cs="Times New Roman"/>
                <w:b/>
                <w:szCs w:val="18"/>
              </w:rPr>
              <w:t>-</w:t>
            </w:r>
            <w:r w:rsidRPr="0007487E">
              <w:rPr>
                <w:rFonts w:ascii="Times New Roman" w:hAnsi="Times New Roman" w:cs="Times New Roman"/>
                <w:b/>
                <w:szCs w:val="18"/>
              </w:rPr>
              <w:t>ROAD</w:t>
            </w:r>
            <w:r w:rsidRPr="007A0031">
              <w:rPr>
                <w:rFonts w:ascii="Times New Roman" w:hAnsi="Times New Roman" w:cs="Times New Roman"/>
                <w:b/>
                <w:szCs w:val="18"/>
              </w:rPr>
              <w:t xml:space="preserve"> </w:t>
            </w:r>
            <w:r w:rsidRPr="0007487E">
              <w:rPr>
                <w:rFonts w:ascii="Times New Roman" w:hAnsi="Times New Roman" w:cs="Times New Roman"/>
                <w:b/>
                <w:szCs w:val="18"/>
              </w:rPr>
              <w:t>COLLEGE</w:t>
            </w:r>
          </w:p>
          <w:p w:rsidR="00614022" w:rsidRPr="0007487E" w:rsidRDefault="00614022" w:rsidP="0070794D">
            <w:pPr>
              <w:spacing w:after="0"/>
              <w:outlineLvl w:val="0"/>
              <w:rPr>
                <w:b/>
                <w:sz w:val="16"/>
                <w:szCs w:val="16"/>
                <w:lang w:val="kk-KZ"/>
              </w:rPr>
            </w:pPr>
            <w:r>
              <w:rPr>
                <w:b/>
                <w:noProof/>
                <w:sz w:val="16"/>
                <w:szCs w:val="16"/>
                <w:lang w:eastAsia="ru-RU"/>
              </w:rPr>
              <mc:AlternateContent>
                <mc:Choice Requires="wps">
                  <w:drawing>
                    <wp:anchor distT="0" distB="0" distL="114300" distR="114300" simplePos="0" relativeHeight="251667456" behindDoc="0" locked="0" layoutInCell="1" allowOverlap="1" wp14:anchorId="34607742" wp14:editId="73CBE88E">
                      <wp:simplePos x="0" y="0"/>
                      <wp:positionH relativeFrom="column">
                        <wp:posOffset>64135</wp:posOffset>
                      </wp:positionH>
                      <wp:positionV relativeFrom="paragraph">
                        <wp:posOffset>12065</wp:posOffset>
                      </wp:positionV>
                      <wp:extent cx="4951730" cy="0"/>
                      <wp:effectExtent l="8255" t="10160" r="12065" b="8890"/>
                      <wp:wrapNone/>
                      <wp:docPr id="301" name="Прямая со стрелкой 3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24E148A" id="Прямая со стрелкой 301" o:spid="_x0000_s1026" type="#_x0000_t32" style="position:absolute;margin-left:5.05pt;margin-top:.95pt;width:389.9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" strokecolor="#4f81bd" strokeweight="1pt"/>
                  </w:pict>
                </mc:Fallback>
              </mc:AlternateContent>
            </w:r>
            <w:r>
              <w:rPr>
                <w:b/>
                <w:noProof/>
                <w:sz w:val="16"/>
                <w:szCs w:val="16"/>
                <w:lang w:eastAsia="ru-RU"/>
              </w:rPr>
              <mc:AlternateContent>
                <mc:Choice Requires="wps">
                  <w:drawing>
                    <wp:anchor distT="0" distB="0" distL="114300" distR="114300" simplePos="0" relativeHeight="251669504" behindDoc="0" locked="0" layoutInCell="1" allowOverlap="1" wp14:anchorId="70A577A9" wp14:editId="16EC73C6">
                      <wp:simplePos x="0" y="0"/>
                      <wp:positionH relativeFrom="column">
                        <wp:posOffset>64135</wp:posOffset>
                      </wp:positionH>
                      <wp:positionV relativeFrom="paragraph">
                        <wp:posOffset>78740</wp:posOffset>
                      </wp:positionV>
                      <wp:extent cx="4917440" cy="0"/>
                      <wp:effectExtent l="8255" t="10160" r="8255" b="8890"/>
                      <wp:wrapNone/>
                      <wp:docPr id="302" name="Прямая со стрелкой 3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7440"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8C8983D" id="Прямая со стрелкой 302" o:spid="_x0000_s1026" type="#_x0000_t32" style="position:absolute;margin-left:5.05pt;margin-top:6.2pt;width:387.2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" strokecolor="#4f81bd" strokeweight="1pt"/>
                  </w:pict>
                </mc:Fallback>
              </mc:AlternateContent>
            </w:r>
            <w:r>
              <w:rPr>
                <w:b/>
                <w:noProof/>
                <w:sz w:val="18"/>
                <w:szCs w:val="18"/>
                <w:lang w:eastAsia="ru-RU"/>
              </w:rPr>
              <mc:AlternateContent>
                <mc:Choice Requires="wps">
                  <w:drawing>
                    <wp:anchor distT="0" distB="0" distL="114300" distR="114300" simplePos="0" relativeHeight="251670528" behindDoc="0" locked="0" layoutInCell="1" allowOverlap="1" wp14:anchorId="082243A2" wp14:editId="25894305">
                      <wp:simplePos x="0" y="0"/>
                      <wp:positionH relativeFrom="column">
                        <wp:posOffset>64135</wp:posOffset>
                      </wp:positionH>
                      <wp:positionV relativeFrom="paragraph">
                        <wp:posOffset>71755</wp:posOffset>
                      </wp:positionV>
                      <wp:extent cx="4951730" cy="0"/>
                      <wp:effectExtent l="17780" t="22225" r="21590" b="15875"/>
                      <wp:wrapNone/>
                      <wp:docPr id="303" name="Прямая со стрелкой 3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3175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FCD54CD" id="Прямая со стрелкой 303" o:spid="_x0000_s1026" type="#_x0000_t32" style="position:absolute;margin-left:5.05pt;margin-top:5.65pt;width:389.9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" strokecolor="#4f81bd" strokeweight="2.5pt"/>
                  </w:pict>
                </mc:Fallback>
              </mc:AlternateContent>
            </w:r>
          </w:p>
        </w:tc>
      </w:tr>
    </w:tbl>
    <w:p w:rsidR="00614022" w:rsidRPr="0007487E" w:rsidRDefault="00614022" w:rsidP="00614022">
      <w:pPr>
        <w:shd w:val="clear" w:color="auto" w:fill="FFFFFF"/>
        <w:spacing w:after="0" w:line="240" w:lineRule="auto"/>
        <w:rPr>
          <w:rFonts w:ascii="Times New Roman" w:eastAsia="Times New Roman" w:hAnsi="Times New Roman" w:cs="Times New Roman"/>
          <w:b/>
          <w:bCs/>
          <w:sz w:val="24"/>
          <w:lang w:val="kk-KZ"/>
        </w:rPr>
      </w:pPr>
    </w:p>
    <w:p w:rsidR="00614022" w:rsidRDefault="00614022" w:rsidP="00614022">
      <w:pPr>
        <w:pStyle w:val="ac"/>
        <w:jc w:val="center"/>
        <w:rPr>
          <w:rFonts w:ascii="Times New Roman" w:hAnsi="Times New Roman"/>
          <w:b/>
          <w:sz w:val="24"/>
          <w:szCs w:val="24"/>
          <w:lang w:val="kk-KZ"/>
        </w:rPr>
      </w:pPr>
      <w:r>
        <w:rPr>
          <w:rFonts w:ascii="Times New Roman" w:hAnsi="Times New Roman"/>
          <w:b/>
          <w:sz w:val="24"/>
          <w:szCs w:val="24"/>
          <w:lang w:val="kk-KZ"/>
        </w:rPr>
        <w:t>І-аралық бақылау</w:t>
      </w:r>
    </w:p>
    <w:p w:rsidR="00614022" w:rsidRPr="00B646A1" w:rsidRDefault="00614022" w:rsidP="00614022">
      <w:pPr>
        <w:pStyle w:val="a9"/>
        <w:shd w:val="clear" w:color="auto" w:fill="EEF7EA"/>
        <w:spacing w:beforeAutospacing="0" w:afterAutospacing="0"/>
        <w:rPr>
          <w:rFonts w:eastAsia="Merriweather"/>
          <w:b/>
          <w:bCs/>
          <w:sz w:val="26"/>
          <w:szCs w:val="26"/>
          <w:shd w:val="clear" w:color="auto" w:fill="EEF7EA"/>
          <w:lang w:val="kk-KZ"/>
        </w:rPr>
      </w:pPr>
    </w:p>
    <w:p w:rsidR="00614022" w:rsidRPr="00B646A1" w:rsidRDefault="00614022" w:rsidP="00614022">
      <w:pPr>
        <w:pStyle w:val="a9"/>
        <w:shd w:val="clear" w:color="auto" w:fill="EEF7EA"/>
        <w:spacing w:beforeAutospacing="0" w:afterAutospacing="0"/>
        <w:rPr>
          <w:rFonts w:eastAsia="Merriweather"/>
          <w:szCs w:val="26"/>
          <w:shd w:val="clear" w:color="auto" w:fill="EEF7EA"/>
          <w:lang w:val="kk-KZ"/>
        </w:rPr>
      </w:pPr>
      <w:r>
        <w:rPr>
          <w:rFonts w:eastAsia="Merriweather"/>
          <w:b/>
          <w:szCs w:val="26"/>
          <w:shd w:val="clear" w:color="auto" w:fill="EEF7EA"/>
          <w:lang w:val="kk-KZ"/>
        </w:rPr>
        <w:t>1.</w:t>
      </w:r>
      <w:r w:rsidRPr="00B646A1">
        <w:rPr>
          <w:rFonts w:eastAsia="Merriweather"/>
          <w:b/>
          <w:szCs w:val="26"/>
          <w:shd w:val="clear" w:color="auto" w:fill="EEF7EA"/>
          <w:lang w:val="kk-KZ"/>
        </w:rPr>
        <w:t>Пойыз жолдағы t уақыттың жартысын 70 км/сағ жылдамдықпен, ал екінші жартысын 30 км/сағ жылдамдықпен жүріп өтті. Орташа жылдамдығы</w:t>
      </w:r>
      <w:r w:rsidRPr="00B646A1">
        <w:rPr>
          <w:rFonts w:eastAsia="Merriweather"/>
          <w:szCs w:val="26"/>
          <w:shd w:val="clear" w:color="auto" w:fill="EEF7EA"/>
          <w:lang w:val="kk-KZ"/>
        </w:rPr>
        <w:t> </w:t>
      </w:r>
      <w:r w:rsidRPr="00B646A1">
        <w:rPr>
          <w:rFonts w:eastAsia="Merriweather"/>
          <w:szCs w:val="26"/>
          <w:shd w:val="clear" w:color="auto" w:fill="EEF7EA"/>
          <w:lang w:val="kk-KZ"/>
        </w:rPr>
        <w:br/>
        <w:t>A) 40 км/сағ </w:t>
      </w:r>
      <w:r w:rsidRPr="00B646A1">
        <w:rPr>
          <w:rFonts w:eastAsia="Merriweather"/>
          <w:szCs w:val="26"/>
          <w:shd w:val="clear" w:color="auto" w:fill="EEF7EA"/>
          <w:lang w:val="kk-KZ"/>
        </w:rPr>
        <w:br/>
        <w:t>B) 60 км/сағ </w:t>
      </w:r>
      <w:r w:rsidRPr="00B646A1">
        <w:rPr>
          <w:rFonts w:eastAsia="Merriweather"/>
          <w:szCs w:val="26"/>
          <w:shd w:val="clear" w:color="auto" w:fill="EEF7EA"/>
          <w:lang w:val="kk-KZ"/>
        </w:rPr>
        <w:br/>
        <w:t>C) 50 км/сағ </w:t>
      </w:r>
      <w:r w:rsidRPr="00B646A1">
        <w:rPr>
          <w:rFonts w:eastAsia="Merriweather"/>
          <w:szCs w:val="26"/>
          <w:shd w:val="clear" w:color="auto" w:fill="EEF7EA"/>
          <w:lang w:val="kk-KZ"/>
        </w:rPr>
        <w:br/>
        <w:t>D) 42 км/сағ </w:t>
      </w:r>
      <w:r w:rsidRPr="00B646A1">
        <w:rPr>
          <w:rFonts w:eastAsia="Merriweather"/>
          <w:szCs w:val="26"/>
          <w:shd w:val="clear" w:color="auto" w:fill="EEF7EA"/>
          <w:lang w:val="kk-KZ"/>
        </w:rPr>
        <w:br/>
        <w:t>E) 45км/сағ </w:t>
      </w:r>
      <w:r w:rsidRPr="00B646A1">
        <w:rPr>
          <w:rFonts w:eastAsia="Merriweather"/>
          <w:szCs w:val="26"/>
          <w:shd w:val="clear" w:color="auto" w:fill="EEF7EA"/>
          <w:lang w:val="kk-KZ"/>
        </w:rPr>
        <w:br/>
      </w:r>
    </w:p>
    <w:p w:rsidR="00614022" w:rsidRPr="00B646A1" w:rsidRDefault="00614022" w:rsidP="00614022">
      <w:pPr>
        <w:pStyle w:val="a9"/>
        <w:shd w:val="clear" w:color="auto" w:fill="EEF7EA"/>
        <w:spacing w:beforeAutospacing="0" w:afterAutospacing="0"/>
        <w:rPr>
          <w:rFonts w:eastAsia="Merriweather"/>
          <w:szCs w:val="26"/>
          <w:lang w:val="kk-KZ"/>
        </w:rPr>
      </w:pPr>
      <w:r w:rsidRPr="00B646A1">
        <w:rPr>
          <w:rFonts w:eastAsia="Merriweather"/>
          <w:b/>
          <w:szCs w:val="26"/>
          <w:shd w:val="clear" w:color="auto" w:fill="EEF7EA"/>
          <w:lang w:val="kk-KZ"/>
        </w:rPr>
        <w:t>2.Екі автомобиль бензоколонкадан қарама-қарсы жаққа қозғалды: біріншісінің жылдамдығы 60 км/сағ, екіншісінікі - 90 км/сағ Қозғалыс басталғаннан кейін 30 минуттан кейін олардың ара қашықтығы</w:t>
      </w:r>
      <w:r w:rsidRPr="00B646A1">
        <w:rPr>
          <w:rFonts w:eastAsia="Merriweather"/>
          <w:szCs w:val="26"/>
          <w:shd w:val="clear" w:color="auto" w:fill="EEF7EA"/>
          <w:lang w:val="kk-KZ"/>
        </w:rPr>
        <w:t> </w:t>
      </w:r>
      <w:r w:rsidRPr="00B646A1">
        <w:rPr>
          <w:rFonts w:eastAsia="Merriweather"/>
          <w:szCs w:val="26"/>
          <w:shd w:val="clear" w:color="auto" w:fill="EEF7EA"/>
          <w:lang w:val="kk-KZ"/>
        </w:rPr>
        <w:br/>
        <w:t>A) 85км </w:t>
      </w:r>
      <w:r w:rsidRPr="00B646A1">
        <w:rPr>
          <w:rFonts w:eastAsia="Merriweather"/>
          <w:szCs w:val="26"/>
          <w:shd w:val="clear" w:color="auto" w:fill="EEF7EA"/>
          <w:lang w:val="kk-KZ"/>
        </w:rPr>
        <w:br/>
        <w:t>B) 70 км </w:t>
      </w:r>
      <w:r w:rsidRPr="00B646A1">
        <w:rPr>
          <w:rFonts w:eastAsia="Merriweather"/>
          <w:szCs w:val="26"/>
          <w:shd w:val="clear" w:color="auto" w:fill="EEF7EA"/>
          <w:lang w:val="kk-KZ"/>
        </w:rPr>
        <w:br/>
        <w:t>C) 90 км </w:t>
      </w:r>
      <w:r w:rsidRPr="00B646A1">
        <w:rPr>
          <w:rFonts w:eastAsia="Merriweather"/>
          <w:szCs w:val="26"/>
          <w:shd w:val="clear" w:color="auto" w:fill="EEF7EA"/>
          <w:lang w:val="kk-KZ"/>
        </w:rPr>
        <w:br/>
        <w:t>D) 80 км </w:t>
      </w:r>
      <w:r w:rsidRPr="00B646A1">
        <w:rPr>
          <w:rFonts w:eastAsia="Merriweather"/>
          <w:szCs w:val="26"/>
          <w:shd w:val="clear" w:color="auto" w:fill="EEF7EA"/>
          <w:lang w:val="kk-KZ"/>
        </w:rPr>
        <w:br/>
        <w:t>E) 75 км </w:t>
      </w:r>
    </w:p>
    <w:p w:rsidR="00614022" w:rsidRPr="00B646A1" w:rsidRDefault="00614022" w:rsidP="00614022">
      <w:pPr>
        <w:pStyle w:val="a9"/>
        <w:shd w:val="clear" w:color="auto" w:fill="EEF7EA"/>
        <w:spacing w:beforeAutospacing="0" w:afterAutospacing="0"/>
        <w:rPr>
          <w:rFonts w:eastAsia="Merriweather"/>
          <w:szCs w:val="26"/>
          <w:shd w:val="clear" w:color="auto" w:fill="EEF7EA"/>
        </w:rPr>
      </w:pPr>
      <w:r w:rsidRPr="00B646A1">
        <w:rPr>
          <w:rFonts w:eastAsia="Merriweather"/>
          <w:b/>
          <w:szCs w:val="26"/>
          <w:shd w:val="clear" w:color="auto" w:fill="EEF7EA"/>
          <w:lang w:val="kk-KZ"/>
        </w:rPr>
        <w:t xml:space="preserve">3.Автомобиль жолдың түзу сызықты бөлігінде тежеледі. </w:t>
      </w:r>
      <w:r w:rsidRPr="00B646A1">
        <w:rPr>
          <w:rFonts w:eastAsia="Merriweather"/>
          <w:b/>
          <w:szCs w:val="26"/>
          <w:shd w:val="clear" w:color="auto" w:fill="EEF7EA"/>
        </w:rPr>
        <w:t>Үдеу векторының бағыты</w:t>
      </w:r>
      <w:r w:rsidRPr="00B646A1">
        <w:rPr>
          <w:rFonts w:eastAsia="Merriweather"/>
          <w:szCs w:val="26"/>
          <w:shd w:val="clear" w:color="auto" w:fill="EEF7EA"/>
        </w:rPr>
        <w:t> </w:t>
      </w:r>
      <w:r w:rsidRPr="00B646A1">
        <w:rPr>
          <w:rFonts w:eastAsia="Merriweather"/>
          <w:szCs w:val="26"/>
          <w:shd w:val="clear" w:color="auto" w:fill="EEF7EA"/>
        </w:rPr>
        <w:br/>
        <w:t>A) вертикаль төмен. </w:t>
      </w:r>
      <w:r w:rsidRPr="00B646A1">
        <w:rPr>
          <w:rFonts w:eastAsia="Merriweather"/>
          <w:szCs w:val="26"/>
          <w:shd w:val="clear" w:color="auto" w:fill="EEF7EA"/>
        </w:rPr>
        <w:br/>
        <w:t>B) қозғалысқа қарсы. </w:t>
      </w:r>
      <w:r w:rsidRPr="00B646A1">
        <w:rPr>
          <w:rFonts w:eastAsia="Merriweather"/>
          <w:szCs w:val="26"/>
          <w:shd w:val="clear" w:color="auto" w:fill="EEF7EA"/>
        </w:rPr>
        <w:br/>
        <w:t>C) жылдамдыққа перпендикуляр. </w:t>
      </w:r>
      <w:r w:rsidRPr="00B646A1">
        <w:rPr>
          <w:rFonts w:eastAsia="Merriweather"/>
          <w:szCs w:val="26"/>
          <w:shd w:val="clear" w:color="auto" w:fill="EEF7EA"/>
        </w:rPr>
        <w:br/>
        <w:t>D) қозғалыспен бағыттас. </w:t>
      </w:r>
      <w:r w:rsidRPr="00B646A1">
        <w:rPr>
          <w:rFonts w:eastAsia="Merriweather"/>
          <w:szCs w:val="26"/>
          <w:shd w:val="clear" w:color="auto" w:fill="EEF7EA"/>
        </w:rPr>
        <w:br/>
        <w:t>E) вертикаль жоғары. </w:t>
      </w:r>
    </w:p>
    <w:p w:rsidR="00614022" w:rsidRPr="00B646A1" w:rsidRDefault="00614022" w:rsidP="00614022">
      <w:pPr>
        <w:pStyle w:val="a9"/>
        <w:shd w:val="clear" w:color="auto" w:fill="EEF7EA"/>
        <w:spacing w:beforeAutospacing="0" w:afterAutospacing="0"/>
        <w:rPr>
          <w:rFonts w:eastAsia="Merriweather"/>
          <w:szCs w:val="26"/>
        </w:rPr>
      </w:pPr>
      <w:r w:rsidRPr="00B646A1">
        <w:rPr>
          <w:rFonts w:eastAsia="Merriweather"/>
          <w:b/>
          <w:szCs w:val="26"/>
          <w:shd w:val="clear" w:color="auto" w:fill="EEF7EA"/>
        </w:rPr>
        <w:t>4.Орнынан қозғалған автомобиль 6 с ішінде жылдамдығын 36 м/с-ке жеткізді. Автомобильдің үдеуі</w:t>
      </w:r>
      <w:r w:rsidRPr="00B646A1">
        <w:rPr>
          <w:rFonts w:eastAsia="Merriweather"/>
          <w:szCs w:val="26"/>
          <w:shd w:val="clear" w:color="auto" w:fill="EEF7EA"/>
        </w:rPr>
        <w:t> </w:t>
      </w:r>
      <w:r w:rsidRPr="00B646A1">
        <w:rPr>
          <w:rFonts w:eastAsia="Merriweather"/>
          <w:szCs w:val="26"/>
          <w:shd w:val="clear" w:color="auto" w:fill="EEF7EA"/>
        </w:rPr>
        <w:br/>
        <w:t>A) 5 м/с2 </w:t>
      </w:r>
      <w:r w:rsidRPr="00B646A1">
        <w:rPr>
          <w:rFonts w:eastAsia="Merriweather"/>
          <w:szCs w:val="26"/>
          <w:shd w:val="clear" w:color="auto" w:fill="EEF7EA"/>
        </w:rPr>
        <w:br/>
        <w:t>B) 36 м/с2 </w:t>
      </w:r>
      <w:r w:rsidRPr="00B646A1">
        <w:rPr>
          <w:rFonts w:eastAsia="Merriweather"/>
          <w:szCs w:val="26"/>
          <w:shd w:val="clear" w:color="auto" w:fill="EEF7EA"/>
        </w:rPr>
        <w:br/>
        <w:t>C) 6 м/с2 </w:t>
      </w:r>
      <w:r w:rsidRPr="00B646A1">
        <w:rPr>
          <w:rFonts w:eastAsia="Merriweather"/>
          <w:szCs w:val="26"/>
          <w:shd w:val="clear" w:color="auto" w:fill="EEF7EA"/>
        </w:rPr>
        <w:br/>
        <w:t>D) 0,1 м/с2 </w:t>
      </w:r>
      <w:r w:rsidRPr="00B646A1">
        <w:rPr>
          <w:rFonts w:eastAsia="Merriweather"/>
          <w:szCs w:val="26"/>
          <w:shd w:val="clear" w:color="auto" w:fill="EEF7EA"/>
        </w:rPr>
        <w:br/>
        <w:t>E) 2 м/с2 </w:t>
      </w:r>
    </w:p>
    <w:p w:rsidR="00614022" w:rsidRPr="00B646A1" w:rsidRDefault="00614022" w:rsidP="00614022">
      <w:pPr>
        <w:pStyle w:val="a9"/>
        <w:shd w:val="clear" w:color="auto" w:fill="EEF7EA"/>
        <w:spacing w:beforeAutospacing="0" w:afterAutospacing="0"/>
        <w:rPr>
          <w:rFonts w:eastAsia="Merriweather"/>
          <w:szCs w:val="26"/>
        </w:rPr>
      </w:pPr>
      <w:r w:rsidRPr="00B646A1">
        <w:rPr>
          <w:rFonts w:eastAsia="Merriweather"/>
          <w:b/>
          <w:szCs w:val="26"/>
          <w:shd w:val="clear" w:color="auto" w:fill="EEF7EA"/>
        </w:rPr>
        <w:t>5.Дене ОХ осіне қарама-қарсы 36 км/сағ жылдамдықпен бірқалыпты қозғалады. Бастапқы координатасы 20 м. Дененің 4 с-тан кейінгі координатасы және осы уақытта жүрген жолы</w:t>
      </w:r>
      <w:r w:rsidRPr="00B646A1">
        <w:rPr>
          <w:rFonts w:eastAsia="Merriweather"/>
          <w:szCs w:val="26"/>
          <w:shd w:val="clear" w:color="auto" w:fill="EEF7EA"/>
        </w:rPr>
        <w:t> </w:t>
      </w:r>
      <w:r w:rsidRPr="00B646A1">
        <w:rPr>
          <w:rFonts w:eastAsia="Merriweather"/>
          <w:szCs w:val="26"/>
          <w:shd w:val="clear" w:color="auto" w:fill="EEF7EA"/>
        </w:rPr>
        <w:br/>
        <w:t>A) 20 м, 40 м </w:t>
      </w:r>
      <w:r w:rsidRPr="00B646A1">
        <w:rPr>
          <w:rFonts w:eastAsia="Merriweather"/>
          <w:szCs w:val="26"/>
          <w:shd w:val="clear" w:color="auto" w:fill="EEF7EA"/>
        </w:rPr>
        <w:br/>
        <w:t>B) 60 м, 40 м </w:t>
      </w:r>
      <w:r w:rsidRPr="00B646A1">
        <w:rPr>
          <w:rFonts w:eastAsia="Merriweather"/>
          <w:szCs w:val="26"/>
          <w:shd w:val="clear" w:color="auto" w:fill="EEF7EA"/>
        </w:rPr>
        <w:br/>
        <w:t>C) -60 м, 30 м </w:t>
      </w:r>
      <w:r w:rsidRPr="00B646A1">
        <w:rPr>
          <w:rFonts w:eastAsia="Merriweather"/>
          <w:szCs w:val="26"/>
          <w:shd w:val="clear" w:color="auto" w:fill="EEF7EA"/>
        </w:rPr>
        <w:br/>
        <w:t>D) -20 м, 40 м </w:t>
      </w:r>
      <w:r w:rsidRPr="00B646A1">
        <w:rPr>
          <w:rFonts w:eastAsia="Merriweather"/>
          <w:szCs w:val="26"/>
          <w:shd w:val="clear" w:color="auto" w:fill="EEF7EA"/>
        </w:rPr>
        <w:br/>
        <w:t>E) 40 м, 40 м </w:t>
      </w:r>
      <w:r w:rsidRPr="00B646A1">
        <w:rPr>
          <w:rFonts w:eastAsia="Merriweather"/>
          <w:szCs w:val="26"/>
          <w:shd w:val="clear" w:color="auto" w:fill="EEF7EA"/>
        </w:rPr>
        <w:br/>
      </w:r>
    </w:p>
    <w:p w:rsidR="00614022" w:rsidRPr="00B646A1" w:rsidRDefault="00614022" w:rsidP="00614022">
      <w:pPr>
        <w:pStyle w:val="a9"/>
        <w:shd w:val="clear" w:color="auto" w:fill="EEF7EA"/>
        <w:spacing w:beforeAutospacing="0" w:afterAutospacing="0"/>
        <w:rPr>
          <w:rFonts w:eastAsia="Merriweather"/>
          <w:szCs w:val="26"/>
        </w:rPr>
      </w:pPr>
      <w:r w:rsidRPr="00B646A1">
        <w:rPr>
          <w:rFonts w:eastAsia="Merriweather"/>
          <w:b/>
          <w:szCs w:val="26"/>
          <w:shd w:val="clear" w:color="auto" w:fill="EEF7EA"/>
        </w:rPr>
        <w:t>6.Массасы 10 кг денені 8 м/с2 үдеумен жоғары көтеру үшін қажет күш </w:t>
      </w:r>
      <w:r w:rsidRPr="00B646A1">
        <w:rPr>
          <w:rFonts w:eastAsia="Merriweather"/>
          <w:b/>
          <w:szCs w:val="26"/>
          <w:shd w:val="clear" w:color="auto" w:fill="EEF7EA"/>
        </w:rPr>
        <w:br/>
        <w:t>(g = 10 м/с2)</w:t>
      </w:r>
      <w:r w:rsidRPr="00B646A1">
        <w:rPr>
          <w:rFonts w:eastAsia="Merriweather"/>
          <w:szCs w:val="26"/>
          <w:shd w:val="clear" w:color="auto" w:fill="EEF7EA"/>
        </w:rPr>
        <w:t> </w:t>
      </w:r>
      <w:r w:rsidRPr="00B646A1">
        <w:rPr>
          <w:rFonts w:eastAsia="Merriweather"/>
          <w:szCs w:val="26"/>
          <w:shd w:val="clear" w:color="auto" w:fill="EEF7EA"/>
        </w:rPr>
        <w:br/>
        <w:t>A) 180 Н </w:t>
      </w:r>
      <w:r w:rsidRPr="00B646A1">
        <w:rPr>
          <w:rFonts w:eastAsia="Merriweather"/>
          <w:szCs w:val="26"/>
          <w:shd w:val="clear" w:color="auto" w:fill="EEF7EA"/>
        </w:rPr>
        <w:br/>
        <w:t>B) 80 Н </w:t>
      </w:r>
      <w:r w:rsidRPr="00B646A1">
        <w:rPr>
          <w:rFonts w:eastAsia="Merriweather"/>
          <w:szCs w:val="26"/>
          <w:shd w:val="clear" w:color="auto" w:fill="EEF7EA"/>
        </w:rPr>
        <w:br/>
        <w:t>C) 100 Н </w:t>
      </w:r>
      <w:r w:rsidRPr="00B646A1">
        <w:rPr>
          <w:rFonts w:eastAsia="Merriweather"/>
          <w:szCs w:val="26"/>
          <w:shd w:val="clear" w:color="auto" w:fill="EEF7EA"/>
        </w:rPr>
        <w:br/>
      </w:r>
      <w:r w:rsidRPr="00B646A1">
        <w:rPr>
          <w:rFonts w:eastAsia="Merriweather"/>
          <w:szCs w:val="26"/>
          <w:shd w:val="clear" w:color="auto" w:fill="EEF7EA"/>
        </w:rPr>
        <w:lastRenderedPageBreak/>
        <w:t>D) 20 Н </w:t>
      </w:r>
      <w:r w:rsidRPr="00B646A1">
        <w:rPr>
          <w:rFonts w:eastAsia="Merriweather"/>
          <w:szCs w:val="26"/>
          <w:shd w:val="clear" w:color="auto" w:fill="EEF7EA"/>
        </w:rPr>
        <w:br/>
        <w:t>E) 8 Н </w:t>
      </w:r>
    </w:p>
    <w:p w:rsidR="00614022" w:rsidRPr="00B646A1" w:rsidRDefault="00614022" w:rsidP="00614022">
      <w:pPr>
        <w:pStyle w:val="a9"/>
        <w:shd w:val="clear" w:color="auto" w:fill="EEF7EA"/>
        <w:spacing w:beforeAutospacing="0" w:afterAutospacing="0"/>
        <w:rPr>
          <w:rFonts w:eastAsia="Merriweather"/>
          <w:szCs w:val="26"/>
        </w:rPr>
      </w:pPr>
      <w:r w:rsidRPr="00B646A1">
        <w:rPr>
          <w:rFonts w:eastAsia="Merriweather"/>
          <w:b/>
          <w:szCs w:val="26"/>
          <w:shd w:val="clear" w:color="auto" w:fill="EEF7EA"/>
        </w:rPr>
        <w:t>7.Еркін түскен дененің 6 с-тан кейінгі жылдамдығы (g = 10 м/с2)</w:t>
      </w:r>
      <w:r w:rsidRPr="00B646A1">
        <w:rPr>
          <w:rFonts w:eastAsia="Merriweather"/>
          <w:szCs w:val="26"/>
          <w:shd w:val="clear" w:color="auto" w:fill="EEF7EA"/>
        </w:rPr>
        <w:t> </w:t>
      </w:r>
      <w:r w:rsidRPr="00B646A1">
        <w:rPr>
          <w:rFonts w:eastAsia="Merriweather"/>
          <w:szCs w:val="26"/>
          <w:shd w:val="clear" w:color="auto" w:fill="EEF7EA"/>
        </w:rPr>
        <w:br/>
        <w:t>A) 3 м/с </w:t>
      </w:r>
      <w:r w:rsidRPr="00B646A1">
        <w:rPr>
          <w:rFonts w:eastAsia="Merriweather"/>
          <w:szCs w:val="26"/>
          <w:shd w:val="clear" w:color="auto" w:fill="EEF7EA"/>
        </w:rPr>
        <w:br/>
        <w:t>B) 60 м/с </w:t>
      </w:r>
      <w:r w:rsidRPr="00B646A1">
        <w:rPr>
          <w:rFonts w:eastAsia="Merriweather"/>
          <w:szCs w:val="26"/>
          <w:shd w:val="clear" w:color="auto" w:fill="EEF7EA"/>
        </w:rPr>
        <w:br/>
        <w:t>C) 45 м/с </w:t>
      </w:r>
      <w:r w:rsidRPr="00B646A1">
        <w:rPr>
          <w:rFonts w:eastAsia="Merriweather"/>
          <w:szCs w:val="26"/>
          <w:shd w:val="clear" w:color="auto" w:fill="EEF7EA"/>
        </w:rPr>
        <w:br/>
        <w:t>D) 15 м/с </w:t>
      </w:r>
      <w:r w:rsidRPr="00B646A1">
        <w:rPr>
          <w:rFonts w:eastAsia="Merriweather"/>
          <w:szCs w:val="26"/>
          <w:shd w:val="clear" w:color="auto" w:fill="EEF7EA"/>
        </w:rPr>
        <w:br/>
        <w:t>E) 30 м/с </w:t>
      </w:r>
    </w:p>
    <w:p w:rsidR="00614022" w:rsidRPr="00B646A1" w:rsidRDefault="00614022" w:rsidP="00614022">
      <w:pPr>
        <w:pStyle w:val="a9"/>
        <w:shd w:val="clear" w:color="auto" w:fill="EEF7EA"/>
        <w:spacing w:beforeAutospacing="0" w:afterAutospacing="0"/>
        <w:rPr>
          <w:rFonts w:eastAsia="Merriweather"/>
          <w:szCs w:val="26"/>
        </w:rPr>
      </w:pPr>
      <w:r w:rsidRPr="00B646A1">
        <w:rPr>
          <w:rFonts w:eastAsia="Merriweather"/>
          <w:b/>
          <w:szCs w:val="26"/>
          <w:shd w:val="clear" w:color="auto" w:fill="EEF7EA"/>
        </w:rPr>
        <w:t>8.Динамометр Жер полюсінде 10 Н күш көрсетіп тұр. Жер бетінен Жер радиусындай биіктікте орналасса, оның көрсетуі</w:t>
      </w:r>
      <w:r w:rsidRPr="00B646A1">
        <w:rPr>
          <w:rFonts w:eastAsia="Merriweather"/>
          <w:szCs w:val="26"/>
          <w:shd w:val="clear" w:color="auto" w:fill="EEF7EA"/>
        </w:rPr>
        <w:t> </w:t>
      </w:r>
      <w:r w:rsidRPr="00B646A1">
        <w:rPr>
          <w:rFonts w:eastAsia="Merriweather"/>
          <w:szCs w:val="26"/>
          <w:shd w:val="clear" w:color="auto" w:fill="EEF7EA"/>
        </w:rPr>
        <w:br/>
        <w:t>A) 10 Н </w:t>
      </w:r>
      <w:r w:rsidRPr="00B646A1">
        <w:rPr>
          <w:rFonts w:eastAsia="Merriweather"/>
          <w:szCs w:val="26"/>
          <w:shd w:val="clear" w:color="auto" w:fill="EEF7EA"/>
        </w:rPr>
        <w:br/>
        <w:t>B) 2,5 Н </w:t>
      </w:r>
      <w:r w:rsidRPr="00B646A1">
        <w:rPr>
          <w:rFonts w:eastAsia="Merriweather"/>
          <w:szCs w:val="26"/>
          <w:shd w:val="clear" w:color="auto" w:fill="EEF7EA"/>
        </w:rPr>
        <w:br/>
        <w:t>C) 5 Н </w:t>
      </w:r>
      <w:r w:rsidRPr="00B646A1">
        <w:rPr>
          <w:rFonts w:eastAsia="Merriweather"/>
          <w:szCs w:val="26"/>
          <w:shd w:val="clear" w:color="auto" w:fill="EEF7EA"/>
        </w:rPr>
        <w:br/>
        <w:t>D) 20 Н </w:t>
      </w:r>
      <w:r w:rsidRPr="00B646A1">
        <w:rPr>
          <w:rFonts w:eastAsia="Merriweather"/>
          <w:szCs w:val="26"/>
          <w:shd w:val="clear" w:color="auto" w:fill="EEF7EA"/>
        </w:rPr>
        <w:br/>
        <w:t>E) 15 Н </w:t>
      </w:r>
    </w:p>
    <w:p w:rsidR="00614022" w:rsidRPr="00B646A1" w:rsidRDefault="00614022" w:rsidP="00614022">
      <w:pPr>
        <w:pStyle w:val="a9"/>
        <w:shd w:val="clear" w:color="auto" w:fill="EEF7EA"/>
        <w:spacing w:beforeAutospacing="0" w:afterAutospacing="0"/>
        <w:rPr>
          <w:rFonts w:eastAsia="Merriweather"/>
          <w:szCs w:val="26"/>
        </w:rPr>
      </w:pPr>
      <w:r w:rsidRPr="00B646A1">
        <w:rPr>
          <w:rFonts w:eastAsia="Merriweather"/>
          <w:b/>
          <w:szCs w:val="26"/>
          <w:shd w:val="clear" w:color="auto" w:fill="EEF7EA"/>
        </w:rPr>
        <w:t>9.Егер доп 0,1Н күштің әсерінен 0,2 м/с2 үдеу алса, оның массасы</w:t>
      </w:r>
      <w:r w:rsidRPr="00B646A1">
        <w:rPr>
          <w:rFonts w:eastAsia="Merriweather"/>
          <w:szCs w:val="26"/>
          <w:shd w:val="clear" w:color="auto" w:fill="EEF7EA"/>
        </w:rPr>
        <w:t> </w:t>
      </w:r>
      <w:r w:rsidRPr="00B646A1">
        <w:rPr>
          <w:rFonts w:eastAsia="Merriweather"/>
          <w:szCs w:val="26"/>
          <w:shd w:val="clear" w:color="auto" w:fill="EEF7EA"/>
        </w:rPr>
        <w:br/>
        <w:t>A) 0,005 кг </w:t>
      </w:r>
      <w:r w:rsidRPr="00B646A1">
        <w:rPr>
          <w:rFonts w:eastAsia="Merriweather"/>
          <w:szCs w:val="26"/>
          <w:shd w:val="clear" w:color="auto" w:fill="EEF7EA"/>
        </w:rPr>
        <w:br/>
        <w:t>B) 0,5 кг </w:t>
      </w:r>
      <w:r w:rsidRPr="00B646A1">
        <w:rPr>
          <w:rFonts w:eastAsia="Merriweather"/>
          <w:szCs w:val="26"/>
          <w:shd w:val="clear" w:color="auto" w:fill="EEF7EA"/>
        </w:rPr>
        <w:br/>
        <w:t>C) 0,05 кг </w:t>
      </w:r>
      <w:r w:rsidRPr="00B646A1">
        <w:rPr>
          <w:rFonts w:eastAsia="Merriweather"/>
          <w:szCs w:val="26"/>
          <w:shd w:val="clear" w:color="auto" w:fill="EEF7EA"/>
        </w:rPr>
        <w:br/>
        <w:t>D) 0,65 кг </w:t>
      </w:r>
      <w:r w:rsidRPr="00B646A1">
        <w:rPr>
          <w:rFonts w:eastAsia="Merriweather"/>
          <w:szCs w:val="26"/>
          <w:shd w:val="clear" w:color="auto" w:fill="EEF7EA"/>
        </w:rPr>
        <w:br/>
        <w:t>E) 50 5 кг </w:t>
      </w:r>
    </w:p>
    <w:p w:rsidR="00614022" w:rsidRPr="00B646A1" w:rsidRDefault="00614022" w:rsidP="00614022">
      <w:pPr>
        <w:pStyle w:val="a9"/>
        <w:shd w:val="clear" w:color="auto" w:fill="EEF7EA"/>
        <w:spacing w:beforeAutospacing="0" w:afterAutospacing="0"/>
        <w:rPr>
          <w:rFonts w:eastAsia="Merriweather"/>
          <w:szCs w:val="26"/>
          <w:shd w:val="clear" w:color="auto" w:fill="EEF7EA"/>
        </w:rPr>
      </w:pPr>
      <w:r w:rsidRPr="00B646A1">
        <w:rPr>
          <w:rFonts w:eastAsia="Merriweather"/>
          <w:b/>
          <w:szCs w:val="26"/>
          <w:shd w:val="clear" w:color="auto" w:fill="EEF7EA"/>
        </w:rPr>
        <w:t>10.Массасы 20 кг газ көлемі 10 м3 шарды толтырған. Газдың тығыздығы</w:t>
      </w:r>
      <w:r w:rsidRPr="00B646A1">
        <w:rPr>
          <w:rFonts w:eastAsia="Merriweather"/>
          <w:szCs w:val="26"/>
          <w:shd w:val="clear" w:color="auto" w:fill="EEF7EA"/>
        </w:rPr>
        <w:t> </w:t>
      </w:r>
      <w:r w:rsidRPr="00B646A1">
        <w:rPr>
          <w:rFonts w:eastAsia="Merriweather"/>
          <w:szCs w:val="26"/>
          <w:shd w:val="clear" w:color="auto" w:fill="EEF7EA"/>
        </w:rPr>
        <w:br/>
        <w:t>A) 200 кг/м3 </w:t>
      </w:r>
      <w:r w:rsidRPr="00B646A1">
        <w:rPr>
          <w:rFonts w:eastAsia="Merriweather"/>
          <w:szCs w:val="26"/>
          <w:shd w:val="clear" w:color="auto" w:fill="EEF7EA"/>
        </w:rPr>
        <w:br/>
        <w:t>B) 0,5 кг/м3 </w:t>
      </w:r>
      <w:r w:rsidRPr="00B646A1">
        <w:rPr>
          <w:rFonts w:eastAsia="Merriweather"/>
          <w:szCs w:val="26"/>
          <w:shd w:val="clear" w:color="auto" w:fill="EEF7EA"/>
        </w:rPr>
        <w:br/>
        <w:t>C) 2 кг/м3 </w:t>
      </w:r>
      <w:r w:rsidRPr="00B646A1">
        <w:rPr>
          <w:rFonts w:eastAsia="Merriweather"/>
          <w:szCs w:val="26"/>
          <w:shd w:val="clear" w:color="auto" w:fill="EEF7EA"/>
        </w:rPr>
        <w:br/>
        <w:t>D) 10 кг/м3 </w:t>
      </w:r>
    </w:p>
    <w:p w:rsidR="00614022" w:rsidRPr="00A02522" w:rsidRDefault="00614022" w:rsidP="00614022">
      <w:pPr>
        <w:pStyle w:val="a9"/>
        <w:shd w:val="clear" w:color="auto" w:fill="EEF7EA"/>
        <w:spacing w:beforeAutospacing="0" w:afterAutospacing="0"/>
        <w:rPr>
          <w:rFonts w:eastAsia="Merriweather"/>
          <w:szCs w:val="26"/>
          <w:shd w:val="clear" w:color="auto" w:fill="EEF7EA"/>
        </w:rPr>
      </w:pPr>
      <w:r w:rsidRPr="00B646A1">
        <w:rPr>
          <w:rFonts w:eastAsia="Merriweather"/>
          <w:szCs w:val="26"/>
          <w:shd w:val="clear" w:color="auto" w:fill="EEF7EA"/>
        </w:rPr>
        <w:t>E) 20 кг/м3 </w:t>
      </w:r>
    </w:p>
    <w:p w:rsidR="00614022" w:rsidRPr="00B646A1" w:rsidRDefault="00614022" w:rsidP="00614022">
      <w:pPr>
        <w:pStyle w:val="a9"/>
        <w:shd w:val="clear" w:color="auto" w:fill="EEF7EA"/>
        <w:spacing w:beforeAutospacing="0" w:afterAutospacing="0"/>
        <w:rPr>
          <w:rFonts w:eastAsia="Merriweather"/>
          <w:szCs w:val="26"/>
        </w:rPr>
      </w:pPr>
    </w:p>
    <w:p w:rsidR="00614022" w:rsidRDefault="00614022" w:rsidP="00614022">
      <w:pPr>
        <w:pStyle w:val="a9"/>
        <w:shd w:val="clear" w:color="auto" w:fill="EEF7EA"/>
        <w:spacing w:beforeAutospacing="0" w:afterAutospacing="0"/>
        <w:rPr>
          <w:rFonts w:eastAsia="Merriweather"/>
          <w:sz w:val="26"/>
          <w:szCs w:val="26"/>
          <w:shd w:val="clear" w:color="auto" w:fill="EEF7EA"/>
        </w:rPr>
      </w:pPr>
    </w:p>
    <w:p w:rsidR="00614022" w:rsidRDefault="00614022" w:rsidP="00614022">
      <w:pPr>
        <w:pStyle w:val="a9"/>
        <w:shd w:val="clear" w:color="auto" w:fill="EEF7EA"/>
        <w:spacing w:beforeAutospacing="0" w:afterAutospacing="0"/>
        <w:rPr>
          <w:rFonts w:eastAsia="Merriweather"/>
          <w:sz w:val="26"/>
          <w:szCs w:val="26"/>
          <w:shd w:val="clear" w:color="auto" w:fill="EEF7EA"/>
        </w:rPr>
      </w:pPr>
    </w:p>
    <w:p w:rsidR="00614022" w:rsidRDefault="00614022" w:rsidP="00614022">
      <w:pPr>
        <w:pStyle w:val="a9"/>
        <w:shd w:val="clear" w:color="auto" w:fill="EEF7EA"/>
        <w:spacing w:beforeAutospacing="0" w:afterAutospacing="0"/>
        <w:rPr>
          <w:rFonts w:eastAsia="Merriweather"/>
          <w:sz w:val="26"/>
          <w:szCs w:val="26"/>
          <w:shd w:val="clear" w:color="auto" w:fill="EEF7EA"/>
        </w:rPr>
      </w:pPr>
    </w:p>
    <w:p w:rsidR="00614022" w:rsidRDefault="00614022" w:rsidP="00614022">
      <w:pPr>
        <w:pStyle w:val="a9"/>
        <w:shd w:val="clear" w:color="auto" w:fill="EEF7EA"/>
        <w:spacing w:beforeAutospacing="0" w:afterAutospacing="0"/>
        <w:rPr>
          <w:rFonts w:eastAsia="Merriweather"/>
          <w:sz w:val="26"/>
          <w:szCs w:val="26"/>
          <w:shd w:val="clear" w:color="auto" w:fill="EEF7EA"/>
        </w:rPr>
      </w:pPr>
    </w:p>
    <w:p w:rsidR="00614022" w:rsidRDefault="00614022" w:rsidP="00614022">
      <w:pPr>
        <w:pStyle w:val="a9"/>
        <w:shd w:val="clear" w:color="auto" w:fill="EEF7EA"/>
        <w:spacing w:beforeAutospacing="0" w:afterAutospacing="0"/>
        <w:rPr>
          <w:rFonts w:eastAsia="Merriweather"/>
          <w:sz w:val="26"/>
          <w:szCs w:val="26"/>
          <w:shd w:val="clear" w:color="auto" w:fill="EEF7EA"/>
        </w:rPr>
      </w:pPr>
    </w:p>
    <w:p w:rsidR="00614022" w:rsidRDefault="00614022" w:rsidP="00614022">
      <w:pPr>
        <w:pStyle w:val="a9"/>
        <w:shd w:val="clear" w:color="auto" w:fill="EEF7EA"/>
        <w:spacing w:beforeAutospacing="0" w:afterAutospacing="0"/>
        <w:rPr>
          <w:rFonts w:eastAsia="Merriweather"/>
          <w:sz w:val="26"/>
          <w:szCs w:val="26"/>
          <w:shd w:val="clear" w:color="auto" w:fill="EEF7EA"/>
        </w:rPr>
      </w:pPr>
    </w:p>
    <w:p w:rsidR="00614022" w:rsidRDefault="00614022" w:rsidP="00614022">
      <w:pPr>
        <w:pStyle w:val="a9"/>
        <w:shd w:val="clear" w:color="auto" w:fill="EEF7EA"/>
        <w:spacing w:beforeAutospacing="0" w:afterAutospacing="0"/>
        <w:rPr>
          <w:rFonts w:eastAsia="Merriweather"/>
          <w:sz w:val="26"/>
          <w:szCs w:val="26"/>
          <w:shd w:val="clear" w:color="auto" w:fill="EEF7EA"/>
        </w:rPr>
      </w:pPr>
    </w:p>
    <w:p w:rsidR="00614022" w:rsidRDefault="00614022" w:rsidP="00614022">
      <w:pPr>
        <w:pStyle w:val="a9"/>
        <w:shd w:val="clear" w:color="auto" w:fill="EEF7EA"/>
        <w:spacing w:beforeAutospacing="0" w:afterAutospacing="0"/>
        <w:rPr>
          <w:rFonts w:eastAsia="Merriweather"/>
          <w:sz w:val="26"/>
          <w:szCs w:val="26"/>
          <w:shd w:val="clear" w:color="auto" w:fill="EEF7EA"/>
        </w:rPr>
      </w:pPr>
    </w:p>
    <w:p w:rsidR="00614022" w:rsidRDefault="00614022" w:rsidP="00614022">
      <w:pPr>
        <w:pStyle w:val="a9"/>
        <w:shd w:val="clear" w:color="auto" w:fill="EEF7EA"/>
        <w:spacing w:beforeAutospacing="0" w:afterAutospacing="0"/>
        <w:rPr>
          <w:rFonts w:eastAsia="Merriweather"/>
          <w:sz w:val="26"/>
          <w:szCs w:val="26"/>
          <w:shd w:val="clear" w:color="auto" w:fill="EEF7EA"/>
        </w:rPr>
      </w:pPr>
    </w:p>
    <w:p w:rsidR="00614022" w:rsidRDefault="00614022" w:rsidP="00614022">
      <w:pPr>
        <w:pStyle w:val="a9"/>
        <w:shd w:val="clear" w:color="auto" w:fill="EEF7EA"/>
        <w:spacing w:beforeAutospacing="0" w:afterAutospacing="0"/>
        <w:rPr>
          <w:rFonts w:eastAsia="Merriweather"/>
          <w:sz w:val="26"/>
          <w:szCs w:val="26"/>
          <w:shd w:val="clear" w:color="auto" w:fill="EEF7EA"/>
        </w:rPr>
      </w:pPr>
    </w:p>
    <w:p w:rsidR="00614022" w:rsidRDefault="00614022" w:rsidP="00614022">
      <w:pPr>
        <w:pStyle w:val="a9"/>
        <w:shd w:val="clear" w:color="auto" w:fill="EEF7EA"/>
        <w:spacing w:beforeAutospacing="0" w:afterAutospacing="0"/>
        <w:rPr>
          <w:rFonts w:eastAsia="Merriweather"/>
          <w:sz w:val="26"/>
          <w:szCs w:val="26"/>
          <w:shd w:val="clear" w:color="auto" w:fill="EEF7EA"/>
        </w:rPr>
      </w:pPr>
    </w:p>
    <w:p w:rsidR="00614022" w:rsidRDefault="00614022" w:rsidP="00614022">
      <w:pPr>
        <w:pStyle w:val="a9"/>
        <w:shd w:val="clear" w:color="auto" w:fill="EEF7EA"/>
        <w:spacing w:beforeAutospacing="0" w:afterAutospacing="0"/>
        <w:rPr>
          <w:rFonts w:eastAsia="Merriweather"/>
          <w:sz w:val="26"/>
          <w:szCs w:val="26"/>
          <w:shd w:val="clear" w:color="auto" w:fill="EEF7EA"/>
        </w:rPr>
      </w:pPr>
    </w:p>
    <w:p w:rsidR="00614022" w:rsidRDefault="00614022" w:rsidP="00614022">
      <w:pPr>
        <w:pStyle w:val="a9"/>
        <w:shd w:val="clear" w:color="auto" w:fill="EEF7EA"/>
        <w:spacing w:beforeAutospacing="0" w:afterAutospacing="0"/>
        <w:rPr>
          <w:rFonts w:eastAsia="Merriweather"/>
          <w:sz w:val="26"/>
          <w:szCs w:val="26"/>
          <w:shd w:val="clear" w:color="auto" w:fill="EEF7EA"/>
        </w:rPr>
      </w:pPr>
    </w:p>
    <w:p w:rsidR="00614022" w:rsidRDefault="00614022" w:rsidP="00614022">
      <w:pPr>
        <w:pStyle w:val="a9"/>
        <w:shd w:val="clear" w:color="auto" w:fill="EEF7EA"/>
        <w:spacing w:beforeAutospacing="0" w:afterAutospacing="0"/>
        <w:rPr>
          <w:rFonts w:eastAsia="Merriweather"/>
          <w:sz w:val="26"/>
          <w:szCs w:val="26"/>
          <w:shd w:val="clear" w:color="auto" w:fill="EEF7EA"/>
        </w:rPr>
      </w:pPr>
    </w:p>
    <w:p w:rsidR="00614022" w:rsidRDefault="00614022" w:rsidP="00614022">
      <w:pPr>
        <w:pStyle w:val="a9"/>
        <w:shd w:val="clear" w:color="auto" w:fill="EEF7EA"/>
        <w:spacing w:beforeAutospacing="0" w:afterAutospacing="0"/>
        <w:rPr>
          <w:rFonts w:eastAsia="Merriweather"/>
          <w:sz w:val="26"/>
          <w:szCs w:val="26"/>
          <w:shd w:val="clear" w:color="auto" w:fill="EEF7EA"/>
        </w:rPr>
      </w:pPr>
    </w:p>
    <w:p w:rsidR="00614022" w:rsidRDefault="00614022" w:rsidP="00614022">
      <w:pPr>
        <w:pStyle w:val="a9"/>
        <w:shd w:val="clear" w:color="auto" w:fill="EEF7EA"/>
        <w:spacing w:beforeAutospacing="0" w:afterAutospacing="0"/>
        <w:rPr>
          <w:rFonts w:eastAsia="Merriweather"/>
          <w:sz w:val="26"/>
          <w:szCs w:val="26"/>
          <w:shd w:val="clear" w:color="auto" w:fill="EEF7EA"/>
        </w:rPr>
      </w:pPr>
    </w:p>
    <w:p w:rsidR="00614022" w:rsidRPr="00B646A1" w:rsidRDefault="00614022" w:rsidP="00614022">
      <w:pPr>
        <w:pStyle w:val="ac"/>
        <w:jc w:val="center"/>
        <w:rPr>
          <w:rFonts w:ascii="Times New Roman" w:hAnsi="Times New Roman"/>
          <w:b/>
          <w:sz w:val="28"/>
          <w:szCs w:val="24"/>
        </w:rPr>
      </w:pPr>
      <w:r w:rsidRPr="00B646A1">
        <w:rPr>
          <w:rFonts w:ascii="Times New Roman" w:hAnsi="Times New Roman"/>
          <w:b/>
          <w:sz w:val="28"/>
          <w:szCs w:val="24"/>
          <w:lang w:val="kk-KZ"/>
        </w:rPr>
        <w:t>Тест сұрақтарының дұрыс жауаптары</w:t>
      </w:r>
    </w:p>
    <w:p w:rsidR="00614022" w:rsidRDefault="00614022" w:rsidP="00614022">
      <w:pPr>
        <w:pStyle w:val="ac"/>
        <w:jc w:val="center"/>
        <w:rPr>
          <w:rFonts w:ascii="Times New Roman" w:hAnsi="Times New Roman"/>
          <w:b/>
          <w:sz w:val="24"/>
          <w:szCs w:val="24"/>
          <w:lang w:val="kk-KZ"/>
        </w:rPr>
      </w:pPr>
      <w:r>
        <w:rPr>
          <w:rFonts w:ascii="Times New Roman" w:hAnsi="Times New Roman"/>
          <w:b/>
          <w:sz w:val="24"/>
          <w:szCs w:val="24"/>
          <w:lang w:val="kk-KZ"/>
        </w:rPr>
        <w:t>І-аралық бақылау</w:t>
      </w:r>
    </w:p>
    <w:p w:rsidR="00614022" w:rsidRDefault="00614022" w:rsidP="00614022">
      <w:pPr>
        <w:spacing w:after="0" w:line="240" w:lineRule="auto"/>
        <w:jc w:val="center"/>
        <w:rPr>
          <w:rFonts w:ascii="Times New Roman" w:eastAsia="Calibri" w:hAnsi="Times New Roman" w:cs="Times New Roman"/>
          <w:b/>
        </w:rPr>
      </w:pPr>
      <w:r w:rsidRPr="007637A5">
        <w:rPr>
          <w:rFonts w:ascii="Times New Roman" w:eastAsia="Calibri" w:hAnsi="Times New Roman" w:cs="Times New Roman"/>
          <w:b/>
          <w:lang w:val="kk-KZ"/>
        </w:rPr>
        <w:t>Семестр: I</w:t>
      </w:r>
      <w:r>
        <w:rPr>
          <w:rFonts w:ascii="Times New Roman" w:eastAsia="Calibri" w:hAnsi="Times New Roman" w:cs="Times New Roman"/>
          <w:b/>
        </w:rPr>
        <w:t>II</w:t>
      </w:r>
    </w:p>
    <w:p w:rsidR="00614022" w:rsidRDefault="00614022" w:rsidP="00614022">
      <w:pPr>
        <w:pStyle w:val="ac"/>
        <w:jc w:val="center"/>
        <w:rPr>
          <w:rFonts w:ascii="Times New Roman" w:hAnsi="Times New Roman"/>
          <w:b/>
          <w:sz w:val="24"/>
          <w:szCs w:val="24"/>
          <w:lang w:val="kk-KZ"/>
        </w:rPr>
      </w:pPr>
    </w:p>
    <w:tbl>
      <w:tblPr>
        <w:tblStyle w:val="ab"/>
        <w:tblW w:w="5760" w:type="dxa"/>
        <w:jc w:val="center"/>
        <w:tblLayout w:type="fixed"/>
        <w:tblLook w:val="04A0" w:firstRow="1" w:lastRow="0" w:firstColumn="1" w:lastColumn="0" w:noHBand="0" w:noVBand="1"/>
      </w:tblPr>
      <w:tblGrid>
        <w:gridCol w:w="2634"/>
        <w:gridCol w:w="3126"/>
      </w:tblGrid>
      <w:tr w:rsidR="00614022" w:rsidTr="0070794D">
        <w:trPr>
          <w:trHeight w:val="612"/>
          <w:jc w:val="center"/>
        </w:trPr>
        <w:tc>
          <w:tcPr>
            <w:tcW w:w="1813" w:type="dxa"/>
          </w:tcPr>
          <w:p w:rsidR="00614022" w:rsidRDefault="00614022" w:rsidP="0070794D">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1</w:t>
            </w:r>
          </w:p>
        </w:tc>
        <w:tc>
          <w:tcPr>
            <w:tcW w:w="2151" w:type="dxa"/>
          </w:tcPr>
          <w:p w:rsidR="00614022" w:rsidRDefault="00614022" w:rsidP="0070794D">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С</w:t>
            </w:r>
          </w:p>
        </w:tc>
      </w:tr>
      <w:tr w:rsidR="00614022" w:rsidTr="0070794D">
        <w:trPr>
          <w:trHeight w:val="612"/>
          <w:jc w:val="center"/>
        </w:trPr>
        <w:tc>
          <w:tcPr>
            <w:tcW w:w="1813" w:type="dxa"/>
          </w:tcPr>
          <w:p w:rsidR="00614022" w:rsidRDefault="00614022" w:rsidP="0070794D">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2</w:t>
            </w:r>
          </w:p>
        </w:tc>
        <w:tc>
          <w:tcPr>
            <w:tcW w:w="2151" w:type="dxa"/>
          </w:tcPr>
          <w:p w:rsidR="00614022" w:rsidRDefault="00614022" w:rsidP="0070794D">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Е</w:t>
            </w:r>
          </w:p>
        </w:tc>
      </w:tr>
      <w:tr w:rsidR="00614022" w:rsidTr="0070794D">
        <w:trPr>
          <w:trHeight w:val="612"/>
          <w:jc w:val="center"/>
        </w:trPr>
        <w:tc>
          <w:tcPr>
            <w:tcW w:w="1813" w:type="dxa"/>
          </w:tcPr>
          <w:p w:rsidR="00614022" w:rsidRDefault="00614022" w:rsidP="0070794D">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3</w:t>
            </w:r>
          </w:p>
        </w:tc>
        <w:tc>
          <w:tcPr>
            <w:tcW w:w="2151" w:type="dxa"/>
          </w:tcPr>
          <w:p w:rsidR="00614022" w:rsidRDefault="00614022" w:rsidP="0070794D">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В</w:t>
            </w:r>
          </w:p>
        </w:tc>
      </w:tr>
      <w:tr w:rsidR="00614022" w:rsidTr="0070794D">
        <w:trPr>
          <w:trHeight w:val="612"/>
          <w:jc w:val="center"/>
        </w:trPr>
        <w:tc>
          <w:tcPr>
            <w:tcW w:w="1813" w:type="dxa"/>
          </w:tcPr>
          <w:p w:rsidR="00614022" w:rsidRDefault="00614022" w:rsidP="0070794D">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4</w:t>
            </w:r>
          </w:p>
        </w:tc>
        <w:tc>
          <w:tcPr>
            <w:tcW w:w="2151" w:type="dxa"/>
          </w:tcPr>
          <w:p w:rsidR="00614022" w:rsidRDefault="00614022" w:rsidP="0070794D">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С</w:t>
            </w:r>
          </w:p>
        </w:tc>
      </w:tr>
      <w:tr w:rsidR="00614022" w:rsidTr="0070794D">
        <w:trPr>
          <w:trHeight w:val="612"/>
          <w:jc w:val="center"/>
        </w:trPr>
        <w:tc>
          <w:tcPr>
            <w:tcW w:w="1813" w:type="dxa"/>
          </w:tcPr>
          <w:p w:rsidR="00614022" w:rsidRDefault="00614022" w:rsidP="0070794D">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5</w:t>
            </w:r>
          </w:p>
        </w:tc>
        <w:tc>
          <w:tcPr>
            <w:tcW w:w="2151" w:type="dxa"/>
          </w:tcPr>
          <w:p w:rsidR="00614022" w:rsidRDefault="00614022" w:rsidP="0070794D">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А</w:t>
            </w:r>
          </w:p>
        </w:tc>
      </w:tr>
      <w:tr w:rsidR="00614022" w:rsidTr="0070794D">
        <w:trPr>
          <w:trHeight w:val="612"/>
          <w:jc w:val="center"/>
        </w:trPr>
        <w:tc>
          <w:tcPr>
            <w:tcW w:w="1813" w:type="dxa"/>
          </w:tcPr>
          <w:p w:rsidR="00614022" w:rsidRDefault="00614022" w:rsidP="0070794D">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6</w:t>
            </w:r>
          </w:p>
        </w:tc>
        <w:tc>
          <w:tcPr>
            <w:tcW w:w="2151" w:type="dxa"/>
          </w:tcPr>
          <w:p w:rsidR="00614022" w:rsidRDefault="00614022" w:rsidP="0070794D">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А</w:t>
            </w:r>
          </w:p>
        </w:tc>
      </w:tr>
      <w:tr w:rsidR="00614022" w:rsidTr="0070794D">
        <w:trPr>
          <w:trHeight w:val="612"/>
          <w:jc w:val="center"/>
        </w:trPr>
        <w:tc>
          <w:tcPr>
            <w:tcW w:w="1813" w:type="dxa"/>
          </w:tcPr>
          <w:p w:rsidR="00614022" w:rsidRDefault="00614022" w:rsidP="0070794D">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7</w:t>
            </w:r>
          </w:p>
        </w:tc>
        <w:tc>
          <w:tcPr>
            <w:tcW w:w="2151" w:type="dxa"/>
          </w:tcPr>
          <w:p w:rsidR="00614022" w:rsidRDefault="00614022" w:rsidP="0070794D">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В</w:t>
            </w:r>
          </w:p>
        </w:tc>
      </w:tr>
      <w:tr w:rsidR="00614022" w:rsidTr="0070794D">
        <w:trPr>
          <w:trHeight w:val="612"/>
          <w:jc w:val="center"/>
        </w:trPr>
        <w:tc>
          <w:tcPr>
            <w:tcW w:w="1813" w:type="dxa"/>
          </w:tcPr>
          <w:p w:rsidR="00614022" w:rsidRDefault="00614022" w:rsidP="0070794D">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8</w:t>
            </w:r>
          </w:p>
        </w:tc>
        <w:tc>
          <w:tcPr>
            <w:tcW w:w="2151" w:type="dxa"/>
          </w:tcPr>
          <w:p w:rsidR="00614022" w:rsidRDefault="00614022" w:rsidP="0070794D">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В</w:t>
            </w:r>
          </w:p>
        </w:tc>
      </w:tr>
      <w:tr w:rsidR="00614022" w:rsidTr="0070794D">
        <w:trPr>
          <w:trHeight w:val="612"/>
          <w:jc w:val="center"/>
        </w:trPr>
        <w:tc>
          <w:tcPr>
            <w:tcW w:w="1813" w:type="dxa"/>
          </w:tcPr>
          <w:p w:rsidR="00614022" w:rsidRDefault="00614022" w:rsidP="0070794D">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9</w:t>
            </w:r>
          </w:p>
        </w:tc>
        <w:tc>
          <w:tcPr>
            <w:tcW w:w="2151" w:type="dxa"/>
          </w:tcPr>
          <w:p w:rsidR="00614022" w:rsidRDefault="00614022" w:rsidP="0070794D">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В</w:t>
            </w:r>
          </w:p>
        </w:tc>
      </w:tr>
      <w:tr w:rsidR="00614022" w:rsidTr="0070794D">
        <w:trPr>
          <w:trHeight w:val="612"/>
          <w:jc w:val="center"/>
        </w:trPr>
        <w:tc>
          <w:tcPr>
            <w:tcW w:w="1813" w:type="dxa"/>
          </w:tcPr>
          <w:p w:rsidR="00614022" w:rsidRDefault="00614022" w:rsidP="0070794D">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10</w:t>
            </w:r>
          </w:p>
        </w:tc>
        <w:tc>
          <w:tcPr>
            <w:tcW w:w="2151" w:type="dxa"/>
          </w:tcPr>
          <w:p w:rsidR="00614022" w:rsidRDefault="00614022" w:rsidP="0070794D">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С</w:t>
            </w:r>
          </w:p>
        </w:tc>
      </w:tr>
    </w:tbl>
    <w:p w:rsidR="00614022" w:rsidRPr="00B646A1" w:rsidRDefault="00614022" w:rsidP="00614022">
      <w:pPr>
        <w:pStyle w:val="a9"/>
        <w:shd w:val="clear" w:color="auto" w:fill="EEF7EA"/>
        <w:spacing w:beforeAutospacing="0" w:afterAutospacing="0"/>
        <w:jc w:val="center"/>
        <w:rPr>
          <w:rFonts w:eastAsia="Merriweather"/>
          <w:sz w:val="28"/>
          <w:szCs w:val="26"/>
          <w:shd w:val="clear" w:color="auto" w:fill="EEF7EA"/>
          <w:lang w:val="kk-KZ"/>
        </w:rPr>
      </w:pPr>
    </w:p>
    <w:p w:rsidR="00614022" w:rsidRDefault="00614022" w:rsidP="00614022">
      <w:pPr>
        <w:pStyle w:val="a9"/>
        <w:shd w:val="clear" w:color="auto" w:fill="EEF7EA"/>
        <w:spacing w:beforeAutospacing="0" w:afterAutospacing="0"/>
        <w:rPr>
          <w:rFonts w:eastAsia="Merriweather"/>
          <w:sz w:val="26"/>
          <w:szCs w:val="26"/>
          <w:shd w:val="clear" w:color="auto" w:fill="EEF7EA"/>
        </w:rPr>
      </w:pPr>
    </w:p>
    <w:p w:rsidR="00614022" w:rsidRDefault="00614022" w:rsidP="00614022">
      <w:pPr>
        <w:pStyle w:val="a9"/>
        <w:shd w:val="clear" w:color="auto" w:fill="EEF7EA"/>
        <w:spacing w:beforeAutospacing="0" w:afterAutospacing="0"/>
        <w:rPr>
          <w:rFonts w:eastAsia="Merriweather"/>
          <w:sz w:val="26"/>
          <w:szCs w:val="26"/>
          <w:shd w:val="clear" w:color="auto" w:fill="EEF7EA"/>
        </w:rPr>
      </w:pPr>
    </w:p>
    <w:p w:rsidR="00614022" w:rsidRDefault="00614022" w:rsidP="00614022">
      <w:pPr>
        <w:pStyle w:val="a9"/>
        <w:shd w:val="clear" w:color="auto" w:fill="EEF7EA"/>
        <w:spacing w:beforeAutospacing="0" w:afterAutospacing="0"/>
        <w:rPr>
          <w:rFonts w:eastAsia="Merriweather"/>
          <w:sz w:val="26"/>
          <w:szCs w:val="26"/>
          <w:shd w:val="clear" w:color="auto" w:fill="EEF7EA"/>
        </w:rPr>
      </w:pPr>
    </w:p>
    <w:p w:rsidR="00614022" w:rsidRDefault="00614022" w:rsidP="00614022">
      <w:pPr>
        <w:pStyle w:val="a9"/>
        <w:shd w:val="clear" w:color="auto" w:fill="EEF7EA"/>
        <w:spacing w:beforeAutospacing="0" w:afterAutospacing="0"/>
        <w:rPr>
          <w:rFonts w:eastAsia="Merriweather"/>
          <w:sz w:val="26"/>
          <w:szCs w:val="26"/>
          <w:shd w:val="clear" w:color="auto" w:fill="EEF7EA"/>
        </w:rPr>
      </w:pPr>
    </w:p>
    <w:p w:rsidR="00614022" w:rsidRDefault="00614022" w:rsidP="00614022">
      <w:pPr>
        <w:pStyle w:val="a9"/>
        <w:shd w:val="clear" w:color="auto" w:fill="EEF7EA"/>
        <w:spacing w:beforeAutospacing="0" w:afterAutospacing="0"/>
        <w:rPr>
          <w:rFonts w:eastAsia="Merriweather"/>
          <w:sz w:val="26"/>
          <w:szCs w:val="26"/>
          <w:shd w:val="clear" w:color="auto" w:fill="EEF7EA"/>
        </w:rPr>
      </w:pPr>
    </w:p>
    <w:p w:rsidR="00614022" w:rsidRDefault="00614022" w:rsidP="00614022">
      <w:pPr>
        <w:pStyle w:val="a9"/>
        <w:shd w:val="clear" w:color="auto" w:fill="EEF7EA"/>
        <w:spacing w:beforeAutospacing="0" w:afterAutospacing="0"/>
        <w:rPr>
          <w:rFonts w:eastAsia="Merriweather"/>
          <w:sz w:val="26"/>
          <w:szCs w:val="26"/>
          <w:shd w:val="clear" w:color="auto" w:fill="EEF7EA"/>
        </w:rPr>
      </w:pPr>
    </w:p>
    <w:p w:rsidR="00614022" w:rsidRDefault="00614022" w:rsidP="00614022">
      <w:pPr>
        <w:pStyle w:val="a9"/>
        <w:shd w:val="clear" w:color="auto" w:fill="EEF7EA"/>
        <w:spacing w:beforeAutospacing="0" w:afterAutospacing="0"/>
        <w:rPr>
          <w:rFonts w:eastAsia="Merriweather"/>
          <w:sz w:val="26"/>
          <w:szCs w:val="26"/>
          <w:shd w:val="clear" w:color="auto" w:fill="EEF7EA"/>
        </w:rPr>
      </w:pPr>
    </w:p>
    <w:p w:rsidR="00614022" w:rsidRDefault="00614022" w:rsidP="00614022">
      <w:pPr>
        <w:pStyle w:val="a9"/>
        <w:shd w:val="clear" w:color="auto" w:fill="EEF7EA"/>
        <w:spacing w:beforeAutospacing="0" w:afterAutospacing="0"/>
        <w:rPr>
          <w:rFonts w:eastAsia="Merriweather"/>
          <w:sz w:val="26"/>
          <w:szCs w:val="26"/>
          <w:shd w:val="clear" w:color="auto" w:fill="EEF7EA"/>
        </w:rPr>
      </w:pPr>
    </w:p>
    <w:p w:rsidR="00614022" w:rsidRDefault="00614022" w:rsidP="00614022">
      <w:pPr>
        <w:pStyle w:val="a9"/>
        <w:shd w:val="clear" w:color="auto" w:fill="EEF7EA"/>
        <w:spacing w:beforeAutospacing="0" w:afterAutospacing="0"/>
        <w:rPr>
          <w:rFonts w:eastAsia="Merriweather"/>
          <w:sz w:val="26"/>
          <w:szCs w:val="26"/>
          <w:shd w:val="clear" w:color="auto" w:fill="EEF7EA"/>
        </w:rPr>
      </w:pPr>
    </w:p>
    <w:p w:rsidR="00614022" w:rsidRDefault="00614022" w:rsidP="00614022">
      <w:pPr>
        <w:pStyle w:val="a9"/>
        <w:shd w:val="clear" w:color="auto" w:fill="EEF7EA"/>
        <w:spacing w:beforeAutospacing="0" w:afterAutospacing="0"/>
        <w:rPr>
          <w:rFonts w:eastAsia="Merriweather"/>
          <w:sz w:val="26"/>
          <w:szCs w:val="26"/>
          <w:shd w:val="clear" w:color="auto" w:fill="EEF7EA"/>
        </w:rPr>
      </w:pPr>
    </w:p>
    <w:p w:rsidR="00614022" w:rsidRDefault="00614022" w:rsidP="00614022">
      <w:pPr>
        <w:pStyle w:val="a9"/>
        <w:shd w:val="clear" w:color="auto" w:fill="EEF7EA"/>
        <w:spacing w:beforeAutospacing="0" w:afterAutospacing="0"/>
        <w:rPr>
          <w:rFonts w:eastAsia="Merriweather"/>
          <w:sz w:val="26"/>
          <w:szCs w:val="26"/>
          <w:shd w:val="clear" w:color="auto" w:fill="EEF7EA"/>
        </w:rPr>
      </w:pPr>
    </w:p>
    <w:p w:rsidR="00614022" w:rsidRDefault="00614022" w:rsidP="00614022">
      <w:pPr>
        <w:pStyle w:val="a9"/>
        <w:shd w:val="clear" w:color="auto" w:fill="EEF7EA"/>
        <w:spacing w:beforeAutospacing="0" w:afterAutospacing="0"/>
        <w:rPr>
          <w:rFonts w:eastAsia="Merriweather"/>
          <w:sz w:val="26"/>
          <w:szCs w:val="26"/>
          <w:shd w:val="clear" w:color="auto" w:fill="EEF7EA"/>
        </w:rPr>
      </w:pPr>
    </w:p>
    <w:p w:rsidR="00614022" w:rsidRDefault="00614022" w:rsidP="00614022">
      <w:pPr>
        <w:pStyle w:val="a9"/>
        <w:shd w:val="clear" w:color="auto" w:fill="EEF7EA"/>
        <w:spacing w:beforeAutospacing="0" w:afterAutospacing="0"/>
        <w:rPr>
          <w:rFonts w:eastAsia="Merriweather"/>
          <w:sz w:val="26"/>
          <w:szCs w:val="26"/>
          <w:shd w:val="clear" w:color="auto" w:fill="EEF7EA"/>
        </w:rPr>
      </w:pPr>
    </w:p>
    <w:p w:rsidR="00614022" w:rsidRDefault="00614022" w:rsidP="00614022">
      <w:pPr>
        <w:pStyle w:val="a9"/>
        <w:shd w:val="clear" w:color="auto" w:fill="EEF7EA"/>
        <w:spacing w:beforeAutospacing="0" w:afterAutospacing="0"/>
        <w:rPr>
          <w:rFonts w:eastAsia="Merriweather"/>
          <w:sz w:val="26"/>
          <w:szCs w:val="26"/>
          <w:shd w:val="clear" w:color="auto" w:fill="EEF7EA"/>
        </w:rPr>
      </w:pPr>
    </w:p>
    <w:p w:rsidR="00614022" w:rsidRDefault="00614022" w:rsidP="00614022">
      <w:pPr>
        <w:pStyle w:val="a9"/>
        <w:shd w:val="clear" w:color="auto" w:fill="EEF7EA"/>
        <w:spacing w:beforeAutospacing="0" w:afterAutospacing="0"/>
        <w:rPr>
          <w:rFonts w:eastAsia="Merriweather"/>
          <w:sz w:val="26"/>
          <w:szCs w:val="26"/>
          <w:shd w:val="clear" w:color="auto" w:fill="EEF7EA"/>
        </w:rPr>
      </w:pPr>
    </w:p>
    <w:p w:rsidR="00614022" w:rsidRDefault="00614022" w:rsidP="00614022">
      <w:pPr>
        <w:pStyle w:val="a9"/>
        <w:shd w:val="clear" w:color="auto" w:fill="EEF7EA"/>
        <w:spacing w:beforeAutospacing="0" w:afterAutospacing="0"/>
        <w:rPr>
          <w:rFonts w:eastAsia="Merriweather"/>
          <w:sz w:val="26"/>
          <w:szCs w:val="26"/>
          <w:shd w:val="clear" w:color="auto" w:fill="EEF7EA"/>
        </w:rPr>
      </w:pPr>
    </w:p>
    <w:tbl>
      <w:tblPr>
        <w:tblStyle w:val="ab"/>
        <w:tblW w:w="10483" w:type="dxa"/>
        <w:tblInd w:w="-5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08"/>
        <w:gridCol w:w="7975"/>
      </w:tblGrid>
      <w:tr w:rsidR="00614022" w:rsidRPr="007A0031" w:rsidTr="0070794D">
        <w:trPr>
          <w:trHeight w:val="564"/>
        </w:trPr>
        <w:tc>
          <w:tcPr>
            <w:tcW w:w="2508" w:type="dxa"/>
          </w:tcPr>
          <w:p w:rsidR="00614022" w:rsidRPr="00B646A1" w:rsidRDefault="00614022" w:rsidP="0070794D">
            <w:pPr>
              <w:spacing w:after="0"/>
            </w:pPr>
            <w:r w:rsidRPr="00AF254A">
              <w:rPr>
                <w:rFonts w:ascii="Calibri" w:eastAsia="Times New Roman" w:hAnsi="Calibri" w:cs="Times New Roman"/>
                <w:noProof/>
                <w:lang w:eastAsia="ru-RU"/>
              </w:rPr>
              <w:lastRenderedPageBreak/>
              <w:drawing>
                <wp:anchor distT="0" distB="0" distL="114300" distR="114300" simplePos="0" relativeHeight="251676672" behindDoc="1" locked="0" layoutInCell="1" allowOverlap="1" wp14:anchorId="1DDCCDE4" wp14:editId="3AD36AB6">
                  <wp:simplePos x="0" y="0"/>
                  <wp:positionH relativeFrom="column">
                    <wp:posOffset>677545</wp:posOffset>
                  </wp:positionH>
                  <wp:positionV relativeFrom="paragraph">
                    <wp:posOffset>0</wp:posOffset>
                  </wp:positionV>
                  <wp:extent cx="800100" cy="681990"/>
                  <wp:effectExtent l="0" t="0" r="0" b="3810"/>
                  <wp:wrapTight wrapText="bothSides">
                    <wp:wrapPolygon edited="0">
                      <wp:start x="0" y="0"/>
                      <wp:lineTo x="0" y="21117"/>
                      <wp:lineTo x="21086" y="21117"/>
                      <wp:lineTo x="21086" y="0"/>
                      <wp:lineTo x="0" y="0"/>
                    </wp:wrapPolygon>
                  </wp:wrapTight>
                  <wp:docPr id="347"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658" cstate="print">
                            <a:extLst>
                              <a:ext uri="{28A0092B-C50C-407E-A947-70E740481C1C}">
                                <a14:useLocalDpi xmlns:a14="http://schemas.microsoft.com/office/drawing/2010/main" val="0"/>
                              </a:ext>
                            </a:extLst>
                          </a:blip>
                          <a:srcRect/>
                          <a:stretch>
                            <a:fillRect/>
                          </a:stretch>
                        </pic:blipFill>
                        <pic:spPr bwMode="auto">
                          <a:xfrm>
                            <a:off x="0" y="0"/>
                            <a:ext cx="800100" cy="681990"/>
                          </a:xfrm>
                          <a:prstGeom prst="rect">
                            <a:avLst/>
                          </a:prstGeom>
                          <a:noFill/>
                        </pic:spPr>
                      </pic:pic>
                    </a:graphicData>
                  </a:graphic>
                  <wp14:sizeRelH relativeFrom="margin">
                    <wp14:pctWidth>0</wp14:pctWidth>
                  </wp14:sizeRelH>
                  <wp14:sizeRelV relativeFrom="margin">
                    <wp14:pctHeight>0</wp14:pctHeight>
                  </wp14:sizeRelV>
                </wp:anchor>
              </w:drawing>
            </w:r>
            <w:r>
              <w:rPr>
                <w:lang w:val="kk-KZ"/>
              </w:rPr>
              <w:t xml:space="preserve">       </w:t>
            </w:r>
          </w:p>
        </w:tc>
        <w:tc>
          <w:tcPr>
            <w:tcW w:w="7975" w:type="dxa"/>
          </w:tcPr>
          <w:p w:rsidR="00614022" w:rsidRPr="0007487E" w:rsidRDefault="00614022" w:rsidP="0070794D">
            <w:pPr>
              <w:spacing w:after="0"/>
              <w:ind w:left="-108"/>
              <w:jc w:val="center"/>
              <w:rPr>
                <w:rFonts w:ascii="Times New Roman" w:hAnsi="Times New Roman" w:cs="Times New Roman"/>
                <w:b/>
                <w:szCs w:val="18"/>
                <w:lang w:val="kk-KZ"/>
              </w:rPr>
            </w:pPr>
            <w:r w:rsidRPr="0007487E">
              <w:rPr>
                <w:rFonts w:ascii="Times New Roman" w:hAnsi="Times New Roman" w:cs="Times New Roman"/>
                <w:b/>
                <w:szCs w:val="18"/>
                <w:lang w:val="kk-KZ"/>
              </w:rPr>
              <w:t>АЛМАТЫ АВТОМОБИЛЬ-ЖОЛ КОЛЛЕДЖІ</w:t>
            </w:r>
          </w:p>
          <w:p w:rsidR="00614022" w:rsidRPr="0007487E" w:rsidRDefault="00614022" w:rsidP="0070794D">
            <w:pPr>
              <w:spacing w:after="0"/>
              <w:jc w:val="center"/>
              <w:outlineLvl w:val="0"/>
              <w:rPr>
                <w:rFonts w:ascii="Times New Roman" w:hAnsi="Times New Roman" w:cs="Times New Roman"/>
                <w:b/>
                <w:szCs w:val="18"/>
                <w:lang w:val="kk-KZ"/>
              </w:rPr>
            </w:pPr>
            <w:r w:rsidRPr="007A0031">
              <w:rPr>
                <w:rFonts w:ascii="Times New Roman" w:hAnsi="Times New Roman" w:cs="Times New Roman"/>
                <w:b/>
                <w:szCs w:val="18"/>
              </w:rPr>
              <w:t>АЛМАТИНСКИЙ</w:t>
            </w:r>
            <w:r w:rsidRPr="0007487E">
              <w:rPr>
                <w:rFonts w:ascii="Times New Roman" w:hAnsi="Times New Roman" w:cs="Times New Roman"/>
                <w:b/>
                <w:szCs w:val="18"/>
                <w:lang w:val="kk-KZ"/>
              </w:rPr>
              <w:t xml:space="preserve"> АВТОМОБИЛЬНО-ДОРОЖНЫЙ КОЛЛЕДЖ</w:t>
            </w:r>
          </w:p>
          <w:p w:rsidR="00614022" w:rsidRPr="007A0031" w:rsidRDefault="00614022" w:rsidP="0070794D">
            <w:pPr>
              <w:tabs>
                <w:tab w:val="left" w:pos="7897"/>
              </w:tabs>
              <w:spacing w:after="0"/>
              <w:ind w:right="33"/>
              <w:jc w:val="center"/>
              <w:outlineLvl w:val="0"/>
              <w:rPr>
                <w:rFonts w:ascii="Times New Roman" w:hAnsi="Times New Roman" w:cs="Times New Roman"/>
                <w:b/>
                <w:sz w:val="18"/>
                <w:szCs w:val="16"/>
              </w:rPr>
            </w:pPr>
            <w:r w:rsidRPr="0007487E">
              <w:rPr>
                <w:rFonts w:ascii="Times New Roman" w:hAnsi="Times New Roman" w:cs="Times New Roman"/>
                <w:b/>
                <w:szCs w:val="18"/>
              </w:rPr>
              <w:t>ALMATY</w:t>
            </w:r>
            <w:r w:rsidRPr="007A0031">
              <w:rPr>
                <w:rFonts w:ascii="Times New Roman" w:hAnsi="Times New Roman" w:cs="Times New Roman"/>
                <w:b/>
                <w:szCs w:val="18"/>
              </w:rPr>
              <w:t xml:space="preserve"> </w:t>
            </w:r>
            <w:r w:rsidRPr="0007487E">
              <w:rPr>
                <w:rFonts w:ascii="Times New Roman" w:hAnsi="Times New Roman" w:cs="Times New Roman"/>
                <w:b/>
                <w:szCs w:val="18"/>
              </w:rPr>
              <w:t>AUTOMOBILE</w:t>
            </w:r>
            <w:r w:rsidRPr="007A0031">
              <w:rPr>
                <w:rFonts w:ascii="Times New Roman" w:hAnsi="Times New Roman" w:cs="Times New Roman"/>
                <w:b/>
                <w:szCs w:val="18"/>
              </w:rPr>
              <w:t>-</w:t>
            </w:r>
            <w:r w:rsidRPr="0007487E">
              <w:rPr>
                <w:rFonts w:ascii="Times New Roman" w:hAnsi="Times New Roman" w:cs="Times New Roman"/>
                <w:b/>
                <w:szCs w:val="18"/>
              </w:rPr>
              <w:t>ROAD</w:t>
            </w:r>
            <w:r w:rsidRPr="007A0031">
              <w:rPr>
                <w:rFonts w:ascii="Times New Roman" w:hAnsi="Times New Roman" w:cs="Times New Roman"/>
                <w:b/>
                <w:szCs w:val="18"/>
              </w:rPr>
              <w:t xml:space="preserve"> </w:t>
            </w:r>
            <w:r w:rsidRPr="0007487E">
              <w:rPr>
                <w:rFonts w:ascii="Times New Roman" w:hAnsi="Times New Roman" w:cs="Times New Roman"/>
                <w:b/>
                <w:szCs w:val="18"/>
              </w:rPr>
              <w:t>COLLEGE</w:t>
            </w:r>
          </w:p>
          <w:p w:rsidR="00614022" w:rsidRPr="0007487E" w:rsidRDefault="00614022" w:rsidP="0070794D">
            <w:pPr>
              <w:spacing w:after="0"/>
              <w:outlineLvl w:val="0"/>
              <w:rPr>
                <w:b/>
                <w:sz w:val="16"/>
                <w:szCs w:val="16"/>
                <w:lang w:val="kk-KZ"/>
              </w:rPr>
            </w:pPr>
            <w:r>
              <w:rPr>
                <w:b/>
                <w:noProof/>
                <w:sz w:val="16"/>
                <w:szCs w:val="16"/>
                <w:lang w:eastAsia="ru-RU"/>
              </w:rPr>
              <mc:AlternateContent>
                <mc:Choice Requires="wps">
                  <w:drawing>
                    <wp:anchor distT="0" distB="0" distL="114300" distR="114300" simplePos="0" relativeHeight="251672576" behindDoc="0" locked="0" layoutInCell="1" allowOverlap="1" wp14:anchorId="5BB19B83" wp14:editId="47A7D0CC">
                      <wp:simplePos x="0" y="0"/>
                      <wp:positionH relativeFrom="column">
                        <wp:posOffset>64135</wp:posOffset>
                      </wp:positionH>
                      <wp:positionV relativeFrom="paragraph">
                        <wp:posOffset>12065</wp:posOffset>
                      </wp:positionV>
                      <wp:extent cx="4951730" cy="0"/>
                      <wp:effectExtent l="8255" t="10160" r="12065" b="8890"/>
                      <wp:wrapNone/>
                      <wp:docPr id="304" name="Прямая со стрелкой 3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BED9290" id="Прямая со стрелкой 304" o:spid="_x0000_s1026" type="#_x0000_t32" style="position:absolute;margin-left:5.05pt;margin-top:.95pt;width:389.9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" strokecolor="#4f81bd" strokeweight="1pt"/>
                  </w:pict>
                </mc:Fallback>
              </mc:AlternateContent>
            </w:r>
            <w:r>
              <w:rPr>
                <w:b/>
                <w:noProof/>
                <w:sz w:val="16"/>
                <w:szCs w:val="16"/>
                <w:lang w:eastAsia="ru-RU"/>
              </w:rPr>
              <mc:AlternateContent>
                <mc:Choice Requires="wps">
                  <w:drawing>
                    <wp:anchor distT="0" distB="0" distL="114300" distR="114300" simplePos="0" relativeHeight="251673600" behindDoc="0" locked="0" layoutInCell="1" allowOverlap="1" wp14:anchorId="0C0204A5" wp14:editId="4478DBF3">
                      <wp:simplePos x="0" y="0"/>
                      <wp:positionH relativeFrom="column">
                        <wp:posOffset>64135</wp:posOffset>
                      </wp:positionH>
                      <wp:positionV relativeFrom="paragraph">
                        <wp:posOffset>78740</wp:posOffset>
                      </wp:positionV>
                      <wp:extent cx="4917440" cy="0"/>
                      <wp:effectExtent l="8255" t="10160" r="8255" b="8890"/>
                      <wp:wrapNone/>
                      <wp:docPr id="305" name="Прямая со стрелкой 3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7440"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590925A" id="Прямая со стрелкой 305" o:spid="_x0000_s1026" type="#_x0000_t32" style="position:absolute;margin-left:5.05pt;margin-top:6.2pt;width:387.2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" strokecolor="#4f81bd" strokeweight="1pt"/>
                  </w:pict>
                </mc:Fallback>
              </mc:AlternateContent>
            </w:r>
            <w:r>
              <w:rPr>
                <w:b/>
                <w:noProof/>
                <w:sz w:val="18"/>
                <w:szCs w:val="18"/>
                <w:lang w:eastAsia="ru-RU"/>
              </w:rPr>
              <mc:AlternateContent>
                <mc:Choice Requires="wps">
                  <w:drawing>
                    <wp:anchor distT="0" distB="0" distL="114300" distR="114300" simplePos="0" relativeHeight="251675648" behindDoc="0" locked="0" layoutInCell="1" allowOverlap="1" wp14:anchorId="6B9AC0FB" wp14:editId="2AEA56DE">
                      <wp:simplePos x="0" y="0"/>
                      <wp:positionH relativeFrom="column">
                        <wp:posOffset>64135</wp:posOffset>
                      </wp:positionH>
                      <wp:positionV relativeFrom="paragraph">
                        <wp:posOffset>71755</wp:posOffset>
                      </wp:positionV>
                      <wp:extent cx="4951730" cy="0"/>
                      <wp:effectExtent l="17780" t="22225" r="21590" b="15875"/>
                      <wp:wrapNone/>
                      <wp:docPr id="311" name="Прямая со стрелкой 3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3175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92B3DCA" id="Прямая со стрелкой 311" o:spid="_x0000_s1026" type="#_x0000_t32" style="position:absolute;margin-left:5.05pt;margin-top:5.65pt;width:389.9pt;height: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" strokecolor="#4f81bd" strokeweight="2.5pt"/>
                  </w:pict>
                </mc:Fallback>
              </mc:AlternateContent>
            </w:r>
          </w:p>
        </w:tc>
      </w:tr>
    </w:tbl>
    <w:p w:rsidR="00614022" w:rsidRPr="00A02522" w:rsidRDefault="00614022" w:rsidP="00614022">
      <w:pPr>
        <w:pStyle w:val="a9"/>
        <w:shd w:val="clear" w:color="auto" w:fill="EEF7EA"/>
        <w:spacing w:beforeAutospacing="0" w:afterAutospacing="0"/>
        <w:rPr>
          <w:rFonts w:eastAsia="Merriweather"/>
          <w:sz w:val="26"/>
          <w:szCs w:val="26"/>
          <w:shd w:val="clear" w:color="auto" w:fill="EEF7EA"/>
          <w:lang w:val="kk-KZ"/>
        </w:rPr>
      </w:pPr>
    </w:p>
    <w:p w:rsidR="00614022" w:rsidRDefault="00614022" w:rsidP="00614022">
      <w:pPr>
        <w:pStyle w:val="ac"/>
        <w:jc w:val="center"/>
        <w:rPr>
          <w:rFonts w:ascii="Times New Roman" w:hAnsi="Times New Roman"/>
          <w:b/>
          <w:sz w:val="24"/>
          <w:szCs w:val="24"/>
          <w:lang w:val="kk-KZ"/>
        </w:rPr>
      </w:pPr>
      <w:r>
        <w:rPr>
          <w:rFonts w:ascii="Times New Roman" w:hAnsi="Times New Roman"/>
          <w:b/>
          <w:sz w:val="24"/>
          <w:szCs w:val="24"/>
          <w:lang w:val="kk-KZ"/>
        </w:rPr>
        <w:t>І</w:t>
      </w:r>
      <w:r w:rsidRPr="00A02522">
        <w:rPr>
          <w:rFonts w:ascii="Times New Roman" w:hAnsi="Times New Roman"/>
          <w:b/>
          <w:sz w:val="24"/>
          <w:szCs w:val="24"/>
          <w:lang w:val="kk-KZ"/>
        </w:rPr>
        <w:t>I</w:t>
      </w:r>
      <w:r>
        <w:rPr>
          <w:rFonts w:ascii="Times New Roman" w:hAnsi="Times New Roman"/>
          <w:b/>
          <w:sz w:val="24"/>
          <w:szCs w:val="24"/>
          <w:lang w:val="kk-KZ"/>
        </w:rPr>
        <w:t>-аралық бақылау</w:t>
      </w:r>
    </w:p>
    <w:p w:rsidR="00614022" w:rsidRPr="00A02522" w:rsidRDefault="00614022" w:rsidP="00614022">
      <w:pPr>
        <w:pStyle w:val="a9"/>
        <w:shd w:val="clear" w:color="auto" w:fill="EEF7EA"/>
        <w:spacing w:beforeAutospacing="0" w:afterAutospacing="0"/>
        <w:jc w:val="center"/>
        <w:rPr>
          <w:rFonts w:eastAsia="Merriweather"/>
          <w:szCs w:val="26"/>
          <w:shd w:val="clear" w:color="auto" w:fill="EEF7EA"/>
          <w:lang w:val="kk-KZ"/>
        </w:rPr>
      </w:pPr>
    </w:p>
    <w:p w:rsidR="00614022" w:rsidRPr="007A0031" w:rsidRDefault="00614022" w:rsidP="00614022">
      <w:pPr>
        <w:pStyle w:val="a9"/>
        <w:shd w:val="clear" w:color="auto" w:fill="EEF7EA"/>
        <w:spacing w:beforeAutospacing="0" w:afterAutospacing="0"/>
        <w:rPr>
          <w:rFonts w:eastAsia="Merriweather"/>
          <w:szCs w:val="26"/>
        </w:rPr>
      </w:pPr>
      <w:r w:rsidRPr="00A02522">
        <w:rPr>
          <w:rFonts w:eastAsia="Merriweather"/>
          <w:b/>
          <w:szCs w:val="26"/>
          <w:shd w:val="clear" w:color="auto" w:fill="EEF7EA"/>
          <w:lang w:val="kk-KZ"/>
        </w:rPr>
        <w:t xml:space="preserve">1.Дене 20 м/с жылдамдықпен вертикаль тік лақтырылды. </w:t>
      </w:r>
      <w:r w:rsidRPr="007A0031">
        <w:rPr>
          <w:rFonts w:eastAsia="Merriweather"/>
          <w:b/>
          <w:szCs w:val="26"/>
          <w:shd w:val="clear" w:color="auto" w:fill="EEF7EA"/>
        </w:rPr>
        <w:t>Дененің құлау уақыты </w:t>
      </w:r>
      <w:r w:rsidRPr="007A0031">
        <w:rPr>
          <w:rFonts w:eastAsia="Merriweather"/>
          <w:b/>
          <w:szCs w:val="26"/>
          <w:shd w:val="clear" w:color="auto" w:fill="EEF7EA"/>
        </w:rPr>
        <w:br/>
        <w:t>(g = 10 м/с2)</w:t>
      </w:r>
      <w:r w:rsidRPr="007A0031">
        <w:rPr>
          <w:rFonts w:eastAsia="Merriweather"/>
          <w:szCs w:val="26"/>
          <w:shd w:val="clear" w:color="auto" w:fill="EEF7EA"/>
        </w:rPr>
        <w:t> </w:t>
      </w:r>
      <w:r w:rsidRPr="007A0031">
        <w:rPr>
          <w:rFonts w:eastAsia="Merriweather"/>
          <w:szCs w:val="26"/>
          <w:shd w:val="clear" w:color="auto" w:fill="EEF7EA"/>
        </w:rPr>
        <w:br/>
        <w:t>A) 4 с </w:t>
      </w:r>
      <w:r w:rsidRPr="007A0031">
        <w:rPr>
          <w:rFonts w:eastAsia="Merriweather"/>
          <w:szCs w:val="26"/>
          <w:shd w:val="clear" w:color="auto" w:fill="EEF7EA"/>
        </w:rPr>
        <w:br/>
        <w:t>B) 5 с </w:t>
      </w:r>
      <w:r w:rsidRPr="007A0031">
        <w:rPr>
          <w:rFonts w:eastAsia="Merriweather"/>
          <w:szCs w:val="26"/>
          <w:shd w:val="clear" w:color="auto" w:fill="EEF7EA"/>
        </w:rPr>
        <w:br/>
        <w:t>C) 3 с </w:t>
      </w:r>
      <w:r w:rsidRPr="007A0031">
        <w:rPr>
          <w:rFonts w:eastAsia="Merriweather"/>
          <w:szCs w:val="26"/>
          <w:shd w:val="clear" w:color="auto" w:fill="EEF7EA"/>
        </w:rPr>
        <w:br/>
        <w:t>D) 2 с </w:t>
      </w:r>
      <w:r w:rsidRPr="007A0031">
        <w:rPr>
          <w:rFonts w:eastAsia="Merriweather"/>
          <w:szCs w:val="26"/>
          <w:shd w:val="clear" w:color="auto" w:fill="EEF7EA"/>
        </w:rPr>
        <w:br/>
        <w:t>E) 1 с </w:t>
      </w:r>
    </w:p>
    <w:p w:rsidR="00614022" w:rsidRPr="007A0031" w:rsidRDefault="00614022" w:rsidP="00614022">
      <w:pPr>
        <w:pStyle w:val="a9"/>
        <w:shd w:val="clear" w:color="auto" w:fill="EEF7EA"/>
        <w:spacing w:beforeAutospacing="0" w:afterAutospacing="0"/>
        <w:rPr>
          <w:rFonts w:eastAsia="Merriweather"/>
          <w:szCs w:val="26"/>
        </w:rPr>
      </w:pPr>
      <w:r w:rsidRPr="007A0031">
        <w:rPr>
          <w:rFonts w:eastAsia="Merriweather"/>
          <w:b/>
          <w:szCs w:val="26"/>
          <w:shd w:val="clear" w:color="auto" w:fill="EEF7EA"/>
        </w:rPr>
        <w:t>2.Еркін түскен дене Жермен соғыларды жылдамдығы 30 м/с болса, құлау биіктігі (g = 10 м/с2)</w:t>
      </w:r>
      <w:r w:rsidRPr="007A0031">
        <w:rPr>
          <w:rFonts w:eastAsia="Merriweather"/>
          <w:szCs w:val="26"/>
          <w:shd w:val="clear" w:color="auto" w:fill="EEF7EA"/>
        </w:rPr>
        <w:t> </w:t>
      </w:r>
      <w:r w:rsidRPr="007A0031">
        <w:rPr>
          <w:rFonts w:eastAsia="Merriweather"/>
          <w:szCs w:val="26"/>
          <w:shd w:val="clear" w:color="auto" w:fill="EEF7EA"/>
        </w:rPr>
        <w:br/>
        <w:t>A) 22,5 м </w:t>
      </w:r>
      <w:r w:rsidRPr="007A0031">
        <w:rPr>
          <w:rFonts w:eastAsia="Merriweather"/>
          <w:szCs w:val="26"/>
          <w:shd w:val="clear" w:color="auto" w:fill="EEF7EA"/>
        </w:rPr>
        <w:br/>
        <w:t>B) 45 м </w:t>
      </w:r>
      <w:r w:rsidRPr="007A0031">
        <w:rPr>
          <w:rFonts w:eastAsia="Merriweather"/>
          <w:szCs w:val="26"/>
          <w:shd w:val="clear" w:color="auto" w:fill="EEF7EA"/>
        </w:rPr>
        <w:br/>
        <w:t>C) 180 м </w:t>
      </w:r>
      <w:r w:rsidRPr="007A0031">
        <w:rPr>
          <w:rFonts w:eastAsia="Merriweather"/>
          <w:szCs w:val="26"/>
          <w:shd w:val="clear" w:color="auto" w:fill="EEF7EA"/>
        </w:rPr>
        <w:br/>
        <w:t>D) 60 м </w:t>
      </w:r>
      <w:r w:rsidRPr="007A0031">
        <w:rPr>
          <w:rFonts w:eastAsia="Merriweather"/>
          <w:szCs w:val="26"/>
          <w:shd w:val="clear" w:color="auto" w:fill="EEF7EA"/>
        </w:rPr>
        <w:br/>
        <w:t>E) 90 м </w:t>
      </w:r>
    </w:p>
    <w:p w:rsidR="00614022" w:rsidRPr="007A0031" w:rsidRDefault="00614022" w:rsidP="00614022">
      <w:pPr>
        <w:pStyle w:val="a9"/>
        <w:shd w:val="clear" w:color="auto" w:fill="EEF7EA"/>
        <w:spacing w:beforeAutospacing="0" w:afterAutospacing="0"/>
        <w:rPr>
          <w:rFonts w:eastAsia="Merriweather"/>
          <w:szCs w:val="26"/>
        </w:rPr>
      </w:pPr>
      <w:r w:rsidRPr="007A0031">
        <w:rPr>
          <w:rFonts w:eastAsia="Merriweather"/>
          <w:b/>
          <w:szCs w:val="26"/>
          <w:shd w:val="clear" w:color="auto" w:fill="EEF7EA"/>
        </w:rPr>
        <w:t>3.Автомобиль 72 км/cағ жылдамдықпен қозғалады, дөңгелектерінің жолмен үйкеліс коэффициенті 0,7. Ең аз тежелу жолы (g=10 м/сB)</w:t>
      </w:r>
      <w:r w:rsidRPr="007A0031">
        <w:rPr>
          <w:rFonts w:eastAsia="Merriweather"/>
          <w:szCs w:val="26"/>
          <w:shd w:val="clear" w:color="auto" w:fill="EEF7EA"/>
        </w:rPr>
        <w:t> </w:t>
      </w:r>
      <w:r w:rsidRPr="007A0031">
        <w:rPr>
          <w:rFonts w:eastAsia="Merriweather"/>
          <w:szCs w:val="26"/>
          <w:shd w:val="clear" w:color="auto" w:fill="EEF7EA"/>
        </w:rPr>
        <w:br/>
        <w:t>A) ≈14м </w:t>
      </w:r>
      <w:r w:rsidRPr="007A0031">
        <w:rPr>
          <w:rFonts w:eastAsia="Merriweather"/>
          <w:szCs w:val="26"/>
          <w:shd w:val="clear" w:color="auto" w:fill="EEF7EA"/>
        </w:rPr>
        <w:br/>
        <w:t>B) ≈370м </w:t>
      </w:r>
      <w:r w:rsidRPr="007A0031">
        <w:rPr>
          <w:rFonts w:eastAsia="Merriweather"/>
          <w:szCs w:val="26"/>
          <w:shd w:val="clear" w:color="auto" w:fill="EEF7EA"/>
        </w:rPr>
        <w:br/>
        <w:t>C) ≈37м </w:t>
      </w:r>
      <w:r w:rsidRPr="007A0031">
        <w:rPr>
          <w:rFonts w:eastAsia="Merriweather"/>
          <w:szCs w:val="26"/>
          <w:shd w:val="clear" w:color="auto" w:fill="EEF7EA"/>
        </w:rPr>
        <w:br/>
        <w:t>D) ≈29м </w:t>
      </w:r>
      <w:r w:rsidRPr="007A0031">
        <w:rPr>
          <w:rFonts w:eastAsia="Merriweather"/>
          <w:szCs w:val="26"/>
          <w:shd w:val="clear" w:color="auto" w:fill="EEF7EA"/>
        </w:rPr>
        <w:br/>
        <w:t>E) ≈58м </w:t>
      </w:r>
    </w:p>
    <w:p w:rsidR="00614022" w:rsidRPr="007A0031" w:rsidRDefault="00614022" w:rsidP="00614022">
      <w:pPr>
        <w:pStyle w:val="a9"/>
        <w:shd w:val="clear" w:color="auto" w:fill="EEF7EA"/>
        <w:spacing w:beforeAutospacing="0" w:afterAutospacing="0"/>
        <w:rPr>
          <w:rFonts w:eastAsia="Merriweather"/>
          <w:szCs w:val="26"/>
        </w:rPr>
      </w:pPr>
      <w:r w:rsidRPr="007A0031">
        <w:rPr>
          <w:rFonts w:eastAsia="Merriweather"/>
          <w:b/>
          <w:szCs w:val="26"/>
          <w:shd w:val="clear" w:color="auto" w:fill="EEF7EA"/>
        </w:rPr>
        <w:t>4.Оқушы резеңкені 45 Н күш жұмсай отырып 9 см-ге ұзартты. Егер 110 Н күш жұмсаса, резеңкенің ұзаруы</w:t>
      </w:r>
      <w:r w:rsidRPr="007A0031">
        <w:rPr>
          <w:rFonts w:eastAsia="Merriweather"/>
          <w:szCs w:val="26"/>
          <w:shd w:val="clear" w:color="auto" w:fill="EEF7EA"/>
        </w:rPr>
        <w:t> </w:t>
      </w:r>
      <w:r w:rsidRPr="007A0031">
        <w:rPr>
          <w:rFonts w:eastAsia="Merriweather"/>
          <w:szCs w:val="26"/>
          <w:shd w:val="clear" w:color="auto" w:fill="EEF7EA"/>
        </w:rPr>
        <w:br/>
        <w:t>A) 30 см </w:t>
      </w:r>
      <w:r w:rsidRPr="007A0031">
        <w:rPr>
          <w:rFonts w:eastAsia="Merriweather"/>
          <w:szCs w:val="26"/>
          <w:shd w:val="clear" w:color="auto" w:fill="EEF7EA"/>
        </w:rPr>
        <w:br/>
        <w:t>B) 20 см </w:t>
      </w:r>
      <w:r w:rsidRPr="007A0031">
        <w:rPr>
          <w:rFonts w:eastAsia="Merriweather"/>
          <w:szCs w:val="26"/>
          <w:shd w:val="clear" w:color="auto" w:fill="EEF7EA"/>
        </w:rPr>
        <w:br/>
        <w:t>C) 18 см </w:t>
      </w:r>
      <w:r w:rsidRPr="007A0031">
        <w:rPr>
          <w:rFonts w:eastAsia="Merriweather"/>
          <w:szCs w:val="26"/>
          <w:shd w:val="clear" w:color="auto" w:fill="EEF7EA"/>
        </w:rPr>
        <w:br/>
        <w:t>D) 9 см </w:t>
      </w:r>
      <w:r w:rsidRPr="007A0031">
        <w:rPr>
          <w:rFonts w:eastAsia="Merriweather"/>
          <w:szCs w:val="26"/>
          <w:shd w:val="clear" w:color="auto" w:fill="EEF7EA"/>
        </w:rPr>
        <w:br/>
      </w:r>
      <w:r>
        <w:rPr>
          <w:rFonts w:eastAsia="Merriweather"/>
          <w:szCs w:val="26"/>
          <w:shd w:val="clear" w:color="auto" w:fill="EEF7EA"/>
        </w:rPr>
        <w:t>E</w:t>
      </w:r>
      <w:r w:rsidRPr="007A0031">
        <w:rPr>
          <w:rFonts w:eastAsia="Merriweather"/>
          <w:szCs w:val="26"/>
          <w:shd w:val="clear" w:color="auto" w:fill="EEF7EA"/>
        </w:rPr>
        <w:t>) 22 см</w:t>
      </w:r>
      <w:r>
        <w:rPr>
          <w:rFonts w:eastAsia="Merriweather"/>
          <w:szCs w:val="26"/>
          <w:shd w:val="clear" w:color="auto" w:fill="EEF7EA"/>
        </w:rPr>
        <w:t> </w:t>
      </w:r>
    </w:p>
    <w:p w:rsidR="00614022" w:rsidRPr="007A0031" w:rsidRDefault="00614022" w:rsidP="00614022">
      <w:pPr>
        <w:pStyle w:val="a9"/>
        <w:shd w:val="clear" w:color="auto" w:fill="EEF7EA"/>
        <w:spacing w:beforeAutospacing="0" w:afterAutospacing="0"/>
        <w:rPr>
          <w:rFonts w:eastAsia="Merriweather"/>
          <w:szCs w:val="26"/>
        </w:rPr>
      </w:pPr>
      <w:r w:rsidRPr="00A02522">
        <w:rPr>
          <w:rFonts w:eastAsia="Merriweather"/>
          <w:b/>
          <w:szCs w:val="26"/>
          <w:shd w:val="clear" w:color="auto" w:fill="EEF7EA"/>
        </w:rPr>
        <w:t xml:space="preserve">5.10 Н күштің әсерінен серіппе 0,1 м-ге ұзарды. </w:t>
      </w:r>
      <w:r w:rsidRPr="007A0031">
        <w:rPr>
          <w:rFonts w:eastAsia="Merriweather"/>
          <w:b/>
          <w:szCs w:val="26"/>
          <w:shd w:val="clear" w:color="auto" w:fill="EEF7EA"/>
        </w:rPr>
        <w:t>Серіппенің қатаңдығы</w:t>
      </w:r>
      <w:r w:rsidRPr="007A0031">
        <w:rPr>
          <w:rFonts w:eastAsia="Merriweather"/>
          <w:szCs w:val="26"/>
          <w:shd w:val="clear" w:color="auto" w:fill="EEF7EA"/>
        </w:rPr>
        <w:t> </w:t>
      </w:r>
      <w:r w:rsidRPr="007A0031">
        <w:rPr>
          <w:rFonts w:eastAsia="Merriweather"/>
          <w:szCs w:val="26"/>
          <w:shd w:val="clear" w:color="auto" w:fill="EEF7EA"/>
        </w:rPr>
        <w:br/>
        <w:t>A) 10 Н/м </w:t>
      </w:r>
      <w:r w:rsidRPr="007A0031">
        <w:rPr>
          <w:rFonts w:eastAsia="Merriweather"/>
          <w:szCs w:val="26"/>
          <w:shd w:val="clear" w:color="auto" w:fill="EEF7EA"/>
        </w:rPr>
        <w:br/>
        <w:t>B) 0,01 Н/м </w:t>
      </w:r>
      <w:r w:rsidRPr="007A0031">
        <w:rPr>
          <w:rFonts w:eastAsia="Merriweather"/>
          <w:szCs w:val="26"/>
          <w:shd w:val="clear" w:color="auto" w:fill="EEF7EA"/>
        </w:rPr>
        <w:br/>
        <w:t>C) 0,1 Н/м </w:t>
      </w:r>
      <w:r w:rsidRPr="007A0031">
        <w:rPr>
          <w:rFonts w:eastAsia="Merriweather"/>
          <w:szCs w:val="26"/>
          <w:shd w:val="clear" w:color="auto" w:fill="EEF7EA"/>
        </w:rPr>
        <w:br/>
        <w:t>D) 1 Н/м </w:t>
      </w:r>
      <w:r w:rsidRPr="007A0031">
        <w:rPr>
          <w:rFonts w:eastAsia="Merriweather"/>
          <w:szCs w:val="26"/>
          <w:shd w:val="clear" w:color="auto" w:fill="EEF7EA"/>
        </w:rPr>
        <w:br/>
        <w:t>E) 100 Н/м </w:t>
      </w:r>
    </w:p>
    <w:p w:rsidR="00614022" w:rsidRPr="007A0031" w:rsidRDefault="00614022" w:rsidP="00614022">
      <w:pPr>
        <w:pStyle w:val="a9"/>
        <w:shd w:val="clear" w:color="auto" w:fill="EEF7EA"/>
        <w:spacing w:beforeAutospacing="0" w:afterAutospacing="0"/>
        <w:rPr>
          <w:rFonts w:eastAsia="Merriweather"/>
          <w:szCs w:val="26"/>
        </w:rPr>
      </w:pPr>
      <w:r w:rsidRPr="00B646A1">
        <w:rPr>
          <w:rFonts w:eastAsia="Merriweather"/>
          <w:b/>
          <w:szCs w:val="26"/>
          <w:shd w:val="clear" w:color="auto" w:fill="EEF7EA"/>
        </w:rPr>
        <w:t>6.Көтергіш кран салмағы 1000 Н жүкті 20 м биіктікке көтергенде, атқырылатын жұмыс</w:t>
      </w:r>
      <w:r w:rsidRPr="007A0031">
        <w:rPr>
          <w:rFonts w:eastAsia="Merriweather"/>
          <w:szCs w:val="26"/>
          <w:shd w:val="clear" w:color="auto" w:fill="EEF7EA"/>
        </w:rPr>
        <w:t> </w:t>
      </w:r>
      <w:r w:rsidRPr="007A0031">
        <w:rPr>
          <w:rFonts w:eastAsia="Merriweather"/>
          <w:szCs w:val="26"/>
          <w:shd w:val="clear" w:color="auto" w:fill="EEF7EA"/>
        </w:rPr>
        <w:br/>
        <w:t>A) 2 кДж </w:t>
      </w:r>
      <w:r w:rsidRPr="007A0031">
        <w:rPr>
          <w:rFonts w:eastAsia="Merriweather"/>
          <w:szCs w:val="26"/>
          <w:shd w:val="clear" w:color="auto" w:fill="EEF7EA"/>
        </w:rPr>
        <w:br/>
        <w:t>B) 20 кДж </w:t>
      </w:r>
      <w:r w:rsidRPr="007A0031">
        <w:rPr>
          <w:rFonts w:eastAsia="Merriweather"/>
          <w:szCs w:val="26"/>
          <w:shd w:val="clear" w:color="auto" w:fill="EEF7EA"/>
        </w:rPr>
        <w:br/>
        <w:t>C) 100 кДж </w:t>
      </w:r>
      <w:r w:rsidRPr="007A0031">
        <w:rPr>
          <w:rFonts w:eastAsia="Merriweather"/>
          <w:szCs w:val="26"/>
          <w:shd w:val="clear" w:color="auto" w:fill="EEF7EA"/>
        </w:rPr>
        <w:br/>
        <w:t>D) 10 кДж </w:t>
      </w:r>
      <w:r w:rsidRPr="007A0031">
        <w:rPr>
          <w:rFonts w:eastAsia="Merriweather"/>
          <w:szCs w:val="26"/>
          <w:shd w:val="clear" w:color="auto" w:fill="EEF7EA"/>
        </w:rPr>
        <w:br/>
        <w:t>E) 200кДж </w:t>
      </w:r>
    </w:p>
    <w:p w:rsidR="00614022" w:rsidRPr="007A0031" w:rsidRDefault="00614022" w:rsidP="00614022">
      <w:pPr>
        <w:pStyle w:val="a9"/>
        <w:shd w:val="clear" w:color="auto" w:fill="EEF7EA"/>
        <w:spacing w:beforeAutospacing="0" w:afterAutospacing="0"/>
        <w:rPr>
          <w:rFonts w:eastAsia="Merriweather"/>
          <w:szCs w:val="26"/>
        </w:rPr>
      </w:pPr>
      <w:r w:rsidRPr="00B646A1">
        <w:rPr>
          <w:rFonts w:eastAsia="Merriweather"/>
          <w:b/>
          <w:szCs w:val="26"/>
          <w:shd w:val="clear" w:color="auto" w:fill="EEF7EA"/>
        </w:rPr>
        <w:t>7.Массасы 10 кг, жылдамдығы 36 км/сағ дененің кинетикалық энергиясы</w:t>
      </w:r>
      <w:r w:rsidRPr="007A0031">
        <w:rPr>
          <w:rFonts w:eastAsia="Merriweather"/>
          <w:szCs w:val="26"/>
          <w:shd w:val="clear" w:color="auto" w:fill="EEF7EA"/>
        </w:rPr>
        <w:t> </w:t>
      </w:r>
      <w:r w:rsidRPr="007A0031">
        <w:rPr>
          <w:rFonts w:eastAsia="Merriweather"/>
          <w:szCs w:val="26"/>
          <w:shd w:val="clear" w:color="auto" w:fill="EEF7EA"/>
        </w:rPr>
        <w:br/>
        <w:t>A) 12960 Дж </w:t>
      </w:r>
      <w:r w:rsidRPr="007A0031">
        <w:rPr>
          <w:rFonts w:eastAsia="Merriweather"/>
          <w:szCs w:val="26"/>
          <w:shd w:val="clear" w:color="auto" w:fill="EEF7EA"/>
        </w:rPr>
        <w:br/>
      </w:r>
      <w:r w:rsidRPr="007A0031">
        <w:rPr>
          <w:rFonts w:eastAsia="Merriweather"/>
          <w:szCs w:val="26"/>
          <w:shd w:val="clear" w:color="auto" w:fill="EEF7EA"/>
        </w:rPr>
        <w:lastRenderedPageBreak/>
        <w:t>B) 5000 Дж </w:t>
      </w:r>
      <w:r w:rsidRPr="007A0031">
        <w:rPr>
          <w:rFonts w:eastAsia="Merriweather"/>
          <w:szCs w:val="26"/>
          <w:shd w:val="clear" w:color="auto" w:fill="EEF7EA"/>
        </w:rPr>
        <w:br/>
        <w:t>C) 360 Дж </w:t>
      </w:r>
      <w:r w:rsidRPr="007A0031">
        <w:rPr>
          <w:rFonts w:eastAsia="Merriweather"/>
          <w:szCs w:val="26"/>
          <w:shd w:val="clear" w:color="auto" w:fill="EEF7EA"/>
        </w:rPr>
        <w:br/>
        <w:t>D) 500 Дж </w:t>
      </w:r>
      <w:r w:rsidRPr="007A0031">
        <w:rPr>
          <w:rFonts w:eastAsia="Merriweather"/>
          <w:szCs w:val="26"/>
          <w:shd w:val="clear" w:color="auto" w:fill="EEF7EA"/>
        </w:rPr>
        <w:br/>
        <w:t>E) 180 Дж </w:t>
      </w:r>
    </w:p>
    <w:p w:rsidR="00614022" w:rsidRPr="007A0031" w:rsidRDefault="00614022" w:rsidP="00614022">
      <w:pPr>
        <w:pStyle w:val="a9"/>
        <w:shd w:val="clear" w:color="auto" w:fill="EEF7EA"/>
        <w:spacing w:beforeAutospacing="0" w:afterAutospacing="0"/>
        <w:rPr>
          <w:rFonts w:eastAsia="Merriweather"/>
          <w:szCs w:val="26"/>
        </w:rPr>
      </w:pPr>
      <w:r w:rsidRPr="00B646A1">
        <w:rPr>
          <w:rFonts w:eastAsia="Merriweather"/>
          <w:b/>
          <w:szCs w:val="26"/>
          <w:shd w:val="clear" w:color="auto" w:fill="EEF7EA"/>
        </w:rPr>
        <w:t>8.Массасы 100 кг, 60 км/мин жылдамдықпен қозғалатын зымыранның кинетикалық энергиясы</w:t>
      </w:r>
      <w:r w:rsidRPr="007A0031">
        <w:rPr>
          <w:rFonts w:eastAsia="Merriweather"/>
          <w:szCs w:val="26"/>
          <w:shd w:val="clear" w:color="auto" w:fill="EEF7EA"/>
        </w:rPr>
        <w:t> </w:t>
      </w:r>
      <w:r w:rsidRPr="007A0031">
        <w:rPr>
          <w:rFonts w:eastAsia="Merriweather"/>
          <w:szCs w:val="26"/>
          <w:shd w:val="clear" w:color="auto" w:fill="EEF7EA"/>
        </w:rPr>
        <w:br/>
        <w:t>A) 6∙103 Дж </w:t>
      </w:r>
      <w:r w:rsidRPr="007A0031">
        <w:rPr>
          <w:rFonts w:eastAsia="Merriweather"/>
          <w:szCs w:val="26"/>
          <w:shd w:val="clear" w:color="auto" w:fill="EEF7EA"/>
        </w:rPr>
        <w:br/>
        <w:t>B) 1,8∙104 Дж </w:t>
      </w:r>
      <w:r w:rsidRPr="007A0031">
        <w:rPr>
          <w:rFonts w:eastAsia="Merriweather"/>
          <w:szCs w:val="26"/>
          <w:shd w:val="clear" w:color="auto" w:fill="EEF7EA"/>
        </w:rPr>
        <w:br/>
        <w:t>C) 103 Дж </w:t>
      </w:r>
      <w:r w:rsidRPr="007A0031">
        <w:rPr>
          <w:rFonts w:eastAsia="Merriweather"/>
          <w:szCs w:val="26"/>
          <w:shd w:val="clear" w:color="auto" w:fill="EEF7EA"/>
        </w:rPr>
        <w:br/>
        <w:t>D) 5∙107 Дж </w:t>
      </w:r>
      <w:r w:rsidRPr="007A0031">
        <w:rPr>
          <w:rFonts w:eastAsia="Merriweather"/>
          <w:szCs w:val="26"/>
          <w:shd w:val="clear" w:color="auto" w:fill="EEF7EA"/>
        </w:rPr>
        <w:br/>
        <w:t>E) 50 Дж </w:t>
      </w:r>
    </w:p>
    <w:p w:rsidR="00614022" w:rsidRPr="007A0031" w:rsidRDefault="00614022" w:rsidP="00614022">
      <w:pPr>
        <w:pStyle w:val="a9"/>
        <w:shd w:val="clear" w:color="auto" w:fill="EEF7EA"/>
        <w:spacing w:beforeAutospacing="0" w:afterAutospacing="0"/>
        <w:rPr>
          <w:rFonts w:eastAsia="Merriweather"/>
          <w:szCs w:val="26"/>
        </w:rPr>
      </w:pPr>
      <w:r w:rsidRPr="00B646A1">
        <w:rPr>
          <w:rFonts w:eastAsia="Merriweather"/>
          <w:b/>
          <w:szCs w:val="26"/>
          <w:shd w:val="clear" w:color="auto" w:fill="EEF7EA"/>
        </w:rPr>
        <w:t>9.Оқтың бастапқы жылдамдығы 600 м/с, массасы 10 г. Егер траекториясының ең жоғарғы нүктесінде оның кинетикалық энергиясы 450 Дж болса, мылтық ұңғысынан көкжиекке қандай бұрышпен ұшып шыққан</w:t>
      </w:r>
      <w:r w:rsidRPr="007A0031">
        <w:rPr>
          <w:rFonts w:eastAsia="Merriweather"/>
          <w:szCs w:val="26"/>
          <w:shd w:val="clear" w:color="auto" w:fill="EEF7EA"/>
        </w:rPr>
        <w:t> </w:t>
      </w:r>
      <w:r w:rsidRPr="007A0031">
        <w:rPr>
          <w:rFonts w:eastAsia="Merriweather"/>
          <w:szCs w:val="26"/>
          <w:shd w:val="clear" w:color="auto" w:fill="EEF7EA"/>
        </w:rPr>
        <w:br/>
        <w:t>A) 900 </w:t>
      </w:r>
      <w:r w:rsidRPr="007A0031">
        <w:rPr>
          <w:rFonts w:eastAsia="Merriweather"/>
          <w:szCs w:val="26"/>
          <w:shd w:val="clear" w:color="auto" w:fill="EEF7EA"/>
        </w:rPr>
        <w:br/>
        <w:t>B) 300 </w:t>
      </w:r>
      <w:r w:rsidRPr="007A0031">
        <w:rPr>
          <w:rFonts w:eastAsia="Merriweather"/>
          <w:szCs w:val="26"/>
          <w:shd w:val="clear" w:color="auto" w:fill="EEF7EA"/>
        </w:rPr>
        <w:br/>
        <w:t>C) 600 </w:t>
      </w:r>
      <w:r w:rsidRPr="007A0031">
        <w:rPr>
          <w:rFonts w:eastAsia="Merriweather"/>
          <w:szCs w:val="26"/>
          <w:shd w:val="clear" w:color="auto" w:fill="EEF7EA"/>
        </w:rPr>
        <w:br/>
        <w:t>D) 450 </w:t>
      </w:r>
      <w:r w:rsidRPr="007A0031">
        <w:rPr>
          <w:rFonts w:eastAsia="Merriweather"/>
          <w:szCs w:val="26"/>
          <w:shd w:val="clear" w:color="auto" w:fill="EEF7EA"/>
        </w:rPr>
        <w:br/>
        <w:t>E) 1800 </w:t>
      </w:r>
    </w:p>
    <w:p w:rsidR="00614022" w:rsidRPr="00A02522" w:rsidRDefault="00614022" w:rsidP="00614022">
      <w:pPr>
        <w:pStyle w:val="a9"/>
        <w:shd w:val="clear" w:color="auto" w:fill="EEF7EA"/>
        <w:spacing w:beforeAutospacing="0" w:afterAutospacing="0"/>
        <w:rPr>
          <w:rFonts w:eastAsia="Merriweather"/>
          <w:szCs w:val="26"/>
          <w:shd w:val="clear" w:color="auto" w:fill="EEF7EA"/>
        </w:rPr>
      </w:pPr>
      <w:r w:rsidRPr="00B646A1">
        <w:rPr>
          <w:rFonts w:eastAsia="Merriweather"/>
          <w:b/>
          <w:szCs w:val="26"/>
          <w:shd w:val="clear" w:color="auto" w:fill="EEF7EA"/>
        </w:rPr>
        <w:t>10.Кітаптың массасы 500 г, үстелдің биіктігі 80 см. Еденге қатысты кітаптың потенциялық энергиясы (g = 10 м/с2)</w:t>
      </w:r>
      <w:r w:rsidRPr="007A0031">
        <w:rPr>
          <w:rFonts w:eastAsia="Merriweather"/>
          <w:szCs w:val="26"/>
          <w:shd w:val="clear" w:color="auto" w:fill="EEF7EA"/>
        </w:rPr>
        <w:t> </w:t>
      </w:r>
      <w:r w:rsidRPr="007A0031">
        <w:rPr>
          <w:rFonts w:eastAsia="Merriweather"/>
          <w:szCs w:val="26"/>
          <w:shd w:val="clear" w:color="auto" w:fill="EEF7EA"/>
        </w:rPr>
        <w:br/>
        <w:t>A) 4∙105Дж </w:t>
      </w:r>
      <w:r w:rsidRPr="007A0031">
        <w:rPr>
          <w:rFonts w:eastAsia="Merriweather"/>
          <w:szCs w:val="26"/>
          <w:shd w:val="clear" w:color="auto" w:fill="EEF7EA"/>
        </w:rPr>
        <w:br/>
        <w:t>B) 4 Дж </w:t>
      </w:r>
      <w:r w:rsidRPr="007A0031">
        <w:rPr>
          <w:rFonts w:eastAsia="Merriweather"/>
          <w:szCs w:val="26"/>
          <w:shd w:val="clear" w:color="auto" w:fill="EEF7EA"/>
        </w:rPr>
        <w:br/>
        <w:t>C) 4∙10-2Дж </w:t>
      </w:r>
      <w:r w:rsidRPr="007A0031">
        <w:rPr>
          <w:rFonts w:eastAsia="Merriweather"/>
          <w:szCs w:val="26"/>
          <w:shd w:val="clear" w:color="auto" w:fill="EEF7EA"/>
        </w:rPr>
        <w:br/>
        <w:t>D) 4∙102Дж </w:t>
      </w:r>
      <w:r w:rsidRPr="007A0031">
        <w:rPr>
          <w:rFonts w:eastAsia="Merriweather"/>
          <w:szCs w:val="26"/>
          <w:shd w:val="clear" w:color="auto" w:fill="EEF7EA"/>
        </w:rPr>
        <w:br/>
        <w:t>E) 4∙102Дж </w:t>
      </w:r>
    </w:p>
    <w:p w:rsidR="00614022" w:rsidRPr="00A02522" w:rsidRDefault="00614022" w:rsidP="00614022">
      <w:pPr>
        <w:pStyle w:val="a9"/>
        <w:shd w:val="clear" w:color="auto" w:fill="EEF7EA"/>
        <w:spacing w:beforeAutospacing="0" w:afterAutospacing="0"/>
        <w:rPr>
          <w:rFonts w:eastAsia="Merriweather"/>
          <w:szCs w:val="26"/>
          <w:shd w:val="clear" w:color="auto" w:fill="EEF7EA"/>
        </w:rPr>
      </w:pPr>
    </w:p>
    <w:p w:rsidR="00614022" w:rsidRPr="00A02522" w:rsidRDefault="00614022" w:rsidP="00614022">
      <w:pPr>
        <w:pStyle w:val="a9"/>
        <w:shd w:val="clear" w:color="auto" w:fill="EEF7EA"/>
        <w:spacing w:beforeAutospacing="0" w:afterAutospacing="0"/>
        <w:rPr>
          <w:rFonts w:eastAsia="Merriweather"/>
          <w:szCs w:val="26"/>
          <w:shd w:val="clear" w:color="auto" w:fill="EEF7EA"/>
        </w:rPr>
      </w:pPr>
    </w:p>
    <w:p w:rsidR="00614022" w:rsidRPr="00A02522" w:rsidRDefault="00614022" w:rsidP="00614022">
      <w:pPr>
        <w:pStyle w:val="a9"/>
        <w:shd w:val="clear" w:color="auto" w:fill="EEF7EA"/>
        <w:spacing w:beforeAutospacing="0" w:afterAutospacing="0"/>
        <w:rPr>
          <w:rFonts w:eastAsia="Merriweather"/>
          <w:szCs w:val="26"/>
          <w:shd w:val="clear" w:color="auto" w:fill="EEF7EA"/>
        </w:rPr>
      </w:pPr>
    </w:p>
    <w:p w:rsidR="00614022" w:rsidRDefault="00614022" w:rsidP="00614022">
      <w:pPr>
        <w:pStyle w:val="a9"/>
        <w:shd w:val="clear" w:color="auto" w:fill="EEF7EA"/>
        <w:spacing w:beforeAutospacing="0" w:afterAutospacing="0"/>
        <w:rPr>
          <w:rFonts w:eastAsia="Merriweather"/>
          <w:szCs w:val="26"/>
          <w:shd w:val="clear" w:color="auto" w:fill="EEF7EA"/>
        </w:rPr>
      </w:pPr>
    </w:p>
    <w:p w:rsidR="00614022" w:rsidRDefault="00614022" w:rsidP="00614022">
      <w:pPr>
        <w:pStyle w:val="a9"/>
        <w:shd w:val="clear" w:color="auto" w:fill="EEF7EA"/>
        <w:spacing w:beforeAutospacing="0" w:afterAutospacing="0"/>
        <w:rPr>
          <w:rFonts w:eastAsia="Merriweather"/>
          <w:szCs w:val="26"/>
          <w:shd w:val="clear" w:color="auto" w:fill="EEF7EA"/>
        </w:rPr>
      </w:pPr>
    </w:p>
    <w:p w:rsidR="00614022" w:rsidRDefault="00614022" w:rsidP="00614022">
      <w:pPr>
        <w:pStyle w:val="a9"/>
        <w:shd w:val="clear" w:color="auto" w:fill="EEF7EA"/>
        <w:spacing w:beforeAutospacing="0" w:afterAutospacing="0"/>
        <w:rPr>
          <w:rFonts w:eastAsia="Merriweather"/>
          <w:szCs w:val="26"/>
          <w:shd w:val="clear" w:color="auto" w:fill="EEF7EA"/>
        </w:rPr>
      </w:pPr>
    </w:p>
    <w:p w:rsidR="00614022" w:rsidRDefault="00614022" w:rsidP="00614022">
      <w:pPr>
        <w:pStyle w:val="a9"/>
        <w:shd w:val="clear" w:color="auto" w:fill="EEF7EA"/>
        <w:spacing w:beforeAutospacing="0" w:afterAutospacing="0"/>
        <w:rPr>
          <w:rFonts w:eastAsia="Merriweather"/>
          <w:szCs w:val="26"/>
          <w:shd w:val="clear" w:color="auto" w:fill="EEF7EA"/>
        </w:rPr>
      </w:pPr>
    </w:p>
    <w:p w:rsidR="00614022" w:rsidRDefault="00614022" w:rsidP="00614022">
      <w:pPr>
        <w:pStyle w:val="a9"/>
        <w:shd w:val="clear" w:color="auto" w:fill="EEF7EA"/>
        <w:spacing w:beforeAutospacing="0" w:afterAutospacing="0"/>
        <w:rPr>
          <w:rFonts w:eastAsia="Merriweather"/>
          <w:szCs w:val="26"/>
          <w:shd w:val="clear" w:color="auto" w:fill="EEF7EA"/>
        </w:rPr>
      </w:pPr>
    </w:p>
    <w:p w:rsidR="00614022" w:rsidRDefault="00614022" w:rsidP="00614022">
      <w:pPr>
        <w:pStyle w:val="a9"/>
        <w:shd w:val="clear" w:color="auto" w:fill="EEF7EA"/>
        <w:spacing w:beforeAutospacing="0" w:afterAutospacing="0"/>
        <w:rPr>
          <w:rFonts w:eastAsia="Merriweather"/>
          <w:szCs w:val="26"/>
          <w:shd w:val="clear" w:color="auto" w:fill="EEF7EA"/>
        </w:rPr>
      </w:pPr>
    </w:p>
    <w:p w:rsidR="00614022" w:rsidRDefault="00614022" w:rsidP="00614022">
      <w:pPr>
        <w:pStyle w:val="a9"/>
        <w:shd w:val="clear" w:color="auto" w:fill="EEF7EA"/>
        <w:spacing w:beforeAutospacing="0" w:afterAutospacing="0"/>
        <w:rPr>
          <w:rFonts w:eastAsia="Merriweather"/>
          <w:szCs w:val="26"/>
          <w:shd w:val="clear" w:color="auto" w:fill="EEF7EA"/>
        </w:rPr>
      </w:pPr>
    </w:p>
    <w:p w:rsidR="00614022" w:rsidRDefault="00614022" w:rsidP="00614022">
      <w:pPr>
        <w:pStyle w:val="a9"/>
        <w:shd w:val="clear" w:color="auto" w:fill="EEF7EA"/>
        <w:spacing w:beforeAutospacing="0" w:afterAutospacing="0"/>
        <w:rPr>
          <w:rFonts w:eastAsia="Merriweather"/>
          <w:szCs w:val="26"/>
          <w:shd w:val="clear" w:color="auto" w:fill="EEF7EA"/>
        </w:rPr>
      </w:pPr>
    </w:p>
    <w:p w:rsidR="00614022" w:rsidRDefault="00614022" w:rsidP="00614022">
      <w:pPr>
        <w:pStyle w:val="a9"/>
        <w:shd w:val="clear" w:color="auto" w:fill="EEF7EA"/>
        <w:spacing w:beforeAutospacing="0" w:afterAutospacing="0"/>
        <w:rPr>
          <w:rFonts w:eastAsia="Merriweather"/>
          <w:szCs w:val="26"/>
          <w:shd w:val="clear" w:color="auto" w:fill="EEF7EA"/>
        </w:rPr>
      </w:pPr>
    </w:p>
    <w:p w:rsidR="00614022" w:rsidRDefault="00614022" w:rsidP="00614022">
      <w:pPr>
        <w:pStyle w:val="a9"/>
        <w:shd w:val="clear" w:color="auto" w:fill="EEF7EA"/>
        <w:spacing w:beforeAutospacing="0" w:afterAutospacing="0"/>
        <w:rPr>
          <w:rFonts w:eastAsia="Merriweather"/>
          <w:szCs w:val="26"/>
          <w:shd w:val="clear" w:color="auto" w:fill="EEF7EA"/>
        </w:rPr>
      </w:pPr>
    </w:p>
    <w:p w:rsidR="00614022" w:rsidRDefault="00614022" w:rsidP="00614022">
      <w:pPr>
        <w:pStyle w:val="a9"/>
        <w:shd w:val="clear" w:color="auto" w:fill="EEF7EA"/>
        <w:spacing w:beforeAutospacing="0" w:afterAutospacing="0"/>
        <w:rPr>
          <w:rFonts w:eastAsia="Merriweather"/>
          <w:szCs w:val="26"/>
          <w:shd w:val="clear" w:color="auto" w:fill="EEF7EA"/>
        </w:rPr>
      </w:pPr>
    </w:p>
    <w:p w:rsidR="00614022" w:rsidRDefault="00614022" w:rsidP="00614022">
      <w:pPr>
        <w:pStyle w:val="a9"/>
        <w:shd w:val="clear" w:color="auto" w:fill="EEF7EA"/>
        <w:spacing w:beforeAutospacing="0" w:afterAutospacing="0"/>
        <w:rPr>
          <w:rFonts w:eastAsia="Merriweather"/>
          <w:szCs w:val="26"/>
          <w:shd w:val="clear" w:color="auto" w:fill="EEF7EA"/>
        </w:rPr>
      </w:pPr>
    </w:p>
    <w:p w:rsidR="00614022" w:rsidRDefault="00614022" w:rsidP="00614022">
      <w:pPr>
        <w:pStyle w:val="a9"/>
        <w:shd w:val="clear" w:color="auto" w:fill="EEF7EA"/>
        <w:spacing w:beforeAutospacing="0" w:afterAutospacing="0"/>
        <w:rPr>
          <w:rFonts w:eastAsia="Merriweather"/>
          <w:szCs w:val="26"/>
          <w:shd w:val="clear" w:color="auto" w:fill="EEF7EA"/>
        </w:rPr>
      </w:pPr>
    </w:p>
    <w:p w:rsidR="00614022" w:rsidRPr="007A0031" w:rsidRDefault="00614022" w:rsidP="00614022">
      <w:pPr>
        <w:pStyle w:val="a9"/>
        <w:shd w:val="clear" w:color="auto" w:fill="EEF7EA"/>
        <w:spacing w:beforeAutospacing="0" w:afterAutospacing="0"/>
        <w:rPr>
          <w:rFonts w:eastAsia="Merriweather"/>
          <w:sz w:val="26"/>
          <w:szCs w:val="26"/>
          <w:shd w:val="clear" w:color="auto" w:fill="EEF7EA"/>
        </w:rPr>
      </w:pPr>
      <w:r w:rsidRPr="007A0031">
        <w:rPr>
          <w:rFonts w:eastAsia="Merriweather"/>
          <w:szCs w:val="26"/>
          <w:shd w:val="clear" w:color="auto" w:fill="EEF7EA"/>
        </w:rPr>
        <w:br/>
      </w:r>
    </w:p>
    <w:p w:rsidR="00614022" w:rsidRDefault="00614022" w:rsidP="00614022">
      <w:pPr>
        <w:pStyle w:val="ac"/>
        <w:jc w:val="center"/>
        <w:rPr>
          <w:rFonts w:ascii="Times New Roman" w:hAnsi="Times New Roman"/>
          <w:b/>
          <w:sz w:val="28"/>
          <w:szCs w:val="24"/>
          <w:lang w:val="kk-KZ"/>
        </w:rPr>
      </w:pPr>
      <w:r w:rsidRPr="00B646A1">
        <w:rPr>
          <w:rFonts w:ascii="Times New Roman" w:hAnsi="Times New Roman"/>
          <w:b/>
          <w:sz w:val="28"/>
          <w:szCs w:val="24"/>
          <w:lang w:val="kk-KZ"/>
        </w:rPr>
        <w:lastRenderedPageBreak/>
        <w:t>Тест сұрақтарының дұрыс жауаптары</w:t>
      </w:r>
    </w:p>
    <w:p w:rsidR="00614022" w:rsidRDefault="00614022" w:rsidP="00614022">
      <w:pPr>
        <w:pStyle w:val="ac"/>
        <w:jc w:val="center"/>
        <w:rPr>
          <w:rFonts w:ascii="Times New Roman" w:hAnsi="Times New Roman"/>
          <w:b/>
          <w:sz w:val="24"/>
          <w:szCs w:val="24"/>
          <w:lang w:val="kk-KZ"/>
        </w:rPr>
      </w:pPr>
      <w:r>
        <w:rPr>
          <w:rFonts w:ascii="Times New Roman" w:hAnsi="Times New Roman"/>
          <w:b/>
          <w:sz w:val="24"/>
          <w:szCs w:val="24"/>
          <w:lang w:val="kk-KZ"/>
        </w:rPr>
        <w:t>І-аралық бақылау</w:t>
      </w:r>
    </w:p>
    <w:p w:rsidR="00614022" w:rsidRDefault="00614022" w:rsidP="00614022">
      <w:pPr>
        <w:spacing w:after="0" w:line="240" w:lineRule="auto"/>
        <w:jc w:val="center"/>
        <w:rPr>
          <w:rFonts w:ascii="Times New Roman" w:eastAsia="Calibri" w:hAnsi="Times New Roman" w:cs="Times New Roman"/>
          <w:b/>
        </w:rPr>
      </w:pPr>
      <w:r w:rsidRPr="007637A5">
        <w:rPr>
          <w:rFonts w:ascii="Times New Roman" w:eastAsia="Calibri" w:hAnsi="Times New Roman" w:cs="Times New Roman"/>
          <w:b/>
          <w:lang w:val="kk-KZ"/>
        </w:rPr>
        <w:t>Семестр: I</w:t>
      </w:r>
      <w:r>
        <w:rPr>
          <w:rFonts w:ascii="Times New Roman" w:eastAsia="Calibri" w:hAnsi="Times New Roman" w:cs="Times New Roman"/>
          <w:b/>
        </w:rPr>
        <w:t>II</w:t>
      </w:r>
    </w:p>
    <w:p w:rsidR="00614022" w:rsidRDefault="00614022" w:rsidP="00614022">
      <w:pPr>
        <w:pStyle w:val="ac"/>
        <w:jc w:val="center"/>
        <w:rPr>
          <w:rFonts w:ascii="Times New Roman" w:hAnsi="Times New Roman"/>
          <w:b/>
          <w:sz w:val="24"/>
          <w:szCs w:val="24"/>
          <w:lang w:val="kk-KZ"/>
        </w:rPr>
      </w:pPr>
    </w:p>
    <w:tbl>
      <w:tblPr>
        <w:tblStyle w:val="ab"/>
        <w:tblW w:w="5760" w:type="dxa"/>
        <w:jc w:val="center"/>
        <w:tblLayout w:type="fixed"/>
        <w:tblLook w:val="04A0" w:firstRow="1" w:lastRow="0" w:firstColumn="1" w:lastColumn="0" w:noHBand="0" w:noVBand="1"/>
      </w:tblPr>
      <w:tblGrid>
        <w:gridCol w:w="2634"/>
        <w:gridCol w:w="3126"/>
      </w:tblGrid>
      <w:tr w:rsidR="00614022" w:rsidTr="0070794D">
        <w:trPr>
          <w:trHeight w:val="612"/>
          <w:jc w:val="center"/>
        </w:trPr>
        <w:tc>
          <w:tcPr>
            <w:tcW w:w="1813" w:type="dxa"/>
          </w:tcPr>
          <w:p w:rsidR="00614022" w:rsidRDefault="00614022" w:rsidP="0070794D">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1</w:t>
            </w:r>
          </w:p>
        </w:tc>
        <w:tc>
          <w:tcPr>
            <w:tcW w:w="2151" w:type="dxa"/>
          </w:tcPr>
          <w:p w:rsidR="00614022" w:rsidRDefault="00614022" w:rsidP="0070794D">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А</w:t>
            </w:r>
          </w:p>
        </w:tc>
      </w:tr>
      <w:tr w:rsidR="00614022" w:rsidTr="0070794D">
        <w:trPr>
          <w:trHeight w:val="612"/>
          <w:jc w:val="center"/>
        </w:trPr>
        <w:tc>
          <w:tcPr>
            <w:tcW w:w="1813" w:type="dxa"/>
          </w:tcPr>
          <w:p w:rsidR="00614022" w:rsidRDefault="00614022" w:rsidP="0070794D">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2</w:t>
            </w:r>
          </w:p>
        </w:tc>
        <w:tc>
          <w:tcPr>
            <w:tcW w:w="2151" w:type="dxa"/>
          </w:tcPr>
          <w:p w:rsidR="00614022" w:rsidRDefault="00614022" w:rsidP="0070794D">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А</w:t>
            </w:r>
          </w:p>
        </w:tc>
      </w:tr>
      <w:tr w:rsidR="00614022" w:rsidTr="0070794D">
        <w:trPr>
          <w:trHeight w:val="612"/>
          <w:jc w:val="center"/>
        </w:trPr>
        <w:tc>
          <w:tcPr>
            <w:tcW w:w="1813" w:type="dxa"/>
          </w:tcPr>
          <w:p w:rsidR="00614022" w:rsidRDefault="00614022" w:rsidP="0070794D">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3</w:t>
            </w:r>
          </w:p>
        </w:tc>
        <w:tc>
          <w:tcPr>
            <w:tcW w:w="2151" w:type="dxa"/>
          </w:tcPr>
          <w:p w:rsidR="00614022" w:rsidRDefault="00614022" w:rsidP="0070794D">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Д</w:t>
            </w:r>
          </w:p>
        </w:tc>
      </w:tr>
      <w:tr w:rsidR="00614022" w:rsidTr="0070794D">
        <w:trPr>
          <w:trHeight w:val="612"/>
          <w:jc w:val="center"/>
        </w:trPr>
        <w:tc>
          <w:tcPr>
            <w:tcW w:w="1813" w:type="dxa"/>
          </w:tcPr>
          <w:p w:rsidR="00614022" w:rsidRDefault="00614022" w:rsidP="0070794D">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4</w:t>
            </w:r>
          </w:p>
        </w:tc>
        <w:tc>
          <w:tcPr>
            <w:tcW w:w="2151" w:type="dxa"/>
          </w:tcPr>
          <w:p w:rsidR="00614022" w:rsidRDefault="00614022" w:rsidP="0070794D">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Е</w:t>
            </w:r>
          </w:p>
        </w:tc>
      </w:tr>
      <w:tr w:rsidR="00614022" w:rsidTr="0070794D">
        <w:trPr>
          <w:trHeight w:val="612"/>
          <w:jc w:val="center"/>
        </w:trPr>
        <w:tc>
          <w:tcPr>
            <w:tcW w:w="1813" w:type="dxa"/>
          </w:tcPr>
          <w:p w:rsidR="00614022" w:rsidRDefault="00614022" w:rsidP="0070794D">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5</w:t>
            </w:r>
          </w:p>
        </w:tc>
        <w:tc>
          <w:tcPr>
            <w:tcW w:w="2151" w:type="dxa"/>
          </w:tcPr>
          <w:p w:rsidR="00614022" w:rsidRDefault="00614022" w:rsidP="0070794D">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Е</w:t>
            </w:r>
          </w:p>
        </w:tc>
      </w:tr>
      <w:tr w:rsidR="00614022" w:rsidTr="0070794D">
        <w:trPr>
          <w:trHeight w:val="612"/>
          <w:jc w:val="center"/>
        </w:trPr>
        <w:tc>
          <w:tcPr>
            <w:tcW w:w="1813" w:type="dxa"/>
          </w:tcPr>
          <w:p w:rsidR="00614022" w:rsidRDefault="00614022" w:rsidP="0070794D">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6</w:t>
            </w:r>
          </w:p>
        </w:tc>
        <w:tc>
          <w:tcPr>
            <w:tcW w:w="2151" w:type="dxa"/>
          </w:tcPr>
          <w:p w:rsidR="00614022" w:rsidRDefault="00614022" w:rsidP="0070794D">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В</w:t>
            </w:r>
          </w:p>
        </w:tc>
      </w:tr>
      <w:tr w:rsidR="00614022" w:rsidTr="0070794D">
        <w:trPr>
          <w:trHeight w:val="612"/>
          <w:jc w:val="center"/>
        </w:trPr>
        <w:tc>
          <w:tcPr>
            <w:tcW w:w="1813" w:type="dxa"/>
          </w:tcPr>
          <w:p w:rsidR="00614022" w:rsidRDefault="00614022" w:rsidP="0070794D">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7</w:t>
            </w:r>
          </w:p>
        </w:tc>
        <w:tc>
          <w:tcPr>
            <w:tcW w:w="2151" w:type="dxa"/>
          </w:tcPr>
          <w:p w:rsidR="00614022" w:rsidRDefault="00614022" w:rsidP="0070794D">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Д</w:t>
            </w:r>
          </w:p>
        </w:tc>
      </w:tr>
      <w:tr w:rsidR="00614022" w:rsidTr="0070794D">
        <w:trPr>
          <w:trHeight w:val="612"/>
          <w:jc w:val="center"/>
        </w:trPr>
        <w:tc>
          <w:tcPr>
            <w:tcW w:w="1813" w:type="dxa"/>
          </w:tcPr>
          <w:p w:rsidR="00614022" w:rsidRDefault="00614022" w:rsidP="0070794D">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8</w:t>
            </w:r>
          </w:p>
        </w:tc>
        <w:tc>
          <w:tcPr>
            <w:tcW w:w="2151" w:type="dxa"/>
          </w:tcPr>
          <w:p w:rsidR="00614022" w:rsidRDefault="00614022" w:rsidP="0070794D">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Д</w:t>
            </w:r>
          </w:p>
        </w:tc>
      </w:tr>
      <w:tr w:rsidR="00614022" w:rsidTr="0070794D">
        <w:trPr>
          <w:trHeight w:val="612"/>
          <w:jc w:val="center"/>
        </w:trPr>
        <w:tc>
          <w:tcPr>
            <w:tcW w:w="1813" w:type="dxa"/>
          </w:tcPr>
          <w:p w:rsidR="00614022" w:rsidRDefault="00614022" w:rsidP="0070794D">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9</w:t>
            </w:r>
          </w:p>
        </w:tc>
        <w:tc>
          <w:tcPr>
            <w:tcW w:w="2151" w:type="dxa"/>
          </w:tcPr>
          <w:p w:rsidR="00614022" w:rsidRDefault="00614022" w:rsidP="0070794D">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С</w:t>
            </w:r>
          </w:p>
        </w:tc>
      </w:tr>
      <w:tr w:rsidR="00614022" w:rsidTr="0070794D">
        <w:trPr>
          <w:trHeight w:val="622"/>
          <w:jc w:val="center"/>
        </w:trPr>
        <w:tc>
          <w:tcPr>
            <w:tcW w:w="1813" w:type="dxa"/>
          </w:tcPr>
          <w:p w:rsidR="00614022" w:rsidRDefault="00614022" w:rsidP="0070794D">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10</w:t>
            </w:r>
          </w:p>
        </w:tc>
        <w:tc>
          <w:tcPr>
            <w:tcW w:w="2151" w:type="dxa"/>
          </w:tcPr>
          <w:p w:rsidR="00614022" w:rsidRDefault="00614022" w:rsidP="0070794D">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В</w:t>
            </w:r>
          </w:p>
        </w:tc>
      </w:tr>
    </w:tbl>
    <w:p w:rsidR="00614022" w:rsidRPr="00B646A1" w:rsidRDefault="00614022" w:rsidP="00614022">
      <w:pPr>
        <w:pStyle w:val="ac"/>
        <w:jc w:val="center"/>
        <w:rPr>
          <w:rFonts w:ascii="Times New Roman" w:hAnsi="Times New Roman"/>
          <w:b/>
          <w:sz w:val="28"/>
          <w:szCs w:val="24"/>
        </w:rPr>
      </w:pPr>
    </w:p>
    <w:p w:rsidR="00614022" w:rsidRDefault="00614022" w:rsidP="00614022">
      <w:pPr>
        <w:spacing w:after="0"/>
        <w:jc w:val="center"/>
        <w:rPr>
          <w:rFonts w:ascii="Times New Roman" w:eastAsia="Merriweather" w:hAnsi="Times New Roman" w:cs="Times New Roman"/>
          <w:sz w:val="26"/>
          <w:szCs w:val="26"/>
          <w:shd w:val="clear" w:color="auto" w:fill="EEF7EA"/>
        </w:rPr>
      </w:pPr>
    </w:p>
    <w:p w:rsidR="00614022" w:rsidRDefault="00614022" w:rsidP="00614022">
      <w:pPr>
        <w:spacing w:after="0"/>
        <w:rPr>
          <w:rFonts w:ascii="Times New Roman" w:eastAsia="Merriweather" w:hAnsi="Times New Roman" w:cs="Times New Roman"/>
          <w:sz w:val="26"/>
          <w:szCs w:val="26"/>
          <w:shd w:val="clear" w:color="auto" w:fill="EEF7EA"/>
        </w:rPr>
      </w:pPr>
    </w:p>
    <w:p w:rsidR="00614022" w:rsidRDefault="00614022" w:rsidP="00614022">
      <w:pPr>
        <w:spacing w:after="0"/>
        <w:rPr>
          <w:rFonts w:ascii="Times New Roman" w:eastAsia="Merriweather" w:hAnsi="Times New Roman" w:cs="Times New Roman"/>
          <w:sz w:val="26"/>
          <w:szCs w:val="26"/>
          <w:shd w:val="clear" w:color="auto" w:fill="EEF7EA"/>
        </w:rPr>
      </w:pPr>
    </w:p>
    <w:p w:rsidR="00614022" w:rsidRDefault="00614022" w:rsidP="00614022">
      <w:pPr>
        <w:spacing w:after="0"/>
        <w:rPr>
          <w:rFonts w:ascii="Times New Roman" w:eastAsia="Merriweather" w:hAnsi="Times New Roman" w:cs="Times New Roman"/>
          <w:sz w:val="26"/>
          <w:szCs w:val="26"/>
          <w:shd w:val="clear" w:color="auto" w:fill="EEF7EA"/>
        </w:rPr>
      </w:pPr>
    </w:p>
    <w:p w:rsidR="00614022" w:rsidRDefault="00614022" w:rsidP="00614022">
      <w:pPr>
        <w:spacing w:after="0"/>
        <w:rPr>
          <w:rFonts w:ascii="Times New Roman" w:eastAsia="Merriweather" w:hAnsi="Times New Roman" w:cs="Times New Roman"/>
          <w:sz w:val="26"/>
          <w:szCs w:val="26"/>
          <w:shd w:val="clear" w:color="auto" w:fill="EEF7EA"/>
        </w:rPr>
      </w:pPr>
    </w:p>
    <w:p w:rsidR="00614022" w:rsidRDefault="00614022" w:rsidP="00614022">
      <w:pPr>
        <w:spacing w:after="0"/>
        <w:rPr>
          <w:rFonts w:ascii="Times New Roman" w:eastAsia="Merriweather" w:hAnsi="Times New Roman" w:cs="Times New Roman"/>
          <w:sz w:val="26"/>
          <w:szCs w:val="26"/>
          <w:shd w:val="clear" w:color="auto" w:fill="EEF7EA"/>
        </w:rPr>
      </w:pPr>
    </w:p>
    <w:p w:rsidR="00614022" w:rsidRDefault="00614022" w:rsidP="00614022">
      <w:pPr>
        <w:spacing w:after="0"/>
        <w:rPr>
          <w:rFonts w:ascii="Times New Roman" w:eastAsia="Merriweather" w:hAnsi="Times New Roman" w:cs="Times New Roman"/>
          <w:sz w:val="26"/>
          <w:szCs w:val="26"/>
          <w:shd w:val="clear" w:color="auto" w:fill="EEF7EA"/>
        </w:rPr>
      </w:pPr>
    </w:p>
    <w:p w:rsidR="00614022" w:rsidRDefault="00614022" w:rsidP="00614022">
      <w:pPr>
        <w:spacing w:after="0"/>
        <w:rPr>
          <w:rFonts w:ascii="Times New Roman" w:eastAsia="Merriweather" w:hAnsi="Times New Roman" w:cs="Times New Roman"/>
          <w:sz w:val="26"/>
          <w:szCs w:val="26"/>
          <w:shd w:val="clear" w:color="auto" w:fill="EEF7EA"/>
        </w:rPr>
      </w:pPr>
    </w:p>
    <w:p w:rsidR="00614022" w:rsidRDefault="00614022" w:rsidP="00614022">
      <w:pPr>
        <w:spacing w:after="0"/>
        <w:rPr>
          <w:rFonts w:ascii="Times New Roman" w:eastAsia="Merriweather" w:hAnsi="Times New Roman" w:cs="Times New Roman"/>
          <w:sz w:val="26"/>
          <w:szCs w:val="26"/>
          <w:shd w:val="clear" w:color="auto" w:fill="EEF7EA"/>
        </w:rPr>
      </w:pPr>
    </w:p>
    <w:p w:rsidR="00614022" w:rsidRDefault="00614022" w:rsidP="00614022">
      <w:pPr>
        <w:spacing w:after="0"/>
        <w:rPr>
          <w:rFonts w:ascii="Times New Roman" w:eastAsia="Merriweather" w:hAnsi="Times New Roman" w:cs="Times New Roman"/>
          <w:sz w:val="26"/>
          <w:szCs w:val="26"/>
          <w:shd w:val="clear" w:color="auto" w:fill="EEF7EA"/>
        </w:rPr>
      </w:pPr>
    </w:p>
    <w:p w:rsidR="00614022" w:rsidRDefault="00614022" w:rsidP="00614022">
      <w:pPr>
        <w:spacing w:after="0"/>
        <w:rPr>
          <w:rFonts w:ascii="Times New Roman" w:eastAsia="Merriweather" w:hAnsi="Times New Roman" w:cs="Times New Roman"/>
          <w:sz w:val="26"/>
          <w:szCs w:val="26"/>
          <w:shd w:val="clear" w:color="auto" w:fill="EEF7EA"/>
        </w:rPr>
      </w:pPr>
    </w:p>
    <w:p w:rsidR="00614022" w:rsidRDefault="00614022" w:rsidP="00614022">
      <w:pPr>
        <w:spacing w:after="0"/>
        <w:rPr>
          <w:rFonts w:ascii="Times New Roman" w:eastAsia="Merriweather" w:hAnsi="Times New Roman" w:cs="Times New Roman"/>
          <w:sz w:val="26"/>
          <w:szCs w:val="26"/>
          <w:shd w:val="clear" w:color="auto" w:fill="EEF7EA"/>
        </w:rPr>
      </w:pPr>
    </w:p>
    <w:p w:rsidR="00614022" w:rsidRDefault="00614022" w:rsidP="00614022">
      <w:pPr>
        <w:spacing w:after="0"/>
        <w:rPr>
          <w:rFonts w:ascii="Times New Roman" w:eastAsia="Merriweather" w:hAnsi="Times New Roman" w:cs="Times New Roman"/>
          <w:sz w:val="26"/>
          <w:szCs w:val="26"/>
          <w:shd w:val="clear" w:color="auto" w:fill="EEF7EA"/>
        </w:rPr>
      </w:pPr>
    </w:p>
    <w:p w:rsidR="00614022" w:rsidRDefault="00614022" w:rsidP="00614022">
      <w:pPr>
        <w:spacing w:after="0"/>
        <w:rPr>
          <w:rFonts w:ascii="Times New Roman" w:eastAsia="Merriweather" w:hAnsi="Times New Roman" w:cs="Times New Roman"/>
          <w:sz w:val="26"/>
          <w:szCs w:val="26"/>
          <w:shd w:val="clear" w:color="auto" w:fill="EEF7EA"/>
        </w:rPr>
      </w:pPr>
    </w:p>
    <w:p w:rsidR="00614022" w:rsidRDefault="00614022" w:rsidP="00614022">
      <w:pPr>
        <w:spacing w:after="0"/>
        <w:rPr>
          <w:rFonts w:ascii="Times New Roman" w:eastAsia="Merriweather" w:hAnsi="Times New Roman" w:cs="Times New Roman"/>
          <w:sz w:val="26"/>
          <w:szCs w:val="26"/>
          <w:shd w:val="clear" w:color="auto" w:fill="EEF7EA"/>
        </w:rPr>
      </w:pPr>
    </w:p>
    <w:p w:rsidR="00614022" w:rsidRDefault="00614022" w:rsidP="00614022">
      <w:pPr>
        <w:spacing w:after="0"/>
        <w:rPr>
          <w:rFonts w:ascii="Times New Roman" w:eastAsia="Merriweather" w:hAnsi="Times New Roman" w:cs="Times New Roman"/>
          <w:sz w:val="26"/>
          <w:szCs w:val="26"/>
          <w:shd w:val="clear" w:color="auto" w:fill="EEF7EA"/>
        </w:rPr>
      </w:pPr>
    </w:p>
    <w:p w:rsidR="00614022" w:rsidRDefault="00614022" w:rsidP="00614022">
      <w:pPr>
        <w:spacing w:after="0"/>
        <w:rPr>
          <w:rFonts w:ascii="Times New Roman" w:eastAsia="Merriweather" w:hAnsi="Times New Roman" w:cs="Times New Roman"/>
          <w:sz w:val="26"/>
          <w:szCs w:val="26"/>
          <w:shd w:val="clear" w:color="auto" w:fill="EEF7EA"/>
        </w:rPr>
      </w:pPr>
    </w:p>
    <w:tbl>
      <w:tblPr>
        <w:tblStyle w:val="ab"/>
        <w:tblW w:w="10483" w:type="dxa"/>
        <w:tblInd w:w="-5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08"/>
        <w:gridCol w:w="7975"/>
      </w:tblGrid>
      <w:tr w:rsidR="00614022" w:rsidRPr="007A0031" w:rsidTr="0070794D">
        <w:trPr>
          <w:trHeight w:val="564"/>
        </w:trPr>
        <w:tc>
          <w:tcPr>
            <w:tcW w:w="2508" w:type="dxa"/>
          </w:tcPr>
          <w:p w:rsidR="00614022" w:rsidRPr="0007487E" w:rsidRDefault="00614022" w:rsidP="0070794D">
            <w:pPr>
              <w:spacing w:after="0"/>
            </w:pPr>
            <w:r w:rsidRPr="00AF254A">
              <w:rPr>
                <w:rFonts w:ascii="Calibri" w:eastAsia="Times New Roman" w:hAnsi="Calibri" w:cs="Times New Roman"/>
                <w:noProof/>
                <w:lang w:eastAsia="ru-RU"/>
              </w:rPr>
              <w:lastRenderedPageBreak/>
              <w:drawing>
                <wp:anchor distT="0" distB="0" distL="114300" distR="114300" simplePos="0" relativeHeight="251681792" behindDoc="1" locked="0" layoutInCell="1" allowOverlap="1" wp14:anchorId="7B135BE2" wp14:editId="30B8FA1E">
                  <wp:simplePos x="0" y="0"/>
                  <wp:positionH relativeFrom="column">
                    <wp:posOffset>677545</wp:posOffset>
                  </wp:positionH>
                  <wp:positionV relativeFrom="paragraph">
                    <wp:posOffset>0</wp:posOffset>
                  </wp:positionV>
                  <wp:extent cx="800100" cy="681990"/>
                  <wp:effectExtent l="0" t="0" r="0" b="3810"/>
                  <wp:wrapTight wrapText="bothSides">
                    <wp:wrapPolygon edited="0">
                      <wp:start x="0" y="0"/>
                      <wp:lineTo x="0" y="21117"/>
                      <wp:lineTo x="21086" y="21117"/>
                      <wp:lineTo x="21086" y="0"/>
                      <wp:lineTo x="0" y="0"/>
                    </wp:wrapPolygon>
                  </wp:wrapTight>
                  <wp:docPr id="382"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658" cstate="print">
                            <a:extLst>
                              <a:ext uri="{28A0092B-C50C-407E-A947-70E740481C1C}">
                                <a14:useLocalDpi xmlns:a14="http://schemas.microsoft.com/office/drawing/2010/main" val="0"/>
                              </a:ext>
                            </a:extLst>
                          </a:blip>
                          <a:srcRect/>
                          <a:stretch>
                            <a:fillRect/>
                          </a:stretch>
                        </pic:blipFill>
                        <pic:spPr bwMode="auto">
                          <a:xfrm>
                            <a:off x="0" y="0"/>
                            <a:ext cx="800100" cy="681990"/>
                          </a:xfrm>
                          <a:prstGeom prst="rect">
                            <a:avLst/>
                          </a:prstGeom>
                          <a:noFill/>
                        </pic:spPr>
                      </pic:pic>
                    </a:graphicData>
                  </a:graphic>
                  <wp14:sizeRelH relativeFrom="margin">
                    <wp14:pctWidth>0</wp14:pctWidth>
                  </wp14:sizeRelH>
                  <wp14:sizeRelV relativeFrom="margin">
                    <wp14:pctHeight>0</wp14:pctHeight>
                  </wp14:sizeRelV>
                </wp:anchor>
              </w:drawing>
            </w:r>
            <w:r>
              <w:rPr>
                <w:lang w:val="kk-KZ"/>
              </w:rPr>
              <w:t xml:space="preserve">       </w:t>
            </w:r>
          </w:p>
        </w:tc>
        <w:tc>
          <w:tcPr>
            <w:tcW w:w="7975" w:type="dxa"/>
          </w:tcPr>
          <w:p w:rsidR="00614022" w:rsidRPr="0007487E" w:rsidRDefault="00614022" w:rsidP="0070794D">
            <w:pPr>
              <w:spacing w:after="0"/>
              <w:ind w:left="-108"/>
              <w:jc w:val="center"/>
              <w:rPr>
                <w:rFonts w:ascii="Times New Roman" w:hAnsi="Times New Roman" w:cs="Times New Roman"/>
                <w:b/>
                <w:szCs w:val="18"/>
                <w:lang w:val="kk-KZ"/>
              </w:rPr>
            </w:pPr>
            <w:r w:rsidRPr="0007487E">
              <w:rPr>
                <w:rFonts w:ascii="Times New Roman" w:hAnsi="Times New Roman" w:cs="Times New Roman"/>
                <w:b/>
                <w:szCs w:val="18"/>
                <w:lang w:val="kk-KZ"/>
              </w:rPr>
              <w:t>АЛМАТЫ АВТОМОБИЛЬ-ЖОЛ КОЛЛЕДЖІ</w:t>
            </w:r>
          </w:p>
          <w:p w:rsidR="00614022" w:rsidRPr="0007487E" w:rsidRDefault="00614022" w:rsidP="0070794D">
            <w:pPr>
              <w:spacing w:after="0"/>
              <w:jc w:val="center"/>
              <w:outlineLvl w:val="0"/>
              <w:rPr>
                <w:rFonts w:ascii="Times New Roman" w:hAnsi="Times New Roman" w:cs="Times New Roman"/>
                <w:b/>
                <w:szCs w:val="18"/>
                <w:lang w:val="kk-KZ"/>
              </w:rPr>
            </w:pPr>
            <w:r w:rsidRPr="007A0031">
              <w:rPr>
                <w:rFonts w:ascii="Times New Roman" w:hAnsi="Times New Roman" w:cs="Times New Roman"/>
                <w:b/>
                <w:szCs w:val="18"/>
              </w:rPr>
              <w:t>АЛМАТИНСКИЙ</w:t>
            </w:r>
            <w:r w:rsidRPr="0007487E">
              <w:rPr>
                <w:rFonts w:ascii="Times New Roman" w:hAnsi="Times New Roman" w:cs="Times New Roman"/>
                <w:b/>
                <w:szCs w:val="18"/>
                <w:lang w:val="kk-KZ"/>
              </w:rPr>
              <w:t xml:space="preserve"> АВТОМОБИЛЬНО-ДОРОЖНЫЙ КОЛЛЕДЖ</w:t>
            </w:r>
          </w:p>
          <w:p w:rsidR="00614022" w:rsidRPr="007A0031" w:rsidRDefault="00614022" w:rsidP="0070794D">
            <w:pPr>
              <w:tabs>
                <w:tab w:val="left" w:pos="7897"/>
              </w:tabs>
              <w:spacing w:after="0"/>
              <w:ind w:right="33"/>
              <w:jc w:val="center"/>
              <w:outlineLvl w:val="0"/>
              <w:rPr>
                <w:rFonts w:ascii="Times New Roman" w:hAnsi="Times New Roman" w:cs="Times New Roman"/>
                <w:b/>
                <w:sz w:val="18"/>
                <w:szCs w:val="16"/>
              </w:rPr>
            </w:pPr>
            <w:r w:rsidRPr="0007487E">
              <w:rPr>
                <w:rFonts w:ascii="Times New Roman" w:hAnsi="Times New Roman" w:cs="Times New Roman"/>
                <w:b/>
                <w:szCs w:val="18"/>
              </w:rPr>
              <w:t>ALMATY</w:t>
            </w:r>
            <w:r w:rsidRPr="007A0031">
              <w:rPr>
                <w:rFonts w:ascii="Times New Roman" w:hAnsi="Times New Roman" w:cs="Times New Roman"/>
                <w:b/>
                <w:szCs w:val="18"/>
              </w:rPr>
              <w:t xml:space="preserve"> </w:t>
            </w:r>
            <w:r w:rsidRPr="0007487E">
              <w:rPr>
                <w:rFonts w:ascii="Times New Roman" w:hAnsi="Times New Roman" w:cs="Times New Roman"/>
                <w:b/>
                <w:szCs w:val="18"/>
              </w:rPr>
              <w:t>AUTOMOBILE</w:t>
            </w:r>
            <w:r w:rsidRPr="007A0031">
              <w:rPr>
                <w:rFonts w:ascii="Times New Roman" w:hAnsi="Times New Roman" w:cs="Times New Roman"/>
                <w:b/>
                <w:szCs w:val="18"/>
              </w:rPr>
              <w:t>-</w:t>
            </w:r>
            <w:r w:rsidRPr="0007487E">
              <w:rPr>
                <w:rFonts w:ascii="Times New Roman" w:hAnsi="Times New Roman" w:cs="Times New Roman"/>
                <w:b/>
                <w:szCs w:val="18"/>
              </w:rPr>
              <w:t>ROAD</w:t>
            </w:r>
            <w:r w:rsidRPr="007A0031">
              <w:rPr>
                <w:rFonts w:ascii="Times New Roman" w:hAnsi="Times New Roman" w:cs="Times New Roman"/>
                <w:b/>
                <w:szCs w:val="18"/>
              </w:rPr>
              <w:t xml:space="preserve"> </w:t>
            </w:r>
            <w:r w:rsidRPr="0007487E">
              <w:rPr>
                <w:rFonts w:ascii="Times New Roman" w:hAnsi="Times New Roman" w:cs="Times New Roman"/>
                <w:b/>
                <w:szCs w:val="18"/>
              </w:rPr>
              <w:t>COLLEGE</w:t>
            </w:r>
          </w:p>
          <w:p w:rsidR="00614022" w:rsidRPr="0007487E" w:rsidRDefault="00614022" w:rsidP="0070794D">
            <w:pPr>
              <w:spacing w:after="0"/>
              <w:outlineLvl w:val="0"/>
              <w:rPr>
                <w:b/>
                <w:sz w:val="16"/>
                <w:szCs w:val="16"/>
                <w:lang w:val="kk-KZ"/>
              </w:rPr>
            </w:pPr>
            <w:r>
              <w:rPr>
                <w:b/>
                <w:noProof/>
                <w:sz w:val="16"/>
                <w:szCs w:val="16"/>
                <w:lang w:eastAsia="ru-RU"/>
              </w:rPr>
              <mc:AlternateContent>
                <mc:Choice Requires="wps">
                  <w:drawing>
                    <wp:anchor distT="0" distB="0" distL="114300" distR="114300" simplePos="0" relativeHeight="251677696" behindDoc="0" locked="0" layoutInCell="1" allowOverlap="1" wp14:anchorId="4360250B" wp14:editId="5A79F029">
                      <wp:simplePos x="0" y="0"/>
                      <wp:positionH relativeFrom="column">
                        <wp:posOffset>64135</wp:posOffset>
                      </wp:positionH>
                      <wp:positionV relativeFrom="paragraph">
                        <wp:posOffset>12065</wp:posOffset>
                      </wp:positionV>
                      <wp:extent cx="4951730" cy="0"/>
                      <wp:effectExtent l="8255" t="10160" r="12065" b="8890"/>
                      <wp:wrapNone/>
                      <wp:docPr id="326" name="Прямая со стрелкой 3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F758E3D" id="Прямая со стрелкой 326" o:spid="_x0000_s1026" type="#_x0000_t32" style="position:absolute;margin-left:5.05pt;margin-top:.95pt;width:389.9pt;height: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" strokecolor="#4f81bd" strokeweight="1pt"/>
                  </w:pict>
                </mc:Fallback>
              </mc:AlternateContent>
            </w:r>
            <w:r>
              <w:rPr>
                <w:b/>
                <w:noProof/>
                <w:sz w:val="16"/>
                <w:szCs w:val="16"/>
                <w:lang w:eastAsia="ru-RU"/>
              </w:rPr>
              <mc:AlternateContent>
                <mc:Choice Requires="wps">
                  <w:drawing>
                    <wp:anchor distT="0" distB="0" distL="114300" distR="114300" simplePos="0" relativeHeight="251678720" behindDoc="0" locked="0" layoutInCell="1" allowOverlap="1" wp14:anchorId="12FF3495" wp14:editId="6390E9E1">
                      <wp:simplePos x="0" y="0"/>
                      <wp:positionH relativeFrom="column">
                        <wp:posOffset>64135</wp:posOffset>
                      </wp:positionH>
                      <wp:positionV relativeFrom="paragraph">
                        <wp:posOffset>78740</wp:posOffset>
                      </wp:positionV>
                      <wp:extent cx="4917440" cy="0"/>
                      <wp:effectExtent l="8255" t="10160" r="8255" b="8890"/>
                      <wp:wrapNone/>
                      <wp:docPr id="327" name="Прямая со стрелкой 3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7440"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D22F8C6" id="Прямая со стрелкой 327" o:spid="_x0000_s1026" type="#_x0000_t32" style="position:absolute;margin-left:5.05pt;margin-top:6.2pt;width:387.2pt;height: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" strokecolor="#4f81bd" strokeweight="1pt"/>
                  </w:pict>
                </mc:Fallback>
              </mc:AlternateContent>
            </w:r>
            <w:r>
              <w:rPr>
                <w:b/>
                <w:noProof/>
                <w:sz w:val="18"/>
                <w:szCs w:val="18"/>
                <w:lang w:eastAsia="ru-RU"/>
              </w:rPr>
              <mc:AlternateContent>
                <mc:Choice Requires="wps">
                  <w:drawing>
                    <wp:anchor distT="0" distB="0" distL="114300" distR="114300" simplePos="0" relativeHeight="251679744" behindDoc="0" locked="0" layoutInCell="1" allowOverlap="1" wp14:anchorId="49694DF4" wp14:editId="67E07516">
                      <wp:simplePos x="0" y="0"/>
                      <wp:positionH relativeFrom="column">
                        <wp:posOffset>64135</wp:posOffset>
                      </wp:positionH>
                      <wp:positionV relativeFrom="paragraph">
                        <wp:posOffset>71755</wp:posOffset>
                      </wp:positionV>
                      <wp:extent cx="4951730" cy="0"/>
                      <wp:effectExtent l="17780" t="22225" r="21590" b="15875"/>
                      <wp:wrapNone/>
                      <wp:docPr id="328" name="Прямая со стрелкой 3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3175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9062017" id="Прямая со стрелкой 328" o:spid="_x0000_s1026" type="#_x0000_t32" style="position:absolute;margin-left:5.05pt;margin-top:5.65pt;width:389.9pt;height: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" strokecolor="#4f81bd" strokeweight="2.5pt"/>
                  </w:pict>
                </mc:Fallback>
              </mc:AlternateContent>
            </w:r>
          </w:p>
        </w:tc>
      </w:tr>
    </w:tbl>
    <w:p w:rsidR="00614022" w:rsidRDefault="00614022" w:rsidP="00614022">
      <w:pPr>
        <w:shd w:val="clear" w:color="auto" w:fill="FFFFFF"/>
        <w:spacing w:after="0" w:line="240" w:lineRule="auto"/>
        <w:rPr>
          <w:rFonts w:ascii="Times New Roman" w:eastAsia="Times New Roman" w:hAnsi="Times New Roman" w:cs="Times New Roman"/>
          <w:b/>
          <w:bCs/>
          <w:sz w:val="24"/>
          <w:lang w:val="kk-KZ"/>
        </w:rPr>
      </w:pPr>
    </w:p>
    <w:p w:rsidR="00614022" w:rsidRDefault="00614022" w:rsidP="00614022">
      <w:pPr>
        <w:shd w:val="clear" w:color="auto" w:fill="FFFFFF"/>
        <w:spacing w:after="0" w:line="240" w:lineRule="auto"/>
        <w:rPr>
          <w:rFonts w:ascii="Times New Roman" w:eastAsia="Times New Roman" w:hAnsi="Times New Roman" w:cs="Times New Roman"/>
          <w:b/>
          <w:bCs/>
          <w:sz w:val="24"/>
          <w:lang w:val="kk-KZ"/>
        </w:rPr>
      </w:pPr>
    </w:p>
    <w:p w:rsidR="00614022" w:rsidRDefault="00614022" w:rsidP="00614022">
      <w:pPr>
        <w:shd w:val="clear" w:color="auto" w:fill="FFFFFF"/>
        <w:spacing w:after="0" w:line="240" w:lineRule="auto"/>
        <w:rPr>
          <w:rFonts w:ascii="Times New Roman" w:eastAsia="Times New Roman" w:hAnsi="Times New Roman" w:cs="Times New Roman"/>
          <w:b/>
          <w:bCs/>
          <w:sz w:val="24"/>
          <w:lang w:val="kk-KZ"/>
        </w:rPr>
      </w:pPr>
    </w:p>
    <w:p w:rsidR="00614022" w:rsidRDefault="00614022" w:rsidP="00614022">
      <w:pPr>
        <w:shd w:val="clear" w:color="auto" w:fill="FFFFFF"/>
        <w:spacing w:after="0" w:line="240" w:lineRule="auto"/>
        <w:rPr>
          <w:rFonts w:ascii="Times New Roman" w:eastAsia="Times New Roman" w:hAnsi="Times New Roman" w:cs="Times New Roman"/>
          <w:b/>
          <w:bCs/>
          <w:sz w:val="24"/>
          <w:lang w:val="kk-KZ"/>
        </w:rPr>
      </w:pPr>
    </w:p>
    <w:p w:rsidR="00614022" w:rsidRPr="0007487E" w:rsidRDefault="00614022" w:rsidP="00614022">
      <w:pPr>
        <w:shd w:val="clear" w:color="auto" w:fill="FFFFFF"/>
        <w:spacing w:after="0" w:line="240" w:lineRule="auto"/>
        <w:rPr>
          <w:rFonts w:ascii="Times New Roman" w:eastAsia="Times New Roman" w:hAnsi="Times New Roman" w:cs="Times New Roman"/>
          <w:b/>
          <w:bCs/>
          <w:sz w:val="24"/>
          <w:lang w:val="kk-KZ"/>
        </w:rPr>
      </w:pPr>
    </w:p>
    <w:p w:rsidR="00614022" w:rsidRPr="0007487E" w:rsidRDefault="00614022" w:rsidP="00614022">
      <w:pPr>
        <w:shd w:val="clear" w:color="auto" w:fill="FFFFFF"/>
        <w:spacing w:after="0" w:line="240" w:lineRule="auto"/>
        <w:rPr>
          <w:rFonts w:ascii="Times New Roman" w:eastAsia="Times New Roman" w:hAnsi="Times New Roman" w:cs="Times New Roman"/>
          <w:b/>
          <w:bCs/>
          <w:sz w:val="24"/>
          <w:lang w:val="kk-KZ"/>
        </w:rPr>
      </w:pPr>
    </w:p>
    <w:p w:rsidR="00614022" w:rsidRPr="0007487E" w:rsidRDefault="00614022" w:rsidP="00614022">
      <w:pPr>
        <w:shd w:val="clear" w:color="auto" w:fill="FFFFFF"/>
        <w:spacing w:after="0" w:line="240" w:lineRule="auto"/>
        <w:jc w:val="center"/>
        <w:rPr>
          <w:rFonts w:ascii="Times New Roman" w:eastAsia="Times New Roman" w:hAnsi="Times New Roman" w:cs="Times New Roman"/>
          <w:b/>
          <w:bCs/>
          <w:sz w:val="24"/>
          <w:lang w:val="kk-KZ"/>
        </w:rPr>
      </w:pPr>
    </w:p>
    <w:p w:rsidR="00614022" w:rsidRPr="0007487E" w:rsidRDefault="00614022" w:rsidP="00614022">
      <w:pPr>
        <w:shd w:val="clear" w:color="auto" w:fill="FFFFFF"/>
        <w:spacing w:after="0" w:line="240" w:lineRule="auto"/>
        <w:jc w:val="center"/>
        <w:rPr>
          <w:rFonts w:ascii="Times New Roman" w:eastAsia="Times New Roman" w:hAnsi="Times New Roman" w:cs="Times New Roman"/>
          <w:b/>
          <w:bCs/>
          <w:sz w:val="24"/>
          <w:lang w:val="kk-KZ"/>
        </w:rPr>
      </w:pPr>
    </w:p>
    <w:p w:rsidR="00614022" w:rsidRPr="0007487E" w:rsidRDefault="00614022" w:rsidP="00614022">
      <w:pPr>
        <w:shd w:val="clear" w:color="auto" w:fill="FFFFFF"/>
        <w:spacing w:after="0" w:line="240" w:lineRule="auto"/>
        <w:jc w:val="center"/>
        <w:rPr>
          <w:rFonts w:ascii="Times New Roman" w:eastAsia="Times New Roman" w:hAnsi="Times New Roman" w:cs="Times New Roman"/>
          <w:b/>
          <w:bCs/>
          <w:sz w:val="24"/>
          <w:lang w:val="kk-KZ"/>
        </w:rPr>
      </w:pPr>
    </w:p>
    <w:p w:rsidR="00614022" w:rsidRPr="007A0031" w:rsidRDefault="00614022" w:rsidP="00614022">
      <w:pPr>
        <w:spacing w:after="0" w:line="240" w:lineRule="auto"/>
        <w:jc w:val="center"/>
        <w:rPr>
          <w:rFonts w:ascii="Times New Roman" w:hAnsi="Times New Roman"/>
          <w:b/>
          <w:sz w:val="20"/>
          <w:lang w:val="kk-KZ"/>
        </w:rPr>
      </w:pPr>
      <w:r w:rsidRPr="0007487E">
        <w:rPr>
          <w:rFonts w:ascii="Times New Roman" w:eastAsia="Times New Roman" w:hAnsi="Times New Roman" w:cs="Times New Roman"/>
          <w:b/>
          <w:bCs/>
          <w:sz w:val="28"/>
          <w:lang w:val="kk-KZ"/>
        </w:rPr>
        <w:t>«</w:t>
      </w:r>
      <w:r w:rsidRPr="00B37CDF">
        <w:rPr>
          <w:rFonts w:ascii="Times New Roman" w:hAnsi="Times New Roman"/>
          <w:b/>
          <w:sz w:val="28"/>
          <w:lang w:val="kk-KZ"/>
        </w:rPr>
        <w:t>Техникалық  механика негіздері және ғимарат статикасы</w:t>
      </w:r>
      <w:r w:rsidRPr="0007487E">
        <w:rPr>
          <w:rFonts w:ascii="Times New Roman" w:eastAsia="Times New Roman" w:hAnsi="Times New Roman" w:cs="Times New Roman"/>
          <w:b/>
          <w:bCs/>
          <w:sz w:val="28"/>
          <w:lang w:val="kk-KZ"/>
        </w:rPr>
        <w:t>»</w:t>
      </w:r>
    </w:p>
    <w:p w:rsidR="00614022" w:rsidRPr="0007487E" w:rsidRDefault="00614022" w:rsidP="00614022">
      <w:pPr>
        <w:spacing w:after="0" w:line="240" w:lineRule="auto"/>
        <w:jc w:val="center"/>
        <w:rPr>
          <w:rFonts w:ascii="Times New Roman" w:eastAsia="Calibri" w:hAnsi="Times New Roman" w:cs="Times New Roman"/>
          <w:sz w:val="24"/>
          <w:lang w:val="kk-KZ"/>
        </w:rPr>
      </w:pPr>
      <w:r w:rsidRPr="0007487E">
        <w:rPr>
          <w:rFonts w:ascii="Times New Roman" w:eastAsia="Calibri" w:hAnsi="Times New Roman" w:cs="Times New Roman"/>
          <w:sz w:val="24"/>
          <w:lang w:val="kk-KZ"/>
        </w:rPr>
        <w:t>пәні бойынша</w:t>
      </w:r>
    </w:p>
    <w:p w:rsidR="00614022" w:rsidRPr="0007487E" w:rsidRDefault="00614022" w:rsidP="00614022">
      <w:pPr>
        <w:spacing w:after="0" w:line="240" w:lineRule="auto"/>
        <w:rPr>
          <w:rFonts w:ascii="Times New Roman" w:eastAsia="Calibri" w:hAnsi="Times New Roman" w:cs="Times New Roman"/>
          <w:b/>
          <w:sz w:val="24"/>
          <w:lang w:val="kk-KZ"/>
        </w:rPr>
      </w:pPr>
    </w:p>
    <w:p w:rsidR="00614022" w:rsidRPr="007A0031" w:rsidRDefault="00614022" w:rsidP="00614022">
      <w:pPr>
        <w:spacing w:after="0" w:line="240" w:lineRule="auto"/>
        <w:rPr>
          <w:rFonts w:ascii="Times New Roman" w:eastAsia="Times New Roman" w:hAnsi="Times New Roman" w:cs="Times New Roman"/>
          <w:sz w:val="28"/>
          <w:lang w:val="kk-KZ" w:eastAsia="ru-RU"/>
        </w:rPr>
      </w:pPr>
      <w:r w:rsidRPr="007A0031">
        <w:rPr>
          <w:rFonts w:ascii="Times New Roman" w:eastAsia="Times New Roman" w:hAnsi="Times New Roman" w:cs="Times New Roman"/>
          <w:sz w:val="28"/>
          <w:lang w:val="kk-KZ" w:eastAsia="ru-RU"/>
        </w:rPr>
        <w:t>1410000 – «Автомобиль жолдары мен аэродромдар салу»</w:t>
      </w:r>
    </w:p>
    <w:p w:rsidR="00614022" w:rsidRPr="0007487E" w:rsidRDefault="00614022" w:rsidP="00614022">
      <w:pPr>
        <w:spacing w:after="0" w:line="240" w:lineRule="auto"/>
        <w:rPr>
          <w:rFonts w:ascii="Times New Roman" w:eastAsia="Calibri" w:hAnsi="Times New Roman" w:cs="Times New Roman"/>
          <w:b/>
          <w:lang w:val="kk-KZ"/>
        </w:rPr>
      </w:pPr>
    </w:p>
    <w:p w:rsidR="00614022" w:rsidRDefault="00614022" w:rsidP="00614022">
      <w:pPr>
        <w:spacing w:after="0" w:line="240" w:lineRule="auto"/>
        <w:rPr>
          <w:rFonts w:ascii="Times New Roman" w:eastAsia="Calibri" w:hAnsi="Times New Roman" w:cs="Times New Roman"/>
          <w:b/>
          <w:lang w:val="kk-KZ"/>
        </w:rPr>
      </w:pPr>
    </w:p>
    <w:p w:rsidR="00614022" w:rsidRDefault="00614022" w:rsidP="00614022">
      <w:pPr>
        <w:spacing w:after="0" w:line="240" w:lineRule="auto"/>
        <w:rPr>
          <w:rFonts w:ascii="Times New Roman" w:eastAsia="Calibri" w:hAnsi="Times New Roman" w:cs="Times New Roman"/>
          <w:b/>
          <w:lang w:val="kk-KZ"/>
        </w:rPr>
      </w:pPr>
    </w:p>
    <w:p w:rsidR="00614022" w:rsidRPr="007A0031" w:rsidRDefault="00614022" w:rsidP="00614022">
      <w:pPr>
        <w:spacing w:after="0" w:line="240" w:lineRule="auto"/>
        <w:jc w:val="center"/>
        <w:rPr>
          <w:rFonts w:ascii="Times New Roman" w:eastAsia="Calibri" w:hAnsi="Times New Roman" w:cs="Times New Roman"/>
          <w:b/>
          <w:sz w:val="26"/>
          <w:szCs w:val="26"/>
          <w:lang w:val="kk-KZ"/>
        </w:rPr>
      </w:pPr>
      <w:r w:rsidRPr="007A0031">
        <w:rPr>
          <w:rFonts w:ascii="Times New Roman" w:eastAsia="Calibri" w:hAnsi="Times New Roman" w:cs="Times New Roman"/>
          <w:b/>
          <w:sz w:val="26"/>
          <w:szCs w:val="26"/>
          <w:lang w:val="kk-KZ"/>
        </w:rPr>
        <w:t>Бақылау сұрақтары (тестiлiк тапсырмалары)</w:t>
      </w:r>
    </w:p>
    <w:p w:rsidR="00614022" w:rsidRPr="007A0031" w:rsidRDefault="00614022" w:rsidP="00614022">
      <w:pPr>
        <w:spacing w:after="0" w:line="240" w:lineRule="auto"/>
        <w:jc w:val="center"/>
        <w:rPr>
          <w:rFonts w:ascii="Times New Roman" w:eastAsia="Calibri" w:hAnsi="Times New Roman" w:cs="Times New Roman"/>
          <w:b/>
          <w:sz w:val="26"/>
          <w:szCs w:val="26"/>
          <w:lang w:val="kk-KZ"/>
        </w:rPr>
      </w:pPr>
      <w:r w:rsidRPr="007A0031">
        <w:rPr>
          <w:rFonts w:ascii="Times New Roman" w:eastAsia="Calibri" w:hAnsi="Times New Roman" w:cs="Times New Roman"/>
          <w:b/>
          <w:sz w:val="26"/>
          <w:szCs w:val="26"/>
          <w:lang w:val="kk-KZ"/>
        </w:rPr>
        <w:t>аралық iскерлiк сараптаудың өткiзулерi үшiн</w:t>
      </w:r>
    </w:p>
    <w:p w:rsidR="00614022" w:rsidRPr="007A0031" w:rsidRDefault="00614022" w:rsidP="00614022">
      <w:pPr>
        <w:spacing w:after="0" w:line="240" w:lineRule="auto"/>
        <w:jc w:val="center"/>
        <w:rPr>
          <w:rFonts w:ascii="Times New Roman" w:eastAsia="Calibri" w:hAnsi="Times New Roman" w:cs="Times New Roman"/>
          <w:b/>
          <w:sz w:val="24"/>
          <w:lang w:val="kk-KZ"/>
        </w:rPr>
      </w:pPr>
    </w:p>
    <w:p w:rsidR="00614022" w:rsidRPr="007637A5" w:rsidRDefault="00614022" w:rsidP="00614022">
      <w:pPr>
        <w:spacing w:after="0" w:line="240" w:lineRule="auto"/>
        <w:rPr>
          <w:rFonts w:ascii="Times New Roman" w:eastAsia="Calibri" w:hAnsi="Times New Roman" w:cs="Times New Roman"/>
          <w:b/>
          <w:lang w:val="kk-KZ"/>
        </w:rPr>
      </w:pPr>
    </w:p>
    <w:p w:rsidR="00614022" w:rsidRPr="007637A5" w:rsidRDefault="00614022" w:rsidP="00614022">
      <w:pPr>
        <w:spacing w:after="0" w:line="240" w:lineRule="auto"/>
        <w:rPr>
          <w:rFonts w:ascii="Times New Roman" w:eastAsia="Calibri" w:hAnsi="Times New Roman" w:cs="Times New Roman"/>
          <w:b/>
          <w:lang w:val="kk-KZ"/>
        </w:rPr>
      </w:pPr>
    </w:p>
    <w:p w:rsidR="00614022" w:rsidRPr="00AF254A" w:rsidRDefault="00614022" w:rsidP="00614022">
      <w:pPr>
        <w:spacing w:after="0" w:line="240" w:lineRule="auto"/>
        <w:rPr>
          <w:rFonts w:ascii="Times New Roman" w:eastAsia="Calibri" w:hAnsi="Times New Roman" w:cs="Times New Roman"/>
          <w:b/>
          <w:lang w:val="kk-KZ"/>
        </w:rPr>
      </w:pPr>
    </w:p>
    <w:p w:rsidR="00614022" w:rsidRPr="00AF254A" w:rsidRDefault="00614022" w:rsidP="00614022">
      <w:pPr>
        <w:spacing w:after="0" w:line="240" w:lineRule="auto"/>
        <w:rPr>
          <w:rFonts w:ascii="Times New Roman" w:eastAsia="Calibri" w:hAnsi="Times New Roman" w:cs="Times New Roman"/>
          <w:b/>
          <w:lang w:val="kk-KZ"/>
        </w:rPr>
      </w:pPr>
    </w:p>
    <w:p w:rsidR="00614022" w:rsidRPr="00AF254A" w:rsidRDefault="00614022" w:rsidP="00614022">
      <w:pPr>
        <w:spacing w:after="0" w:line="240" w:lineRule="auto"/>
        <w:rPr>
          <w:rFonts w:ascii="Times New Roman" w:eastAsia="Calibri" w:hAnsi="Times New Roman" w:cs="Times New Roman"/>
          <w:b/>
          <w:lang w:val="kk-KZ"/>
        </w:rPr>
      </w:pPr>
    </w:p>
    <w:p w:rsidR="00614022" w:rsidRPr="00AF254A" w:rsidRDefault="00614022" w:rsidP="00614022">
      <w:pPr>
        <w:spacing w:after="0" w:line="240" w:lineRule="auto"/>
        <w:rPr>
          <w:rFonts w:ascii="Times New Roman" w:eastAsia="Calibri" w:hAnsi="Times New Roman" w:cs="Times New Roman"/>
          <w:b/>
          <w:lang w:val="kk-KZ"/>
        </w:rPr>
      </w:pPr>
    </w:p>
    <w:p w:rsidR="00614022" w:rsidRPr="008252C8" w:rsidRDefault="00614022" w:rsidP="00614022">
      <w:pPr>
        <w:spacing w:after="0" w:line="240" w:lineRule="auto"/>
        <w:rPr>
          <w:rFonts w:ascii="Times New Roman" w:eastAsia="Calibri" w:hAnsi="Times New Roman" w:cs="Times New Roman"/>
          <w:b/>
          <w:lang w:val="kk-KZ"/>
        </w:rPr>
      </w:pPr>
    </w:p>
    <w:p w:rsidR="00614022" w:rsidRPr="007A0031" w:rsidRDefault="00614022" w:rsidP="00614022">
      <w:pPr>
        <w:spacing w:after="0" w:line="240" w:lineRule="auto"/>
        <w:rPr>
          <w:rFonts w:ascii="Times New Roman" w:eastAsia="Calibri" w:hAnsi="Times New Roman" w:cs="Times New Roman"/>
          <w:b/>
        </w:rPr>
      </w:pPr>
      <w:r w:rsidRPr="007637A5">
        <w:rPr>
          <w:rFonts w:ascii="Times New Roman" w:eastAsia="Calibri" w:hAnsi="Times New Roman" w:cs="Times New Roman"/>
          <w:b/>
          <w:lang w:val="kk-KZ"/>
        </w:rPr>
        <w:t>Курс: I</w:t>
      </w:r>
      <w:r>
        <w:rPr>
          <w:rFonts w:ascii="Times New Roman" w:eastAsia="Calibri" w:hAnsi="Times New Roman" w:cs="Times New Roman"/>
          <w:b/>
        </w:rPr>
        <w:t>I</w:t>
      </w:r>
    </w:p>
    <w:p w:rsidR="00614022" w:rsidRPr="007A0031" w:rsidRDefault="00614022" w:rsidP="00614022">
      <w:pPr>
        <w:spacing w:after="0" w:line="240" w:lineRule="auto"/>
        <w:rPr>
          <w:rFonts w:ascii="Times New Roman" w:eastAsia="Calibri" w:hAnsi="Times New Roman" w:cs="Times New Roman"/>
          <w:b/>
        </w:rPr>
      </w:pPr>
      <w:r w:rsidRPr="007637A5">
        <w:rPr>
          <w:rFonts w:ascii="Times New Roman" w:eastAsia="Calibri" w:hAnsi="Times New Roman" w:cs="Times New Roman"/>
          <w:b/>
          <w:lang w:val="kk-KZ"/>
        </w:rPr>
        <w:t>Семестр: I</w:t>
      </w:r>
      <w:r>
        <w:rPr>
          <w:rFonts w:ascii="Times New Roman" w:eastAsia="Calibri" w:hAnsi="Times New Roman" w:cs="Times New Roman"/>
          <w:b/>
        </w:rPr>
        <w:t>V</w:t>
      </w:r>
    </w:p>
    <w:p w:rsidR="00614022" w:rsidRPr="007A0031" w:rsidRDefault="00614022" w:rsidP="00614022">
      <w:pPr>
        <w:spacing w:after="0" w:line="240" w:lineRule="auto"/>
        <w:rPr>
          <w:rFonts w:ascii="Times New Roman" w:eastAsia="Calibri" w:hAnsi="Times New Roman" w:cs="Times New Roman"/>
          <w:b/>
        </w:rPr>
      </w:pPr>
      <w:r w:rsidRPr="00AF254A">
        <w:rPr>
          <w:rFonts w:ascii="Times New Roman" w:eastAsia="Calibri" w:hAnsi="Times New Roman" w:cs="Times New Roman"/>
          <w:b/>
          <w:lang w:val="kk-KZ"/>
        </w:rPr>
        <w:t>Тапсырмалардың барлығы:</w:t>
      </w:r>
      <w:r>
        <w:rPr>
          <w:rFonts w:ascii="Times New Roman" w:eastAsia="Calibri" w:hAnsi="Times New Roman" w:cs="Times New Roman"/>
          <w:b/>
          <w:lang w:val="kk-KZ"/>
        </w:rPr>
        <w:t xml:space="preserve"> 2</w:t>
      </w:r>
    </w:p>
    <w:p w:rsidR="00614022" w:rsidRPr="00AF254A" w:rsidRDefault="00614022" w:rsidP="00614022">
      <w:pPr>
        <w:spacing w:after="0" w:line="240" w:lineRule="auto"/>
        <w:rPr>
          <w:rFonts w:ascii="Times New Roman" w:eastAsia="Calibri" w:hAnsi="Times New Roman" w:cs="Times New Roman"/>
          <w:b/>
          <w:lang w:val="kk-KZ"/>
        </w:rPr>
      </w:pPr>
    </w:p>
    <w:p w:rsidR="00614022" w:rsidRPr="00AF254A" w:rsidRDefault="00614022" w:rsidP="00614022">
      <w:pPr>
        <w:spacing w:after="0" w:line="240" w:lineRule="auto"/>
        <w:rPr>
          <w:rFonts w:ascii="Times New Roman" w:eastAsia="Calibri" w:hAnsi="Times New Roman" w:cs="Times New Roman"/>
          <w:b/>
          <w:lang w:val="kk-KZ"/>
        </w:rPr>
      </w:pPr>
    </w:p>
    <w:p w:rsidR="00614022" w:rsidRDefault="00614022" w:rsidP="00614022">
      <w:pPr>
        <w:spacing w:after="0" w:line="240" w:lineRule="auto"/>
        <w:jc w:val="center"/>
        <w:rPr>
          <w:rFonts w:ascii="Times New Roman" w:eastAsia="Calibri" w:hAnsi="Times New Roman" w:cs="Times New Roman"/>
          <w:b/>
          <w:lang w:val="kk-KZ"/>
        </w:rPr>
      </w:pPr>
    </w:p>
    <w:p w:rsidR="00614022" w:rsidRDefault="00614022" w:rsidP="00614022">
      <w:pPr>
        <w:spacing w:after="0" w:line="240" w:lineRule="auto"/>
        <w:jc w:val="center"/>
        <w:rPr>
          <w:rFonts w:ascii="Times New Roman" w:eastAsia="Calibri" w:hAnsi="Times New Roman" w:cs="Times New Roman"/>
          <w:b/>
          <w:lang w:val="kk-KZ"/>
        </w:rPr>
      </w:pPr>
    </w:p>
    <w:p w:rsidR="00614022" w:rsidRDefault="00614022" w:rsidP="00614022">
      <w:pPr>
        <w:spacing w:after="0" w:line="240" w:lineRule="auto"/>
        <w:jc w:val="center"/>
        <w:rPr>
          <w:rFonts w:ascii="Times New Roman" w:eastAsia="Calibri" w:hAnsi="Times New Roman" w:cs="Times New Roman"/>
          <w:b/>
          <w:lang w:val="kk-KZ"/>
        </w:rPr>
      </w:pPr>
    </w:p>
    <w:p w:rsidR="00614022" w:rsidRDefault="00614022" w:rsidP="00614022">
      <w:pPr>
        <w:spacing w:after="0" w:line="240" w:lineRule="auto"/>
        <w:jc w:val="center"/>
        <w:rPr>
          <w:rFonts w:ascii="Times New Roman" w:eastAsia="Calibri" w:hAnsi="Times New Roman" w:cs="Times New Roman"/>
          <w:b/>
          <w:lang w:val="kk-KZ"/>
        </w:rPr>
      </w:pPr>
    </w:p>
    <w:p w:rsidR="00614022" w:rsidRDefault="00614022" w:rsidP="00614022">
      <w:pPr>
        <w:spacing w:after="0" w:line="240" w:lineRule="auto"/>
        <w:jc w:val="center"/>
        <w:rPr>
          <w:rFonts w:ascii="Times New Roman" w:eastAsia="Calibri" w:hAnsi="Times New Roman" w:cs="Times New Roman"/>
          <w:b/>
          <w:lang w:val="kk-KZ"/>
        </w:rPr>
      </w:pPr>
    </w:p>
    <w:p w:rsidR="00614022" w:rsidRDefault="00614022" w:rsidP="00614022">
      <w:pPr>
        <w:spacing w:after="0" w:line="240" w:lineRule="auto"/>
        <w:jc w:val="center"/>
        <w:rPr>
          <w:rFonts w:ascii="Times New Roman" w:eastAsia="Calibri" w:hAnsi="Times New Roman" w:cs="Times New Roman"/>
          <w:b/>
          <w:lang w:val="kk-KZ"/>
        </w:rPr>
      </w:pPr>
    </w:p>
    <w:p w:rsidR="00614022" w:rsidRDefault="00614022" w:rsidP="00614022">
      <w:pPr>
        <w:spacing w:after="0" w:line="240" w:lineRule="auto"/>
        <w:jc w:val="center"/>
        <w:rPr>
          <w:rFonts w:ascii="Times New Roman" w:eastAsia="Calibri" w:hAnsi="Times New Roman" w:cs="Times New Roman"/>
          <w:b/>
          <w:lang w:val="kk-KZ"/>
        </w:rPr>
      </w:pPr>
    </w:p>
    <w:p w:rsidR="00614022" w:rsidRDefault="00614022" w:rsidP="00614022">
      <w:pPr>
        <w:spacing w:after="0" w:line="240" w:lineRule="auto"/>
        <w:jc w:val="center"/>
        <w:rPr>
          <w:rFonts w:ascii="Times New Roman" w:eastAsia="Calibri" w:hAnsi="Times New Roman" w:cs="Times New Roman"/>
          <w:b/>
          <w:lang w:val="kk-KZ"/>
        </w:rPr>
      </w:pPr>
    </w:p>
    <w:p w:rsidR="00614022" w:rsidRDefault="00614022" w:rsidP="00614022">
      <w:pPr>
        <w:spacing w:after="0" w:line="240" w:lineRule="auto"/>
        <w:jc w:val="center"/>
        <w:rPr>
          <w:rFonts w:ascii="Times New Roman" w:eastAsia="Calibri" w:hAnsi="Times New Roman" w:cs="Times New Roman"/>
          <w:b/>
          <w:lang w:val="kk-KZ"/>
        </w:rPr>
      </w:pPr>
    </w:p>
    <w:p w:rsidR="00614022" w:rsidRDefault="00614022" w:rsidP="00614022">
      <w:pPr>
        <w:spacing w:after="0" w:line="240" w:lineRule="auto"/>
        <w:jc w:val="center"/>
        <w:rPr>
          <w:rFonts w:ascii="Times New Roman" w:eastAsia="Calibri" w:hAnsi="Times New Roman" w:cs="Times New Roman"/>
          <w:b/>
          <w:lang w:val="kk-KZ"/>
        </w:rPr>
      </w:pPr>
    </w:p>
    <w:p w:rsidR="00614022" w:rsidRDefault="00614022" w:rsidP="00614022">
      <w:pPr>
        <w:spacing w:after="0" w:line="240" w:lineRule="auto"/>
        <w:jc w:val="center"/>
        <w:rPr>
          <w:rFonts w:ascii="Times New Roman" w:eastAsia="Calibri" w:hAnsi="Times New Roman" w:cs="Times New Roman"/>
          <w:b/>
          <w:lang w:val="kk-KZ"/>
        </w:rPr>
      </w:pPr>
    </w:p>
    <w:p w:rsidR="00614022" w:rsidRDefault="00614022" w:rsidP="00614022">
      <w:pPr>
        <w:spacing w:after="0" w:line="240" w:lineRule="auto"/>
        <w:jc w:val="center"/>
        <w:rPr>
          <w:rFonts w:ascii="Times New Roman" w:eastAsia="Calibri" w:hAnsi="Times New Roman" w:cs="Times New Roman"/>
          <w:b/>
          <w:lang w:val="kk-KZ"/>
        </w:rPr>
      </w:pPr>
    </w:p>
    <w:p w:rsidR="00614022" w:rsidRDefault="00614022" w:rsidP="00614022">
      <w:pPr>
        <w:spacing w:after="0" w:line="240" w:lineRule="auto"/>
        <w:jc w:val="center"/>
        <w:rPr>
          <w:rFonts w:ascii="Times New Roman" w:eastAsia="Calibri" w:hAnsi="Times New Roman" w:cs="Times New Roman"/>
          <w:b/>
          <w:lang w:val="kk-KZ"/>
        </w:rPr>
      </w:pPr>
    </w:p>
    <w:p w:rsidR="00614022" w:rsidRDefault="00614022" w:rsidP="00614022">
      <w:pPr>
        <w:spacing w:after="0" w:line="240" w:lineRule="auto"/>
        <w:jc w:val="center"/>
        <w:rPr>
          <w:rFonts w:ascii="Times New Roman" w:eastAsia="Calibri" w:hAnsi="Times New Roman" w:cs="Times New Roman"/>
          <w:b/>
          <w:lang w:val="kk-KZ"/>
        </w:rPr>
      </w:pPr>
    </w:p>
    <w:p w:rsidR="00614022" w:rsidRDefault="00614022" w:rsidP="00614022">
      <w:pPr>
        <w:spacing w:after="0" w:line="240" w:lineRule="auto"/>
        <w:jc w:val="center"/>
        <w:rPr>
          <w:rFonts w:ascii="Times New Roman" w:eastAsia="Calibri" w:hAnsi="Times New Roman" w:cs="Times New Roman"/>
          <w:b/>
          <w:lang w:val="kk-KZ"/>
        </w:rPr>
      </w:pPr>
    </w:p>
    <w:p w:rsidR="00614022" w:rsidRDefault="00614022" w:rsidP="00614022">
      <w:pPr>
        <w:spacing w:after="0" w:line="240" w:lineRule="auto"/>
        <w:jc w:val="center"/>
        <w:rPr>
          <w:rFonts w:ascii="Times New Roman" w:eastAsia="Calibri" w:hAnsi="Times New Roman" w:cs="Times New Roman"/>
          <w:b/>
          <w:lang w:val="kk-KZ"/>
        </w:rPr>
      </w:pPr>
    </w:p>
    <w:p w:rsidR="00614022" w:rsidRPr="0007487E" w:rsidRDefault="00614022" w:rsidP="00614022">
      <w:pPr>
        <w:spacing w:after="0" w:line="240" w:lineRule="auto"/>
        <w:jc w:val="center"/>
        <w:rPr>
          <w:rFonts w:ascii="Times New Roman" w:eastAsia="Calibri" w:hAnsi="Times New Roman" w:cs="Times New Roman"/>
          <w:b/>
          <w:lang w:val="kk-KZ"/>
        </w:rPr>
      </w:pPr>
      <w:r>
        <w:rPr>
          <w:rFonts w:ascii="Times New Roman" w:eastAsia="Calibri" w:hAnsi="Times New Roman" w:cs="Times New Roman"/>
          <w:b/>
          <w:lang w:val="kk-KZ"/>
        </w:rPr>
        <w:t>Алматы 2017</w:t>
      </w:r>
      <w:r w:rsidRPr="00AF254A">
        <w:rPr>
          <w:rFonts w:ascii="Times New Roman" w:eastAsia="Calibri" w:hAnsi="Times New Roman" w:cs="Times New Roman"/>
          <w:b/>
          <w:lang w:val="kk-KZ"/>
        </w:rPr>
        <w:t xml:space="preserve">  ж</w:t>
      </w:r>
    </w:p>
    <w:tbl>
      <w:tblPr>
        <w:tblStyle w:val="ab"/>
        <w:tblW w:w="10483" w:type="dxa"/>
        <w:tblInd w:w="-5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08"/>
        <w:gridCol w:w="7975"/>
      </w:tblGrid>
      <w:tr w:rsidR="00614022" w:rsidRPr="007A0031" w:rsidTr="0070794D">
        <w:trPr>
          <w:trHeight w:val="564"/>
        </w:trPr>
        <w:tc>
          <w:tcPr>
            <w:tcW w:w="2508" w:type="dxa"/>
          </w:tcPr>
          <w:p w:rsidR="00614022" w:rsidRPr="0007487E" w:rsidRDefault="00614022" w:rsidP="0070794D">
            <w:pPr>
              <w:spacing w:after="0"/>
            </w:pPr>
            <w:r w:rsidRPr="00AF254A">
              <w:rPr>
                <w:rFonts w:ascii="Calibri" w:eastAsia="Times New Roman" w:hAnsi="Calibri" w:cs="Times New Roman"/>
                <w:noProof/>
                <w:lang w:eastAsia="ru-RU"/>
              </w:rPr>
              <w:lastRenderedPageBreak/>
              <w:drawing>
                <wp:anchor distT="0" distB="0" distL="114300" distR="114300" simplePos="0" relativeHeight="251686912" behindDoc="1" locked="0" layoutInCell="1" allowOverlap="1" wp14:anchorId="28F8B8F7" wp14:editId="68DCABC0">
                  <wp:simplePos x="0" y="0"/>
                  <wp:positionH relativeFrom="column">
                    <wp:posOffset>677545</wp:posOffset>
                  </wp:positionH>
                  <wp:positionV relativeFrom="paragraph">
                    <wp:posOffset>0</wp:posOffset>
                  </wp:positionV>
                  <wp:extent cx="800100" cy="681990"/>
                  <wp:effectExtent l="0" t="0" r="0" b="3810"/>
                  <wp:wrapTight wrapText="bothSides">
                    <wp:wrapPolygon edited="0">
                      <wp:start x="0" y="0"/>
                      <wp:lineTo x="0" y="21117"/>
                      <wp:lineTo x="21086" y="21117"/>
                      <wp:lineTo x="21086" y="0"/>
                      <wp:lineTo x="0" y="0"/>
                    </wp:wrapPolygon>
                  </wp:wrapTight>
                  <wp:docPr id="383"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658" cstate="print">
                            <a:extLst>
                              <a:ext uri="{28A0092B-C50C-407E-A947-70E740481C1C}">
                                <a14:useLocalDpi xmlns:a14="http://schemas.microsoft.com/office/drawing/2010/main" val="0"/>
                              </a:ext>
                            </a:extLst>
                          </a:blip>
                          <a:srcRect/>
                          <a:stretch>
                            <a:fillRect/>
                          </a:stretch>
                        </pic:blipFill>
                        <pic:spPr bwMode="auto">
                          <a:xfrm>
                            <a:off x="0" y="0"/>
                            <a:ext cx="800100" cy="681990"/>
                          </a:xfrm>
                          <a:prstGeom prst="rect">
                            <a:avLst/>
                          </a:prstGeom>
                          <a:noFill/>
                        </pic:spPr>
                      </pic:pic>
                    </a:graphicData>
                  </a:graphic>
                  <wp14:sizeRelH relativeFrom="margin">
                    <wp14:pctWidth>0</wp14:pctWidth>
                  </wp14:sizeRelH>
                  <wp14:sizeRelV relativeFrom="margin">
                    <wp14:pctHeight>0</wp14:pctHeight>
                  </wp14:sizeRelV>
                </wp:anchor>
              </w:drawing>
            </w:r>
            <w:r>
              <w:rPr>
                <w:lang w:val="kk-KZ"/>
              </w:rPr>
              <w:t xml:space="preserve">       </w:t>
            </w:r>
          </w:p>
        </w:tc>
        <w:tc>
          <w:tcPr>
            <w:tcW w:w="7975" w:type="dxa"/>
          </w:tcPr>
          <w:p w:rsidR="00614022" w:rsidRPr="0007487E" w:rsidRDefault="00614022" w:rsidP="0070794D">
            <w:pPr>
              <w:spacing w:after="0"/>
              <w:ind w:left="-108"/>
              <w:jc w:val="center"/>
              <w:rPr>
                <w:rFonts w:ascii="Times New Roman" w:hAnsi="Times New Roman" w:cs="Times New Roman"/>
                <w:b/>
                <w:szCs w:val="18"/>
                <w:lang w:val="kk-KZ"/>
              </w:rPr>
            </w:pPr>
            <w:r w:rsidRPr="0007487E">
              <w:rPr>
                <w:rFonts w:ascii="Times New Roman" w:hAnsi="Times New Roman" w:cs="Times New Roman"/>
                <w:b/>
                <w:szCs w:val="18"/>
                <w:lang w:val="kk-KZ"/>
              </w:rPr>
              <w:t>АЛМАТЫ АВТОМОБИЛЬ-ЖОЛ КОЛЛЕДЖІ</w:t>
            </w:r>
          </w:p>
          <w:p w:rsidR="00614022" w:rsidRPr="0007487E" w:rsidRDefault="00614022" w:rsidP="0070794D">
            <w:pPr>
              <w:spacing w:after="0"/>
              <w:jc w:val="center"/>
              <w:outlineLvl w:val="0"/>
              <w:rPr>
                <w:rFonts w:ascii="Times New Roman" w:hAnsi="Times New Roman" w:cs="Times New Roman"/>
                <w:b/>
                <w:szCs w:val="18"/>
                <w:lang w:val="kk-KZ"/>
              </w:rPr>
            </w:pPr>
            <w:r w:rsidRPr="007A0031">
              <w:rPr>
                <w:rFonts w:ascii="Times New Roman" w:hAnsi="Times New Roman" w:cs="Times New Roman"/>
                <w:b/>
                <w:szCs w:val="18"/>
              </w:rPr>
              <w:t>АЛМАТИНСКИЙ</w:t>
            </w:r>
            <w:r w:rsidRPr="0007487E">
              <w:rPr>
                <w:rFonts w:ascii="Times New Roman" w:hAnsi="Times New Roman" w:cs="Times New Roman"/>
                <w:b/>
                <w:szCs w:val="18"/>
                <w:lang w:val="kk-KZ"/>
              </w:rPr>
              <w:t xml:space="preserve"> АВТОМОБИЛЬНО-ДОРОЖНЫЙ КОЛЛЕДЖ</w:t>
            </w:r>
          </w:p>
          <w:p w:rsidR="00614022" w:rsidRPr="007A0031" w:rsidRDefault="00614022" w:rsidP="0070794D">
            <w:pPr>
              <w:tabs>
                <w:tab w:val="left" w:pos="7897"/>
              </w:tabs>
              <w:spacing w:after="0"/>
              <w:ind w:right="33"/>
              <w:jc w:val="center"/>
              <w:outlineLvl w:val="0"/>
              <w:rPr>
                <w:rFonts w:ascii="Times New Roman" w:hAnsi="Times New Roman" w:cs="Times New Roman"/>
                <w:b/>
                <w:sz w:val="18"/>
                <w:szCs w:val="16"/>
              </w:rPr>
            </w:pPr>
            <w:r w:rsidRPr="0007487E">
              <w:rPr>
                <w:rFonts w:ascii="Times New Roman" w:hAnsi="Times New Roman" w:cs="Times New Roman"/>
                <w:b/>
                <w:szCs w:val="18"/>
              </w:rPr>
              <w:t>ALMATY</w:t>
            </w:r>
            <w:r w:rsidRPr="007A0031">
              <w:rPr>
                <w:rFonts w:ascii="Times New Roman" w:hAnsi="Times New Roman" w:cs="Times New Roman"/>
                <w:b/>
                <w:szCs w:val="18"/>
              </w:rPr>
              <w:t xml:space="preserve"> </w:t>
            </w:r>
            <w:r w:rsidRPr="0007487E">
              <w:rPr>
                <w:rFonts w:ascii="Times New Roman" w:hAnsi="Times New Roman" w:cs="Times New Roman"/>
                <w:b/>
                <w:szCs w:val="18"/>
              </w:rPr>
              <w:t>AUTOMOBILE</w:t>
            </w:r>
            <w:r w:rsidRPr="007A0031">
              <w:rPr>
                <w:rFonts w:ascii="Times New Roman" w:hAnsi="Times New Roman" w:cs="Times New Roman"/>
                <w:b/>
                <w:szCs w:val="18"/>
              </w:rPr>
              <w:t>-</w:t>
            </w:r>
            <w:r w:rsidRPr="0007487E">
              <w:rPr>
                <w:rFonts w:ascii="Times New Roman" w:hAnsi="Times New Roman" w:cs="Times New Roman"/>
                <w:b/>
                <w:szCs w:val="18"/>
              </w:rPr>
              <w:t>ROAD</w:t>
            </w:r>
            <w:r w:rsidRPr="007A0031">
              <w:rPr>
                <w:rFonts w:ascii="Times New Roman" w:hAnsi="Times New Roman" w:cs="Times New Roman"/>
                <w:b/>
                <w:szCs w:val="18"/>
              </w:rPr>
              <w:t xml:space="preserve"> </w:t>
            </w:r>
            <w:r w:rsidRPr="0007487E">
              <w:rPr>
                <w:rFonts w:ascii="Times New Roman" w:hAnsi="Times New Roman" w:cs="Times New Roman"/>
                <w:b/>
                <w:szCs w:val="18"/>
              </w:rPr>
              <w:t>COLLEGE</w:t>
            </w:r>
          </w:p>
          <w:p w:rsidR="00614022" w:rsidRPr="0007487E" w:rsidRDefault="00614022" w:rsidP="0070794D">
            <w:pPr>
              <w:spacing w:after="0"/>
              <w:outlineLvl w:val="0"/>
              <w:rPr>
                <w:b/>
                <w:sz w:val="16"/>
                <w:szCs w:val="16"/>
                <w:lang w:val="kk-KZ"/>
              </w:rPr>
            </w:pPr>
            <w:r>
              <w:rPr>
                <w:b/>
                <w:noProof/>
                <w:sz w:val="16"/>
                <w:szCs w:val="16"/>
                <w:lang w:eastAsia="ru-RU"/>
              </w:rPr>
              <mc:AlternateContent>
                <mc:Choice Requires="wps">
                  <w:drawing>
                    <wp:anchor distT="0" distB="0" distL="114300" distR="114300" simplePos="0" relativeHeight="251682816" behindDoc="0" locked="0" layoutInCell="1" allowOverlap="1" wp14:anchorId="74B5E4A6" wp14:editId="0111B6D5">
                      <wp:simplePos x="0" y="0"/>
                      <wp:positionH relativeFrom="column">
                        <wp:posOffset>64135</wp:posOffset>
                      </wp:positionH>
                      <wp:positionV relativeFrom="paragraph">
                        <wp:posOffset>12065</wp:posOffset>
                      </wp:positionV>
                      <wp:extent cx="4951730" cy="0"/>
                      <wp:effectExtent l="8255" t="10160" r="12065" b="8890"/>
                      <wp:wrapNone/>
                      <wp:docPr id="329" name="Прямая со стрелкой 3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2A6AAEB" id="Прямая со стрелкой 329" o:spid="_x0000_s1026" type="#_x0000_t32" style="position:absolute;margin-left:5.05pt;margin-top:.95pt;width:389.9pt;height: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" strokecolor="#4f81bd" strokeweight="1pt"/>
                  </w:pict>
                </mc:Fallback>
              </mc:AlternateContent>
            </w:r>
            <w:r>
              <w:rPr>
                <w:b/>
                <w:noProof/>
                <w:sz w:val="16"/>
                <w:szCs w:val="16"/>
                <w:lang w:eastAsia="ru-RU"/>
              </w:rPr>
              <mc:AlternateContent>
                <mc:Choice Requires="wps">
                  <w:drawing>
                    <wp:anchor distT="0" distB="0" distL="114300" distR="114300" simplePos="0" relativeHeight="251684864" behindDoc="0" locked="0" layoutInCell="1" allowOverlap="1" wp14:anchorId="1F9FCD0B" wp14:editId="5089D34C">
                      <wp:simplePos x="0" y="0"/>
                      <wp:positionH relativeFrom="column">
                        <wp:posOffset>64135</wp:posOffset>
                      </wp:positionH>
                      <wp:positionV relativeFrom="paragraph">
                        <wp:posOffset>78740</wp:posOffset>
                      </wp:positionV>
                      <wp:extent cx="4917440" cy="0"/>
                      <wp:effectExtent l="8255" t="10160" r="8255" b="8890"/>
                      <wp:wrapNone/>
                      <wp:docPr id="330" name="Прямая со стрелкой 3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7440"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72B7D71" id="Прямая со стрелкой 330" o:spid="_x0000_s1026" type="#_x0000_t32" style="position:absolute;margin-left:5.05pt;margin-top:6.2pt;width:387.2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" strokecolor="#4f81bd" strokeweight="1pt"/>
                  </w:pict>
                </mc:Fallback>
              </mc:AlternateContent>
            </w:r>
            <w:r>
              <w:rPr>
                <w:b/>
                <w:noProof/>
                <w:sz w:val="18"/>
                <w:szCs w:val="18"/>
                <w:lang w:eastAsia="ru-RU"/>
              </w:rPr>
              <mc:AlternateContent>
                <mc:Choice Requires="wps">
                  <w:drawing>
                    <wp:anchor distT="0" distB="0" distL="114300" distR="114300" simplePos="0" relativeHeight="251685888" behindDoc="0" locked="0" layoutInCell="1" allowOverlap="1" wp14:anchorId="527BE7B5" wp14:editId="7674EBDC">
                      <wp:simplePos x="0" y="0"/>
                      <wp:positionH relativeFrom="column">
                        <wp:posOffset>64135</wp:posOffset>
                      </wp:positionH>
                      <wp:positionV relativeFrom="paragraph">
                        <wp:posOffset>71755</wp:posOffset>
                      </wp:positionV>
                      <wp:extent cx="4951730" cy="0"/>
                      <wp:effectExtent l="17780" t="22225" r="21590" b="15875"/>
                      <wp:wrapNone/>
                      <wp:docPr id="331" name="Прямая со стрелкой 3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3175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8342C74" id="Прямая со стрелкой 331" o:spid="_x0000_s1026" type="#_x0000_t32" style="position:absolute;margin-left:5.05pt;margin-top:5.65pt;width:389.9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" strokecolor="#4f81bd" strokeweight="2.5pt"/>
                  </w:pict>
                </mc:Fallback>
              </mc:AlternateContent>
            </w:r>
          </w:p>
        </w:tc>
      </w:tr>
    </w:tbl>
    <w:p w:rsidR="00614022" w:rsidRPr="0007487E" w:rsidRDefault="00614022" w:rsidP="00614022">
      <w:pPr>
        <w:shd w:val="clear" w:color="auto" w:fill="FFFFFF"/>
        <w:spacing w:after="0" w:line="240" w:lineRule="auto"/>
        <w:rPr>
          <w:rFonts w:ascii="Times New Roman" w:eastAsia="Times New Roman" w:hAnsi="Times New Roman" w:cs="Times New Roman"/>
          <w:b/>
          <w:bCs/>
          <w:sz w:val="24"/>
          <w:lang w:val="kk-KZ"/>
        </w:rPr>
      </w:pPr>
    </w:p>
    <w:p w:rsidR="00614022" w:rsidRDefault="00614022" w:rsidP="00614022">
      <w:pPr>
        <w:pStyle w:val="ac"/>
        <w:jc w:val="center"/>
        <w:rPr>
          <w:rFonts w:ascii="Times New Roman" w:hAnsi="Times New Roman"/>
          <w:b/>
          <w:sz w:val="24"/>
          <w:szCs w:val="24"/>
          <w:lang w:val="kk-KZ"/>
        </w:rPr>
      </w:pPr>
      <w:r>
        <w:rPr>
          <w:rFonts w:ascii="Times New Roman" w:hAnsi="Times New Roman"/>
          <w:b/>
          <w:sz w:val="24"/>
          <w:szCs w:val="24"/>
          <w:lang w:val="kk-KZ"/>
        </w:rPr>
        <w:t>І-аралық бақылау</w:t>
      </w:r>
    </w:p>
    <w:p w:rsidR="00614022" w:rsidRPr="00B646A1" w:rsidRDefault="00614022" w:rsidP="00614022">
      <w:pPr>
        <w:spacing w:after="0"/>
        <w:rPr>
          <w:rFonts w:ascii="Times New Roman" w:eastAsia="Merriweather" w:hAnsi="Times New Roman" w:cs="Times New Roman"/>
          <w:sz w:val="24"/>
          <w:szCs w:val="26"/>
          <w:shd w:val="clear" w:color="auto" w:fill="EEF7EA"/>
        </w:rPr>
      </w:pPr>
    </w:p>
    <w:p w:rsidR="00614022" w:rsidRPr="00B646A1" w:rsidRDefault="00614022" w:rsidP="00614022">
      <w:pPr>
        <w:widowControl w:val="0"/>
        <w:numPr>
          <w:ilvl w:val="0"/>
          <w:numId w:val="22"/>
        </w:numPr>
        <w:spacing w:after="0" w:line="259" w:lineRule="auto"/>
        <w:rPr>
          <w:rFonts w:ascii="Times New Roman" w:eastAsia="Merriweather" w:hAnsi="Times New Roman" w:cs="Times New Roman"/>
          <w:sz w:val="24"/>
          <w:szCs w:val="26"/>
          <w:shd w:val="clear" w:color="auto" w:fill="EEF7EA"/>
          <w:lang w:val="kk-KZ"/>
        </w:rPr>
      </w:pPr>
      <w:r w:rsidRPr="00B646A1">
        <w:rPr>
          <w:rFonts w:ascii="Times New Roman" w:eastAsia="Merriweather" w:hAnsi="Times New Roman" w:cs="Times New Roman"/>
          <w:b/>
          <w:sz w:val="24"/>
          <w:szCs w:val="26"/>
          <w:shd w:val="clear" w:color="auto" w:fill="EEF7EA"/>
        </w:rPr>
        <w:t>Массасы 10 кг дене 20Н күштің әсерінен жылдамдығын 2 м/с-ге арттырса, күш әсері созылатын уақыт </w:t>
      </w:r>
      <w:r w:rsidRPr="00B646A1">
        <w:rPr>
          <w:rFonts w:ascii="Times New Roman" w:eastAsia="Merriweather" w:hAnsi="Times New Roman" w:cs="Times New Roman"/>
          <w:sz w:val="24"/>
          <w:szCs w:val="26"/>
          <w:shd w:val="clear" w:color="auto" w:fill="EEF7EA"/>
        </w:rPr>
        <w:br/>
        <w:t> A) 1с </w:t>
      </w:r>
      <w:r w:rsidRPr="00B646A1">
        <w:rPr>
          <w:rFonts w:ascii="Times New Roman" w:eastAsia="Merriweather" w:hAnsi="Times New Roman" w:cs="Times New Roman"/>
          <w:sz w:val="24"/>
          <w:szCs w:val="26"/>
          <w:shd w:val="clear" w:color="auto" w:fill="EEF7EA"/>
        </w:rPr>
        <w:br/>
        <w:t> B) 6 с </w:t>
      </w:r>
      <w:r w:rsidRPr="00B646A1">
        <w:rPr>
          <w:rFonts w:ascii="Times New Roman" w:eastAsia="Merriweather" w:hAnsi="Times New Roman" w:cs="Times New Roman"/>
          <w:sz w:val="24"/>
          <w:szCs w:val="26"/>
          <w:shd w:val="clear" w:color="auto" w:fill="EEF7EA"/>
        </w:rPr>
        <w:br/>
        <w:t> C) 4 с </w:t>
      </w:r>
      <w:r w:rsidRPr="00B646A1">
        <w:rPr>
          <w:rFonts w:ascii="Times New Roman" w:eastAsia="Merriweather" w:hAnsi="Times New Roman" w:cs="Times New Roman"/>
          <w:sz w:val="24"/>
          <w:szCs w:val="26"/>
          <w:shd w:val="clear" w:color="auto" w:fill="EEF7EA"/>
        </w:rPr>
        <w:br/>
        <w:t> D) 2 с </w:t>
      </w:r>
      <w:r w:rsidRPr="00B646A1">
        <w:rPr>
          <w:rFonts w:ascii="Times New Roman" w:eastAsia="Merriweather" w:hAnsi="Times New Roman" w:cs="Times New Roman"/>
          <w:sz w:val="24"/>
          <w:szCs w:val="26"/>
          <w:shd w:val="clear" w:color="auto" w:fill="EEF7EA"/>
        </w:rPr>
        <w:br/>
        <w:t> E) 4 с </w:t>
      </w:r>
      <w:r w:rsidRPr="00B646A1">
        <w:rPr>
          <w:rFonts w:ascii="Times New Roman" w:eastAsia="Merriweather" w:hAnsi="Times New Roman" w:cs="Times New Roman"/>
          <w:sz w:val="24"/>
          <w:szCs w:val="26"/>
          <w:shd w:val="clear" w:color="auto" w:fill="EEF7EA"/>
        </w:rPr>
        <w:br/>
      </w:r>
      <w:r w:rsidRPr="00B646A1">
        <w:rPr>
          <w:rFonts w:ascii="Times New Roman" w:eastAsia="Merriweather" w:hAnsi="Times New Roman" w:cs="Times New Roman"/>
          <w:b/>
          <w:sz w:val="24"/>
          <w:szCs w:val="26"/>
          <w:shd w:val="clear" w:color="auto" w:fill="EEF7EA"/>
          <w:lang w:val="kk-KZ"/>
        </w:rPr>
        <w:t>2.</w:t>
      </w:r>
      <w:r w:rsidRPr="00B646A1">
        <w:rPr>
          <w:rFonts w:ascii="Times New Roman" w:eastAsia="Merriweather" w:hAnsi="Times New Roman" w:cs="Times New Roman"/>
          <w:b/>
          <w:sz w:val="24"/>
          <w:szCs w:val="26"/>
          <w:shd w:val="clear" w:color="auto" w:fill="EEF7EA"/>
        </w:rPr>
        <w:t>Шамның қылсымындағы ток күші 0,3 А, кернеуі 6 В. Шамның кедергісі</w:t>
      </w:r>
      <w:r w:rsidRPr="00B646A1">
        <w:rPr>
          <w:rFonts w:ascii="Times New Roman" w:eastAsia="Merriweather" w:hAnsi="Times New Roman" w:cs="Times New Roman"/>
          <w:sz w:val="24"/>
          <w:szCs w:val="26"/>
          <w:shd w:val="clear" w:color="auto" w:fill="EEF7EA"/>
        </w:rPr>
        <w:t> </w:t>
      </w:r>
      <w:r w:rsidRPr="00B646A1">
        <w:rPr>
          <w:rFonts w:ascii="Times New Roman" w:eastAsia="Merriweather" w:hAnsi="Times New Roman" w:cs="Times New Roman"/>
          <w:sz w:val="24"/>
          <w:szCs w:val="26"/>
          <w:shd w:val="clear" w:color="auto" w:fill="EEF7EA"/>
        </w:rPr>
        <w:br/>
        <w:t> A) 2 Ом. </w:t>
      </w:r>
      <w:r w:rsidRPr="00B646A1">
        <w:rPr>
          <w:rFonts w:ascii="Times New Roman" w:eastAsia="Merriweather" w:hAnsi="Times New Roman" w:cs="Times New Roman"/>
          <w:sz w:val="24"/>
          <w:szCs w:val="26"/>
          <w:shd w:val="clear" w:color="auto" w:fill="EEF7EA"/>
        </w:rPr>
        <w:br/>
        <w:t> B) 1,8 Ом. </w:t>
      </w:r>
      <w:r w:rsidRPr="00B646A1">
        <w:rPr>
          <w:rFonts w:ascii="Times New Roman" w:eastAsia="Merriweather" w:hAnsi="Times New Roman" w:cs="Times New Roman"/>
          <w:sz w:val="24"/>
          <w:szCs w:val="26"/>
          <w:shd w:val="clear" w:color="auto" w:fill="EEF7EA"/>
        </w:rPr>
        <w:br/>
        <w:t> C) 0,0</w:t>
      </w:r>
      <w:r>
        <w:rPr>
          <w:rFonts w:ascii="Times New Roman" w:eastAsia="Merriweather" w:hAnsi="Times New Roman" w:cs="Times New Roman"/>
          <w:sz w:val="24"/>
          <w:szCs w:val="26"/>
          <w:shd w:val="clear" w:color="auto" w:fill="EEF7EA"/>
        </w:rPr>
        <w:t>5 Ом. </w:t>
      </w:r>
      <w:r>
        <w:rPr>
          <w:rFonts w:ascii="Times New Roman" w:eastAsia="Merriweather" w:hAnsi="Times New Roman" w:cs="Times New Roman"/>
          <w:sz w:val="24"/>
          <w:szCs w:val="26"/>
          <w:shd w:val="clear" w:color="auto" w:fill="EEF7EA"/>
        </w:rPr>
        <w:br/>
        <w:t> D) 20 Ом. </w:t>
      </w:r>
      <w:r>
        <w:rPr>
          <w:rFonts w:ascii="Times New Roman" w:eastAsia="Merriweather" w:hAnsi="Times New Roman" w:cs="Times New Roman"/>
          <w:sz w:val="24"/>
          <w:szCs w:val="26"/>
          <w:shd w:val="clear" w:color="auto" w:fill="EEF7EA"/>
        </w:rPr>
        <w:br/>
        <w:t> E) 0,5 Ом. </w:t>
      </w:r>
      <w:r w:rsidRPr="00B646A1">
        <w:rPr>
          <w:rFonts w:ascii="Times New Roman" w:eastAsia="Merriweather" w:hAnsi="Times New Roman" w:cs="Times New Roman"/>
          <w:sz w:val="24"/>
          <w:szCs w:val="26"/>
          <w:shd w:val="clear" w:color="auto" w:fill="EEF7EA"/>
        </w:rPr>
        <w:br/>
      </w:r>
      <w:r w:rsidRPr="00B646A1">
        <w:rPr>
          <w:rFonts w:ascii="Times New Roman" w:eastAsia="Merriweather" w:hAnsi="Times New Roman" w:cs="Times New Roman"/>
          <w:b/>
          <w:sz w:val="24"/>
          <w:szCs w:val="26"/>
          <w:shd w:val="clear" w:color="auto" w:fill="EEF7EA"/>
          <w:lang w:val="kk-KZ"/>
        </w:rPr>
        <w:t>3.</w:t>
      </w:r>
      <w:r w:rsidRPr="00B646A1">
        <w:rPr>
          <w:rFonts w:ascii="Times New Roman" w:eastAsia="Merriweather" w:hAnsi="Times New Roman" w:cs="Times New Roman"/>
          <w:b/>
          <w:sz w:val="24"/>
          <w:szCs w:val="26"/>
          <w:shd w:val="clear" w:color="auto" w:fill="EEF7EA"/>
        </w:rPr>
        <w:t>Жылдамдығы 20 м/с қозғалыстағы автомобилдің жолаушысы бір сәт салмақсыздықта болатын дөңес көпірдің радиусы</w:t>
      </w:r>
      <w:r w:rsidRPr="00B646A1">
        <w:rPr>
          <w:rFonts w:ascii="Times New Roman" w:eastAsia="Merriweather" w:hAnsi="Times New Roman" w:cs="Times New Roman"/>
          <w:sz w:val="24"/>
          <w:szCs w:val="26"/>
          <w:shd w:val="clear" w:color="auto" w:fill="EEF7EA"/>
        </w:rPr>
        <w:t> </w:t>
      </w:r>
      <w:r w:rsidRPr="00B646A1">
        <w:rPr>
          <w:rFonts w:ascii="Times New Roman" w:eastAsia="Merriweather" w:hAnsi="Times New Roman" w:cs="Times New Roman"/>
          <w:sz w:val="24"/>
          <w:szCs w:val="26"/>
          <w:shd w:val="clear" w:color="auto" w:fill="EEF7EA"/>
        </w:rPr>
        <w:br/>
        <w:t> А) 50 м </w:t>
      </w:r>
      <w:r w:rsidRPr="00B646A1">
        <w:rPr>
          <w:rFonts w:ascii="Times New Roman" w:eastAsia="Merriweather" w:hAnsi="Times New Roman" w:cs="Times New Roman"/>
          <w:sz w:val="24"/>
          <w:szCs w:val="26"/>
          <w:shd w:val="clear" w:color="auto" w:fill="EEF7EA"/>
        </w:rPr>
        <w:br/>
        <w:t> В) 40 м </w:t>
      </w:r>
      <w:r>
        <w:rPr>
          <w:rFonts w:ascii="Times New Roman" w:eastAsia="Merriweather" w:hAnsi="Times New Roman" w:cs="Times New Roman"/>
          <w:sz w:val="24"/>
          <w:szCs w:val="26"/>
          <w:shd w:val="clear" w:color="auto" w:fill="EEF7EA"/>
        </w:rPr>
        <w:br/>
        <w:t> С) 10 м </w:t>
      </w:r>
      <w:r>
        <w:rPr>
          <w:rFonts w:ascii="Times New Roman" w:eastAsia="Merriweather" w:hAnsi="Times New Roman" w:cs="Times New Roman"/>
          <w:sz w:val="24"/>
          <w:szCs w:val="26"/>
          <w:shd w:val="clear" w:color="auto" w:fill="EEF7EA"/>
        </w:rPr>
        <w:br/>
        <w:t> D) 30 м </w:t>
      </w:r>
      <w:r>
        <w:rPr>
          <w:rFonts w:ascii="Times New Roman" w:eastAsia="Merriweather" w:hAnsi="Times New Roman" w:cs="Times New Roman"/>
          <w:sz w:val="24"/>
          <w:szCs w:val="26"/>
          <w:shd w:val="clear" w:color="auto" w:fill="EEF7EA"/>
        </w:rPr>
        <w:br/>
        <w:t> Е) 45 м </w:t>
      </w:r>
      <w:r w:rsidRPr="00B646A1">
        <w:rPr>
          <w:rFonts w:ascii="Times New Roman" w:eastAsia="Merriweather" w:hAnsi="Times New Roman" w:cs="Times New Roman"/>
          <w:sz w:val="24"/>
          <w:szCs w:val="26"/>
          <w:shd w:val="clear" w:color="auto" w:fill="EEF7EA"/>
        </w:rPr>
        <w:br/>
      </w:r>
      <w:r w:rsidRPr="00B646A1">
        <w:rPr>
          <w:rFonts w:ascii="Times New Roman" w:eastAsia="Merriweather" w:hAnsi="Times New Roman" w:cs="Times New Roman"/>
          <w:b/>
          <w:sz w:val="24"/>
          <w:szCs w:val="26"/>
          <w:shd w:val="clear" w:color="auto" w:fill="EEF7EA"/>
        </w:rPr>
        <w:t>4</w:t>
      </w:r>
      <w:r w:rsidRPr="00B646A1">
        <w:rPr>
          <w:rFonts w:ascii="Times New Roman" w:eastAsia="Merriweather" w:hAnsi="Times New Roman" w:cs="Times New Roman"/>
          <w:b/>
          <w:sz w:val="24"/>
          <w:szCs w:val="26"/>
          <w:shd w:val="clear" w:color="auto" w:fill="EEF7EA"/>
          <w:lang w:val="kk-KZ"/>
        </w:rPr>
        <w:t>. Қозғалыс жылдамдығы 20 м/с болғанда, қуаты 200 кВт электровоздың тарту күшінің шамасы</w:t>
      </w:r>
      <w:r w:rsidRPr="00B646A1">
        <w:rPr>
          <w:rFonts w:ascii="Times New Roman" w:eastAsia="Merriweather" w:hAnsi="Times New Roman" w:cs="Times New Roman"/>
          <w:sz w:val="24"/>
          <w:szCs w:val="26"/>
          <w:shd w:val="clear" w:color="auto" w:fill="EEF7EA"/>
          <w:lang w:val="kk-KZ"/>
        </w:rPr>
        <w:t xml:space="preserve"> </w:t>
      </w:r>
    </w:p>
    <w:p w:rsidR="00614022" w:rsidRPr="00B646A1" w:rsidRDefault="00614022" w:rsidP="00614022">
      <w:pPr>
        <w:spacing w:after="0"/>
        <w:rPr>
          <w:rFonts w:ascii="Times New Roman" w:eastAsia="Merriweather" w:hAnsi="Times New Roman" w:cs="Times New Roman"/>
          <w:sz w:val="24"/>
          <w:szCs w:val="26"/>
          <w:shd w:val="clear" w:color="auto" w:fill="EEF7EA"/>
          <w:lang w:val="kk-KZ"/>
        </w:rPr>
      </w:pPr>
      <w:r w:rsidRPr="00B646A1">
        <w:rPr>
          <w:rFonts w:ascii="Times New Roman" w:eastAsia="Merriweather" w:hAnsi="Times New Roman" w:cs="Times New Roman"/>
          <w:sz w:val="24"/>
          <w:szCs w:val="26"/>
          <w:shd w:val="clear" w:color="auto" w:fill="EEF7EA"/>
          <w:lang w:val="kk-KZ"/>
        </w:rPr>
        <w:t xml:space="preserve">A) 1500 Н </w:t>
      </w:r>
    </w:p>
    <w:p w:rsidR="00614022" w:rsidRPr="00B646A1" w:rsidRDefault="00614022" w:rsidP="00614022">
      <w:pPr>
        <w:spacing w:after="0"/>
        <w:rPr>
          <w:rFonts w:ascii="Times New Roman" w:eastAsia="Merriweather" w:hAnsi="Times New Roman" w:cs="Times New Roman"/>
          <w:sz w:val="24"/>
          <w:szCs w:val="26"/>
          <w:shd w:val="clear" w:color="auto" w:fill="EEF7EA"/>
          <w:lang w:val="kk-KZ"/>
        </w:rPr>
      </w:pPr>
      <w:r w:rsidRPr="00B646A1">
        <w:rPr>
          <w:rFonts w:ascii="Times New Roman" w:eastAsia="Merriweather" w:hAnsi="Times New Roman" w:cs="Times New Roman"/>
          <w:sz w:val="24"/>
          <w:szCs w:val="26"/>
          <w:shd w:val="clear" w:color="auto" w:fill="EEF7EA"/>
          <w:lang w:val="kk-KZ"/>
        </w:rPr>
        <w:t xml:space="preserve">B) 5000Н </w:t>
      </w:r>
    </w:p>
    <w:p w:rsidR="00614022" w:rsidRPr="00B646A1" w:rsidRDefault="00614022" w:rsidP="00614022">
      <w:pPr>
        <w:spacing w:after="0"/>
        <w:rPr>
          <w:rFonts w:ascii="Times New Roman" w:eastAsia="Merriweather" w:hAnsi="Times New Roman" w:cs="Times New Roman"/>
          <w:sz w:val="24"/>
          <w:szCs w:val="26"/>
          <w:shd w:val="clear" w:color="auto" w:fill="EEF7EA"/>
          <w:lang w:val="kk-KZ"/>
        </w:rPr>
      </w:pPr>
      <w:r w:rsidRPr="00B646A1">
        <w:rPr>
          <w:rFonts w:ascii="Times New Roman" w:eastAsia="Merriweather" w:hAnsi="Times New Roman" w:cs="Times New Roman"/>
          <w:sz w:val="24"/>
          <w:szCs w:val="26"/>
          <w:shd w:val="clear" w:color="auto" w:fill="EEF7EA"/>
          <w:lang w:val="kk-KZ"/>
        </w:rPr>
        <w:t xml:space="preserve">C) 1000 Н </w:t>
      </w:r>
    </w:p>
    <w:p w:rsidR="00614022" w:rsidRPr="00B646A1" w:rsidRDefault="00614022" w:rsidP="00614022">
      <w:pPr>
        <w:spacing w:after="0"/>
        <w:rPr>
          <w:rFonts w:ascii="Times New Roman" w:eastAsia="Merriweather" w:hAnsi="Times New Roman" w:cs="Times New Roman"/>
          <w:sz w:val="24"/>
          <w:szCs w:val="26"/>
          <w:shd w:val="clear" w:color="auto" w:fill="EEF7EA"/>
          <w:lang w:val="kk-KZ"/>
        </w:rPr>
      </w:pPr>
      <w:r w:rsidRPr="00B646A1">
        <w:rPr>
          <w:rFonts w:ascii="Times New Roman" w:eastAsia="Merriweather" w:hAnsi="Times New Roman" w:cs="Times New Roman"/>
          <w:sz w:val="24"/>
          <w:szCs w:val="26"/>
          <w:shd w:val="clear" w:color="auto" w:fill="EEF7EA"/>
          <w:lang w:val="kk-KZ"/>
        </w:rPr>
        <w:t xml:space="preserve">D) 100 Н </w:t>
      </w:r>
    </w:p>
    <w:p w:rsidR="00614022" w:rsidRPr="00B646A1" w:rsidRDefault="00614022" w:rsidP="00614022">
      <w:pPr>
        <w:spacing w:after="0"/>
        <w:rPr>
          <w:rFonts w:ascii="Times New Roman" w:eastAsia="Merriweather" w:hAnsi="Times New Roman" w:cs="Times New Roman"/>
          <w:sz w:val="24"/>
          <w:szCs w:val="26"/>
          <w:shd w:val="clear" w:color="auto" w:fill="EEF7EA"/>
          <w:lang w:val="kk-KZ"/>
        </w:rPr>
      </w:pPr>
      <w:r w:rsidRPr="00B646A1">
        <w:rPr>
          <w:rFonts w:ascii="Times New Roman" w:eastAsia="Merriweather" w:hAnsi="Times New Roman" w:cs="Times New Roman"/>
          <w:sz w:val="24"/>
          <w:szCs w:val="26"/>
          <w:shd w:val="clear" w:color="auto" w:fill="EEF7EA"/>
          <w:lang w:val="kk-KZ"/>
        </w:rPr>
        <w:t>E) 10000 Н</w:t>
      </w:r>
    </w:p>
    <w:p w:rsidR="00614022" w:rsidRPr="00A02522" w:rsidRDefault="00614022" w:rsidP="00614022">
      <w:pPr>
        <w:spacing w:after="0"/>
        <w:rPr>
          <w:rFonts w:ascii="Times New Roman" w:eastAsia="Merriweather" w:hAnsi="Times New Roman" w:cs="Times New Roman"/>
          <w:sz w:val="24"/>
          <w:szCs w:val="26"/>
          <w:shd w:val="clear" w:color="auto" w:fill="EEF7EA"/>
        </w:rPr>
      </w:pPr>
      <w:r w:rsidRPr="00B646A1">
        <w:rPr>
          <w:rFonts w:ascii="Times New Roman" w:eastAsia="Merriweather" w:hAnsi="Times New Roman" w:cs="Times New Roman"/>
          <w:b/>
          <w:sz w:val="24"/>
          <w:szCs w:val="26"/>
          <w:shd w:val="clear" w:color="auto" w:fill="EEF7EA"/>
          <w:lang w:val="kk-KZ"/>
        </w:rPr>
        <w:t>5.Қисықтық радиусы 100м дөңес көпірдің үстімен 60 км/сағ жылдамдықпен өткен, массасы 2 т автомобиль салмағының өзгерісі</w:t>
      </w:r>
      <w:r w:rsidRPr="00B646A1">
        <w:rPr>
          <w:rFonts w:ascii="Times New Roman" w:eastAsia="Merriweather" w:hAnsi="Times New Roman" w:cs="Times New Roman"/>
          <w:sz w:val="24"/>
          <w:szCs w:val="26"/>
          <w:shd w:val="clear" w:color="auto" w:fill="EEF7EA"/>
          <w:lang w:val="kk-KZ"/>
        </w:rPr>
        <w:t> </w:t>
      </w:r>
      <w:r w:rsidRPr="00B646A1">
        <w:rPr>
          <w:rFonts w:ascii="Times New Roman" w:eastAsia="Merriweather" w:hAnsi="Times New Roman" w:cs="Times New Roman"/>
          <w:sz w:val="24"/>
          <w:szCs w:val="26"/>
          <w:shd w:val="clear" w:color="auto" w:fill="EEF7EA"/>
          <w:lang w:val="kk-KZ"/>
        </w:rPr>
        <w:br/>
        <w:t> А) 5600 Н-ға артады </w:t>
      </w:r>
      <w:r w:rsidRPr="00B646A1">
        <w:rPr>
          <w:rFonts w:ascii="Times New Roman" w:eastAsia="Merriweather" w:hAnsi="Times New Roman" w:cs="Times New Roman"/>
          <w:sz w:val="24"/>
          <w:szCs w:val="26"/>
          <w:shd w:val="clear" w:color="auto" w:fill="EEF7EA"/>
          <w:lang w:val="kk-KZ"/>
        </w:rPr>
        <w:br/>
        <w:t> В) 2000 Н-ға кемиді </w:t>
      </w:r>
      <w:r w:rsidRPr="00B646A1">
        <w:rPr>
          <w:rFonts w:ascii="Times New Roman" w:eastAsia="Merriweather" w:hAnsi="Times New Roman" w:cs="Times New Roman"/>
          <w:sz w:val="24"/>
          <w:szCs w:val="26"/>
          <w:shd w:val="clear" w:color="auto" w:fill="EEF7EA"/>
          <w:lang w:val="kk-KZ"/>
        </w:rPr>
        <w:br/>
        <w:t> С) Өзгермейді </w:t>
      </w:r>
      <w:r w:rsidRPr="00B646A1">
        <w:rPr>
          <w:rFonts w:ascii="Times New Roman" w:eastAsia="Merriweather" w:hAnsi="Times New Roman" w:cs="Times New Roman"/>
          <w:sz w:val="24"/>
          <w:szCs w:val="26"/>
          <w:shd w:val="clear" w:color="auto" w:fill="EEF7EA"/>
          <w:lang w:val="kk-KZ"/>
        </w:rPr>
        <w:br/>
        <w:t> D) 2000 Н-ға артады </w:t>
      </w:r>
      <w:r w:rsidRPr="00B646A1">
        <w:rPr>
          <w:rFonts w:ascii="Times New Roman" w:eastAsia="Merriweather" w:hAnsi="Times New Roman" w:cs="Times New Roman"/>
          <w:sz w:val="24"/>
          <w:szCs w:val="26"/>
          <w:shd w:val="clear" w:color="auto" w:fill="EEF7EA"/>
          <w:lang w:val="kk-KZ"/>
        </w:rPr>
        <w:br/>
        <w:t> Е) 5600 Н-ға кемиді </w:t>
      </w:r>
      <w:r w:rsidRPr="00B646A1">
        <w:rPr>
          <w:rFonts w:ascii="Times New Roman" w:eastAsia="Merriweather" w:hAnsi="Times New Roman" w:cs="Times New Roman"/>
          <w:sz w:val="24"/>
          <w:szCs w:val="26"/>
          <w:shd w:val="clear" w:color="auto" w:fill="EEF7EA"/>
          <w:lang w:val="kk-KZ"/>
        </w:rPr>
        <w:br/>
      </w:r>
      <w:r w:rsidRPr="00B646A1">
        <w:rPr>
          <w:rFonts w:ascii="Times New Roman" w:eastAsia="Merriweather" w:hAnsi="Times New Roman" w:cs="Times New Roman"/>
          <w:b/>
          <w:sz w:val="24"/>
          <w:szCs w:val="26"/>
          <w:shd w:val="clear" w:color="auto" w:fill="EEF7EA"/>
          <w:lang w:val="kk-KZ"/>
        </w:rPr>
        <w:t>6. </w:t>
      </w:r>
      <w:r w:rsidRPr="00A02522">
        <w:rPr>
          <w:rFonts w:ascii="Times New Roman" w:eastAsia="Merriweather" w:hAnsi="Times New Roman" w:cs="Times New Roman"/>
          <w:b/>
          <w:sz w:val="24"/>
          <w:szCs w:val="26"/>
          <w:shd w:val="clear" w:color="auto" w:fill="EEF7EA"/>
          <w:lang w:val="kk-KZ"/>
        </w:rPr>
        <w:t>100м биіктікпен құлаған дененің жерге соғылғандағы жылдамдығы мен құлау уақыты ( )</w:t>
      </w:r>
      <w:r w:rsidRPr="00A02522">
        <w:rPr>
          <w:rFonts w:ascii="Times New Roman" w:eastAsia="Merriweather" w:hAnsi="Times New Roman" w:cs="Times New Roman"/>
          <w:sz w:val="24"/>
          <w:szCs w:val="26"/>
          <w:shd w:val="clear" w:color="auto" w:fill="EEF7EA"/>
          <w:lang w:val="kk-KZ"/>
        </w:rPr>
        <w:t> </w:t>
      </w:r>
      <w:r w:rsidRPr="00A02522">
        <w:rPr>
          <w:rFonts w:ascii="Times New Roman" w:eastAsia="Merriweather" w:hAnsi="Times New Roman" w:cs="Times New Roman"/>
          <w:sz w:val="24"/>
          <w:szCs w:val="26"/>
          <w:shd w:val="clear" w:color="auto" w:fill="EEF7EA"/>
          <w:lang w:val="kk-KZ"/>
        </w:rPr>
        <w:br/>
        <w:t> А) 40 ; 5с. </w:t>
      </w:r>
      <w:r w:rsidRPr="00A02522">
        <w:rPr>
          <w:rFonts w:ascii="Times New Roman" w:eastAsia="Merriweather" w:hAnsi="Times New Roman" w:cs="Times New Roman"/>
          <w:sz w:val="24"/>
          <w:szCs w:val="26"/>
          <w:shd w:val="clear" w:color="auto" w:fill="EEF7EA"/>
          <w:lang w:val="kk-KZ"/>
        </w:rPr>
        <w:br/>
        <w:t> В) 0; 3с.</w:t>
      </w:r>
      <w:r w:rsidRPr="00A02522">
        <w:rPr>
          <w:rFonts w:ascii="Times New Roman" w:eastAsia="Merriweather" w:hAnsi="Times New Roman" w:cs="Times New Roman"/>
          <w:sz w:val="24"/>
          <w:szCs w:val="26"/>
          <w:shd w:val="clear" w:color="auto" w:fill="EEF7EA"/>
          <w:lang w:val="kk-KZ"/>
        </w:rPr>
        <w:br/>
        <w:t> С) 45 ; 4,5с.</w:t>
      </w:r>
      <w:r w:rsidRPr="00A02522">
        <w:rPr>
          <w:rFonts w:ascii="Times New Roman" w:eastAsia="Merriweather" w:hAnsi="Times New Roman" w:cs="Times New Roman"/>
          <w:sz w:val="24"/>
          <w:szCs w:val="26"/>
          <w:shd w:val="clear" w:color="auto" w:fill="EEF7EA"/>
          <w:lang w:val="kk-KZ"/>
        </w:rPr>
        <w:br/>
        <w:t> D) 45 ; 6с. </w:t>
      </w:r>
      <w:r w:rsidRPr="00A02522">
        <w:rPr>
          <w:rFonts w:ascii="Times New Roman" w:eastAsia="Merriweather" w:hAnsi="Times New Roman" w:cs="Times New Roman"/>
          <w:sz w:val="24"/>
          <w:szCs w:val="26"/>
          <w:shd w:val="clear" w:color="auto" w:fill="EEF7EA"/>
          <w:lang w:val="kk-KZ"/>
        </w:rPr>
        <w:br/>
        <w:t> Е) 0; 4,5с. </w:t>
      </w:r>
      <w:r w:rsidRPr="00A02522">
        <w:rPr>
          <w:rFonts w:ascii="Times New Roman" w:eastAsia="Merriweather" w:hAnsi="Times New Roman" w:cs="Times New Roman"/>
          <w:sz w:val="24"/>
          <w:szCs w:val="26"/>
          <w:shd w:val="clear" w:color="auto" w:fill="EEF7EA"/>
          <w:lang w:val="kk-KZ"/>
        </w:rPr>
        <w:br/>
      </w:r>
      <w:r w:rsidRPr="00A02522">
        <w:rPr>
          <w:rFonts w:ascii="Times New Roman" w:eastAsia="Merriweather" w:hAnsi="Times New Roman" w:cs="Times New Roman"/>
          <w:b/>
          <w:sz w:val="24"/>
          <w:szCs w:val="26"/>
          <w:shd w:val="clear" w:color="auto" w:fill="EEF7EA"/>
          <w:lang w:val="kk-KZ"/>
        </w:rPr>
        <w:lastRenderedPageBreak/>
        <w:t>7.Алғашқы жылдамдығы 44м/с тік жоғары лақтырылған дененің көтерілу биіктігі ( )</w:t>
      </w:r>
      <w:r w:rsidRPr="00A02522">
        <w:rPr>
          <w:rFonts w:ascii="Times New Roman" w:eastAsia="Merriweather" w:hAnsi="Times New Roman" w:cs="Times New Roman"/>
          <w:sz w:val="24"/>
          <w:szCs w:val="26"/>
          <w:shd w:val="clear" w:color="auto" w:fill="EEF7EA"/>
          <w:lang w:val="kk-KZ"/>
        </w:rPr>
        <w:t> </w:t>
      </w:r>
      <w:r w:rsidRPr="00A02522">
        <w:rPr>
          <w:rFonts w:ascii="Times New Roman" w:eastAsia="Merriweather" w:hAnsi="Times New Roman" w:cs="Times New Roman"/>
          <w:sz w:val="24"/>
          <w:szCs w:val="26"/>
          <w:shd w:val="clear" w:color="auto" w:fill="EEF7EA"/>
          <w:lang w:val="kk-KZ"/>
        </w:rPr>
        <w:br/>
        <w:t> A) 100 м. </w:t>
      </w:r>
      <w:r w:rsidRPr="00A02522">
        <w:rPr>
          <w:rFonts w:ascii="Times New Roman" w:eastAsia="Merriweather" w:hAnsi="Times New Roman" w:cs="Times New Roman"/>
          <w:sz w:val="24"/>
          <w:szCs w:val="26"/>
          <w:shd w:val="clear" w:color="auto" w:fill="EEF7EA"/>
          <w:lang w:val="kk-KZ"/>
        </w:rPr>
        <w:br/>
        <w:t> B) 10 м. </w:t>
      </w:r>
      <w:r w:rsidRPr="00A02522">
        <w:rPr>
          <w:rFonts w:ascii="Times New Roman" w:eastAsia="Merriweather" w:hAnsi="Times New Roman" w:cs="Times New Roman"/>
          <w:sz w:val="24"/>
          <w:szCs w:val="26"/>
          <w:shd w:val="clear" w:color="auto" w:fill="EEF7EA"/>
          <w:lang w:val="kk-KZ"/>
        </w:rPr>
        <w:br/>
        <w:t> C) 440 м. </w:t>
      </w:r>
      <w:r w:rsidRPr="00A02522">
        <w:rPr>
          <w:rFonts w:ascii="Times New Roman" w:eastAsia="Merriweather" w:hAnsi="Times New Roman" w:cs="Times New Roman"/>
          <w:sz w:val="24"/>
          <w:szCs w:val="26"/>
          <w:shd w:val="clear" w:color="auto" w:fill="EEF7EA"/>
          <w:lang w:val="kk-KZ"/>
        </w:rPr>
        <w:br/>
        <w:t> D) 400 м. </w:t>
      </w:r>
      <w:r w:rsidRPr="00A02522">
        <w:rPr>
          <w:rFonts w:ascii="Times New Roman" w:eastAsia="Merriweather" w:hAnsi="Times New Roman" w:cs="Times New Roman"/>
          <w:sz w:val="24"/>
          <w:szCs w:val="26"/>
          <w:shd w:val="clear" w:color="auto" w:fill="EEF7EA"/>
          <w:lang w:val="kk-KZ"/>
        </w:rPr>
        <w:br/>
        <w:t> E) 4,4 м. </w:t>
      </w:r>
      <w:r w:rsidRPr="00A02522">
        <w:rPr>
          <w:rFonts w:ascii="Times New Roman" w:eastAsia="Merriweather" w:hAnsi="Times New Roman" w:cs="Times New Roman"/>
          <w:sz w:val="24"/>
          <w:szCs w:val="26"/>
          <w:shd w:val="clear" w:color="auto" w:fill="EEF7EA"/>
          <w:lang w:val="kk-KZ"/>
        </w:rPr>
        <w:br/>
      </w:r>
      <w:r w:rsidRPr="00A02522">
        <w:rPr>
          <w:rFonts w:ascii="Times New Roman" w:eastAsia="Merriweather" w:hAnsi="Times New Roman" w:cs="Times New Roman"/>
          <w:b/>
          <w:sz w:val="24"/>
          <w:szCs w:val="26"/>
          <w:shd w:val="clear" w:color="auto" w:fill="EEF7EA"/>
          <w:lang w:val="kk-KZ"/>
        </w:rPr>
        <w:t>8.Тік жоғары 44м/с жылдамдықен лақтырылған дененің 100м биіктікке көтерілу уақыты ( )</w:t>
      </w:r>
      <w:r w:rsidRPr="00A02522">
        <w:rPr>
          <w:rFonts w:ascii="Times New Roman" w:eastAsia="Merriweather" w:hAnsi="Times New Roman" w:cs="Times New Roman"/>
          <w:sz w:val="24"/>
          <w:szCs w:val="26"/>
          <w:shd w:val="clear" w:color="auto" w:fill="EEF7EA"/>
          <w:lang w:val="kk-KZ"/>
        </w:rPr>
        <w:t> </w:t>
      </w:r>
      <w:r w:rsidRPr="00A02522">
        <w:rPr>
          <w:rFonts w:ascii="Times New Roman" w:eastAsia="Merriweather" w:hAnsi="Times New Roman" w:cs="Times New Roman"/>
          <w:sz w:val="24"/>
          <w:szCs w:val="26"/>
          <w:shd w:val="clear" w:color="auto" w:fill="EEF7EA"/>
          <w:lang w:val="kk-KZ"/>
        </w:rPr>
        <w:br/>
        <w:t> A) 5 с. </w:t>
      </w:r>
      <w:r w:rsidRPr="00A02522">
        <w:rPr>
          <w:rFonts w:ascii="Times New Roman" w:eastAsia="Merriweather" w:hAnsi="Times New Roman" w:cs="Times New Roman"/>
          <w:sz w:val="24"/>
          <w:szCs w:val="26"/>
          <w:shd w:val="clear" w:color="auto" w:fill="EEF7EA"/>
          <w:lang w:val="kk-KZ"/>
        </w:rPr>
        <w:br/>
        <w:t> B) 4,4 с. </w:t>
      </w:r>
      <w:r w:rsidRPr="00A02522">
        <w:rPr>
          <w:rFonts w:ascii="Times New Roman" w:eastAsia="Merriweather" w:hAnsi="Times New Roman" w:cs="Times New Roman"/>
          <w:sz w:val="24"/>
          <w:szCs w:val="26"/>
          <w:shd w:val="clear" w:color="auto" w:fill="EEF7EA"/>
          <w:lang w:val="kk-KZ"/>
        </w:rPr>
        <w:br/>
        <w:t> C) 440 с. </w:t>
      </w:r>
      <w:r w:rsidRPr="00A02522">
        <w:rPr>
          <w:rFonts w:ascii="Times New Roman" w:eastAsia="Merriweather" w:hAnsi="Times New Roman" w:cs="Times New Roman"/>
          <w:sz w:val="24"/>
          <w:szCs w:val="26"/>
          <w:shd w:val="clear" w:color="auto" w:fill="EEF7EA"/>
          <w:lang w:val="kk-KZ"/>
        </w:rPr>
        <w:br/>
        <w:t> D) 2,3 с. </w:t>
      </w:r>
      <w:r w:rsidRPr="00A02522">
        <w:rPr>
          <w:rFonts w:ascii="Times New Roman" w:eastAsia="Merriweather" w:hAnsi="Times New Roman" w:cs="Times New Roman"/>
          <w:sz w:val="24"/>
          <w:szCs w:val="26"/>
          <w:shd w:val="clear" w:color="auto" w:fill="EEF7EA"/>
          <w:lang w:val="kk-KZ"/>
        </w:rPr>
        <w:br/>
        <w:t> E) 1,02 с. </w:t>
      </w:r>
      <w:r w:rsidRPr="00A02522">
        <w:rPr>
          <w:rFonts w:ascii="Times New Roman" w:eastAsia="Merriweather" w:hAnsi="Times New Roman" w:cs="Times New Roman"/>
          <w:sz w:val="24"/>
          <w:szCs w:val="26"/>
          <w:shd w:val="clear" w:color="auto" w:fill="EEF7EA"/>
          <w:lang w:val="kk-KZ"/>
        </w:rPr>
        <w:br/>
      </w:r>
      <w:r w:rsidRPr="00A02522">
        <w:rPr>
          <w:rFonts w:ascii="Times New Roman" w:eastAsia="Merriweather" w:hAnsi="Times New Roman" w:cs="Times New Roman"/>
          <w:b/>
          <w:sz w:val="24"/>
          <w:szCs w:val="26"/>
          <w:shd w:val="clear" w:color="auto" w:fill="EEF7EA"/>
          <w:lang w:val="kk-KZ"/>
        </w:rPr>
        <w:t> 9.Тас құдық түбіне 4 с-те құлап түсті. Құдықтың тереңдігі ( )</w:t>
      </w:r>
      <w:r w:rsidRPr="00A02522">
        <w:rPr>
          <w:rFonts w:ascii="Times New Roman" w:eastAsia="Merriweather" w:hAnsi="Times New Roman" w:cs="Times New Roman"/>
          <w:sz w:val="24"/>
          <w:szCs w:val="26"/>
          <w:shd w:val="clear" w:color="auto" w:fill="EEF7EA"/>
          <w:lang w:val="kk-KZ"/>
        </w:rPr>
        <w:t> </w:t>
      </w:r>
      <w:r w:rsidRPr="00A02522">
        <w:rPr>
          <w:rFonts w:ascii="Times New Roman" w:eastAsia="Merriweather" w:hAnsi="Times New Roman" w:cs="Times New Roman"/>
          <w:sz w:val="24"/>
          <w:szCs w:val="26"/>
          <w:shd w:val="clear" w:color="auto" w:fill="EEF7EA"/>
          <w:lang w:val="kk-KZ"/>
        </w:rPr>
        <w:br/>
        <w:t> A) 60 м. </w:t>
      </w:r>
      <w:r w:rsidRPr="00A02522">
        <w:rPr>
          <w:rFonts w:ascii="Times New Roman" w:eastAsia="Merriweather" w:hAnsi="Times New Roman" w:cs="Times New Roman"/>
          <w:sz w:val="24"/>
          <w:szCs w:val="26"/>
          <w:shd w:val="clear" w:color="auto" w:fill="EEF7EA"/>
          <w:lang w:val="kk-KZ"/>
        </w:rPr>
        <w:br/>
        <w:t> B) 75 м. </w:t>
      </w:r>
      <w:r w:rsidRPr="00A02522">
        <w:rPr>
          <w:rFonts w:ascii="Times New Roman" w:eastAsia="Merriweather" w:hAnsi="Times New Roman" w:cs="Times New Roman"/>
          <w:sz w:val="24"/>
          <w:szCs w:val="26"/>
          <w:shd w:val="clear" w:color="auto" w:fill="EEF7EA"/>
          <w:lang w:val="kk-KZ"/>
        </w:rPr>
        <w:br/>
        <w:t> C) 80 м. </w:t>
      </w:r>
      <w:r w:rsidRPr="00A02522">
        <w:rPr>
          <w:rFonts w:ascii="Times New Roman" w:eastAsia="Merriweather" w:hAnsi="Times New Roman" w:cs="Times New Roman"/>
          <w:sz w:val="24"/>
          <w:szCs w:val="26"/>
          <w:shd w:val="clear" w:color="auto" w:fill="EEF7EA"/>
          <w:lang w:val="kk-KZ"/>
        </w:rPr>
        <w:br/>
        <w:t> D) 76 м. </w:t>
      </w:r>
      <w:r w:rsidRPr="00A02522">
        <w:rPr>
          <w:rFonts w:ascii="Times New Roman" w:eastAsia="Merriweather" w:hAnsi="Times New Roman" w:cs="Times New Roman"/>
          <w:sz w:val="24"/>
          <w:szCs w:val="26"/>
          <w:shd w:val="clear" w:color="auto" w:fill="EEF7EA"/>
          <w:lang w:val="kk-KZ"/>
        </w:rPr>
        <w:br/>
        <w:t> E) 79 м. </w:t>
      </w:r>
      <w:r w:rsidRPr="00A02522">
        <w:rPr>
          <w:rFonts w:ascii="Times New Roman" w:eastAsia="Merriweather" w:hAnsi="Times New Roman" w:cs="Times New Roman"/>
          <w:sz w:val="24"/>
          <w:szCs w:val="26"/>
          <w:shd w:val="clear" w:color="auto" w:fill="EEF7EA"/>
          <w:lang w:val="kk-KZ"/>
        </w:rPr>
        <w:br/>
      </w:r>
      <w:r w:rsidRPr="00A02522">
        <w:rPr>
          <w:rFonts w:ascii="Times New Roman" w:eastAsia="Merriweather" w:hAnsi="Times New Roman" w:cs="Times New Roman"/>
          <w:b/>
          <w:sz w:val="24"/>
          <w:szCs w:val="26"/>
          <w:shd w:val="clear" w:color="auto" w:fill="EEF7EA"/>
          <w:lang w:val="kk-KZ"/>
        </w:rPr>
        <w:t>10.Тік жоғары лақтырылып, 8с-тан соң жерге құлаған дененің көтерілу биіктігі ( )</w:t>
      </w:r>
      <w:r w:rsidRPr="00A02522">
        <w:rPr>
          <w:rFonts w:ascii="Times New Roman" w:eastAsia="Merriweather" w:hAnsi="Times New Roman" w:cs="Times New Roman"/>
          <w:sz w:val="24"/>
          <w:szCs w:val="26"/>
          <w:shd w:val="clear" w:color="auto" w:fill="EEF7EA"/>
          <w:lang w:val="kk-KZ"/>
        </w:rPr>
        <w:t> </w:t>
      </w:r>
      <w:r w:rsidRPr="00A02522">
        <w:rPr>
          <w:rFonts w:ascii="Times New Roman" w:eastAsia="Merriweather" w:hAnsi="Times New Roman" w:cs="Times New Roman"/>
          <w:sz w:val="24"/>
          <w:szCs w:val="26"/>
          <w:shd w:val="clear" w:color="auto" w:fill="EEF7EA"/>
          <w:lang w:val="kk-KZ"/>
        </w:rPr>
        <w:br/>
        <w:t> А) 60 м. </w:t>
      </w:r>
      <w:r w:rsidRPr="00A02522">
        <w:rPr>
          <w:rFonts w:ascii="Times New Roman" w:eastAsia="Merriweather" w:hAnsi="Times New Roman" w:cs="Times New Roman"/>
          <w:sz w:val="24"/>
          <w:szCs w:val="26"/>
          <w:shd w:val="clear" w:color="auto" w:fill="EEF7EA"/>
          <w:lang w:val="kk-KZ"/>
        </w:rPr>
        <w:br/>
        <w:t> </w:t>
      </w:r>
      <w:r w:rsidRPr="00A02522">
        <w:rPr>
          <w:rFonts w:ascii="Times New Roman" w:eastAsia="Merriweather" w:hAnsi="Times New Roman" w:cs="Times New Roman"/>
          <w:sz w:val="24"/>
          <w:szCs w:val="26"/>
          <w:shd w:val="clear" w:color="auto" w:fill="EEF7EA"/>
        </w:rPr>
        <w:t>В) 76 м</w:t>
      </w:r>
      <w:r w:rsidRPr="00B646A1">
        <w:rPr>
          <w:rFonts w:ascii="Times New Roman" w:eastAsia="Merriweather" w:hAnsi="Times New Roman" w:cs="Times New Roman"/>
          <w:sz w:val="24"/>
          <w:szCs w:val="26"/>
          <w:shd w:val="clear" w:color="auto" w:fill="EEF7EA"/>
        </w:rPr>
        <w:t> </w:t>
      </w:r>
      <w:r w:rsidRPr="00A02522">
        <w:rPr>
          <w:rFonts w:ascii="Times New Roman" w:eastAsia="Merriweather" w:hAnsi="Times New Roman" w:cs="Times New Roman"/>
          <w:sz w:val="24"/>
          <w:szCs w:val="26"/>
          <w:shd w:val="clear" w:color="auto" w:fill="EEF7EA"/>
        </w:rPr>
        <w:br/>
      </w:r>
      <w:r w:rsidRPr="00B646A1">
        <w:rPr>
          <w:rFonts w:ascii="Times New Roman" w:eastAsia="Merriweather" w:hAnsi="Times New Roman" w:cs="Times New Roman"/>
          <w:sz w:val="24"/>
          <w:szCs w:val="26"/>
          <w:shd w:val="clear" w:color="auto" w:fill="EEF7EA"/>
        </w:rPr>
        <w:t> </w:t>
      </w:r>
      <w:r w:rsidRPr="00A02522">
        <w:rPr>
          <w:rFonts w:ascii="Times New Roman" w:eastAsia="Merriweather" w:hAnsi="Times New Roman" w:cs="Times New Roman"/>
          <w:sz w:val="24"/>
          <w:szCs w:val="26"/>
          <w:shd w:val="clear" w:color="auto" w:fill="EEF7EA"/>
        </w:rPr>
        <w:t>С) 75 м.</w:t>
      </w:r>
      <w:r>
        <w:rPr>
          <w:rFonts w:ascii="Times New Roman" w:eastAsia="Merriweather" w:hAnsi="Times New Roman" w:cs="Times New Roman"/>
          <w:sz w:val="24"/>
          <w:szCs w:val="26"/>
          <w:shd w:val="clear" w:color="auto" w:fill="EEF7EA"/>
        </w:rPr>
        <w:t> </w:t>
      </w:r>
      <w:r w:rsidRPr="00A02522">
        <w:rPr>
          <w:rFonts w:ascii="Times New Roman" w:eastAsia="Merriweather" w:hAnsi="Times New Roman" w:cs="Times New Roman"/>
          <w:sz w:val="24"/>
          <w:szCs w:val="26"/>
          <w:shd w:val="clear" w:color="auto" w:fill="EEF7EA"/>
        </w:rPr>
        <w:br/>
      </w:r>
      <w:r>
        <w:rPr>
          <w:rFonts w:ascii="Times New Roman" w:eastAsia="Merriweather" w:hAnsi="Times New Roman" w:cs="Times New Roman"/>
          <w:sz w:val="24"/>
          <w:szCs w:val="26"/>
          <w:shd w:val="clear" w:color="auto" w:fill="EEF7EA"/>
        </w:rPr>
        <w:t> D</w:t>
      </w:r>
      <w:r w:rsidRPr="00A02522">
        <w:rPr>
          <w:rFonts w:ascii="Times New Roman" w:eastAsia="Merriweather" w:hAnsi="Times New Roman" w:cs="Times New Roman"/>
          <w:sz w:val="24"/>
          <w:szCs w:val="26"/>
          <w:shd w:val="clear" w:color="auto" w:fill="EEF7EA"/>
        </w:rPr>
        <w:t>) 80 м.</w:t>
      </w:r>
      <w:r>
        <w:rPr>
          <w:rFonts w:ascii="Times New Roman" w:eastAsia="Merriweather" w:hAnsi="Times New Roman" w:cs="Times New Roman"/>
          <w:sz w:val="24"/>
          <w:szCs w:val="26"/>
          <w:shd w:val="clear" w:color="auto" w:fill="EEF7EA"/>
        </w:rPr>
        <w:t> </w:t>
      </w:r>
      <w:r w:rsidRPr="00A02522">
        <w:rPr>
          <w:rFonts w:ascii="Times New Roman" w:eastAsia="Merriweather" w:hAnsi="Times New Roman" w:cs="Times New Roman"/>
          <w:sz w:val="24"/>
          <w:szCs w:val="26"/>
          <w:shd w:val="clear" w:color="auto" w:fill="EEF7EA"/>
        </w:rPr>
        <w:br/>
      </w:r>
      <w:r>
        <w:rPr>
          <w:rFonts w:ascii="Times New Roman" w:eastAsia="Merriweather" w:hAnsi="Times New Roman" w:cs="Times New Roman"/>
          <w:sz w:val="24"/>
          <w:szCs w:val="26"/>
          <w:shd w:val="clear" w:color="auto" w:fill="EEF7EA"/>
        </w:rPr>
        <w:t> </w:t>
      </w:r>
      <w:r w:rsidRPr="00A02522">
        <w:rPr>
          <w:rFonts w:ascii="Times New Roman" w:eastAsia="Merriweather" w:hAnsi="Times New Roman" w:cs="Times New Roman"/>
          <w:sz w:val="24"/>
          <w:szCs w:val="26"/>
          <w:shd w:val="clear" w:color="auto" w:fill="EEF7EA"/>
        </w:rPr>
        <w:t>Е) 90 м.</w:t>
      </w:r>
      <w:r>
        <w:rPr>
          <w:rFonts w:ascii="Times New Roman" w:eastAsia="Merriweather" w:hAnsi="Times New Roman" w:cs="Times New Roman"/>
          <w:sz w:val="24"/>
          <w:szCs w:val="26"/>
          <w:shd w:val="clear" w:color="auto" w:fill="EEF7EA"/>
        </w:rPr>
        <w:t> </w:t>
      </w:r>
    </w:p>
    <w:p w:rsidR="00614022" w:rsidRPr="00A02522" w:rsidRDefault="00614022" w:rsidP="00614022">
      <w:pPr>
        <w:spacing w:after="0"/>
        <w:rPr>
          <w:rFonts w:ascii="Times New Roman" w:eastAsia="Merriweather" w:hAnsi="Times New Roman" w:cs="Times New Roman"/>
          <w:sz w:val="24"/>
          <w:szCs w:val="26"/>
          <w:shd w:val="clear" w:color="auto" w:fill="EEF7EA"/>
        </w:rPr>
      </w:pPr>
    </w:p>
    <w:p w:rsidR="00614022" w:rsidRPr="00A02522" w:rsidRDefault="00614022" w:rsidP="00614022">
      <w:pPr>
        <w:spacing w:after="0"/>
        <w:rPr>
          <w:rFonts w:ascii="Times New Roman" w:eastAsia="Merriweather" w:hAnsi="Times New Roman" w:cs="Times New Roman"/>
          <w:sz w:val="24"/>
          <w:szCs w:val="26"/>
          <w:shd w:val="clear" w:color="auto" w:fill="EEF7EA"/>
        </w:rPr>
      </w:pPr>
    </w:p>
    <w:p w:rsidR="00614022" w:rsidRPr="00A02522" w:rsidRDefault="00614022" w:rsidP="00614022">
      <w:pPr>
        <w:spacing w:after="0"/>
        <w:rPr>
          <w:rFonts w:ascii="Times New Roman" w:eastAsia="Merriweather" w:hAnsi="Times New Roman" w:cs="Times New Roman"/>
          <w:sz w:val="24"/>
          <w:szCs w:val="26"/>
          <w:shd w:val="clear" w:color="auto" w:fill="EEF7EA"/>
        </w:rPr>
      </w:pPr>
    </w:p>
    <w:p w:rsidR="00614022" w:rsidRDefault="00614022" w:rsidP="00614022">
      <w:pPr>
        <w:spacing w:after="0"/>
        <w:rPr>
          <w:rFonts w:ascii="Times New Roman" w:eastAsia="Merriweather" w:hAnsi="Times New Roman" w:cs="Times New Roman"/>
          <w:sz w:val="24"/>
          <w:szCs w:val="26"/>
          <w:shd w:val="clear" w:color="auto" w:fill="EEF7EA"/>
        </w:rPr>
      </w:pPr>
    </w:p>
    <w:p w:rsidR="00614022" w:rsidRDefault="00614022" w:rsidP="00614022">
      <w:pPr>
        <w:spacing w:after="0"/>
        <w:rPr>
          <w:rFonts w:ascii="Times New Roman" w:eastAsia="Merriweather" w:hAnsi="Times New Roman" w:cs="Times New Roman"/>
          <w:sz w:val="24"/>
          <w:szCs w:val="26"/>
          <w:shd w:val="clear" w:color="auto" w:fill="EEF7EA"/>
        </w:rPr>
      </w:pPr>
    </w:p>
    <w:p w:rsidR="00614022" w:rsidRDefault="00614022" w:rsidP="00614022">
      <w:pPr>
        <w:spacing w:after="0"/>
        <w:rPr>
          <w:rFonts w:ascii="Times New Roman" w:eastAsia="Merriweather" w:hAnsi="Times New Roman" w:cs="Times New Roman"/>
          <w:sz w:val="24"/>
          <w:szCs w:val="26"/>
          <w:shd w:val="clear" w:color="auto" w:fill="EEF7EA"/>
        </w:rPr>
      </w:pPr>
    </w:p>
    <w:p w:rsidR="00614022" w:rsidRDefault="00614022" w:rsidP="00614022">
      <w:pPr>
        <w:spacing w:after="0"/>
        <w:rPr>
          <w:rFonts w:ascii="Times New Roman" w:eastAsia="Merriweather" w:hAnsi="Times New Roman" w:cs="Times New Roman"/>
          <w:sz w:val="24"/>
          <w:szCs w:val="26"/>
          <w:shd w:val="clear" w:color="auto" w:fill="EEF7EA"/>
        </w:rPr>
      </w:pPr>
    </w:p>
    <w:p w:rsidR="00614022" w:rsidRDefault="00614022" w:rsidP="00614022">
      <w:pPr>
        <w:spacing w:after="0"/>
        <w:rPr>
          <w:rFonts w:ascii="Times New Roman" w:eastAsia="Merriweather" w:hAnsi="Times New Roman" w:cs="Times New Roman"/>
          <w:sz w:val="24"/>
          <w:szCs w:val="26"/>
          <w:shd w:val="clear" w:color="auto" w:fill="EEF7EA"/>
        </w:rPr>
      </w:pPr>
    </w:p>
    <w:p w:rsidR="00614022" w:rsidRDefault="00614022" w:rsidP="00614022">
      <w:pPr>
        <w:spacing w:after="0"/>
        <w:rPr>
          <w:rFonts w:ascii="Times New Roman" w:eastAsia="Merriweather" w:hAnsi="Times New Roman" w:cs="Times New Roman"/>
          <w:sz w:val="24"/>
          <w:szCs w:val="26"/>
          <w:shd w:val="clear" w:color="auto" w:fill="EEF7EA"/>
        </w:rPr>
      </w:pPr>
    </w:p>
    <w:p w:rsidR="00614022" w:rsidRDefault="00614022" w:rsidP="00614022">
      <w:pPr>
        <w:spacing w:after="0"/>
        <w:rPr>
          <w:rFonts w:ascii="Times New Roman" w:eastAsia="Merriweather" w:hAnsi="Times New Roman" w:cs="Times New Roman"/>
          <w:sz w:val="24"/>
          <w:szCs w:val="26"/>
          <w:shd w:val="clear" w:color="auto" w:fill="EEF7EA"/>
        </w:rPr>
      </w:pPr>
    </w:p>
    <w:p w:rsidR="00614022" w:rsidRDefault="00614022" w:rsidP="00614022">
      <w:pPr>
        <w:spacing w:after="0"/>
        <w:rPr>
          <w:rFonts w:ascii="Times New Roman" w:eastAsia="Merriweather" w:hAnsi="Times New Roman" w:cs="Times New Roman"/>
          <w:sz w:val="24"/>
          <w:szCs w:val="26"/>
          <w:shd w:val="clear" w:color="auto" w:fill="EEF7EA"/>
        </w:rPr>
      </w:pPr>
    </w:p>
    <w:p w:rsidR="00614022" w:rsidRDefault="00614022" w:rsidP="00614022">
      <w:pPr>
        <w:spacing w:after="0"/>
        <w:rPr>
          <w:rFonts w:ascii="Times New Roman" w:eastAsia="Merriweather" w:hAnsi="Times New Roman" w:cs="Times New Roman"/>
          <w:sz w:val="24"/>
          <w:szCs w:val="26"/>
          <w:shd w:val="clear" w:color="auto" w:fill="EEF7EA"/>
        </w:rPr>
      </w:pPr>
    </w:p>
    <w:p w:rsidR="00614022" w:rsidRDefault="00614022" w:rsidP="00614022">
      <w:pPr>
        <w:spacing w:after="0"/>
        <w:rPr>
          <w:rFonts w:ascii="Times New Roman" w:eastAsia="Merriweather" w:hAnsi="Times New Roman" w:cs="Times New Roman"/>
          <w:sz w:val="24"/>
          <w:szCs w:val="26"/>
          <w:shd w:val="clear" w:color="auto" w:fill="EEF7EA"/>
        </w:rPr>
      </w:pPr>
    </w:p>
    <w:p w:rsidR="00614022" w:rsidRDefault="00614022" w:rsidP="00614022">
      <w:pPr>
        <w:spacing w:after="0"/>
        <w:rPr>
          <w:rFonts w:ascii="Times New Roman" w:eastAsia="Merriweather" w:hAnsi="Times New Roman" w:cs="Times New Roman"/>
          <w:sz w:val="24"/>
          <w:szCs w:val="26"/>
          <w:shd w:val="clear" w:color="auto" w:fill="EEF7EA"/>
        </w:rPr>
      </w:pPr>
    </w:p>
    <w:p w:rsidR="00614022" w:rsidRDefault="00614022" w:rsidP="00614022">
      <w:pPr>
        <w:spacing w:after="0"/>
        <w:rPr>
          <w:rFonts w:ascii="Times New Roman" w:eastAsia="Merriweather" w:hAnsi="Times New Roman" w:cs="Times New Roman"/>
          <w:sz w:val="24"/>
          <w:szCs w:val="26"/>
          <w:shd w:val="clear" w:color="auto" w:fill="EEF7EA"/>
        </w:rPr>
      </w:pPr>
    </w:p>
    <w:p w:rsidR="00614022" w:rsidRDefault="00614022" w:rsidP="00614022">
      <w:pPr>
        <w:spacing w:after="0"/>
        <w:rPr>
          <w:rFonts w:ascii="Times New Roman" w:eastAsia="Merriweather" w:hAnsi="Times New Roman" w:cs="Times New Roman"/>
          <w:sz w:val="24"/>
          <w:szCs w:val="26"/>
          <w:shd w:val="clear" w:color="auto" w:fill="EEF7EA"/>
        </w:rPr>
      </w:pPr>
    </w:p>
    <w:p w:rsidR="00614022" w:rsidRDefault="00614022" w:rsidP="00614022">
      <w:pPr>
        <w:spacing w:after="0"/>
        <w:rPr>
          <w:rFonts w:ascii="Times New Roman" w:eastAsia="Merriweather" w:hAnsi="Times New Roman" w:cs="Times New Roman"/>
          <w:sz w:val="24"/>
          <w:szCs w:val="26"/>
          <w:shd w:val="clear" w:color="auto" w:fill="EEF7EA"/>
        </w:rPr>
      </w:pPr>
    </w:p>
    <w:p w:rsidR="00614022" w:rsidRPr="00A02522" w:rsidRDefault="00614022" w:rsidP="00614022">
      <w:pPr>
        <w:spacing w:after="0"/>
        <w:rPr>
          <w:rFonts w:ascii="Times New Roman" w:eastAsia="Merriweather" w:hAnsi="Times New Roman" w:cs="Times New Roman"/>
          <w:sz w:val="24"/>
          <w:szCs w:val="26"/>
          <w:shd w:val="clear" w:color="auto" w:fill="EEF7EA"/>
        </w:rPr>
      </w:pPr>
    </w:p>
    <w:p w:rsidR="00614022" w:rsidRPr="00A02522" w:rsidRDefault="00614022" w:rsidP="00614022">
      <w:pPr>
        <w:spacing w:after="0"/>
        <w:rPr>
          <w:rFonts w:ascii="Times New Roman" w:eastAsia="Merriweather" w:hAnsi="Times New Roman" w:cs="Times New Roman"/>
          <w:sz w:val="24"/>
          <w:szCs w:val="26"/>
          <w:shd w:val="clear" w:color="auto" w:fill="EEF7EA"/>
        </w:rPr>
      </w:pPr>
    </w:p>
    <w:p w:rsidR="00614022" w:rsidRPr="00A02522" w:rsidRDefault="00614022" w:rsidP="00614022">
      <w:pPr>
        <w:spacing w:after="0"/>
        <w:rPr>
          <w:rFonts w:ascii="Times New Roman" w:eastAsia="Merriweather" w:hAnsi="Times New Roman" w:cs="Times New Roman"/>
          <w:sz w:val="24"/>
          <w:szCs w:val="26"/>
          <w:shd w:val="clear" w:color="auto" w:fill="EEF7EA"/>
        </w:rPr>
      </w:pPr>
    </w:p>
    <w:p w:rsidR="00614022" w:rsidRDefault="00614022" w:rsidP="00614022">
      <w:pPr>
        <w:pStyle w:val="ac"/>
        <w:jc w:val="center"/>
        <w:rPr>
          <w:rFonts w:ascii="Times New Roman" w:hAnsi="Times New Roman"/>
          <w:b/>
          <w:sz w:val="28"/>
          <w:szCs w:val="24"/>
          <w:lang w:val="kk-KZ"/>
        </w:rPr>
      </w:pPr>
      <w:r w:rsidRPr="00B646A1">
        <w:rPr>
          <w:rFonts w:ascii="Times New Roman" w:hAnsi="Times New Roman"/>
          <w:b/>
          <w:sz w:val="28"/>
          <w:szCs w:val="24"/>
          <w:lang w:val="kk-KZ"/>
        </w:rPr>
        <w:lastRenderedPageBreak/>
        <w:t>Тест сұрақтарының дұрыс жауаптары</w:t>
      </w:r>
    </w:p>
    <w:p w:rsidR="00614022" w:rsidRDefault="00614022" w:rsidP="00614022">
      <w:pPr>
        <w:pStyle w:val="ac"/>
        <w:jc w:val="center"/>
        <w:rPr>
          <w:rFonts w:ascii="Times New Roman" w:hAnsi="Times New Roman"/>
          <w:b/>
          <w:sz w:val="24"/>
          <w:szCs w:val="24"/>
          <w:lang w:val="kk-KZ"/>
        </w:rPr>
      </w:pPr>
      <w:r>
        <w:rPr>
          <w:rFonts w:ascii="Times New Roman" w:hAnsi="Times New Roman"/>
          <w:b/>
          <w:sz w:val="24"/>
          <w:szCs w:val="24"/>
          <w:lang w:val="kk-KZ"/>
        </w:rPr>
        <w:t>І-аралық бақылау</w:t>
      </w:r>
    </w:p>
    <w:p w:rsidR="00614022" w:rsidRDefault="00614022" w:rsidP="00614022">
      <w:pPr>
        <w:spacing w:after="0" w:line="240" w:lineRule="auto"/>
        <w:jc w:val="center"/>
        <w:rPr>
          <w:rFonts w:ascii="Times New Roman" w:eastAsia="Calibri" w:hAnsi="Times New Roman" w:cs="Times New Roman"/>
          <w:b/>
        </w:rPr>
      </w:pPr>
      <w:r w:rsidRPr="007637A5">
        <w:rPr>
          <w:rFonts w:ascii="Times New Roman" w:eastAsia="Calibri" w:hAnsi="Times New Roman" w:cs="Times New Roman"/>
          <w:b/>
          <w:lang w:val="kk-KZ"/>
        </w:rPr>
        <w:t>Семестр: I</w:t>
      </w:r>
      <w:r>
        <w:rPr>
          <w:rFonts w:ascii="Times New Roman" w:eastAsia="Calibri" w:hAnsi="Times New Roman" w:cs="Times New Roman"/>
          <w:b/>
        </w:rPr>
        <w:t>V</w:t>
      </w:r>
    </w:p>
    <w:p w:rsidR="00614022" w:rsidRPr="006E52B6" w:rsidRDefault="00614022" w:rsidP="00614022">
      <w:pPr>
        <w:spacing w:after="0" w:line="240" w:lineRule="auto"/>
        <w:jc w:val="center"/>
        <w:rPr>
          <w:rFonts w:ascii="Times New Roman" w:eastAsia="Calibri" w:hAnsi="Times New Roman" w:cs="Times New Roman"/>
          <w:b/>
        </w:rPr>
      </w:pPr>
    </w:p>
    <w:tbl>
      <w:tblPr>
        <w:tblStyle w:val="ab"/>
        <w:tblW w:w="3609" w:type="dxa"/>
        <w:jc w:val="center"/>
        <w:tblLayout w:type="fixed"/>
        <w:tblLook w:val="04A0" w:firstRow="1" w:lastRow="0" w:firstColumn="1" w:lastColumn="0" w:noHBand="0" w:noVBand="1"/>
      </w:tblPr>
      <w:tblGrid>
        <w:gridCol w:w="1813"/>
        <w:gridCol w:w="1796"/>
      </w:tblGrid>
      <w:tr w:rsidR="00614022" w:rsidTr="0070794D">
        <w:trPr>
          <w:trHeight w:val="612"/>
          <w:jc w:val="center"/>
        </w:trPr>
        <w:tc>
          <w:tcPr>
            <w:tcW w:w="1813" w:type="dxa"/>
          </w:tcPr>
          <w:p w:rsidR="00614022" w:rsidRDefault="00614022" w:rsidP="0070794D">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1</w:t>
            </w:r>
          </w:p>
        </w:tc>
        <w:tc>
          <w:tcPr>
            <w:tcW w:w="1796" w:type="dxa"/>
          </w:tcPr>
          <w:p w:rsidR="00614022" w:rsidRDefault="00614022" w:rsidP="0070794D">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А</w:t>
            </w:r>
          </w:p>
        </w:tc>
      </w:tr>
      <w:tr w:rsidR="00614022" w:rsidTr="0070794D">
        <w:trPr>
          <w:trHeight w:val="612"/>
          <w:jc w:val="center"/>
        </w:trPr>
        <w:tc>
          <w:tcPr>
            <w:tcW w:w="1813" w:type="dxa"/>
          </w:tcPr>
          <w:p w:rsidR="00614022" w:rsidRDefault="00614022" w:rsidP="0070794D">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2</w:t>
            </w:r>
          </w:p>
        </w:tc>
        <w:tc>
          <w:tcPr>
            <w:tcW w:w="1796" w:type="dxa"/>
          </w:tcPr>
          <w:p w:rsidR="00614022" w:rsidRDefault="00614022" w:rsidP="0070794D">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Д</w:t>
            </w:r>
          </w:p>
        </w:tc>
      </w:tr>
      <w:tr w:rsidR="00614022" w:rsidTr="0070794D">
        <w:trPr>
          <w:trHeight w:val="612"/>
          <w:jc w:val="center"/>
        </w:trPr>
        <w:tc>
          <w:tcPr>
            <w:tcW w:w="1813" w:type="dxa"/>
          </w:tcPr>
          <w:p w:rsidR="00614022" w:rsidRDefault="00614022" w:rsidP="0070794D">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3</w:t>
            </w:r>
          </w:p>
        </w:tc>
        <w:tc>
          <w:tcPr>
            <w:tcW w:w="1796" w:type="dxa"/>
          </w:tcPr>
          <w:p w:rsidR="00614022" w:rsidRDefault="00614022" w:rsidP="0070794D">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В</w:t>
            </w:r>
          </w:p>
        </w:tc>
      </w:tr>
      <w:tr w:rsidR="00614022" w:rsidTr="0070794D">
        <w:trPr>
          <w:trHeight w:val="612"/>
          <w:jc w:val="center"/>
        </w:trPr>
        <w:tc>
          <w:tcPr>
            <w:tcW w:w="1813" w:type="dxa"/>
          </w:tcPr>
          <w:p w:rsidR="00614022" w:rsidRDefault="00614022" w:rsidP="0070794D">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4</w:t>
            </w:r>
          </w:p>
        </w:tc>
        <w:tc>
          <w:tcPr>
            <w:tcW w:w="1796" w:type="dxa"/>
          </w:tcPr>
          <w:p w:rsidR="00614022" w:rsidRDefault="00614022" w:rsidP="0070794D">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Е</w:t>
            </w:r>
          </w:p>
        </w:tc>
      </w:tr>
      <w:tr w:rsidR="00614022" w:rsidTr="0070794D">
        <w:trPr>
          <w:trHeight w:val="612"/>
          <w:jc w:val="center"/>
        </w:trPr>
        <w:tc>
          <w:tcPr>
            <w:tcW w:w="1813" w:type="dxa"/>
          </w:tcPr>
          <w:p w:rsidR="00614022" w:rsidRDefault="00614022" w:rsidP="0070794D">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5</w:t>
            </w:r>
          </w:p>
        </w:tc>
        <w:tc>
          <w:tcPr>
            <w:tcW w:w="1796" w:type="dxa"/>
          </w:tcPr>
          <w:p w:rsidR="00614022" w:rsidRDefault="00614022" w:rsidP="0070794D">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Е</w:t>
            </w:r>
          </w:p>
        </w:tc>
      </w:tr>
      <w:tr w:rsidR="00614022" w:rsidTr="0070794D">
        <w:trPr>
          <w:trHeight w:val="612"/>
          <w:jc w:val="center"/>
        </w:trPr>
        <w:tc>
          <w:tcPr>
            <w:tcW w:w="1813" w:type="dxa"/>
          </w:tcPr>
          <w:p w:rsidR="00614022" w:rsidRDefault="00614022" w:rsidP="0070794D">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6</w:t>
            </w:r>
          </w:p>
        </w:tc>
        <w:tc>
          <w:tcPr>
            <w:tcW w:w="1796" w:type="dxa"/>
          </w:tcPr>
          <w:p w:rsidR="00614022" w:rsidRDefault="00614022" w:rsidP="0070794D">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С</w:t>
            </w:r>
          </w:p>
        </w:tc>
      </w:tr>
      <w:tr w:rsidR="00614022" w:rsidTr="0070794D">
        <w:trPr>
          <w:trHeight w:val="612"/>
          <w:jc w:val="center"/>
        </w:trPr>
        <w:tc>
          <w:tcPr>
            <w:tcW w:w="1813" w:type="dxa"/>
          </w:tcPr>
          <w:p w:rsidR="00614022" w:rsidRDefault="00614022" w:rsidP="0070794D">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7</w:t>
            </w:r>
          </w:p>
        </w:tc>
        <w:tc>
          <w:tcPr>
            <w:tcW w:w="1796" w:type="dxa"/>
          </w:tcPr>
          <w:p w:rsidR="00614022" w:rsidRDefault="00614022" w:rsidP="0070794D">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А</w:t>
            </w:r>
          </w:p>
        </w:tc>
      </w:tr>
      <w:tr w:rsidR="00614022" w:rsidTr="0070794D">
        <w:trPr>
          <w:trHeight w:val="612"/>
          <w:jc w:val="center"/>
        </w:trPr>
        <w:tc>
          <w:tcPr>
            <w:tcW w:w="1813" w:type="dxa"/>
          </w:tcPr>
          <w:p w:rsidR="00614022" w:rsidRDefault="00614022" w:rsidP="0070794D">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8</w:t>
            </w:r>
          </w:p>
        </w:tc>
        <w:tc>
          <w:tcPr>
            <w:tcW w:w="1796" w:type="dxa"/>
          </w:tcPr>
          <w:p w:rsidR="00614022" w:rsidRDefault="00614022" w:rsidP="0070794D">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В</w:t>
            </w:r>
          </w:p>
        </w:tc>
      </w:tr>
      <w:tr w:rsidR="00614022" w:rsidTr="0070794D">
        <w:trPr>
          <w:trHeight w:val="612"/>
          <w:jc w:val="center"/>
        </w:trPr>
        <w:tc>
          <w:tcPr>
            <w:tcW w:w="1813" w:type="dxa"/>
          </w:tcPr>
          <w:p w:rsidR="00614022" w:rsidRDefault="00614022" w:rsidP="0070794D">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9</w:t>
            </w:r>
          </w:p>
        </w:tc>
        <w:tc>
          <w:tcPr>
            <w:tcW w:w="1796" w:type="dxa"/>
          </w:tcPr>
          <w:p w:rsidR="00614022" w:rsidRDefault="00614022" w:rsidP="0070794D">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С</w:t>
            </w:r>
          </w:p>
        </w:tc>
      </w:tr>
      <w:tr w:rsidR="00614022" w:rsidTr="0070794D">
        <w:trPr>
          <w:trHeight w:val="612"/>
          <w:jc w:val="center"/>
        </w:trPr>
        <w:tc>
          <w:tcPr>
            <w:tcW w:w="1813" w:type="dxa"/>
          </w:tcPr>
          <w:p w:rsidR="00614022" w:rsidRDefault="00614022" w:rsidP="0070794D">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10</w:t>
            </w:r>
          </w:p>
        </w:tc>
        <w:tc>
          <w:tcPr>
            <w:tcW w:w="1796" w:type="dxa"/>
          </w:tcPr>
          <w:p w:rsidR="00614022" w:rsidRDefault="00614022" w:rsidP="0070794D">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Д</w:t>
            </w:r>
          </w:p>
        </w:tc>
      </w:tr>
    </w:tbl>
    <w:p w:rsidR="00614022" w:rsidRDefault="00614022" w:rsidP="00614022">
      <w:pPr>
        <w:spacing w:after="0"/>
        <w:rPr>
          <w:rFonts w:ascii="Times New Roman" w:eastAsia="Merriweather" w:hAnsi="Times New Roman" w:cs="Times New Roman"/>
          <w:sz w:val="24"/>
          <w:szCs w:val="26"/>
          <w:shd w:val="clear" w:color="auto" w:fill="EEF7EA"/>
        </w:rPr>
      </w:pPr>
    </w:p>
    <w:p w:rsidR="00614022" w:rsidRDefault="00614022" w:rsidP="00614022">
      <w:pPr>
        <w:spacing w:after="0"/>
        <w:rPr>
          <w:rFonts w:ascii="Times New Roman" w:eastAsia="Merriweather" w:hAnsi="Times New Roman" w:cs="Times New Roman"/>
          <w:sz w:val="24"/>
          <w:szCs w:val="26"/>
          <w:shd w:val="clear" w:color="auto" w:fill="EEF7EA"/>
        </w:rPr>
      </w:pPr>
    </w:p>
    <w:p w:rsidR="00614022" w:rsidRDefault="00614022" w:rsidP="00614022">
      <w:pPr>
        <w:spacing w:after="0"/>
        <w:rPr>
          <w:rFonts w:ascii="Times New Roman" w:eastAsia="Merriweather" w:hAnsi="Times New Roman" w:cs="Times New Roman"/>
          <w:sz w:val="24"/>
          <w:szCs w:val="26"/>
          <w:shd w:val="clear" w:color="auto" w:fill="EEF7EA"/>
        </w:rPr>
      </w:pPr>
    </w:p>
    <w:p w:rsidR="00614022" w:rsidRDefault="00614022" w:rsidP="00614022">
      <w:pPr>
        <w:spacing w:after="0"/>
        <w:rPr>
          <w:rFonts w:ascii="Times New Roman" w:eastAsia="Merriweather" w:hAnsi="Times New Roman" w:cs="Times New Roman"/>
          <w:sz w:val="24"/>
          <w:szCs w:val="26"/>
          <w:shd w:val="clear" w:color="auto" w:fill="EEF7EA"/>
        </w:rPr>
      </w:pPr>
    </w:p>
    <w:p w:rsidR="00614022" w:rsidRDefault="00614022" w:rsidP="00614022">
      <w:pPr>
        <w:spacing w:after="0"/>
        <w:rPr>
          <w:rFonts w:ascii="Times New Roman" w:eastAsia="Merriweather" w:hAnsi="Times New Roman" w:cs="Times New Roman"/>
          <w:sz w:val="24"/>
          <w:szCs w:val="26"/>
          <w:shd w:val="clear" w:color="auto" w:fill="EEF7EA"/>
        </w:rPr>
      </w:pPr>
    </w:p>
    <w:p w:rsidR="00614022" w:rsidRDefault="00614022" w:rsidP="00614022">
      <w:pPr>
        <w:spacing w:after="0"/>
        <w:rPr>
          <w:rFonts w:ascii="Times New Roman" w:eastAsia="Merriweather" w:hAnsi="Times New Roman" w:cs="Times New Roman"/>
          <w:sz w:val="24"/>
          <w:szCs w:val="26"/>
          <w:shd w:val="clear" w:color="auto" w:fill="EEF7EA"/>
        </w:rPr>
      </w:pPr>
    </w:p>
    <w:p w:rsidR="00614022" w:rsidRDefault="00614022" w:rsidP="00614022">
      <w:pPr>
        <w:spacing w:after="0"/>
        <w:rPr>
          <w:rFonts w:ascii="Times New Roman" w:eastAsia="Merriweather" w:hAnsi="Times New Roman" w:cs="Times New Roman"/>
          <w:sz w:val="24"/>
          <w:szCs w:val="26"/>
          <w:shd w:val="clear" w:color="auto" w:fill="EEF7EA"/>
        </w:rPr>
      </w:pPr>
    </w:p>
    <w:p w:rsidR="00614022" w:rsidRDefault="00614022" w:rsidP="00614022">
      <w:pPr>
        <w:spacing w:after="0"/>
        <w:rPr>
          <w:rFonts w:ascii="Times New Roman" w:eastAsia="Merriweather" w:hAnsi="Times New Roman" w:cs="Times New Roman"/>
          <w:sz w:val="24"/>
          <w:szCs w:val="26"/>
          <w:shd w:val="clear" w:color="auto" w:fill="EEF7EA"/>
        </w:rPr>
      </w:pPr>
    </w:p>
    <w:p w:rsidR="00614022" w:rsidRDefault="00614022" w:rsidP="00614022">
      <w:pPr>
        <w:spacing w:after="0"/>
        <w:rPr>
          <w:rFonts w:ascii="Times New Roman" w:eastAsia="Merriweather" w:hAnsi="Times New Roman" w:cs="Times New Roman"/>
          <w:sz w:val="24"/>
          <w:szCs w:val="26"/>
          <w:shd w:val="clear" w:color="auto" w:fill="EEF7EA"/>
        </w:rPr>
      </w:pPr>
    </w:p>
    <w:p w:rsidR="00614022" w:rsidRDefault="00614022" w:rsidP="00614022">
      <w:pPr>
        <w:spacing w:after="0"/>
        <w:rPr>
          <w:rFonts w:ascii="Times New Roman" w:eastAsia="Merriweather" w:hAnsi="Times New Roman" w:cs="Times New Roman"/>
          <w:sz w:val="24"/>
          <w:szCs w:val="26"/>
          <w:shd w:val="clear" w:color="auto" w:fill="EEF7EA"/>
        </w:rPr>
      </w:pPr>
    </w:p>
    <w:p w:rsidR="00614022" w:rsidRDefault="00614022" w:rsidP="00614022">
      <w:pPr>
        <w:spacing w:after="0"/>
        <w:rPr>
          <w:rFonts w:ascii="Times New Roman" w:eastAsia="Merriweather" w:hAnsi="Times New Roman" w:cs="Times New Roman"/>
          <w:sz w:val="24"/>
          <w:szCs w:val="26"/>
          <w:shd w:val="clear" w:color="auto" w:fill="EEF7EA"/>
        </w:rPr>
      </w:pPr>
    </w:p>
    <w:p w:rsidR="00614022" w:rsidRDefault="00614022" w:rsidP="00614022">
      <w:pPr>
        <w:spacing w:after="0"/>
        <w:rPr>
          <w:rFonts w:ascii="Times New Roman" w:eastAsia="Merriweather" w:hAnsi="Times New Roman" w:cs="Times New Roman"/>
          <w:sz w:val="24"/>
          <w:szCs w:val="26"/>
          <w:shd w:val="clear" w:color="auto" w:fill="EEF7EA"/>
        </w:rPr>
      </w:pPr>
    </w:p>
    <w:p w:rsidR="00614022" w:rsidRDefault="00614022" w:rsidP="00614022">
      <w:pPr>
        <w:spacing w:after="0"/>
        <w:rPr>
          <w:rFonts w:ascii="Times New Roman" w:eastAsia="Merriweather" w:hAnsi="Times New Roman" w:cs="Times New Roman"/>
          <w:sz w:val="24"/>
          <w:szCs w:val="26"/>
          <w:shd w:val="clear" w:color="auto" w:fill="EEF7EA"/>
        </w:rPr>
      </w:pPr>
    </w:p>
    <w:p w:rsidR="00614022" w:rsidRDefault="00614022" w:rsidP="00614022">
      <w:pPr>
        <w:spacing w:after="0"/>
        <w:rPr>
          <w:rFonts w:ascii="Times New Roman" w:eastAsia="Merriweather" w:hAnsi="Times New Roman" w:cs="Times New Roman"/>
          <w:sz w:val="24"/>
          <w:szCs w:val="26"/>
          <w:shd w:val="clear" w:color="auto" w:fill="EEF7EA"/>
        </w:rPr>
      </w:pPr>
    </w:p>
    <w:p w:rsidR="00614022" w:rsidRDefault="00614022" w:rsidP="00614022">
      <w:pPr>
        <w:spacing w:after="0"/>
        <w:rPr>
          <w:rFonts w:ascii="Times New Roman" w:eastAsia="Merriweather" w:hAnsi="Times New Roman" w:cs="Times New Roman"/>
          <w:sz w:val="24"/>
          <w:szCs w:val="26"/>
          <w:shd w:val="clear" w:color="auto" w:fill="EEF7EA"/>
        </w:rPr>
      </w:pPr>
    </w:p>
    <w:p w:rsidR="00614022" w:rsidRDefault="00614022" w:rsidP="00614022">
      <w:pPr>
        <w:spacing w:after="0"/>
        <w:rPr>
          <w:rFonts w:ascii="Times New Roman" w:eastAsia="Merriweather" w:hAnsi="Times New Roman" w:cs="Times New Roman"/>
          <w:sz w:val="24"/>
          <w:szCs w:val="26"/>
          <w:shd w:val="clear" w:color="auto" w:fill="EEF7EA"/>
        </w:rPr>
      </w:pPr>
    </w:p>
    <w:p w:rsidR="00614022" w:rsidRDefault="00614022" w:rsidP="00614022">
      <w:pPr>
        <w:spacing w:after="0"/>
        <w:rPr>
          <w:rFonts w:ascii="Times New Roman" w:eastAsia="Merriweather" w:hAnsi="Times New Roman" w:cs="Times New Roman"/>
          <w:sz w:val="24"/>
          <w:szCs w:val="26"/>
          <w:shd w:val="clear" w:color="auto" w:fill="EEF7EA"/>
        </w:rPr>
      </w:pPr>
    </w:p>
    <w:p w:rsidR="00614022" w:rsidRDefault="00614022" w:rsidP="00614022">
      <w:pPr>
        <w:spacing w:after="0"/>
        <w:rPr>
          <w:rFonts w:ascii="Times New Roman" w:eastAsia="Merriweather" w:hAnsi="Times New Roman" w:cs="Times New Roman"/>
          <w:sz w:val="24"/>
          <w:szCs w:val="26"/>
          <w:shd w:val="clear" w:color="auto" w:fill="EEF7EA"/>
        </w:rPr>
      </w:pPr>
    </w:p>
    <w:p w:rsidR="00614022" w:rsidRDefault="00614022" w:rsidP="00614022">
      <w:pPr>
        <w:spacing w:after="0"/>
        <w:rPr>
          <w:rFonts w:ascii="Times New Roman" w:eastAsia="Merriweather" w:hAnsi="Times New Roman" w:cs="Times New Roman"/>
          <w:sz w:val="24"/>
          <w:szCs w:val="26"/>
          <w:shd w:val="clear" w:color="auto" w:fill="EEF7EA"/>
        </w:rPr>
      </w:pPr>
    </w:p>
    <w:p w:rsidR="00614022" w:rsidRDefault="00614022" w:rsidP="00614022">
      <w:pPr>
        <w:spacing w:after="0"/>
        <w:rPr>
          <w:rFonts w:ascii="Times New Roman" w:eastAsia="Merriweather" w:hAnsi="Times New Roman" w:cs="Times New Roman"/>
          <w:sz w:val="24"/>
          <w:szCs w:val="26"/>
          <w:shd w:val="clear" w:color="auto" w:fill="EEF7EA"/>
        </w:rPr>
      </w:pPr>
    </w:p>
    <w:p w:rsidR="00614022" w:rsidRDefault="00614022" w:rsidP="00614022">
      <w:pPr>
        <w:spacing w:after="0"/>
        <w:rPr>
          <w:rFonts w:ascii="Times New Roman" w:eastAsia="Merriweather" w:hAnsi="Times New Roman" w:cs="Times New Roman"/>
          <w:sz w:val="24"/>
          <w:szCs w:val="26"/>
          <w:shd w:val="clear" w:color="auto" w:fill="EEF7EA"/>
        </w:rPr>
      </w:pPr>
    </w:p>
    <w:tbl>
      <w:tblPr>
        <w:tblStyle w:val="ab"/>
        <w:tblW w:w="10483" w:type="dxa"/>
        <w:tblInd w:w="-5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08"/>
        <w:gridCol w:w="7975"/>
      </w:tblGrid>
      <w:tr w:rsidR="00614022" w:rsidRPr="007A677A" w:rsidTr="0070794D">
        <w:trPr>
          <w:trHeight w:val="564"/>
        </w:trPr>
        <w:tc>
          <w:tcPr>
            <w:tcW w:w="2508" w:type="dxa"/>
          </w:tcPr>
          <w:p w:rsidR="00614022" w:rsidRPr="0007487E" w:rsidRDefault="00614022" w:rsidP="0070794D">
            <w:pPr>
              <w:spacing w:after="0"/>
            </w:pPr>
            <w:r w:rsidRPr="00AF254A">
              <w:rPr>
                <w:rFonts w:ascii="Calibri" w:eastAsia="Times New Roman" w:hAnsi="Calibri" w:cs="Times New Roman"/>
                <w:noProof/>
                <w:lang w:eastAsia="ru-RU"/>
              </w:rPr>
              <w:lastRenderedPageBreak/>
              <w:drawing>
                <wp:anchor distT="0" distB="0" distL="114300" distR="114300" simplePos="0" relativeHeight="251691008" behindDoc="1" locked="0" layoutInCell="1" allowOverlap="1" wp14:anchorId="7E894058" wp14:editId="72765FAF">
                  <wp:simplePos x="0" y="0"/>
                  <wp:positionH relativeFrom="column">
                    <wp:posOffset>677545</wp:posOffset>
                  </wp:positionH>
                  <wp:positionV relativeFrom="paragraph">
                    <wp:posOffset>0</wp:posOffset>
                  </wp:positionV>
                  <wp:extent cx="800100" cy="681990"/>
                  <wp:effectExtent l="0" t="0" r="0" b="3810"/>
                  <wp:wrapTight wrapText="bothSides">
                    <wp:wrapPolygon edited="0">
                      <wp:start x="0" y="0"/>
                      <wp:lineTo x="0" y="21117"/>
                      <wp:lineTo x="21086" y="21117"/>
                      <wp:lineTo x="21086" y="0"/>
                      <wp:lineTo x="0" y="0"/>
                    </wp:wrapPolygon>
                  </wp:wrapTight>
                  <wp:docPr id="384"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658" cstate="print">
                            <a:extLst>
                              <a:ext uri="{28A0092B-C50C-407E-A947-70E740481C1C}">
                                <a14:useLocalDpi xmlns:a14="http://schemas.microsoft.com/office/drawing/2010/main" val="0"/>
                              </a:ext>
                            </a:extLst>
                          </a:blip>
                          <a:srcRect/>
                          <a:stretch>
                            <a:fillRect/>
                          </a:stretch>
                        </pic:blipFill>
                        <pic:spPr bwMode="auto">
                          <a:xfrm>
                            <a:off x="0" y="0"/>
                            <a:ext cx="800100" cy="681990"/>
                          </a:xfrm>
                          <a:prstGeom prst="rect">
                            <a:avLst/>
                          </a:prstGeom>
                          <a:noFill/>
                        </pic:spPr>
                      </pic:pic>
                    </a:graphicData>
                  </a:graphic>
                  <wp14:sizeRelH relativeFrom="margin">
                    <wp14:pctWidth>0</wp14:pctWidth>
                  </wp14:sizeRelH>
                  <wp14:sizeRelV relativeFrom="margin">
                    <wp14:pctHeight>0</wp14:pctHeight>
                  </wp14:sizeRelV>
                </wp:anchor>
              </w:drawing>
            </w:r>
            <w:r>
              <w:rPr>
                <w:lang w:val="kk-KZ"/>
              </w:rPr>
              <w:t xml:space="preserve">       </w:t>
            </w:r>
          </w:p>
        </w:tc>
        <w:tc>
          <w:tcPr>
            <w:tcW w:w="7975" w:type="dxa"/>
          </w:tcPr>
          <w:p w:rsidR="00614022" w:rsidRPr="0007487E" w:rsidRDefault="00614022" w:rsidP="0070794D">
            <w:pPr>
              <w:spacing w:after="0"/>
              <w:ind w:left="-108"/>
              <w:jc w:val="center"/>
              <w:rPr>
                <w:rFonts w:ascii="Times New Roman" w:hAnsi="Times New Roman" w:cs="Times New Roman"/>
                <w:b/>
                <w:szCs w:val="18"/>
                <w:lang w:val="kk-KZ"/>
              </w:rPr>
            </w:pPr>
            <w:r w:rsidRPr="0007487E">
              <w:rPr>
                <w:rFonts w:ascii="Times New Roman" w:hAnsi="Times New Roman" w:cs="Times New Roman"/>
                <w:b/>
                <w:szCs w:val="18"/>
                <w:lang w:val="kk-KZ"/>
              </w:rPr>
              <w:t>АЛМАТЫ АВТОМОБИЛЬ-ЖОЛ КОЛЛЕДЖІ</w:t>
            </w:r>
          </w:p>
          <w:p w:rsidR="00614022" w:rsidRPr="0007487E" w:rsidRDefault="00614022" w:rsidP="0070794D">
            <w:pPr>
              <w:spacing w:after="0"/>
              <w:jc w:val="center"/>
              <w:outlineLvl w:val="0"/>
              <w:rPr>
                <w:rFonts w:ascii="Times New Roman" w:hAnsi="Times New Roman" w:cs="Times New Roman"/>
                <w:b/>
                <w:szCs w:val="18"/>
                <w:lang w:val="kk-KZ"/>
              </w:rPr>
            </w:pPr>
            <w:r w:rsidRPr="007A0031">
              <w:rPr>
                <w:rFonts w:ascii="Times New Roman" w:hAnsi="Times New Roman" w:cs="Times New Roman"/>
                <w:b/>
                <w:szCs w:val="18"/>
              </w:rPr>
              <w:t>АЛМАТИНСКИЙ</w:t>
            </w:r>
            <w:r w:rsidRPr="0007487E">
              <w:rPr>
                <w:rFonts w:ascii="Times New Roman" w:hAnsi="Times New Roman" w:cs="Times New Roman"/>
                <w:b/>
                <w:szCs w:val="18"/>
                <w:lang w:val="kk-KZ"/>
              </w:rPr>
              <w:t xml:space="preserve"> АВТОМОБИЛЬНО-ДОРОЖНЫЙ КОЛЛЕДЖ</w:t>
            </w:r>
          </w:p>
          <w:p w:rsidR="00614022" w:rsidRPr="007A0031" w:rsidRDefault="00614022" w:rsidP="0070794D">
            <w:pPr>
              <w:tabs>
                <w:tab w:val="left" w:pos="7897"/>
              </w:tabs>
              <w:spacing w:after="0"/>
              <w:ind w:right="33"/>
              <w:jc w:val="center"/>
              <w:outlineLvl w:val="0"/>
              <w:rPr>
                <w:rFonts w:ascii="Times New Roman" w:hAnsi="Times New Roman" w:cs="Times New Roman"/>
                <w:b/>
                <w:sz w:val="18"/>
                <w:szCs w:val="16"/>
              </w:rPr>
            </w:pPr>
            <w:r w:rsidRPr="0007487E">
              <w:rPr>
                <w:rFonts w:ascii="Times New Roman" w:hAnsi="Times New Roman" w:cs="Times New Roman"/>
                <w:b/>
                <w:szCs w:val="18"/>
              </w:rPr>
              <w:t>ALMATY</w:t>
            </w:r>
            <w:r w:rsidRPr="007A0031">
              <w:rPr>
                <w:rFonts w:ascii="Times New Roman" w:hAnsi="Times New Roman" w:cs="Times New Roman"/>
                <w:b/>
                <w:szCs w:val="18"/>
              </w:rPr>
              <w:t xml:space="preserve"> </w:t>
            </w:r>
            <w:r w:rsidRPr="0007487E">
              <w:rPr>
                <w:rFonts w:ascii="Times New Roman" w:hAnsi="Times New Roman" w:cs="Times New Roman"/>
                <w:b/>
                <w:szCs w:val="18"/>
              </w:rPr>
              <w:t>AUTOMOBILE</w:t>
            </w:r>
            <w:r w:rsidRPr="007A0031">
              <w:rPr>
                <w:rFonts w:ascii="Times New Roman" w:hAnsi="Times New Roman" w:cs="Times New Roman"/>
                <w:b/>
                <w:szCs w:val="18"/>
              </w:rPr>
              <w:t>-</w:t>
            </w:r>
            <w:r w:rsidRPr="0007487E">
              <w:rPr>
                <w:rFonts w:ascii="Times New Roman" w:hAnsi="Times New Roman" w:cs="Times New Roman"/>
                <w:b/>
                <w:szCs w:val="18"/>
              </w:rPr>
              <w:t>ROAD</w:t>
            </w:r>
            <w:r w:rsidRPr="007A0031">
              <w:rPr>
                <w:rFonts w:ascii="Times New Roman" w:hAnsi="Times New Roman" w:cs="Times New Roman"/>
                <w:b/>
                <w:szCs w:val="18"/>
              </w:rPr>
              <w:t xml:space="preserve"> </w:t>
            </w:r>
            <w:r w:rsidRPr="0007487E">
              <w:rPr>
                <w:rFonts w:ascii="Times New Roman" w:hAnsi="Times New Roman" w:cs="Times New Roman"/>
                <w:b/>
                <w:szCs w:val="18"/>
              </w:rPr>
              <w:t>COLLEGE</w:t>
            </w:r>
          </w:p>
          <w:p w:rsidR="00614022" w:rsidRPr="0007487E" w:rsidRDefault="00614022" w:rsidP="0070794D">
            <w:pPr>
              <w:spacing w:after="0"/>
              <w:outlineLvl w:val="0"/>
              <w:rPr>
                <w:b/>
                <w:sz w:val="16"/>
                <w:szCs w:val="16"/>
                <w:lang w:val="kk-KZ"/>
              </w:rPr>
            </w:pPr>
            <w:r>
              <w:rPr>
                <w:b/>
                <w:noProof/>
                <w:sz w:val="16"/>
                <w:szCs w:val="16"/>
                <w:lang w:eastAsia="ru-RU"/>
              </w:rPr>
              <mc:AlternateContent>
                <mc:Choice Requires="wps">
                  <w:drawing>
                    <wp:anchor distT="0" distB="0" distL="114300" distR="114300" simplePos="0" relativeHeight="251687936" behindDoc="0" locked="0" layoutInCell="1" allowOverlap="1" wp14:anchorId="4241B62F" wp14:editId="6DF6FB6B">
                      <wp:simplePos x="0" y="0"/>
                      <wp:positionH relativeFrom="column">
                        <wp:posOffset>64135</wp:posOffset>
                      </wp:positionH>
                      <wp:positionV relativeFrom="paragraph">
                        <wp:posOffset>12065</wp:posOffset>
                      </wp:positionV>
                      <wp:extent cx="4951730" cy="0"/>
                      <wp:effectExtent l="8255" t="10160" r="12065" b="8890"/>
                      <wp:wrapNone/>
                      <wp:docPr id="332" name="Прямая со стрелкой 3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349D61B" id="Прямая со стрелкой 332" o:spid="_x0000_s1026" type="#_x0000_t32" style="position:absolute;margin-left:5.05pt;margin-top:.95pt;width:389.9pt;height: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" strokecolor="#4f81bd" strokeweight="1pt"/>
                  </w:pict>
                </mc:Fallback>
              </mc:AlternateContent>
            </w:r>
            <w:r>
              <w:rPr>
                <w:b/>
                <w:noProof/>
                <w:sz w:val="16"/>
                <w:szCs w:val="16"/>
                <w:lang w:eastAsia="ru-RU"/>
              </w:rPr>
              <mc:AlternateContent>
                <mc:Choice Requires="wps">
                  <w:drawing>
                    <wp:anchor distT="0" distB="0" distL="114300" distR="114300" simplePos="0" relativeHeight="251688960" behindDoc="0" locked="0" layoutInCell="1" allowOverlap="1" wp14:anchorId="3718299D" wp14:editId="35013BAF">
                      <wp:simplePos x="0" y="0"/>
                      <wp:positionH relativeFrom="column">
                        <wp:posOffset>64135</wp:posOffset>
                      </wp:positionH>
                      <wp:positionV relativeFrom="paragraph">
                        <wp:posOffset>78740</wp:posOffset>
                      </wp:positionV>
                      <wp:extent cx="4917440" cy="0"/>
                      <wp:effectExtent l="8255" t="10160" r="8255" b="8890"/>
                      <wp:wrapNone/>
                      <wp:docPr id="333" name="Прямая со стрелкой 3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7440"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B7806E4" id="Прямая со стрелкой 333" o:spid="_x0000_s1026" type="#_x0000_t32" style="position:absolute;margin-left:5.05pt;margin-top:6.2pt;width:387.2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" strokecolor="#4f81bd" strokeweight="1pt"/>
                  </w:pict>
                </mc:Fallback>
              </mc:AlternateContent>
            </w:r>
            <w:r>
              <w:rPr>
                <w:b/>
                <w:noProof/>
                <w:sz w:val="18"/>
                <w:szCs w:val="18"/>
                <w:lang w:eastAsia="ru-RU"/>
              </w:rPr>
              <mc:AlternateContent>
                <mc:Choice Requires="wps">
                  <w:drawing>
                    <wp:anchor distT="0" distB="0" distL="114300" distR="114300" simplePos="0" relativeHeight="251689984" behindDoc="0" locked="0" layoutInCell="1" allowOverlap="1" wp14:anchorId="0B5B85A4" wp14:editId="5122889E">
                      <wp:simplePos x="0" y="0"/>
                      <wp:positionH relativeFrom="column">
                        <wp:posOffset>64135</wp:posOffset>
                      </wp:positionH>
                      <wp:positionV relativeFrom="paragraph">
                        <wp:posOffset>71755</wp:posOffset>
                      </wp:positionV>
                      <wp:extent cx="4951730" cy="0"/>
                      <wp:effectExtent l="17780" t="22225" r="21590" b="15875"/>
                      <wp:wrapNone/>
                      <wp:docPr id="334" name="Прямая со стрелкой 3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3175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32D544D" id="Прямая со стрелкой 334" o:spid="_x0000_s1026" type="#_x0000_t32" style="position:absolute;margin-left:5.05pt;margin-top:5.65pt;width:389.9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" strokecolor="#4f81bd" strokeweight="2.5pt"/>
                  </w:pict>
                </mc:Fallback>
              </mc:AlternateContent>
            </w:r>
          </w:p>
        </w:tc>
      </w:tr>
    </w:tbl>
    <w:p w:rsidR="00614022" w:rsidRPr="0007487E" w:rsidRDefault="00614022" w:rsidP="00614022">
      <w:pPr>
        <w:shd w:val="clear" w:color="auto" w:fill="FFFFFF"/>
        <w:spacing w:after="0" w:line="240" w:lineRule="auto"/>
        <w:rPr>
          <w:rFonts w:ascii="Times New Roman" w:eastAsia="Times New Roman" w:hAnsi="Times New Roman" w:cs="Times New Roman"/>
          <w:b/>
          <w:bCs/>
          <w:sz w:val="24"/>
          <w:lang w:val="kk-KZ"/>
        </w:rPr>
      </w:pPr>
    </w:p>
    <w:p w:rsidR="00614022" w:rsidRDefault="00614022" w:rsidP="00614022">
      <w:pPr>
        <w:pStyle w:val="ac"/>
        <w:jc w:val="center"/>
        <w:rPr>
          <w:rFonts w:ascii="Times New Roman" w:hAnsi="Times New Roman"/>
          <w:b/>
          <w:sz w:val="24"/>
          <w:szCs w:val="24"/>
          <w:lang w:val="kk-KZ"/>
        </w:rPr>
      </w:pPr>
      <w:r>
        <w:rPr>
          <w:rFonts w:ascii="Times New Roman" w:hAnsi="Times New Roman"/>
          <w:b/>
          <w:sz w:val="24"/>
          <w:szCs w:val="24"/>
          <w:lang w:val="kk-KZ"/>
        </w:rPr>
        <w:t>І</w:t>
      </w:r>
      <w:r w:rsidRPr="00B646A1">
        <w:rPr>
          <w:rFonts w:ascii="Times New Roman" w:hAnsi="Times New Roman"/>
          <w:b/>
          <w:sz w:val="24"/>
          <w:szCs w:val="24"/>
          <w:lang w:val="kk-KZ"/>
        </w:rPr>
        <w:t>I</w:t>
      </w:r>
      <w:r>
        <w:rPr>
          <w:rFonts w:ascii="Times New Roman" w:hAnsi="Times New Roman"/>
          <w:b/>
          <w:sz w:val="24"/>
          <w:szCs w:val="24"/>
          <w:lang w:val="kk-KZ"/>
        </w:rPr>
        <w:t>-аралық бақылау</w:t>
      </w:r>
    </w:p>
    <w:p w:rsidR="00614022" w:rsidRPr="00B646A1" w:rsidRDefault="00614022" w:rsidP="00614022">
      <w:pPr>
        <w:spacing w:after="0"/>
        <w:rPr>
          <w:rFonts w:ascii="Times New Roman" w:eastAsia="Merriweather" w:hAnsi="Times New Roman" w:cs="Times New Roman"/>
          <w:sz w:val="24"/>
          <w:szCs w:val="26"/>
          <w:shd w:val="clear" w:color="auto" w:fill="EEF7EA"/>
        </w:rPr>
      </w:pPr>
      <w:r w:rsidRPr="00B646A1">
        <w:rPr>
          <w:rFonts w:ascii="Times New Roman" w:eastAsia="Merriweather" w:hAnsi="Times New Roman" w:cs="Times New Roman"/>
          <w:sz w:val="24"/>
          <w:szCs w:val="26"/>
          <w:shd w:val="clear" w:color="auto" w:fill="EEF7EA"/>
          <w:lang w:val="kk-KZ"/>
        </w:rPr>
        <w:br/>
      </w:r>
      <w:r w:rsidRPr="00B646A1">
        <w:rPr>
          <w:rFonts w:ascii="Times New Roman" w:eastAsia="Merriweather" w:hAnsi="Times New Roman" w:cs="Times New Roman"/>
          <w:b/>
          <w:sz w:val="24"/>
          <w:szCs w:val="26"/>
          <w:shd w:val="clear" w:color="auto" w:fill="EEF7EA"/>
          <w:lang w:val="kk-KZ"/>
        </w:rPr>
        <w:t>1. Көкжиекке 300 бұрыш жасай 10м/с жылдамдықпен лақтырылған дененің көтерілу биіктігі мен ұшу қашықтығы ( )</w:t>
      </w:r>
      <w:r w:rsidRPr="00B646A1">
        <w:rPr>
          <w:rFonts w:ascii="Times New Roman" w:eastAsia="Merriweather" w:hAnsi="Times New Roman" w:cs="Times New Roman"/>
          <w:sz w:val="24"/>
          <w:szCs w:val="26"/>
          <w:shd w:val="clear" w:color="auto" w:fill="EEF7EA"/>
          <w:lang w:val="kk-KZ"/>
        </w:rPr>
        <w:t> </w:t>
      </w:r>
      <w:r w:rsidRPr="00B646A1">
        <w:rPr>
          <w:rFonts w:ascii="Times New Roman" w:eastAsia="Merriweather" w:hAnsi="Times New Roman" w:cs="Times New Roman"/>
          <w:sz w:val="24"/>
          <w:szCs w:val="26"/>
          <w:shd w:val="clear" w:color="auto" w:fill="EEF7EA"/>
          <w:lang w:val="kk-KZ"/>
        </w:rPr>
        <w:br/>
        <w:t> А) 13 м; 88 м. </w:t>
      </w:r>
      <w:r w:rsidRPr="00B646A1">
        <w:rPr>
          <w:rFonts w:ascii="Times New Roman" w:eastAsia="Merriweather" w:hAnsi="Times New Roman" w:cs="Times New Roman"/>
          <w:sz w:val="24"/>
          <w:szCs w:val="26"/>
          <w:shd w:val="clear" w:color="auto" w:fill="EEF7EA"/>
          <w:lang w:val="kk-KZ"/>
        </w:rPr>
        <w:br/>
        <w:t> В) 1,3 м; 88 м.</w:t>
      </w:r>
      <w:r w:rsidRPr="00B646A1">
        <w:rPr>
          <w:rFonts w:ascii="Times New Roman" w:eastAsia="Merriweather" w:hAnsi="Times New Roman" w:cs="Times New Roman"/>
          <w:sz w:val="24"/>
          <w:szCs w:val="26"/>
          <w:shd w:val="clear" w:color="auto" w:fill="EEF7EA"/>
          <w:lang w:val="kk-KZ"/>
        </w:rPr>
        <w:br/>
        <w:t> С) 130 м; 88 м. </w:t>
      </w:r>
      <w:r w:rsidRPr="00B646A1">
        <w:rPr>
          <w:rFonts w:ascii="Times New Roman" w:eastAsia="Merriweather" w:hAnsi="Times New Roman" w:cs="Times New Roman"/>
          <w:sz w:val="24"/>
          <w:szCs w:val="26"/>
          <w:shd w:val="clear" w:color="auto" w:fill="EEF7EA"/>
          <w:lang w:val="kk-KZ"/>
        </w:rPr>
        <w:br/>
        <w:t xml:space="preserve"> D) 13 </w:t>
      </w:r>
      <w:r>
        <w:rPr>
          <w:rFonts w:ascii="Times New Roman" w:eastAsia="Merriweather" w:hAnsi="Times New Roman" w:cs="Times New Roman"/>
          <w:sz w:val="24"/>
          <w:szCs w:val="26"/>
          <w:shd w:val="clear" w:color="auto" w:fill="EEF7EA"/>
          <w:lang w:val="kk-KZ"/>
        </w:rPr>
        <w:t>м; 8,8 м. </w:t>
      </w:r>
      <w:r>
        <w:rPr>
          <w:rFonts w:ascii="Times New Roman" w:eastAsia="Merriweather" w:hAnsi="Times New Roman" w:cs="Times New Roman"/>
          <w:sz w:val="24"/>
          <w:szCs w:val="26"/>
          <w:shd w:val="clear" w:color="auto" w:fill="EEF7EA"/>
          <w:lang w:val="kk-KZ"/>
        </w:rPr>
        <w:br/>
        <w:t> E) 1,3 м; 17,3 м. </w:t>
      </w:r>
      <w:r w:rsidRPr="00B646A1">
        <w:rPr>
          <w:rFonts w:ascii="Times New Roman" w:eastAsia="Merriweather" w:hAnsi="Times New Roman" w:cs="Times New Roman"/>
          <w:sz w:val="24"/>
          <w:szCs w:val="26"/>
          <w:shd w:val="clear" w:color="auto" w:fill="EEF7EA"/>
          <w:lang w:val="kk-KZ"/>
        </w:rPr>
        <w:br/>
      </w:r>
      <w:r w:rsidRPr="00B646A1">
        <w:rPr>
          <w:rFonts w:ascii="Times New Roman" w:eastAsia="Merriweather" w:hAnsi="Times New Roman" w:cs="Times New Roman"/>
          <w:b/>
          <w:sz w:val="24"/>
          <w:szCs w:val="26"/>
          <w:shd w:val="clear" w:color="auto" w:fill="EEF7EA"/>
          <w:lang w:val="kk-KZ"/>
        </w:rPr>
        <w:t> 2.Жердің өз радиусындай биіктіктегі бірінші ғарыштық жылдамдық </w:t>
      </w:r>
      <w:r w:rsidRPr="00B646A1">
        <w:rPr>
          <w:rFonts w:ascii="Times New Roman" w:eastAsia="Merriweather" w:hAnsi="Times New Roman" w:cs="Times New Roman"/>
          <w:b/>
          <w:sz w:val="24"/>
          <w:szCs w:val="26"/>
          <w:shd w:val="clear" w:color="auto" w:fill="EEF7EA"/>
          <w:lang w:val="kk-KZ"/>
        </w:rPr>
        <w:br/>
        <w:t> (G = 6,67•10-11 ; Rж = 6400 км; Мж = 6•1024кг; )</w:t>
      </w:r>
      <w:r w:rsidRPr="00B646A1">
        <w:rPr>
          <w:rFonts w:ascii="Times New Roman" w:eastAsia="Merriweather" w:hAnsi="Times New Roman" w:cs="Times New Roman"/>
          <w:sz w:val="24"/>
          <w:szCs w:val="26"/>
          <w:shd w:val="clear" w:color="auto" w:fill="EEF7EA"/>
          <w:lang w:val="kk-KZ"/>
        </w:rPr>
        <w:t> </w:t>
      </w:r>
      <w:r w:rsidRPr="00B646A1">
        <w:rPr>
          <w:rFonts w:ascii="Times New Roman" w:eastAsia="Merriweather" w:hAnsi="Times New Roman" w:cs="Times New Roman"/>
          <w:sz w:val="24"/>
          <w:szCs w:val="26"/>
          <w:shd w:val="clear" w:color="auto" w:fill="EEF7EA"/>
          <w:lang w:val="kk-KZ"/>
        </w:rPr>
        <w:br/>
        <w:t> А) 6 </w:t>
      </w:r>
      <w:r w:rsidRPr="00B646A1">
        <w:rPr>
          <w:rFonts w:ascii="Times New Roman" w:eastAsia="Merriweather" w:hAnsi="Times New Roman" w:cs="Times New Roman"/>
          <w:sz w:val="24"/>
          <w:szCs w:val="26"/>
          <w:shd w:val="clear" w:color="auto" w:fill="EEF7EA"/>
          <w:lang w:val="kk-KZ"/>
        </w:rPr>
        <w:br/>
        <w:t> В) 5,5</w:t>
      </w:r>
      <w:r w:rsidRPr="00B646A1">
        <w:rPr>
          <w:rFonts w:ascii="Times New Roman" w:eastAsia="Merriweather" w:hAnsi="Times New Roman" w:cs="Times New Roman"/>
          <w:sz w:val="24"/>
          <w:szCs w:val="26"/>
          <w:shd w:val="clear" w:color="auto" w:fill="EEF7EA"/>
          <w:lang w:val="kk-KZ"/>
        </w:rPr>
        <w:br/>
        <w:t> С) 5,59</w:t>
      </w:r>
      <w:r>
        <w:rPr>
          <w:rFonts w:ascii="Times New Roman" w:eastAsia="Merriweather" w:hAnsi="Times New Roman" w:cs="Times New Roman"/>
          <w:sz w:val="24"/>
          <w:szCs w:val="26"/>
          <w:shd w:val="clear" w:color="auto" w:fill="EEF7EA"/>
          <w:lang w:val="kk-KZ"/>
        </w:rPr>
        <w:t> </w:t>
      </w:r>
      <w:r>
        <w:rPr>
          <w:rFonts w:ascii="Times New Roman" w:eastAsia="Merriweather" w:hAnsi="Times New Roman" w:cs="Times New Roman"/>
          <w:sz w:val="24"/>
          <w:szCs w:val="26"/>
          <w:shd w:val="clear" w:color="auto" w:fill="EEF7EA"/>
          <w:lang w:val="kk-KZ"/>
        </w:rPr>
        <w:br/>
        <w:t> D) 5,54 </w:t>
      </w:r>
      <w:r>
        <w:rPr>
          <w:rFonts w:ascii="Times New Roman" w:eastAsia="Merriweather" w:hAnsi="Times New Roman" w:cs="Times New Roman"/>
          <w:sz w:val="24"/>
          <w:szCs w:val="26"/>
          <w:shd w:val="clear" w:color="auto" w:fill="EEF7EA"/>
          <w:lang w:val="kk-KZ"/>
        </w:rPr>
        <w:br/>
        <w:t> Е) 5,6 </w:t>
      </w:r>
      <w:r>
        <w:rPr>
          <w:rFonts w:ascii="Times New Roman" w:eastAsia="Merriweather" w:hAnsi="Times New Roman" w:cs="Times New Roman"/>
          <w:sz w:val="24"/>
          <w:szCs w:val="26"/>
          <w:shd w:val="clear" w:color="auto" w:fill="EEF7EA"/>
          <w:lang w:val="kk-KZ"/>
        </w:rPr>
        <w:br/>
      </w:r>
      <w:r w:rsidRPr="00B646A1">
        <w:rPr>
          <w:rFonts w:ascii="Times New Roman" w:eastAsia="Merriweather" w:hAnsi="Times New Roman" w:cs="Times New Roman"/>
          <w:b/>
          <w:sz w:val="24"/>
          <w:szCs w:val="26"/>
          <w:shd w:val="clear" w:color="auto" w:fill="EEF7EA"/>
          <w:lang w:val="kk-KZ"/>
        </w:rPr>
        <w:t>3.Жердің жасанды серігінің 300м биіктіктегі айналу периоды ( )</w:t>
      </w:r>
      <w:r w:rsidRPr="00B646A1">
        <w:rPr>
          <w:rFonts w:ascii="Times New Roman" w:eastAsia="Merriweather" w:hAnsi="Times New Roman" w:cs="Times New Roman"/>
          <w:sz w:val="24"/>
          <w:szCs w:val="26"/>
          <w:shd w:val="clear" w:color="auto" w:fill="EEF7EA"/>
          <w:lang w:val="kk-KZ"/>
        </w:rPr>
        <w:t> </w:t>
      </w:r>
      <w:r w:rsidRPr="00B646A1">
        <w:rPr>
          <w:rFonts w:ascii="Times New Roman" w:eastAsia="Merriweather" w:hAnsi="Times New Roman" w:cs="Times New Roman"/>
          <w:sz w:val="24"/>
          <w:szCs w:val="26"/>
          <w:shd w:val="clear" w:color="auto" w:fill="EEF7EA"/>
          <w:lang w:val="kk-KZ"/>
        </w:rPr>
        <w:br/>
        <w:t> А) ≈ 1,4 сағ </w:t>
      </w:r>
      <w:r w:rsidRPr="00B646A1">
        <w:rPr>
          <w:rFonts w:ascii="Times New Roman" w:eastAsia="Merriweather" w:hAnsi="Times New Roman" w:cs="Times New Roman"/>
          <w:sz w:val="24"/>
          <w:szCs w:val="26"/>
          <w:shd w:val="clear" w:color="auto" w:fill="EEF7EA"/>
          <w:lang w:val="kk-KZ"/>
        </w:rPr>
        <w:br/>
        <w:t> В) ≈80 мин</w:t>
      </w:r>
      <w:r w:rsidRPr="00B646A1">
        <w:rPr>
          <w:rFonts w:ascii="Times New Roman" w:eastAsia="Merriweather" w:hAnsi="Times New Roman" w:cs="Times New Roman"/>
          <w:sz w:val="24"/>
          <w:szCs w:val="26"/>
          <w:shd w:val="clear" w:color="auto" w:fill="EEF7EA"/>
          <w:lang w:val="kk-KZ"/>
        </w:rPr>
        <w:br/>
        <w:t xml:space="preserve"> С) ≈90 </w:t>
      </w:r>
      <w:r>
        <w:rPr>
          <w:rFonts w:ascii="Times New Roman" w:eastAsia="Merriweather" w:hAnsi="Times New Roman" w:cs="Times New Roman"/>
          <w:sz w:val="24"/>
          <w:szCs w:val="26"/>
          <w:shd w:val="clear" w:color="auto" w:fill="EEF7EA"/>
          <w:lang w:val="kk-KZ"/>
        </w:rPr>
        <w:t>сек </w:t>
      </w:r>
      <w:r>
        <w:rPr>
          <w:rFonts w:ascii="Times New Roman" w:eastAsia="Merriweather" w:hAnsi="Times New Roman" w:cs="Times New Roman"/>
          <w:sz w:val="24"/>
          <w:szCs w:val="26"/>
          <w:shd w:val="clear" w:color="auto" w:fill="EEF7EA"/>
          <w:lang w:val="kk-KZ"/>
        </w:rPr>
        <w:br/>
        <w:t> D) ≈1,5 мин </w:t>
      </w:r>
      <w:r>
        <w:rPr>
          <w:rFonts w:ascii="Times New Roman" w:eastAsia="Merriweather" w:hAnsi="Times New Roman" w:cs="Times New Roman"/>
          <w:sz w:val="24"/>
          <w:szCs w:val="26"/>
          <w:shd w:val="clear" w:color="auto" w:fill="EEF7EA"/>
          <w:lang w:val="kk-KZ"/>
        </w:rPr>
        <w:br/>
        <w:t> Е) ≈60 мин </w:t>
      </w:r>
      <w:r w:rsidRPr="00B646A1">
        <w:rPr>
          <w:rFonts w:ascii="Times New Roman" w:eastAsia="Merriweather" w:hAnsi="Times New Roman" w:cs="Times New Roman"/>
          <w:sz w:val="24"/>
          <w:szCs w:val="26"/>
          <w:shd w:val="clear" w:color="auto" w:fill="EEF7EA"/>
          <w:lang w:val="kk-KZ"/>
        </w:rPr>
        <w:br/>
      </w:r>
      <w:r w:rsidRPr="00B646A1">
        <w:rPr>
          <w:rFonts w:ascii="Times New Roman" w:eastAsia="Merriweather" w:hAnsi="Times New Roman" w:cs="Times New Roman"/>
          <w:b/>
          <w:sz w:val="24"/>
          <w:szCs w:val="26"/>
          <w:shd w:val="clear" w:color="auto" w:fill="EEF7EA"/>
          <w:lang w:val="kk-KZ"/>
        </w:rPr>
        <w:t>4.Дене 80м биіктіктен еркін құлағанда түсу уақытының соңғы секундындағы орын ауыстыруы ( )</w:t>
      </w:r>
      <w:r w:rsidRPr="00B646A1">
        <w:rPr>
          <w:rFonts w:ascii="Times New Roman" w:eastAsia="Merriweather" w:hAnsi="Times New Roman" w:cs="Times New Roman"/>
          <w:sz w:val="24"/>
          <w:szCs w:val="26"/>
          <w:shd w:val="clear" w:color="auto" w:fill="EEF7EA"/>
          <w:lang w:val="kk-KZ"/>
        </w:rPr>
        <w:t> </w:t>
      </w:r>
      <w:r w:rsidRPr="00B646A1">
        <w:rPr>
          <w:rFonts w:ascii="Times New Roman" w:eastAsia="Merriweather" w:hAnsi="Times New Roman" w:cs="Times New Roman"/>
          <w:sz w:val="24"/>
          <w:szCs w:val="26"/>
          <w:shd w:val="clear" w:color="auto" w:fill="EEF7EA"/>
          <w:lang w:val="kk-KZ"/>
        </w:rPr>
        <w:br/>
        <w:t> А) 35 м </w:t>
      </w:r>
      <w:r w:rsidRPr="00B646A1">
        <w:rPr>
          <w:rFonts w:ascii="Times New Roman" w:eastAsia="Merriweather" w:hAnsi="Times New Roman" w:cs="Times New Roman"/>
          <w:sz w:val="24"/>
          <w:szCs w:val="26"/>
          <w:shd w:val="clear" w:color="auto" w:fill="EEF7EA"/>
          <w:lang w:val="kk-KZ"/>
        </w:rPr>
        <w:br/>
        <w:t> В) 350</w:t>
      </w:r>
      <w:r>
        <w:rPr>
          <w:rFonts w:ascii="Times New Roman" w:eastAsia="Merriweather" w:hAnsi="Times New Roman" w:cs="Times New Roman"/>
          <w:sz w:val="24"/>
          <w:szCs w:val="26"/>
          <w:shd w:val="clear" w:color="auto" w:fill="EEF7EA"/>
          <w:lang w:val="kk-KZ"/>
        </w:rPr>
        <w:t xml:space="preserve"> м </w:t>
      </w:r>
      <w:r>
        <w:rPr>
          <w:rFonts w:ascii="Times New Roman" w:eastAsia="Merriweather" w:hAnsi="Times New Roman" w:cs="Times New Roman"/>
          <w:sz w:val="24"/>
          <w:szCs w:val="26"/>
          <w:shd w:val="clear" w:color="auto" w:fill="EEF7EA"/>
          <w:lang w:val="kk-KZ"/>
        </w:rPr>
        <w:br/>
        <w:t> С) 0 </w:t>
      </w:r>
      <w:r>
        <w:rPr>
          <w:rFonts w:ascii="Times New Roman" w:eastAsia="Merriweather" w:hAnsi="Times New Roman" w:cs="Times New Roman"/>
          <w:sz w:val="24"/>
          <w:szCs w:val="26"/>
          <w:shd w:val="clear" w:color="auto" w:fill="EEF7EA"/>
          <w:lang w:val="kk-KZ"/>
        </w:rPr>
        <w:br/>
        <w:t> D) 20 м </w:t>
      </w:r>
      <w:r>
        <w:rPr>
          <w:rFonts w:ascii="Times New Roman" w:eastAsia="Merriweather" w:hAnsi="Times New Roman" w:cs="Times New Roman"/>
          <w:sz w:val="24"/>
          <w:szCs w:val="26"/>
          <w:shd w:val="clear" w:color="auto" w:fill="EEF7EA"/>
          <w:lang w:val="kk-KZ"/>
        </w:rPr>
        <w:br/>
        <w:t> Е) 80 м </w:t>
      </w:r>
      <w:r w:rsidRPr="00B646A1">
        <w:rPr>
          <w:rFonts w:ascii="Times New Roman" w:eastAsia="Merriweather" w:hAnsi="Times New Roman" w:cs="Times New Roman"/>
          <w:sz w:val="24"/>
          <w:szCs w:val="26"/>
          <w:shd w:val="clear" w:color="auto" w:fill="EEF7EA"/>
          <w:lang w:val="kk-KZ"/>
        </w:rPr>
        <w:br/>
      </w:r>
      <w:r w:rsidRPr="00B646A1">
        <w:rPr>
          <w:rFonts w:ascii="Times New Roman" w:eastAsia="Merriweather" w:hAnsi="Times New Roman" w:cs="Times New Roman"/>
          <w:b/>
          <w:sz w:val="24"/>
          <w:szCs w:val="26"/>
          <w:shd w:val="clear" w:color="auto" w:fill="EEF7EA"/>
          <w:lang w:val="kk-KZ"/>
        </w:rPr>
        <w:t>5.Соңғы 2 секундта 60 м жол жүріп, жерге құлаған дененің құлау уақыты (t )</w:t>
      </w:r>
      <w:r w:rsidRPr="00B646A1">
        <w:rPr>
          <w:rFonts w:ascii="Times New Roman" w:eastAsia="Merriweather" w:hAnsi="Times New Roman" w:cs="Times New Roman"/>
          <w:sz w:val="24"/>
          <w:szCs w:val="26"/>
          <w:shd w:val="clear" w:color="auto" w:fill="EEF7EA"/>
          <w:lang w:val="kk-KZ"/>
        </w:rPr>
        <w:t> </w:t>
      </w:r>
      <w:r w:rsidRPr="00B646A1">
        <w:rPr>
          <w:rFonts w:ascii="Times New Roman" w:eastAsia="Merriweather" w:hAnsi="Times New Roman" w:cs="Times New Roman"/>
          <w:sz w:val="24"/>
          <w:szCs w:val="26"/>
          <w:shd w:val="clear" w:color="auto" w:fill="EEF7EA"/>
          <w:lang w:val="kk-KZ"/>
        </w:rPr>
        <w:br/>
        <w:t> А) 3 с </w:t>
      </w:r>
      <w:r w:rsidRPr="00B646A1">
        <w:rPr>
          <w:rFonts w:ascii="Times New Roman" w:eastAsia="Merriweather" w:hAnsi="Times New Roman" w:cs="Times New Roman"/>
          <w:sz w:val="24"/>
          <w:szCs w:val="26"/>
          <w:shd w:val="clear" w:color="auto" w:fill="EEF7EA"/>
          <w:lang w:val="kk-KZ"/>
        </w:rPr>
        <w:br/>
        <w:t> В) 4 с </w:t>
      </w:r>
      <w:r w:rsidRPr="00B646A1">
        <w:rPr>
          <w:rFonts w:ascii="Times New Roman" w:eastAsia="Merriweather" w:hAnsi="Times New Roman" w:cs="Times New Roman"/>
          <w:sz w:val="24"/>
          <w:szCs w:val="26"/>
          <w:shd w:val="clear" w:color="auto" w:fill="EEF7EA"/>
          <w:lang w:val="kk-KZ"/>
        </w:rPr>
        <w:br/>
        <w:t> С) 2 с </w:t>
      </w:r>
      <w:r w:rsidRPr="00B646A1">
        <w:rPr>
          <w:rFonts w:ascii="Times New Roman" w:eastAsia="Merriweather" w:hAnsi="Times New Roman" w:cs="Times New Roman"/>
          <w:sz w:val="24"/>
          <w:szCs w:val="26"/>
          <w:shd w:val="clear" w:color="auto" w:fill="EEF7EA"/>
          <w:lang w:val="kk-KZ"/>
        </w:rPr>
        <w:br/>
      </w:r>
      <w:r>
        <w:rPr>
          <w:rFonts w:ascii="Times New Roman" w:eastAsia="Merriweather" w:hAnsi="Times New Roman" w:cs="Times New Roman"/>
          <w:sz w:val="24"/>
          <w:szCs w:val="26"/>
          <w:shd w:val="clear" w:color="auto" w:fill="EEF7EA"/>
          <w:lang w:val="kk-KZ"/>
        </w:rPr>
        <w:t> D) 1 с </w:t>
      </w:r>
      <w:r>
        <w:rPr>
          <w:rFonts w:ascii="Times New Roman" w:eastAsia="Merriweather" w:hAnsi="Times New Roman" w:cs="Times New Roman"/>
          <w:sz w:val="24"/>
          <w:szCs w:val="26"/>
          <w:shd w:val="clear" w:color="auto" w:fill="EEF7EA"/>
          <w:lang w:val="kk-KZ"/>
        </w:rPr>
        <w:br/>
        <w:t> Е) 5 с </w:t>
      </w:r>
      <w:r w:rsidRPr="00B646A1">
        <w:rPr>
          <w:rFonts w:ascii="Times New Roman" w:eastAsia="Merriweather" w:hAnsi="Times New Roman" w:cs="Times New Roman"/>
          <w:sz w:val="24"/>
          <w:szCs w:val="26"/>
          <w:shd w:val="clear" w:color="auto" w:fill="EEF7EA"/>
          <w:lang w:val="kk-KZ"/>
        </w:rPr>
        <w:br/>
      </w:r>
      <w:r w:rsidRPr="00B646A1">
        <w:rPr>
          <w:rFonts w:ascii="Times New Roman" w:eastAsia="Merriweather" w:hAnsi="Times New Roman" w:cs="Times New Roman"/>
          <w:b/>
          <w:sz w:val="24"/>
          <w:szCs w:val="26"/>
          <w:shd w:val="clear" w:color="auto" w:fill="EEF7EA"/>
          <w:lang w:val="kk-KZ"/>
        </w:rPr>
        <w:t>6. Соңғы 2 с 60м еркін құлаған дененің түсу биіктігі ( )</w:t>
      </w:r>
      <w:r w:rsidRPr="00B646A1">
        <w:rPr>
          <w:rFonts w:ascii="Times New Roman" w:eastAsia="Merriweather" w:hAnsi="Times New Roman" w:cs="Times New Roman"/>
          <w:sz w:val="24"/>
          <w:szCs w:val="26"/>
          <w:shd w:val="clear" w:color="auto" w:fill="EEF7EA"/>
          <w:lang w:val="kk-KZ"/>
        </w:rPr>
        <w:t> </w:t>
      </w:r>
      <w:r w:rsidRPr="00B646A1">
        <w:rPr>
          <w:rFonts w:ascii="Times New Roman" w:eastAsia="Merriweather" w:hAnsi="Times New Roman" w:cs="Times New Roman"/>
          <w:sz w:val="24"/>
          <w:szCs w:val="26"/>
          <w:shd w:val="clear" w:color="auto" w:fill="EEF7EA"/>
          <w:lang w:val="kk-KZ"/>
        </w:rPr>
        <w:br/>
        <w:t> А) 70 м </w:t>
      </w:r>
      <w:r w:rsidRPr="00B646A1">
        <w:rPr>
          <w:rFonts w:ascii="Times New Roman" w:eastAsia="Merriweather" w:hAnsi="Times New Roman" w:cs="Times New Roman"/>
          <w:sz w:val="24"/>
          <w:szCs w:val="26"/>
          <w:shd w:val="clear" w:color="auto" w:fill="EEF7EA"/>
          <w:lang w:val="kk-KZ"/>
        </w:rPr>
        <w:br/>
        <w:t xml:space="preserve"> В)60 м </w:t>
      </w:r>
      <w:r w:rsidRPr="00B646A1">
        <w:rPr>
          <w:rFonts w:ascii="Times New Roman" w:eastAsia="Merriweather" w:hAnsi="Times New Roman" w:cs="Times New Roman"/>
          <w:sz w:val="24"/>
          <w:szCs w:val="26"/>
          <w:shd w:val="clear" w:color="auto" w:fill="EEF7EA"/>
          <w:lang w:val="kk-KZ"/>
        </w:rPr>
        <w:br/>
        <w:t> С) 80 м  </w:t>
      </w:r>
      <w:r w:rsidRPr="00B646A1">
        <w:rPr>
          <w:rFonts w:ascii="Times New Roman" w:eastAsia="Merriweather" w:hAnsi="Times New Roman" w:cs="Times New Roman"/>
          <w:sz w:val="24"/>
          <w:szCs w:val="26"/>
          <w:shd w:val="clear" w:color="auto" w:fill="EEF7EA"/>
          <w:lang w:val="kk-KZ"/>
        </w:rPr>
        <w:br/>
        <w:t> D) 120 м </w:t>
      </w:r>
      <w:r w:rsidRPr="00B646A1">
        <w:rPr>
          <w:rFonts w:ascii="Times New Roman" w:eastAsia="Merriweather" w:hAnsi="Times New Roman" w:cs="Times New Roman"/>
          <w:sz w:val="24"/>
          <w:szCs w:val="26"/>
          <w:shd w:val="clear" w:color="auto" w:fill="EEF7EA"/>
          <w:lang w:val="kk-KZ"/>
        </w:rPr>
        <w:br/>
        <w:t> Е) 100 м </w:t>
      </w:r>
      <w:r w:rsidRPr="00B646A1">
        <w:rPr>
          <w:rFonts w:ascii="Times New Roman" w:eastAsia="Merriweather" w:hAnsi="Times New Roman" w:cs="Times New Roman"/>
          <w:sz w:val="24"/>
          <w:szCs w:val="26"/>
          <w:shd w:val="clear" w:color="auto" w:fill="EEF7EA"/>
          <w:lang w:val="kk-KZ"/>
        </w:rPr>
        <w:br/>
      </w:r>
      <w:r w:rsidRPr="00B646A1">
        <w:rPr>
          <w:rFonts w:ascii="Times New Roman" w:eastAsia="Merriweather" w:hAnsi="Times New Roman" w:cs="Times New Roman"/>
          <w:b/>
          <w:sz w:val="24"/>
          <w:szCs w:val="26"/>
          <w:shd w:val="clear" w:color="auto" w:fill="EEF7EA"/>
          <w:lang w:val="kk-KZ"/>
        </w:rPr>
        <w:lastRenderedPageBreak/>
        <w:t>7.Еркін құлаған дене жолдың бірінші жартысын 3,4 с өтсе, құлау биіктігі (h)</w:t>
      </w:r>
      <w:r w:rsidRPr="00B646A1">
        <w:rPr>
          <w:rFonts w:ascii="Times New Roman" w:eastAsia="Merriweather" w:hAnsi="Times New Roman" w:cs="Times New Roman"/>
          <w:sz w:val="24"/>
          <w:szCs w:val="26"/>
          <w:shd w:val="clear" w:color="auto" w:fill="EEF7EA"/>
          <w:lang w:val="kk-KZ"/>
        </w:rPr>
        <w:t> </w:t>
      </w:r>
      <w:r w:rsidRPr="00B646A1">
        <w:rPr>
          <w:rFonts w:ascii="Times New Roman" w:eastAsia="Merriweather" w:hAnsi="Times New Roman" w:cs="Times New Roman"/>
          <w:sz w:val="24"/>
          <w:szCs w:val="26"/>
          <w:shd w:val="clear" w:color="auto" w:fill="EEF7EA"/>
          <w:lang w:val="kk-KZ"/>
        </w:rPr>
        <w:br/>
        <w:t> А) 60 м </w:t>
      </w:r>
      <w:r w:rsidRPr="00B646A1">
        <w:rPr>
          <w:rFonts w:ascii="Times New Roman" w:eastAsia="Merriweather" w:hAnsi="Times New Roman" w:cs="Times New Roman"/>
          <w:sz w:val="24"/>
          <w:szCs w:val="26"/>
          <w:shd w:val="clear" w:color="auto" w:fill="EEF7EA"/>
          <w:lang w:val="kk-KZ"/>
        </w:rPr>
        <w:br/>
        <w:t> В) 115,6 м </w:t>
      </w:r>
      <w:r>
        <w:rPr>
          <w:rFonts w:ascii="Times New Roman" w:eastAsia="Merriweather" w:hAnsi="Times New Roman" w:cs="Times New Roman"/>
          <w:sz w:val="24"/>
          <w:szCs w:val="26"/>
          <w:shd w:val="clear" w:color="auto" w:fill="EEF7EA"/>
          <w:lang w:val="kk-KZ"/>
        </w:rPr>
        <w:br/>
        <w:t> С) 58 м </w:t>
      </w:r>
      <w:r>
        <w:rPr>
          <w:rFonts w:ascii="Times New Roman" w:eastAsia="Merriweather" w:hAnsi="Times New Roman" w:cs="Times New Roman"/>
          <w:sz w:val="24"/>
          <w:szCs w:val="26"/>
          <w:shd w:val="clear" w:color="auto" w:fill="EEF7EA"/>
          <w:lang w:val="kk-KZ"/>
        </w:rPr>
        <w:br/>
        <w:t> D) 150 м </w:t>
      </w:r>
      <w:r>
        <w:rPr>
          <w:rFonts w:ascii="Times New Roman" w:eastAsia="Merriweather" w:hAnsi="Times New Roman" w:cs="Times New Roman"/>
          <w:sz w:val="24"/>
          <w:szCs w:val="26"/>
          <w:shd w:val="clear" w:color="auto" w:fill="EEF7EA"/>
          <w:lang w:val="kk-KZ"/>
        </w:rPr>
        <w:br/>
        <w:t> Е) 61 м </w:t>
      </w:r>
      <w:r w:rsidRPr="00B646A1">
        <w:rPr>
          <w:rFonts w:ascii="Times New Roman" w:eastAsia="Merriweather" w:hAnsi="Times New Roman" w:cs="Times New Roman"/>
          <w:sz w:val="24"/>
          <w:szCs w:val="26"/>
          <w:shd w:val="clear" w:color="auto" w:fill="EEF7EA"/>
          <w:lang w:val="kk-KZ"/>
        </w:rPr>
        <w:br/>
      </w:r>
      <w:r w:rsidRPr="00B646A1">
        <w:rPr>
          <w:rFonts w:ascii="Times New Roman" w:eastAsia="Merriweather" w:hAnsi="Times New Roman" w:cs="Times New Roman"/>
          <w:b/>
          <w:sz w:val="24"/>
          <w:szCs w:val="26"/>
          <w:shd w:val="clear" w:color="auto" w:fill="EEF7EA"/>
          <w:lang w:val="kk-KZ"/>
        </w:rPr>
        <w:t xml:space="preserve">8. </w:t>
      </w:r>
      <w:r w:rsidRPr="00B646A1">
        <w:rPr>
          <w:rFonts w:ascii="Times New Roman" w:eastAsia="Merriweather" w:hAnsi="Times New Roman" w:cs="Times New Roman"/>
          <w:b/>
          <w:sz w:val="24"/>
          <w:szCs w:val="26"/>
          <w:shd w:val="clear" w:color="auto" w:fill="EEF7EA"/>
        </w:rPr>
        <w:t>Массасы 10 кг доп 0,2 с созылған соғудан кейін 10 м/с жылдамдыққа ие болды. Соққының орташа күшін табыңдар.</w:t>
      </w:r>
      <w:r w:rsidRPr="00B646A1">
        <w:rPr>
          <w:rFonts w:ascii="Times New Roman" w:eastAsia="Merriweather" w:hAnsi="Times New Roman" w:cs="Times New Roman"/>
          <w:sz w:val="24"/>
          <w:szCs w:val="26"/>
          <w:shd w:val="clear" w:color="auto" w:fill="EEF7EA"/>
        </w:rPr>
        <w:t xml:space="preserve"> </w:t>
      </w:r>
    </w:p>
    <w:p w:rsidR="00614022" w:rsidRPr="00B646A1" w:rsidRDefault="00614022" w:rsidP="00614022">
      <w:pPr>
        <w:spacing w:after="0"/>
        <w:rPr>
          <w:rFonts w:ascii="Times New Roman" w:eastAsia="Merriweather" w:hAnsi="Times New Roman" w:cs="Times New Roman"/>
          <w:sz w:val="24"/>
          <w:szCs w:val="26"/>
          <w:shd w:val="clear" w:color="auto" w:fill="EEF7EA"/>
        </w:rPr>
      </w:pPr>
      <w:r w:rsidRPr="00B646A1">
        <w:rPr>
          <w:rFonts w:ascii="Times New Roman" w:eastAsia="Merriweather" w:hAnsi="Times New Roman" w:cs="Times New Roman"/>
          <w:sz w:val="24"/>
          <w:szCs w:val="26"/>
          <w:shd w:val="clear" w:color="auto" w:fill="EEF7EA"/>
        </w:rPr>
        <w:t xml:space="preserve">A) 500 Н. </w:t>
      </w:r>
    </w:p>
    <w:p w:rsidR="00614022" w:rsidRPr="00B646A1" w:rsidRDefault="00614022" w:rsidP="00614022">
      <w:pPr>
        <w:spacing w:after="0"/>
        <w:rPr>
          <w:rFonts w:ascii="Times New Roman" w:eastAsia="Merriweather" w:hAnsi="Times New Roman" w:cs="Times New Roman"/>
          <w:sz w:val="24"/>
          <w:szCs w:val="26"/>
          <w:shd w:val="clear" w:color="auto" w:fill="EEF7EA"/>
        </w:rPr>
      </w:pPr>
      <w:r w:rsidRPr="00B646A1">
        <w:rPr>
          <w:rFonts w:ascii="Times New Roman" w:eastAsia="Merriweather" w:hAnsi="Times New Roman" w:cs="Times New Roman"/>
          <w:sz w:val="24"/>
          <w:szCs w:val="26"/>
          <w:shd w:val="clear" w:color="auto" w:fill="EEF7EA"/>
        </w:rPr>
        <w:t xml:space="preserve">B) 600 Н. </w:t>
      </w:r>
    </w:p>
    <w:p w:rsidR="00614022" w:rsidRPr="00B646A1" w:rsidRDefault="00614022" w:rsidP="00614022">
      <w:pPr>
        <w:spacing w:after="0"/>
        <w:rPr>
          <w:rFonts w:ascii="Times New Roman" w:eastAsia="Merriweather" w:hAnsi="Times New Roman" w:cs="Times New Roman"/>
          <w:sz w:val="24"/>
          <w:szCs w:val="26"/>
          <w:shd w:val="clear" w:color="auto" w:fill="EEF7EA"/>
        </w:rPr>
      </w:pPr>
      <w:r w:rsidRPr="00B646A1">
        <w:rPr>
          <w:rFonts w:ascii="Times New Roman" w:eastAsia="Merriweather" w:hAnsi="Times New Roman" w:cs="Times New Roman"/>
          <w:sz w:val="24"/>
          <w:szCs w:val="26"/>
          <w:shd w:val="clear" w:color="auto" w:fill="EEF7EA"/>
        </w:rPr>
        <w:t xml:space="preserve">C) 490 Н. </w:t>
      </w:r>
    </w:p>
    <w:p w:rsidR="00614022" w:rsidRPr="00B646A1" w:rsidRDefault="00614022" w:rsidP="00614022">
      <w:pPr>
        <w:spacing w:after="0"/>
        <w:rPr>
          <w:rFonts w:ascii="Times New Roman" w:eastAsia="Merriweather" w:hAnsi="Times New Roman" w:cs="Times New Roman"/>
          <w:sz w:val="24"/>
          <w:szCs w:val="26"/>
          <w:shd w:val="clear" w:color="auto" w:fill="EEF7EA"/>
        </w:rPr>
      </w:pPr>
      <w:r w:rsidRPr="00B646A1">
        <w:rPr>
          <w:rFonts w:ascii="Times New Roman" w:eastAsia="Merriweather" w:hAnsi="Times New Roman" w:cs="Times New Roman"/>
          <w:sz w:val="24"/>
          <w:szCs w:val="26"/>
          <w:shd w:val="clear" w:color="auto" w:fill="EEF7EA"/>
        </w:rPr>
        <w:t xml:space="preserve">D) 700 Н. </w:t>
      </w:r>
    </w:p>
    <w:p w:rsidR="00614022" w:rsidRPr="00A02522" w:rsidRDefault="00614022" w:rsidP="00614022">
      <w:pPr>
        <w:spacing w:after="0"/>
        <w:rPr>
          <w:rFonts w:ascii="Merriweather" w:eastAsia="Merriweather" w:hAnsi="Merriweather" w:cs="Merriweather"/>
          <w:sz w:val="19"/>
          <w:szCs w:val="19"/>
          <w:shd w:val="clear" w:color="auto" w:fill="EEF7EA"/>
        </w:rPr>
      </w:pPr>
      <w:r w:rsidRPr="00B646A1">
        <w:rPr>
          <w:rFonts w:ascii="Times New Roman" w:eastAsia="Merriweather" w:hAnsi="Times New Roman" w:cs="Times New Roman"/>
          <w:sz w:val="24"/>
          <w:szCs w:val="26"/>
          <w:shd w:val="clear" w:color="auto" w:fill="EEF7EA"/>
        </w:rPr>
        <w:t>E</w:t>
      </w:r>
      <w:r>
        <w:rPr>
          <w:rFonts w:ascii="Times New Roman" w:eastAsia="Merriweather" w:hAnsi="Times New Roman" w:cs="Times New Roman"/>
          <w:sz w:val="24"/>
          <w:szCs w:val="26"/>
          <w:shd w:val="clear" w:color="auto" w:fill="EEF7EA"/>
        </w:rPr>
        <w:t>) 550 Н.</w:t>
      </w:r>
      <w:r w:rsidRPr="00B646A1">
        <w:rPr>
          <w:rFonts w:ascii="Times New Roman" w:eastAsia="Merriweather" w:hAnsi="Times New Roman" w:cs="Times New Roman"/>
          <w:sz w:val="24"/>
          <w:szCs w:val="26"/>
          <w:shd w:val="clear" w:color="auto" w:fill="EEF7EA"/>
        </w:rPr>
        <w:br/>
      </w:r>
      <w:r w:rsidRPr="00B646A1">
        <w:rPr>
          <w:rFonts w:ascii="Times New Roman" w:eastAsia="Merriweather" w:hAnsi="Times New Roman" w:cs="Times New Roman"/>
          <w:b/>
          <w:sz w:val="24"/>
          <w:szCs w:val="26"/>
          <w:shd w:val="clear" w:color="auto" w:fill="EEF7EA"/>
        </w:rPr>
        <w:t>9. Дене</w:t>
      </w:r>
      <w:r w:rsidRPr="00A02522">
        <w:rPr>
          <w:rFonts w:ascii="Times New Roman" w:eastAsia="Merriweather" w:hAnsi="Times New Roman" w:cs="Times New Roman"/>
          <w:b/>
          <w:sz w:val="24"/>
          <w:szCs w:val="26"/>
          <w:shd w:val="clear" w:color="auto" w:fill="EEF7EA"/>
        </w:rPr>
        <w:t xml:space="preserve"> </w:t>
      </w:r>
      <w:r w:rsidRPr="00B646A1">
        <w:rPr>
          <w:rFonts w:ascii="Times New Roman" w:eastAsia="Merriweather" w:hAnsi="Times New Roman" w:cs="Times New Roman"/>
          <w:b/>
          <w:sz w:val="24"/>
          <w:szCs w:val="26"/>
          <w:shd w:val="clear" w:color="auto" w:fill="EEF7EA"/>
        </w:rPr>
        <w:t>жердің</w:t>
      </w:r>
      <w:r w:rsidRPr="00A02522">
        <w:rPr>
          <w:rFonts w:ascii="Times New Roman" w:eastAsia="Merriweather" w:hAnsi="Times New Roman" w:cs="Times New Roman"/>
          <w:b/>
          <w:sz w:val="24"/>
          <w:szCs w:val="26"/>
          <w:shd w:val="clear" w:color="auto" w:fill="EEF7EA"/>
        </w:rPr>
        <w:t xml:space="preserve"> </w:t>
      </w:r>
      <w:r w:rsidRPr="00B646A1">
        <w:rPr>
          <w:rFonts w:ascii="Times New Roman" w:eastAsia="Merriweather" w:hAnsi="Times New Roman" w:cs="Times New Roman"/>
          <w:b/>
          <w:sz w:val="24"/>
          <w:szCs w:val="26"/>
          <w:shd w:val="clear" w:color="auto" w:fill="EEF7EA"/>
        </w:rPr>
        <w:t>жасанды</w:t>
      </w:r>
      <w:r w:rsidRPr="00A02522">
        <w:rPr>
          <w:rFonts w:ascii="Times New Roman" w:eastAsia="Merriweather" w:hAnsi="Times New Roman" w:cs="Times New Roman"/>
          <w:b/>
          <w:sz w:val="24"/>
          <w:szCs w:val="26"/>
          <w:shd w:val="clear" w:color="auto" w:fill="EEF7EA"/>
        </w:rPr>
        <w:t xml:space="preserve"> </w:t>
      </w:r>
      <w:r w:rsidRPr="00B646A1">
        <w:rPr>
          <w:rFonts w:ascii="Times New Roman" w:eastAsia="Merriweather" w:hAnsi="Times New Roman" w:cs="Times New Roman"/>
          <w:b/>
          <w:sz w:val="24"/>
          <w:szCs w:val="26"/>
          <w:shd w:val="clear" w:color="auto" w:fill="EEF7EA"/>
        </w:rPr>
        <w:t>серігі</w:t>
      </w:r>
      <w:r w:rsidRPr="00A02522">
        <w:rPr>
          <w:rFonts w:ascii="Times New Roman" w:eastAsia="Merriweather" w:hAnsi="Times New Roman" w:cs="Times New Roman"/>
          <w:b/>
          <w:sz w:val="24"/>
          <w:szCs w:val="26"/>
          <w:shd w:val="clear" w:color="auto" w:fill="EEF7EA"/>
        </w:rPr>
        <w:t xml:space="preserve"> </w:t>
      </w:r>
      <w:r w:rsidRPr="00B646A1">
        <w:rPr>
          <w:rFonts w:ascii="Times New Roman" w:eastAsia="Merriweather" w:hAnsi="Times New Roman" w:cs="Times New Roman"/>
          <w:b/>
          <w:sz w:val="24"/>
          <w:szCs w:val="26"/>
          <w:shd w:val="clear" w:color="auto" w:fill="EEF7EA"/>
        </w:rPr>
        <w:t>болу</w:t>
      </w:r>
      <w:r w:rsidRPr="00A02522">
        <w:rPr>
          <w:rFonts w:ascii="Times New Roman" w:eastAsia="Merriweather" w:hAnsi="Times New Roman" w:cs="Times New Roman"/>
          <w:b/>
          <w:sz w:val="24"/>
          <w:szCs w:val="26"/>
          <w:shd w:val="clear" w:color="auto" w:fill="EEF7EA"/>
        </w:rPr>
        <w:t xml:space="preserve"> </w:t>
      </w:r>
      <w:r w:rsidRPr="00B646A1">
        <w:rPr>
          <w:rFonts w:ascii="Times New Roman" w:eastAsia="Merriweather" w:hAnsi="Times New Roman" w:cs="Times New Roman"/>
          <w:b/>
          <w:sz w:val="24"/>
          <w:szCs w:val="26"/>
          <w:shd w:val="clear" w:color="auto" w:fill="EEF7EA"/>
        </w:rPr>
        <w:t>үшін</w:t>
      </w:r>
      <w:r w:rsidRPr="00A02522">
        <w:rPr>
          <w:rFonts w:ascii="Times New Roman" w:eastAsia="Merriweather" w:hAnsi="Times New Roman" w:cs="Times New Roman"/>
          <w:b/>
          <w:sz w:val="24"/>
          <w:szCs w:val="26"/>
          <w:shd w:val="clear" w:color="auto" w:fill="EEF7EA"/>
        </w:rPr>
        <w:t xml:space="preserve"> </w:t>
      </w:r>
      <w:r w:rsidRPr="00B646A1">
        <w:rPr>
          <w:rFonts w:ascii="Times New Roman" w:eastAsia="Merriweather" w:hAnsi="Times New Roman" w:cs="Times New Roman"/>
          <w:b/>
          <w:sz w:val="24"/>
          <w:szCs w:val="26"/>
          <w:shd w:val="clear" w:color="auto" w:fill="EEF7EA"/>
        </w:rPr>
        <w:t>оған</w:t>
      </w:r>
      <w:r w:rsidRPr="00A02522">
        <w:rPr>
          <w:rFonts w:ascii="Times New Roman" w:eastAsia="Merriweather" w:hAnsi="Times New Roman" w:cs="Times New Roman"/>
          <w:b/>
          <w:sz w:val="24"/>
          <w:szCs w:val="26"/>
          <w:shd w:val="clear" w:color="auto" w:fill="EEF7EA"/>
        </w:rPr>
        <w:t xml:space="preserve"> </w:t>
      </w:r>
      <w:r w:rsidRPr="00B646A1">
        <w:rPr>
          <w:rFonts w:ascii="Times New Roman" w:eastAsia="Merriweather" w:hAnsi="Times New Roman" w:cs="Times New Roman"/>
          <w:b/>
          <w:sz w:val="24"/>
          <w:szCs w:val="26"/>
          <w:shd w:val="clear" w:color="auto" w:fill="EEF7EA"/>
        </w:rPr>
        <w:t>берілетін</w:t>
      </w:r>
      <w:r w:rsidRPr="00A02522">
        <w:rPr>
          <w:rFonts w:ascii="Times New Roman" w:eastAsia="Merriweather" w:hAnsi="Times New Roman" w:cs="Times New Roman"/>
          <w:b/>
          <w:sz w:val="24"/>
          <w:szCs w:val="26"/>
          <w:shd w:val="clear" w:color="auto" w:fill="EEF7EA"/>
        </w:rPr>
        <w:t xml:space="preserve"> </w:t>
      </w:r>
      <w:r w:rsidRPr="00B646A1">
        <w:rPr>
          <w:rFonts w:ascii="Times New Roman" w:eastAsia="Merriweather" w:hAnsi="Times New Roman" w:cs="Times New Roman"/>
          <w:b/>
          <w:sz w:val="24"/>
          <w:szCs w:val="26"/>
          <w:shd w:val="clear" w:color="auto" w:fill="EEF7EA"/>
        </w:rPr>
        <w:t>жылдамдық</w:t>
      </w:r>
      <w:r w:rsidRPr="00B646A1">
        <w:rPr>
          <w:rFonts w:ascii="Times New Roman" w:eastAsia="Merriweather" w:hAnsi="Times New Roman" w:cs="Times New Roman"/>
          <w:sz w:val="24"/>
          <w:szCs w:val="26"/>
          <w:shd w:val="clear" w:color="auto" w:fill="EEF7EA"/>
        </w:rPr>
        <w:t> </w:t>
      </w:r>
      <w:r w:rsidRPr="00A02522">
        <w:rPr>
          <w:rFonts w:ascii="Times New Roman" w:eastAsia="Merriweather" w:hAnsi="Times New Roman" w:cs="Times New Roman"/>
          <w:sz w:val="24"/>
          <w:szCs w:val="26"/>
          <w:shd w:val="clear" w:color="auto" w:fill="EEF7EA"/>
        </w:rPr>
        <w:br/>
      </w:r>
      <w:r w:rsidRPr="00B646A1">
        <w:rPr>
          <w:rFonts w:ascii="Times New Roman" w:eastAsia="Merriweather" w:hAnsi="Times New Roman" w:cs="Times New Roman"/>
          <w:sz w:val="24"/>
          <w:szCs w:val="26"/>
          <w:shd w:val="clear" w:color="auto" w:fill="EEF7EA"/>
        </w:rPr>
        <w:t> А</w:t>
      </w:r>
      <w:r w:rsidRPr="00A02522">
        <w:rPr>
          <w:rFonts w:ascii="Times New Roman" w:eastAsia="Merriweather" w:hAnsi="Times New Roman" w:cs="Times New Roman"/>
          <w:sz w:val="24"/>
          <w:szCs w:val="26"/>
          <w:shd w:val="clear" w:color="auto" w:fill="EEF7EA"/>
        </w:rPr>
        <w:t xml:space="preserve">) ≈ 10 </w:t>
      </w:r>
      <w:r w:rsidRPr="00B646A1">
        <w:rPr>
          <w:rFonts w:ascii="Times New Roman" w:eastAsia="Merriweather" w:hAnsi="Times New Roman" w:cs="Times New Roman"/>
          <w:sz w:val="24"/>
          <w:szCs w:val="26"/>
          <w:shd w:val="clear" w:color="auto" w:fill="EEF7EA"/>
        </w:rPr>
        <w:t>км</w:t>
      </w:r>
      <w:r w:rsidRPr="00A02522">
        <w:rPr>
          <w:rFonts w:ascii="Times New Roman" w:eastAsia="Merriweather" w:hAnsi="Times New Roman" w:cs="Times New Roman"/>
          <w:sz w:val="24"/>
          <w:szCs w:val="26"/>
          <w:shd w:val="clear" w:color="auto" w:fill="EEF7EA"/>
        </w:rPr>
        <w:t>/</w:t>
      </w:r>
      <w:r w:rsidRPr="00B646A1">
        <w:rPr>
          <w:rFonts w:ascii="Times New Roman" w:eastAsia="Merriweather" w:hAnsi="Times New Roman" w:cs="Times New Roman"/>
          <w:sz w:val="24"/>
          <w:szCs w:val="26"/>
          <w:shd w:val="clear" w:color="auto" w:fill="EEF7EA"/>
        </w:rPr>
        <w:t>с </w:t>
      </w:r>
      <w:r w:rsidRPr="00A02522">
        <w:rPr>
          <w:rFonts w:ascii="Times New Roman" w:eastAsia="Merriweather" w:hAnsi="Times New Roman" w:cs="Times New Roman"/>
          <w:sz w:val="24"/>
          <w:szCs w:val="26"/>
          <w:shd w:val="clear" w:color="auto" w:fill="EEF7EA"/>
        </w:rPr>
        <w:br/>
      </w:r>
      <w:r w:rsidRPr="00B646A1">
        <w:rPr>
          <w:rFonts w:ascii="Times New Roman" w:eastAsia="Merriweather" w:hAnsi="Times New Roman" w:cs="Times New Roman"/>
          <w:sz w:val="24"/>
          <w:szCs w:val="26"/>
          <w:shd w:val="clear" w:color="auto" w:fill="EEF7EA"/>
        </w:rPr>
        <w:t> В</w:t>
      </w:r>
      <w:r w:rsidRPr="00A02522">
        <w:rPr>
          <w:rFonts w:ascii="Times New Roman" w:eastAsia="Merriweather" w:hAnsi="Times New Roman" w:cs="Times New Roman"/>
          <w:sz w:val="24"/>
          <w:szCs w:val="26"/>
          <w:shd w:val="clear" w:color="auto" w:fill="EEF7EA"/>
        </w:rPr>
        <w:t xml:space="preserve">) ≈9 </w:t>
      </w:r>
      <w:r w:rsidRPr="00B646A1">
        <w:rPr>
          <w:rFonts w:ascii="Times New Roman" w:eastAsia="Merriweather" w:hAnsi="Times New Roman" w:cs="Times New Roman"/>
          <w:sz w:val="24"/>
          <w:szCs w:val="26"/>
          <w:shd w:val="clear" w:color="auto" w:fill="EEF7EA"/>
        </w:rPr>
        <w:t>км</w:t>
      </w:r>
      <w:r w:rsidRPr="00A02522">
        <w:rPr>
          <w:rFonts w:ascii="Times New Roman" w:eastAsia="Merriweather" w:hAnsi="Times New Roman" w:cs="Times New Roman"/>
          <w:sz w:val="24"/>
          <w:szCs w:val="26"/>
          <w:shd w:val="clear" w:color="auto" w:fill="EEF7EA"/>
        </w:rPr>
        <w:t>/</w:t>
      </w:r>
      <w:r w:rsidRPr="00B646A1">
        <w:rPr>
          <w:rFonts w:ascii="Times New Roman" w:eastAsia="Merriweather" w:hAnsi="Times New Roman" w:cs="Times New Roman"/>
          <w:sz w:val="24"/>
          <w:szCs w:val="26"/>
          <w:shd w:val="clear" w:color="auto" w:fill="EEF7EA"/>
        </w:rPr>
        <w:t>с </w:t>
      </w:r>
      <w:r w:rsidRPr="00A02522">
        <w:rPr>
          <w:rFonts w:ascii="Times New Roman" w:eastAsia="Merriweather" w:hAnsi="Times New Roman" w:cs="Times New Roman"/>
          <w:sz w:val="24"/>
          <w:szCs w:val="26"/>
          <w:shd w:val="clear" w:color="auto" w:fill="EEF7EA"/>
        </w:rPr>
        <w:br/>
      </w:r>
      <w:r w:rsidRPr="00B646A1">
        <w:rPr>
          <w:rFonts w:ascii="Times New Roman" w:eastAsia="Merriweather" w:hAnsi="Times New Roman" w:cs="Times New Roman"/>
          <w:sz w:val="24"/>
          <w:szCs w:val="26"/>
          <w:shd w:val="clear" w:color="auto" w:fill="EEF7EA"/>
        </w:rPr>
        <w:t> С</w:t>
      </w:r>
      <w:r w:rsidRPr="00A02522">
        <w:rPr>
          <w:rFonts w:ascii="Times New Roman" w:eastAsia="Merriweather" w:hAnsi="Times New Roman" w:cs="Times New Roman"/>
          <w:sz w:val="24"/>
          <w:szCs w:val="26"/>
          <w:shd w:val="clear" w:color="auto" w:fill="EEF7EA"/>
        </w:rPr>
        <w:t xml:space="preserve">) ≈8 </w:t>
      </w:r>
      <w:r w:rsidRPr="00B646A1">
        <w:rPr>
          <w:rFonts w:ascii="Times New Roman" w:eastAsia="Merriweather" w:hAnsi="Times New Roman" w:cs="Times New Roman"/>
          <w:sz w:val="24"/>
          <w:szCs w:val="26"/>
          <w:shd w:val="clear" w:color="auto" w:fill="EEF7EA"/>
        </w:rPr>
        <w:t>км</w:t>
      </w:r>
      <w:r w:rsidRPr="00A02522">
        <w:rPr>
          <w:rFonts w:ascii="Times New Roman" w:eastAsia="Merriweather" w:hAnsi="Times New Roman" w:cs="Times New Roman"/>
          <w:sz w:val="24"/>
          <w:szCs w:val="26"/>
          <w:shd w:val="clear" w:color="auto" w:fill="EEF7EA"/>
        </w:rPr>
        <w:t>/</w:t>
      </w:r>
      <w:r w:rsidRPr="00B646A1">
        <w:rPr>
          <w:rFonts w:ascii="Times New Roman" w:eastAsia="Merriweather" w:hAnsi="Times New Roman" w:cs="Times New Roman"/>
          <w:sz w:val="24"/>
          <w:szCs w:val="26"/>
          <w:shd w:val="clear" w:color="auto" w:fill="EEF7EA"/>
        </w:rPr>
        <w:t>с </w:t>
      </w:r>
      <w:r w:rsidRPr="00A02522">
        <w:rPr>
          <w:rFonts w:ascii="Times New Roman" w:eastAsia="Merriweather" w:hAnsi="Times New Roman" w:cs="Times New Roman"/>
          <w:sz w:val="24"/>
          <w:szCs w:val="26"/>
          <w:shd w:val="clear" w:color="auto" w:fill="EEF7EA"/>
        </w:rPr>
        <w:br/>
      </w:r>
      <w:r w:rsidRPr="00B646A1">
        <w:rPr>
          <w:rFonts w:ascii="Times New Roman" w:eastAsia="Merriweather" w:hAnsi="Times New Roman" w:cs="Times New Roman"/>
          <w:sz w:val="24"/>
          <w:szCs w:val="26"/>
          <w:shd w:val="clear" w:color="auto" w:fill="EEF7EA"/>
        </w:rPr>
        <w:t> D</w:t>
      </w:r>
      <w:r w:rsidRPr="00A02522">
        <w:rPr>
          <w:rFonts w:ascii="Times New Roman" w:eastAsia="Merriweather" w:hAnsi="Times New Roman" w:cs="Times New Roman"/>
          <w:sz w:val="24"/>
          <w:szCs w:val="26"/>
          <w:shd w:val="clear" w:color="auto" w:fill="EEF7EA"/>
        </w:rPr>
        <w:t xml:space="preserve">) ≈4 </w:t>
      </w:r>
      <w:r w:rsidRPr="00B646A1">
        <w:rPr>
          <w:rFonts w:ascii="Times New Roman" w:eastAsia="Merriweather" w:hAnsi="Times New Roman" w:cs="Times New Roman"/>
          <w:sz w:val="24"/>
          <w:szCs w:val="26"/>
          <w:shd w:val="clear" w:color="auto" w:fill="EEF7EA"/>
        </w:rPr>
        <w:t>км</w:t>
      </w:r>
      <w:r w:rsidRPr="00A02522">
        <w:rPr>
          <w:rFonts w:ascii="Times New Roman" w:eastAsia="Merriweather" w:hAnsi="Times New Roman" w:cs="Times New Roman"/>
          <w:sz w:val="24"/>
          <w:szCs w:val="26"/>
          <w:shd w:val="clear" w:color="auto" w:fill="EEF7EA"/>
        </w:rPr>
        <w:t>/</w:t>
      </w:r>
      <w:r w:rsidRPr="00B646A1">
        <w:rPr>
          <w:rFonts w:ascii="Times New Roman" w:eastAsia="Merriweather" w:hAnsi="Times New Roman" w:cs="Times New Roman"/>
          <w:sz w:val="24"/>
          <w:szCs w:val="26"/>
          <w:shd w:val="clear" w:color="auto" w:fill="EEF7EA"/>
        </w:rPr>
        <w:t>с </w:t>
      </w:r>
      <w:r w:rsidRPr="00A02522">
        <w:rPr>
          <w:rFonts w:ascii="Times New Roman" w:eastAsia="Merriweather" w:hAnsi="Times New Roman" w:cs="Times New Roman"/>
          <w:sz w:val="24"/>
          <w:szCs w:val="26"/>
          <w:shd w:val="clear" w:color="auto" w:fill="EEF7EA"/>
        </w:rPr>
        <w:br/>
      </w:r>
      <w:r w:rsidRPr="00B646A1">
        <w:rPr>
          <w:rFonts w:ascii="Times New Roman" w:eastAsia="Merriweather" w:hAnsi="Times New Roman" w:cs="Times New Roman"/>
          <w:sz w:val="24"/>
          <w:szCs w:val="26"/>
          <w:shd w:val="clear" w:color="auto" w:fill="EEF7EA"/>
        </w:rPr>
        <w:t> Е</w:t>
      </w:r>
      <w:r w:rsidRPr="00A02522">
        <w:rPr>
          <w:rFonts w:ascii="Times New Roman" w:eastAsia="Merriweather" w:hAnsi="Times New Roman" w:cs="Times New Roman"/>
          <w:sz w:val="24"/>
          <w:szCs w:val="26"/>
          <w:shd w:val="clear" w:color="auto" w:fill="EEF7EA"/>
        </w:rPr>
        <w:t xml:space="preserve">) ≈2 </w:t>
      </w:r>
      <w:r w:rsidRPr="00B646A1">
        <w:rPr>
          <w:rFonts w:ascii="Times New Roman" w:eastAsia="Merriweather" w:hAnsi="Times New Roman" w:cs="Times New Roman"/>
          <w:sz w:val="24"/>
          <w:szCs w:val="26"/>
          <w:shd w:val="clear" w:color="auto" w:fill="EEF7EA"/>
        </w:rPr>
        <w:t>км</w:t>
      </w:r>
      <w:r w:rsidRPr="00A02522">
        <w:rPr>
          <w:rFonts w:ascii="Times New Roman" w:eastAsia="Merriweather" w:hAnsi="Times New Roman" w:cs="Times New Roman"/>
          <w:sz w:val="24"/>
          <w:szCs w:val="26"/>
          <w:shd w:val="clear" w:color="auto" w:fill="EEF7EA"/>
        </w:rPr>
        <w:t>/</w:t>
      </w:r>
      <w:r w:rsidRPr="00B646A1">
        <w:rPr>
          <w:rFonts w:ascii="Times New Roman" w:eastAsia="Merriweather" w:hAnsi="Times New Roman" w:cs="Times New Roman"/>
          <w:sz w:val="24"/>
          <w:szCs w:val="26"/>
          <w:shd w:val="clear" w:color="auto" w:fill="EEF7EA"/>
        </w:rPr>
        <w:t>с </w:t>
      </w:r>
      <w:r w:rsidRPr="00A02522">
        <w:rPr>
          <w:rFonts w:ascii="Times New Roman" w:eastAsia="Merriweather" w:hAnsi="Times New Roman" w:cs="Times New Roman"/>
          <w:sz w:val="24"/>
          <w:szCs w:val="26"/>
          <w:shd w:val="clear" w:color="auto" w:fill="EEF7EA"/>
        </w:rPr>
        <w:br/>
      </w:r>
      <w:r w:rsidRPr="00A02522">
        <w:rPr>
          <w:rFonts w:ascii="Times New Roman" w:eastAsia="Merriweather" w:hAnsi="Times New Roman" w:cs="Times New Roman"/>
          <w:b/>
          <w:sz w:val="24"/>
          <w:szCs w:val="26"/>
          <w:shd w:val="clear" w:color="auto" w:fill="EEF7EA"/>
        </w:rPr>
        <w:t>10.</w:t>
      </w:r>
      <w:r w:rsidRPr="006E52B6">
        <w:rPr>
          <w:rFonts w:ascii="Times New Roman" w:eastAsia="Merriweather" w:hAnsi="Times New Roman" w:cs="Times New Roman"/>
          <w:b/>
          <w:sz w:val="24"/>
          <w:szCs w:val="26"/>
          <w:shd w:val="clear" w:color="auto" w:fill="EEF7EA"/>
        </w:rPr>
        <w:t>Садақтан</w:t>
      </w:r>
      <w:r w:rsidRPr="00A02522">
        <w:rPr>
          <w:rFonts w:ascii="Times New Roman" w:eastAsia="Merriweather" w:hAnsi="Times New Roman" w:cs="Times New Roman"/>
          <w:b/>
          <w:sz w:val="24"/>
          <w:szCs w:val="26"/>
          <w:shd w:val="clear" w:color="auto" w:fill="EEF7EA"/>
        </w:rPr>
        <w:t xml:space="preserve"> </w:t>
      </w:r>
      <w:r w:rsidRPr="006E52B6">
        <w:rPr>
          <w:rFonts w:ascii="Times New Roman" w:eastAsia="Merriweather" w:hAnsi="Times New Roman" w:cs="Times New Roman"/>
          <w:b/>
          <w:sz w:val="24"/>
          <w:szCs w:val="26"/>
          <w:shd w:val="clear" w:color="auto" w:fill="EEF7EA"/>
        </w:rPr>
        <w:t>тік</w:t>
      </w:r>
      <w:r w:rsidRPr="00A02522">
        <w:rPr>
          <w:rFonts w:ascii="Times New Roman" w:eastAsia="Merriweather" w:hAnsi="Times New Roman" w:cs="Times New Roman"/>
          <w:b/>
          <w:sz w:val="24"/>
          <w:szCs w:val="26"/>
          <w:shd w:val="clear" w:color="auto" w:fill="EEF7EA"/>
        </w:rPr>
        <w:t xml:space="preserve"> </w:t>
      </w:r>
      <w:r w:rsidRPr="006E52B6">
        <w:rPr>
          <w:rFonts w:ascii="Times New Roman" w:eastAsia="Merriweather" w:hAnsi="Times New Roman" w:cs="Times New Roman"/>
          <w:b/>
          <w:sz w:val="24"/>
          <w:szCs w:val="26"/>
          <w:shd w:val="clear" w:color="auto" w:fill="EEF7EA"/>
        </w:rPr>
        <w:t>жоғары</w:t>
      </w:r>
      <w:r w:rsidRPr="00A02522">
        <w:rPr>
          <w:rFonts w:ascii="Times New Roman" w:eastAsia="Merriweather" w:hAnsi="Times New Roman" w:cs="Times New Roman"/>
          <w:b/>
          <w:sz w:val="24"/>
          <w:szCs w:val="26"/>
          <w:shd w:val="clear" w:color="auto" w:fill="EEF7EA"/>
        </w:rPr>
        <w:t xml:space="preserve"> </w:t>
      </w:r>
      <w:r w:rsidRPr="006E52B6">
        <w:rPr>
          <w:rFonts w:ascii="Times New Roman" w:eastAsia="Merriweather" w:hAnsi="Times New Roman" w:cs="Times New Roman"/>
          <w:b/>
          <w:sz w:val="24"/>
          <w:szCs w:val="26"/>
          <w:shd w:val="clear" w:color="auto" w:fill="EEF7EA"/>
        </w:rPr>
        <w:t>атылған</w:t>
      </w:r>
      <w:r w:rsidRPr="00A02522">
        <w:rPr>
          <w:rFonts w:ascii="Times New Roman" w:eastAsia="Merriweather" w:hAnsi="Times New Roman" w:cs="Times New Roman"/>
          <w:b/>
          <w:sz w:val="24"/>
          <w:szCs w:val="26"/>
          <w:shd w:val="clear" w:color="auto" w:fill="EEF7EA"/>
        </w:rPr>
        <w:t xml:space="preserve"> </w:t>
      </w:r>
      <w:r w:rsidRPr="006E52B6">
        <w:rPr>
          <w:rFonts w:ascii="Times New Roman" w:eastAsia="Merriweather" w:hAnsi="Times New Roman" w:cs="Times New Roman"/>
          <w:b/>
          <w:sz w:val="24"/>
          <w:szCs w:val="26"/>
          <w:shd w:val="clear" w:color="auto" w:fill="EEF7EA"/>
        </w:rPr>
        <w:t>жебе</w:t>
      </w:r>
      <w:r w:rsidRPr="00A02522">
        <w:rPr>
          <w:rFonts w:ascii="Times New Roman" w:eastAsia="Merriweather" w:hAnsi="Times New Roman" w:cs="Times New Roman"/>
          <w:b/>
          <w:sz w:val="24"/>
          <w:szCs w:val="26"/>
          <w:shd w:val="clear" w:color="auto" w:fill="EEF7EA"/>
        </w:rPr>
        <w:t xml:space="preserve"> 10</w:t>
      </w:r>
      <w:r w:rsidRPr="006E52B6">
        <w:rPr>
          <w:rFonts w:ascii="Times New Roman" w:eastAsia="Merriweather" w:hAnsi="Times New Roman" w:cs="Times New Roman"/>
          <w:b/>
          <w:sz w:val="24"/>
          <w:szCs w:val="26"/>
          <w:shd w:val="clear" w:color="auto" w:fill="EEF7EA"/>
        </w:rPr>
        <w:t>с</w:t>
      </w:r>
      <w:r w:rsidRPr="00A02522">
        <w:rPr>
          <w:rFonts w:ascii="Times New Roman" w:eastAsia="Merriweather" w:hAnsi="Times New Roman" w:cs="Times New Roman"/>
          <w:b/>
          <w:sz w:val="24"/>
          <w:szCs w:val="26"/>
          <w:shd w:val="clear" w:color="auto" w:fill="EEF7EA"/>
        </w:rPr>
        <w:t xml:space="preserve"> </w:t>
      </w:r>
      <w:r w:rsidRPr="006E52B6">
        <w:rPr>
          <w:rFonts w:ascii="Times New Roman" w:eastAsia="Merriweather" w:hAnsi="Times New Roman" w:cs="Times New Roman"/>
          <w:b/>
          <w:sz w:val="24"/>
          <w:szCs w:val="26"/>
          <w:shd w:val="clear" w:color="auto" w:fill="EEF7EA"/>
        </w:rPr>
        <w:t>өткенде</w:t>
      </w:r>
      <w:r w:rsidRPr="00A02522">
        <w:rPr>
          <w:rFonts w:ascii="Times New Roman" w:eastAsia="Merriweather" w:hAnsi="Times New Roman" w:cs="Times New Roman"/>
          <w:b/>
          <w:sz w:val="24"/>
          <w:szCs w:val="26"/>
          <w:shd w:val="clear" w:color="auto" w:fill="EEF7EA"/>
        </w:rPr>
        <w:t xml:space="preserve"> </w:t>
      </w:r>
      <w:r w:rsidRPr="006E52B6">
        <w:rPr>
          <w:rFonts w:ascii="Times New Roman" w:eastAsia="Merriweather" w:hAnsi="Times New Roman" w:cs="Times New Roman"/>
          <w:b/>
          <w:sz w:val="24"/>
          <w:szCs w:val="26"/>
          <w:shd w:val="clear" w:color="auto" w:fill="EEF7EA"/>
        </w:rPr>
        <w:t>жерге</w:t>
      </w:r>
      <w:r w:rsidRPr="00A02522">
        <w:rPr>
          <w:rFonts w:ascii="Times New Roman" w:eastAsia="Merriweather" w:hAnsi="Times New Roman" w:cs="Times New Roman"/>
          <w:b/>
          <w:sz w:val="24"/>
          <w:szCs w:val="26"/>
          <w:shd w:val="clear" w:color="auto" w:fill="EEF7EA"/>
        </w:rPr>
        <w:t xml:space="preserve"> </w:t>
      </w:r>
      <w:r w:rsidRPr="006E52B6">
        <w:rPr>
          <w:rFonts w:ascii="Times New Roman" w:eastAsia="Merriweather" w:hAnsi="Times New Roman" w:cs="Times New Roman"/>
          <w:b/>
          <w:sz w:val="24"/>
          <w:szCs w:val="26"/>
          <w:shd w:val="clear" w:color="auto" w:fill="EEF7EA"/>
        </w:rPr>
        <w:t>түсті</w:t>
      </w:r>
      <w:r w:rsidRPr="00A02522">
        <w:rPr>
          <w:rFonts w:ascii="Times New Roman" w:eastAsia="Merriweather" w:hAnsi="Times New Roman" w:cs="Times New Roman"/>
          <w:b/>
          <w:sz w:val="24"/>
          <w:szCs w:val="26"/>
          <w:shd w:val="clear" w:color="auto" w:fill="EEF7EA"/>
        </w:rPr>
        <w:t>.</w:t>
      </w:r>
      <w:r w:rsidRPr="006E52B6">
        <w:rPr>
          <w:rFonts w:ascii="Times New Roman" w:eastAsia="Merriweather" w:hAnsi="Times New Roman" w:cs="Times New Roman"/>
          <w:b/>
          <w:sz w:val="24"/>
          <w:szCs w:val="26"/>
          <w:shd w:val="clear" w:color="auto" w:fill="EEF7EA"/>
        </w:rPr>
        <w:t>Жебенің</w:t>
      </w:r>
      <w:r w:rsidRPr="00A02522">
        <w:rPr>
          <w:rFonts w:ascii="Times New Roman" w:eastAsia="Merriweather" w:hAnsi="Times New Roman" w:cs="Times New Roman"/>
          <w:b/>
          <w:sz w:val="24"/>
          <w:szCs w:val="26"/>
          <w:shd w:val="clear" w:color="auto" w:fill="EEF7EA"/>
        </w:rPr>
        <w:t xml:space="preserve"> </w:t>
      </w:r>
      <w:r w:rsidRPr="006E52B6">
        <w:rPr>
          <w:rFonts w:ascii="Times New Roman" w:eastAsia="Merriweather" w:hAnsi="Times New Roman" w:cs="Times New Roman"/>
          <w:b/>
          <w:sz w:val="24"/>
          <w:szCs w:val="26"/>
          <w:shd w:val="clear" w:color="auto" w:fill="EEF7EA"/>
        </w:rPr>
        <w:t>көтерілу</w:t>
      </w:r>
      <w:r w:rsidRPr="00A02522">
        <w:rPr>
          <w:rFonts w:ascii="Times New Roman" w:eastAsia="Merriweather" w:hAnsi="Times New Roman" w:cs="Times New Roman"/>
          <w:b/>
          <w:sz w:val="24"/>
          <w:szCs w:val="26"/>
          <w:shd w:val="clear" w:color="auto" w:fill="EEF7EA"/>
        </w:rPr>
        <w:t xml:space="preserve"> </w:t>
      </w:r>
      <w:r w:rsidRPr="006E52B6">
        <w:rPr>
          <w:rFonts w:ascii="Times New Roman" w:eastAsia="Merriweather" w:hAnsi="Times New Roman" w:cs="Times New Roman"/>
          <w:b/>
          <w:sz w:val="24"/>
          <w:szCs w:val="26"/>
          <w:shd w:val="clear" w:color="auto" w:fill="EEF7EA"/>
        </w:rPr>
        <w:t>уақыты</w:t>
      </w:r>
      <w:r w:rsidRPr="00B646A1">
        <w:rPr>
          <w:rFonts w:ascii="Times New Roman" w:eastAsia="Merriweather" w:hAnsi="Times New Roman" w:cs="Times New Roman"/>
          <w:sz w:val="24"/>
          <w:szCs w:val="26"/>
          <w:shd w:val="clear" w:color="auto" w:fill="EEF7EA"/>
        </w:rPr>
        <w:t> </w:t>
      </w:r>
      <w:r w:rsidRPr="00A02522">
        <w:rPr>
          <w:rFonts w:ascii="Times New Roman" w:eastAsia="Merriweather" w:hAnsi="Times New Roman" w:cs="Times New Roman"/>
          <w:sz w:val="24"/>
          <w:szCs w:val="26"/>
          <w:shd w:val="clear" w:color="auto" w:fill="EEF7EA"/>
        </w:rPr>
        <w:br/>
      </w:r>
      <w:r w:rsidRPr="00B646A1">
        <w:rPr>
          <w:rFonts w:ascii="Times New Roman" w:eastAsia="Merriweather" w:hAnsi="Times New Roman" w:cs="Times New Roman"/>
          <w:sz w:val="24"/>
          <w:szCs w:val="26"/>
          <w:shd w:val="clear" w:color="auto" w:fill="EEF7EA"/>
        </w:rPr>
        <w:t> А</w:t>
      </w:r>
      <w:r w:rsidRPr="00A02522">
        <w:rPr>
          <w:rFonts w:ascii="Times New Roman" w:eastAsia="Merriweather" w:hAnsi="Times New Roman" w:cs="Times New Roman"/>
          <w:sz w:val="24"/>
          <w:szCs w:val="26"/>
          <w:shd w:val="clear" w:color="auto" w:fill="EEF7EA"/>
        </w:rPr>
        <w:t>) 5</w:t>
      </w:r>
      <w:r w:rsidRPr="00B646A1">
        <w:rPr>
          <w:rFonts w:ascii="Times New Roman" w:eastAsia="Merriweather" w:hAnsi="Times New Roman" w:cs="Times New Roman"/>
          <w:sz w:val="24"/>
          <w:szCs w:val="26"/>
          <w:shd w:val="clear" w:color="auto" w:fill="EEF7EA"/>
        </w:rPr>
        <w:t>с </w:t>
      </w:r>
      <w:r w:rsidRPr="00A02522">
        <w:rPr>
          <w:rFonts w:ascii="Times New Roman" w:eastAsia="Merriweather" w:hAnsi="Times New Roman" w:cs="Times New Roman"/>
          <w:sz w:val="24"/>
          <w:szCs w:val="26"/>
          <w:shd w:val="clear" w:color="auto" w:fill="EEF7EA"/>
        </w:rPr>
        <w:br/>
      </w:r>
      <w:r w:rsidRPr="00B646A1">
        <w:rPr>
          <w:rFonts w:ascii="Times New Roman" w:eastAsia="Merriweather" w:hAnsi="Times New Roman" w:cs="Times New Roman"/>
          <w:sz w:val="24"/>
          <w:szCs w:val="26"/>
          <w:shd w:val="clear" w:color="auto" w:fill="EEF7EA"/>
        </w:rPr>
        <w:t> В</w:t>
      </w:r>
      <w:r w:rsidRPr="00A02522">
        <w:rPr>
          <w:rFonts w:ascii="Times New Roman" w:eastAsia="Merriweather" w:hAnsi="Times New Roman" w:cs="Times New Roman"/>
          <w:sz w:val="24"/>
          <w:szCs w:val="26"/>
          <w:shd w:val="clear" w:color="auto" w:fill="EEF7EA"/>
        </w:rPr>
        <w:t>) 52</w:t>
      </w:r>
      <w:r w:rsidRPr="00B646A1">
        <w:rPr>
          <w:rFonts w:ascii="Times New Roman" w:eastAsia="Merriweather" w:hAnsi="Times New Roman" w:cs="Times New Roman"/>
          <w:sz w:val="24"/>
          <w:szCs w:val="26"/>
          <w:shd w:val="clear" w:color="auto" w:fill="EEF7EA"/>
        </w:rPr>
        <w:t>с </w:t>
      </w:r>
      <w:r w:rsidRPr="00A02522">
        <w:rPr>
          <w:rFonts w:ascii="Times New Roman" w:eastAsia="Merriweather" w:hAnsi="Times New Roman" w:cs="Times New Roman"/>
          <w:sz w:val="24"/>
          <w:szCs w:val="26"/>
          <w:shd w:val="clear" w:color="auto" w:fill="EEF7EA"/>
        </w:rPr>
        <w:br/>
      </w:r>
      <w:r w:rsidRPr="00B646A1">
        <w:rPr>
          <w:rFonts w:ascii="Times New Roman" w:eastAsia="Merriweather" w:hAnsi="Times New Roman" w:cs="Times New Roman"/>
          <w:sz w:val="24"/>
          <w:szCs w:val="26"/>
          <w:shd w:val="clear" w:color="auto" w:fill="EEF7EA"/>
        </w:rPr>
        <w:t> С</w:t>
      </w:r>
      <w:r w:rsidRPr="00A02522">
        <w:rPr>
          <w:rFonts w:ascii="Times New Roman" w:eastAsia="Merriweather" w:hAnsi="Times New Roman" w:cs="Times New Roman"/>
          <w:sz w:val="24"/>
          <w:szCs w:val="26"/>
          <w:shd w:val="clear" w:color="auto" w:fill="EEF7EA"/>
        </w:rPr>
        <w:t>) 3</w:t>
      </w:r>
      <w:r w:rsidRPr="00B646A1">
        <w:rPr>
          <w:rFonts w:ascii="Times New Roman" w:eastAsia="Merriweather" w:hAnsi="Times New Roman" w:cs="Times New Roman"/>
          <w:sz w:val="24"/>
          <w:szCs w:val="26"/>
          <w:shd w:val="clear" w:color="auto" w:fill="EEF7EA"/>
        </w:rPr>
        <w:t>с </w:t>
      </w:r>
      <w:r w:rsidRPr="00A02522">
        <w:rPr>
          <w:rFonts w:ascii="Times New Roman" w:eastAsia="Merriweather" w:hAnsi="Times New Roman" w:cs="Times New Roman"/>
          <w:sz w:val="24"/>
          <w:szCs w:val="26"/>
          <w:shd w:val="clear" w:color="auto" w:fill="EEF7EA"/>
        </w:rPr>
        <w:br/>
      </w:r>
      <w:r w:rsidRPr="00B646A1">
        <w:rPr>
          <w:rFonts w:ascii="Times New Roman" w:eastAsia="Merriweather" w:hAnsi="Times New Roman" w:cs="Times New Roman"/>
          <w:sz w:val="24"/>
          <w:szCs w:val="26"/>
          <w:shd w:val="clear" w:color="auto" w:fill="EEF7EA"/>
        </w:rPr>
        <w:t> D</w:t>
      </w:r>
      <w:r w:rsidRPr="00A02522">
        <w:rPr>
          <w:rFonts w:ascii="Times New Roman" w:eastAsia="Merriweather" w:hAnsi="Times New Roman" w:cs="Times New Roman"/>
          <w:sz w:val="24"/>
          <w:szCs w:val="26"/>
          <w:shd w:val="clear" w:color="auto" w:fill="EEF7EA"/>
        </w:rPr>
        <w:t>) 4</w:t>
      </w:r>
      <w:r w:rsidRPr="00B646A1">
        <w:rPr>
          <w:rFonts w:ascii="Times New Roman" w:eastAsia="Merriweather" w:hAnsi="Times New Roman" w:cs="Times New Roman"/>
          <w:sz w:val="24"/>
          <w:szCs w:val="26"/>
          <w:shd w:val="clear" w:color="auto" w:fill="EEF7EA"/>
        </w:rPr>
        <w:t>с </w:t>
      </w:r>
      <w:r w:rsidRPr="00A02522">
        <w:rPr>
          <w:rFonts w:ascii="Times New Roman" w:eastAsia="Merriweather" w:hAnsi="Times New Roman" w:cs="Times New Roman"/>
          <w:sz w:val="24"/>
          <w:szCs w:val="26"/>
          <w:shd w:val="clear" w:color="auto" w:fill="EEF7EA"/>
        </w:rPr>
        <w:br/>
      </w:r>
      <w:r w:rsidRPr="00B646A1">
        <w:rPr>
          <w:rFonts w:ascii="Times New Roman" w:eastAsia="Merriweather" w:hAnsi="Times New Roman" w:cs="Times New Roman"/>
          <w:sz w:val="24"/>
          <w:szCs w:val="26"/>
          <w:shd w:val="clear" w:color="auto" w:fill="EEF7EA"/>
        </w:rPr>
        <w:t> Е</w:t>
      </w:r>
      <w:r w:rsidRPr="00A02522">
        <w:rPr>
          <w:rFonts w:ascii="Times New Roman" w:eastAsia="Merriweather" w:hAnsi="Times New Roman" w:cs="Times New Roman"/>
          <w:sz w:val="24"/>
          <w:szCs w:val="26"/>
          <w:shd w:val="clear" w:color="auto" w:fill="EEF7EA"/>
        </w:rPr>
        <w:t>) 2</w:t>
      </w:r>
      <w:r w:rsidRPr="00B646A1">
        <w:rPr>
          <w:rFonts w:ascii="Times New Roman" w:eastAsia="Merriweather" w:hAnsi="Times New Roman" w:cs="Times New Roman"/>
          <w:sz w:val="24"/>
          <w:szCs w:val="26"/>
          <w:shd w:val="clear" w:color="auto" w:fill="EEF7EA"/>
        </w:rPr>
        <w:t>с </w:t>
      </w:r>
      <w:r w:rsidRPr="00A02522">
        <w:rPr>
          <w:rFonts w:ascii="Times New Roman" w:eastAsia="Merriweather" w:hAnsi="Times New Roman" w:cs="Times New Roman"/>
          <w:sz w:val="24"/>
          <w:szCs w:val="26"/>
          <w:shd w:val="clear" w:color="auto" w:fill="EEF7EA"/>
        </w:rPr>
        <w:br/>
      </w:r>
      <w:r w:rsidRPr="00A02522">
        <w:rPr>
          <w:rFonts w:ascii="Times New Roman" w:eastAsia="Merriweather" w:hAnsi="Times New Roman" w:cs="Times New Roman"/>
          <w:sz w:val="26"/>
          <w:szCs w:val="26"/>
          <w:shd w:val="clear" w:color="auto" w:fill="EEF7EA"/>
        </w:rPr>
        <w:br/>
      </w:r>
    </w:p>
    <w:p w:rsidR="00614022" w:rsidRPr="00A02522" w:rsidRDefault="00614022" w:rsidP="00614022">
      <w:pPr>
        <w:spacing w:after="0"/>
        <w:rPr>
          <w:rFonts w:ascii="Merriweather" w:eastAsia="Merriweather" w:hAnsi="Merriweather" w:cs="Merriweather"/>
          <w:sz w:val="19"/>
          <w:szCs w:val="19"/>
          <w:shd w:val="clear" w:color="auto" w:fill="EEF7EA"/>
        </w:rPr>
      </w:pPr>
    </w:p>
    <w:p w:rsidR="00614022" w:rsidRDefault="00614022" w:rsidP="00614022">
      <w:pPr>
        <w:spacing w:after="0"/>
        <w:rPr>
          <w:rFonts w:ascii="Merriweather" w:eastAsia="Merriweather" w:hAnsi="Merriweather" w:cs="Merriweather"/>
          <w:sz w:val="19"/>
          <w:szCs w:val="19"/>
          <w:shd w:val="clear" w:color="auto" w:fill="EEF7EA"/>
        </w:rPr>
      </w:pPr>
    </w:p>
    <w:p w:rsidR="00614022" w:rsidRDefault="00614022" w:rsidP="00614022">
      <w:pPr>
        <w:spacing w:after="0"/>
        <w:rPr>
          <w:rFonts w:ascii="Merriweather" w:eastAsia="Merriweather" w:hAnsi="Merriweather" w:cs="Merriweather"/>
          <w:sz w:val="19"/>
          <w:szCs w:val="19"/>
          <w:shd w:val="clear" w:color="auto" w:fill="EEF7EA"/>
        </w:rPr>
      </w:pPr>
    </w:p>
    <w:p w:rsidR="00614022" w:rsidRDefault="00614022" w:rsidP="00614022">
      <w:pPr>
        <w:spacing w:after="0"/>
        <w:rPr>
          <w:rFonts w:ascii="Merriweather" w:eastAsia="Merriweather" w:hAnsi="Merriweather" w:cs="Merriweather"/>
          <w:sz w:val="19"/>
          <w:szCs w:val="19"/>
          <w:shd w:val="clear" w:color="auto" w:fill="EEF7EA"/>
        </w:rPr>
      </w:pPr>
    </w:p>
    <w:p w:rsidR="00614022" w:rsidRDefault="00614022" w:rsidP="00614022">
      <w:pPr>
        <w:spacing w:after="0"/>
        <w:rPr>
          <w:rFonts w:ascii="Merriweather" w:eastAsia="Merriweather" w:hAnsi="Merriweather" w:cs="Merriweather"/>
          <w:sz w:val="19"/>
          <w:szCs w:val="19"/>
          <w:shd w:val="clear" w:color="auto" w:fill="EEF7EA"/>
        </w:rPr>
      </w:pPr>
    </w:p>
    <w:p w:rsidR="00614022" w:rsidRDefault="00614022" w:rsidP="00614022">
      <w:pPr>
        <w:spacing w:after="0"/>
        <w:rPr>
          <w:rFonts w:ascii="Merriweather" w:eastAsia="Merriweather" w:hAnsi="Merriweather" w:cs="Merriweather"/>
          <w:sz w:val="19"/>
          <w:szCs w:val="19"/>
          <w:shd w:val="clear" w:color="auto" w:fill="EEF7EA"/>
        </w:rPr>
      </w:pPr>
    </w:p>
    <w:p w:rsidR="00614022" w:rsidRDefault="00614022" w:rsidP="00614022">
      <w:pPr>
        <w:spacing w:after="0"/>
        <w:rPr>
          <w:rFonts w:ascii="Merriweather" w:eastAsia="Merriweather" w:hAnsi="Merriweather" w:cs="Merriweather"/>
          <w:sz w:val="19"/>
          <w:szCs w:val="19"/>
          <w:shd w:val="clear" w:color="auto" w:fill="EEF7EA"/>
        </w:rPr>
      </w:pPr>
    </w:p>
    <w:p w:rsidR="00614022" w:rsidRDefault="00614022" w:rsidP="00614022">
      <w:pPr>
        <w:spacing w:after="0"/>
        <w:rPr>
          <w:rFonts w:ascii="Merriweather" w:eastAsia="Merriweather" w:hAnsi="Merriweather" w:cs="Merriweather"/>
          <w:sz w:val="19"/>
          <w:szCs w:val="19"/>
          <w:shd w:val="clear" w:color="auto" w:fill="EEF7EA"/>
        </w:rPr>
      </w:pPr>
    </w:p>
    <w:p w:rsidR="00614022" w:rsidRDefault="00614022" w:rsidP="00614022">
      <w:pPr>
        <w:spacing w:after="0"/>
        <w:rPr>
          <w:rFonts w:ascii="Merriweather" w:eastAsia="Merriweather" w:hAnsi="Merriweather" w:cs="Merriweather"/>
          <w:sz w:val="19"/>
          <w:szCs w:val="19"/>
          <w:shd w:val="clear" w:color="auto" w:fill="EEF7EA"/>
        </w:rPr>
      </w:pPr>
    </w:p>
    <w:p w:rsidR="00614022" w:rsidRDefault="00614022" w:rsidP="00614022">
      <w:pPr>
        <w:spacing w:after="0"/>
        <w:rPr>
          <w:rFonts w:ascii="Merriweather" w:eastAsia="Merriweather" w:hAnsi="Merriweather" w:cs="Merriweather"/>
          <w:sz w:val="19"/>
          <w:szCs w:val="19"/>
          <w:shd w:val="clear" w:color="auto" w:fill="EEF7EA"/>
        </w:rPr>
      </w:pPr>
    </w:p>
    <w:p w:rsidR="00614022" w:rsidRPr="00A02522" w:rsidRDefault="00614022" w:rsidP="00614022">
      <w:pPr>
        <w:spacing w:after="0"/>
        <w:rPr>
          <w:rFonts w:ascii="Merriweather" w:eastAsia="Merriweather" w:hAnsi="Merriweather" w:cs="Merriweather"/>
          <w:sz w:val="19"/>
          <w:szCs w:val="19"/>
          <w:shd w:val="clear" w:color="auto" w:fill="EEF7EA"/>
        </w:rPr>
      </w:pPr>
    </w:p>
    <w:p w:rsidR="00614022" w:rsidRDefault="00614022" w:rsidP="00614022">
      <w:pPr>
        <w:spacing w:after="0"/>
        <w:rPr>
          <w:rFonts w:ascii="Merriweather" w:eastAsia="Merriweather" w:hAnsi="Merriweather" w:cs="Merriweather"/>
          <w:sz w:val="19"/>
          <w:szCs w:val="19"/>
          <w:shd w:val="clear" w:color="auto" w:fill="EEF7EA"/>
        </w:rPr>
      </w:pPr>
    </w:p>
    <w:p w:rsidR="00614022" w:rsidRDefault="00614022" w:rsidP="00614022">
      <w:pPr>
        <w:spacing w:after="0"/>
        <w:rPr>
          <w:rFonts w:ascii="Merriweather" w:eastAsia="Merriweather" w:hAnsi="Merriweather" w:cs="Merriweather"/>
          <w:sz w:val="19"/>
          <w:szCs w:val="19"/>
          <w:shd w:val="clear" w:color="auto" w:fill="EEF7EA"/>
        </w:rPr>
      </w:pPr>
    </w:p>
    <w:p w:rsidR="00614022" w:rsidRDefault="00614022" w:rsidP="00614022">
      <w:pPr>
        <w:spacing w:after="0"/>
        <w:rPr>
          <w:rFonts w:ascii="Merriweather" w:eastAsia="Merriweather" w:hAnsi="Merriweather" w:cs="Merriweather"/>
          <w:sz w:val="19"/>
          <w:szCs w:val="19"/>
          <w:shd w:val="clear" w:color="auto" w:fill="EEF7EA"/>
        </w:rPr>
      </w:pPr>
    </w:p>
    <w:p w:rsidR="00614022" w:rsidRPr="00A02522" w:rsidRDefault="00614022" w:rsidP="00614022">
      <w:pPr>
        <w:spacing w:after="0"/>
        <w:rPr>
          <w:rFonts w:ascii="Merriweather" w:eastAsia="Merriweather" w:hAnsi="Merriweather" w:cs="Merriweather"/>
          <w:sz w:val="19"/>
          <w:szCs w:val="19"/>
          <w:shd w:val="clear" w:color="auto" w:fill="EEF7EA"/>
        </w:rPr>
      </w:pPr>
    </w:p>
    <w:p w:rsidR="00614022" w:rsidRDefault="00614022" w:rsidP="00614022">
      <w:pPr>
        <w:pStyle w:val="ac"/>
        <w:jc w:val="center"/>
        <w:rPr>
          <w:rFonts w:ascii="Times New Roman" w:hAnsi="Times New Roman"/>
          <w:b/>
          <w:sz w:val="28"/>
          <w:szCs w:val="24"/>
          <w:lang w:val="kk-KZ"/>
        </w:rPr>
      </w:pPr>
      <w:r w:rsidRPr="00B646A1">
        <w:rPr>
          <w:rFonts w:ascii="Times New Roman" w:hAnsi="Times New Roman"/>
          <w:b/>
          <w:sz w:val="28"/>
          <w:szCs w:val="24"/>
          <w:lang w:val="kk-KZ"/>
        </w:rPr>
        <w:lastRenderedPageBreak/>
        <w:t>Тест сұрақтарының дұрыс жауаптары</w:t>
      </w:r>
    </w:p>
    <w:p w:rsidR="00614022" w:rsidRDefault="00614022" w:rsidP="00614022">
      <w:pPr>
        <w:pStyle w:val="ac"/>
        <w:jc w:val="center"/>
        <w:rPr>
          <w:rFonts w:ascii="Times New Roman" w:hAnsi="Times New Roman"/>
          <w:b/>
          <w:sz w:val="24"/>
          <w:szCs w:val="24"/>
          <w:lang w:val="kk-KZ"/>
        </w:rPr>
      </w:pPr>
      <w:r>
        <w:rPr>
          <w:rFonts w:ascii="Times New Roman" w:hAnsi="Times New Roman"/>
          <w:b/>
          <w:sz w:val="24"/>
          <w:szCs w:val="24"/>
          <w:lang w:val="kk-KZ"/>
        </w:rPr>
        <w:t>І</w:t>
      </w:r>
      <w:r>
        <w:rPr>
          <w:rFonts w:ascii="Times New Roman" w:hAnsi="Times New Roman"/>
          <w:b/>
          <w:sz w:val="24"/>
          <w:szCs w:val="24"/>
          <w:lang w:val="en-US"/>
        </w:rPr>
        <w:t>I</w:t>
      </w:r>
      <w:r>
        <w:rPr>
          <w:rFonts w:ascii="Times New Roman" w:hAnsi="Times New Roman"/>
          <w:b/>
          <w:sz w:val="24"/>
          <w:szCs w:val="24"/>
          <w:lang w:val="kk-KZ"/>
        </w:rPr>
        <w:t>-аралық бақылау</w:t>
      </w:r>
    </w:p>
    <w:p w:rsidR="00614022" w:rsidRDefault="00614022" w:rsidP="00614022">
      <w:pPr>
        <w:spacing w:after="0" w:line="240" w:lineRule="auto"/>
        <w:jc w:val="center"/>
        <w:rPr>
          <w:rFonts w:ascii="Times New Roman" w:eastAsia="Calibri" w:hAnsi="Times New Roman" w:cs="Times New Roman"/>
          <w:b/>
        </w:rPr>
      </w:pPr>
      <w:r w:rsidRPr="007637A5">
        <w:rPr>
          <w:rFonts w:ascii="Times New Roman" w:eastAsia="Calibri" w:hAnsi="Times New Roman" w:cs="Times New Roman"/>
          <w:b/>
          <w:lang w:val="kk-KZ"/>
        </w:rPr>
        <w:t>Семестр: I</w:t>
      </w:r>
      <w:r>
        <w:rPr>
          <w:rFonts w:ascii="Times New Roman" w:eastAsia="Calibri" w:hAnsi="Times New Roman" w:cs="Times New Roman"/>
          <w:b/>
        </w:rPr>
        <w:t>V</w:t>
      </w:r>
    </w:p>
    <w:p w:rsidR="00614022" w:rsidRPr="006E52B6" w:rsidRDefault="00614022" w:rsidP="00614022">
      <w:pPr>
        <w:spacing w:after="0"/>
        <w:rPr>
          <w:rFonts w:ascii="Times New Roman" w:eastAsia="Merriweather" w:hAnsi="Times New Roman" w:cs="Times New Roman"/>
          <w:sz w:val="26"/>
          <w:szCs w:val="26"/>
          <w:shd w:val="clear" w:color="auto" w:fill="EEF7EA"/>
        </w:rPr>
      </w:pPr>
    </w:p>
    <w:tbl>
      <w:tblPr>
        <w:tblStyle w:val="ab"/>
        <w:tblW w:w="3609" w:type="dxa"/>
        <w:jc w:val="center"/>
        <w:tblLayout w:type="fixed"/>
        <w:tblLook w:val="04A0" w:firstRow="1" w:lastRow="0" w:firstColumn="1" w:lastColumn="0" w:noHBand="0" w:noVBand="1"/>
      </w:tblPr>
      <w:tblGrid>
        <w:gridCol w:w="1813"/>
        <w:gridCol w:w="1796"/>
      </w:tblGrid>
      <w:tr w:rsidR="00614022" w:rsidTr="0070794D">
        <w:trPr>
          <w:trHeight w:val="612"/>
          <w:jc w:val="center"/>
        </w:trPr>
        <w:tc>
          <w:tcPr>
            <w:tcW w:w="1813" w:type="dxa"/>
          </w:tcPr>
          <w:p w:rsidR="00614022" w:rsidRDefault="00614022" w:rsidP="0070794D">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1</w:t>
            </w:r>
          </w:p>
        </w:tc>
        <w:tc>
          <w:tcPr>
            <w:tcW w:w="1796" w:type="dxa"/>
          </w:tcPr>
          <w:p w:rsidR="00614022" w:rsidRDefault="00614022" w:rsidP="0070794D">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Е</w:t>
            </w:r>
          </w:p>
        </w:tc>
      </w:tr>
      <w:tr w:rsidR="00614022" w:rsidTr="0070794D">
        <w:trPr>
          <w:trHeight w:val="612"/>
          <w:jc w:val="center"/>
        </w:trPr>
        <w:tc>
          <w:tcPr>
            <w:tcW w:w="1813" w:type="dxa"/>
          </w:tcPr>
          <w:p w:rsidR="00614022" w:rsidRDefault="00614022" w:rsidP="0070794D">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2</w:t>
            </w:r>
          </w:p>
        </w:tc>
        <w:tc>
          <w:tcPr>
            <w:tcW w:w="1796" w:type="dxa"/>
          </w:tcPr>
          <w:p w:rsidR="00614022" w:rsidRDefault="00614022" w:rsidP="0070794D">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С</w:t>
            </w:r>
          </w:p>
        </w:tc>
      </w:tr>
      <w:tr w:rsidR="00614022" w:rsidTr="0070794D">
        <w:trPr>
          <w:trHeight w:val="612"/>
          <w:jc w:val="center"/>
        </w:trPr>
        <w:tc>
          <w:tcPr>
            <w:tcW w:w="1813" w:type="dxa"/>
          </w:tcPr>
          <w:p w:rsidR="00614022" w:rsidRDefault="00614022" w:rsidP="0070794D">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3</w:t>
            </w:r>
          </w:p>
        </w:tc>
        <w:tc>
          <w:tcPr>
            <w:tcW w:w="1796" w:type="dxa"/>
          </w:tcPr>
          <w:p w:rsidR="00614022" w:rsidRDefault="00614022" w:rsidP="0070794D">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А</w:t>
            </w:r>
          </w:p>
        </w:tc>
      </w:tr>
      <w:tr w:rsidR="00614022" w:rsidTr="0070794D">
        <w:trPr>
          <w:trHeight w:val="612"/>
          <w:jc w:val="center"/>
        </w:trPr>
        <w:tc>
          <w:tcPr>
            <w:tcW w:w="1813" w:type="dxa"/>
          </w:tcPr>
          <w:p w:rsidR="00614022" w:rsidRDefault="00614022" w:rsidP="0070794D">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4</w:t>
            </w:r>
          </w:p>
        </w:tc>
        <w:tc>
          <w:tcPr>
            <w:tcW w:w="1796" w:type="dxa"/>
          </w:tcPr>
          <w:p w:rsidR="00614022" w:rsidRDefault="00614022" w:rsidP="0070794D">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А</w:t>
            </w:r>
          </w:p>
        </w:tc>
      </w:tr>
      <w:tr w:rsidR="00614022" w:rsidTr="0070794D">
        <w:trPr>
          <w:trHeight w:val="612"/>
          <w:jc w:val="center"/>
        </w:trPr>
        <w:tc>
          <w:tcPr>
            <w:tcW w:w="1813" w:type="dxa"/>
          </w:tcPr>
          <w:p w:rsidR="00614022" w:rsidRDefault="00614022" w:rsidP="0070794D">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5</w:t>
            </w:r>
          </w:p>
        </w:tc>
        <w:tc>
          <w:tcPr>
            <w:tcW w:w="1796" w:type="dxa"/>
          </w:tcPr>
          <w:p w:rsidR="00614022" w:rsidRDefault="00614022" w:rsidP="0070794D">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В</w:t>
            </w:r>
          </w:p>
        </w:tc>
      </w:tr>
      <w:tr w:rsidR="00614022" w:rsidTr="0070794D">
        <w:trPr>
          <w:trHeight w:val="612"/>
          <w:jc w:val="center"/>
        </w:trPr>
        <w:tc>
          <w:tcPr>
            <w:tcW w:w="1813" w:type="dxa"/>
          </w:tcPr>
          <w:p w:rsidR="00614022" w:rsidRDefault="00614022" w:rsidP="0070794D">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6</w:t>
            </w:r>
          </w:p>
        </w:tc>
        <w:tc>
          <w:tcPr>
            <w:tcW w:w="1796" w:type="dxa"/>
          </w:tcPr>
          <w:p w:rsidR="00614022" w:rsidRDefault="00614022" w:rsidP="0070794D">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С</w:t>
            </w:r>
          </w:p>
        </w:tc>
      </w:tr>
      <w:tr w:rsidR="00614022" w:rsidTr="0070794D">
        <w:trPr>
          <w:trHeight w:val="612"/>
          <w:jc w:val="center"/>
        </w:trPr>
        <w:tc>
          <w:tcPr>
            <w:tcW w:w="1813" w:type="dxa"/>
          </w:tcPr>
          <w:p w:rsidR="00614022" w:rsidRDefault="00614022" w:rsidP="0070794D">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7</w:t>
            </w:r>
          </w:p>
        </w:tc>
        <w:tc>
          <w:tcPr>
            <w:tcW w:w="1796" w:type="dxa"/>
          </w:tcPr>
          <w:p w:rsidR="00614022" w:rsidRDefault="00614022" w:rsidP="0070794D">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В</w:t>
            </w:r>
          </w:p>
        </w:tc>
      </w:tr>
      <w:tr w:rsidR="00614022" w:rsidTr="0070794D">
        <w:trPr>
          <w:trHeight w:val="612"/>
          <w:jc w:val="center"/>
        </w:trPr>
        <w:tc>
          <w:tcPr>
            <w:tcW w:w="1813" w:type="dxa"/>
          </w:tcPr>
          <w:p w:rsidR="00614022" w:rsidRDefault="00614022" w:rsidP="0070794D">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8</w:t>
            </w:r>
          </w:p>
        </w:tc>
        <w:tc>
          <w:tcPr>
            <w:tcW w:w="1796" w:type="dxa"/>
          </w:tcPr>
          <w:p w:rsidR="00614022" w:rsidRDefault="00614022" w:rsidP="0070794D">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А</w:t>
            </w:r>
          </w:p>
        </w:tc>
      </w:tr>
      <w:tr w:rsidR="00614022" w:rsidTr="0070794D">
        <w:trPr>
          <w:trHeight w:val="612"/>
          <w:jc w:val="center"/>
        </w:trPr>
        <w:tc>
          <w:tcPr>
            <w:tcW w:w="1813" w:type="dxa"/>
          </w:tcPr>
          <w:p w:rsidR="00614022" w:rsidRDefault="00614022" w:rsidP="0070794D">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9</w:t>
            </w:r>
          </w:p>
        </w:tc>
        <w:tc>
          <w:tcPr>
            <w:tcW w:w="1796" w:type="dxa"/>
          </w:tcPr>
          <w:p w:rsidR="00614022" w:rsidRDefault="00614022" w:rsidP="0070794D">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С</w:t>
            </w:r>
          </w:p>
        </w:tc>
      </w:tr>
      <w:tr w:rsidR="00614022" w:rsidTr="0070794D">
        <w:trPr>
          <w:trHeight w:val="622"/>
          <w:jc w:val="center"/>
        </w:trPr>
        <w:tc>
          <w:tcPr>
            <w:tcW w:w="1813" w:type="dxa"/>
          </w:tcPr>
          <w:p w:rsidR="00614022" w:rsidRDefault="00614022" w:rsidP="0070794D">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10</w:t>
            </w:r>
          </w:p>
        </w:tc>
        <w:tc>
          <w:tcPr>
            <w:tcW w:w="1796" w:type="dxa"/>
          </w:tcPr>
          <w:p w:rsidR="00614022" w:rsidRDefault="00614022" w:rsidP="0070794D">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А</w:t>
            </w:r>
          </w:p>
        </w:tc>
      </w:tr>
    </w:tbl>
    <w:p w:rsidR="00614022" w:rsidRDefault="00614022" w:rsidP="00614022">
      <w:pPr>
        <w:spacing w:after="0"/>
        <w:rPr>
          <w:rFonts w:ascii="Merriweather" w:eastAsia="Merriweather" w:hAnsi="Merriweather" w:cs="Merriweather"/>
          <w:sz w:val="19"/>
          <w:szCs w:val="19"/>
          <w:shd w:val="clear" w:color="auto" w:fill="EEF7EA"/>
        </w:rPr>
      </w:pPr>
    </w:p>
    <w:p w:rsidR="00614022" w:rsidRPr="00C86CF2" w:rsidRDefault="00614022" w:rsidP="00614022">
      <w:pPr>
        <w:pStyle w:val="a9"/>
        <w:shd w:val="clear" w:color="auto" w:fill="FFFFFF"/>
        <w:rPr>
          <w:b/>
          <w:bCs/>
          <w:sz w:val="27"/>
          <w:szCs w:val="27"/>
          <w:lang w:val="kk-KZ"/>
        </w:rPr>
      </w:pPr>
    </w:p>
    <w:p w:rsidR="00614022" w:rsidRDefault="00614022">
      <w:pPr>
        <w:rPr>
          <w:lang w:val="kk-KZ"/>
        </w:rPr>
      </w:pPr>
    </w:p>
    <w:p w:rsidR="00614022" w:rsidRDefault="00614022">
      <w:pPr>
        <w:rPr>
          <w:lang w:val="kk-KZ"/>
        </w:rPr>
      </w:pPr>
    </w:p>
    <w:p w:rsidR="00614022" w:rsidRDefault="00614022">
      <w:pPr>
        <w:rPr>
          <w:lang w:val="kk-KZ"/>
        </w:rPr>
      </w:pPr>
    </w:p>
    <w:p w:rsidR="00614022" w:rsidRDefault="00614022">
      <w:pPr>
        <w:rPr>
          <w:lang w:val="kk-KZ"/>
        </w:rPr>
      </w:pPr>
    </w:p>
    <w:p w:rsidR="00614022" w:rsidRDefault="00614022">
      <w:pPr>
        <w:rPr>
          <w:lang w:val="kk-KZ"/>
        </w:rPr>
      </w:pPr>
    </w:p>
    <w:p w:rsidR="00614022" w:rsidRDefault="00614022">
      <w:pPr>
        <w:rPr>
          <w:lang w:val="kk-KZ"/>
        </w:rPr>
      </w:pPr>
    </w:p>
    <w:p w:rsidR="00614022" w:rsidRDefault="00614022">
      <w:pPr>
        <w:rPr>
          <w:lang w:val="kk-KZ"/>
        </w:rPr>
      </w:pPr>
    </w:p>
    <w:p w:rsidR="00614022" w:rsidRDefault="00614022">
      <w:pPr>
        <w:rPr>
          <w:lang w:val="kk-KZ"/>
        </w:rPr>
      </w:pPr>
    </w:p>
    <w:p w:rsidR="00614022" w:rsidRDefault="00614022">
      <w:pPr>
        <w:rPr>
          <w:lang w:val="kk-KZ"/>
        </w:rPr>
      </w:pPr>
    </w:p>
    <w:p w:rsidR="00614022" w:rsidRDefault="00614022">
      <w:pPr>
        <w:rPr>
          <w:lang w:val="kk-KZ"/>
        </w:rPr>
      </w:pPr>
    </w:p>
    <w:p w:rsidR="00614022" w:rsidRDefault="00614022">
      <w:pPr>
        <w:rPr>
          <w:lang w:val="kk-KZ"/>
        </w:rPr>
      </w:pPr>
    </w:p>
    <w:p w:rsidR="00614022" w:rsidRDefault="00614022">
      <w:pPr>
        <w:rPr>
          <w:lang w:val="kk-KZ"/>
        </w:rPr>
      </w:pPr>
    </w:p>
    <w:tbl>
      <w:tblPr>
        <w:tblpPr w:leftFromText="180" w:rightFromText="180" w:bottomFromText="200" w:horzAnchor="margin" w:tblpXSpec="center" w:tblpY="-838"/>
        <w:tblW w:w="9511" w:type="dxa"/>
        <w:tblLook w:val="04A0" w:firstRow="1" w:lastRow="0" w:firstColumn="1" w:lastColumn="0" w:noHBand="0" w:noVBand="1"/>
      </w:tblPr>
      <w:tblGrid>
        <w:gridCol w:w="5089"/>
        <w:gridCol w:w="4422"/>
      </w:tblGrid>
      <w:tr w:rsidR="00614022" w:rsidRPr="00AF254A" w:rsidTr="0070794D">
        <w:trPr>
          <w:trHeight w:val="1003"/>
        </w:trPr>
        <w:tc>
          <w:tcPr>
            <w:tcW w:w="9511" w:type="dxa"/>
            <w:gridSpan w:val="2"/>
          </w:tcPr>
          <w:p w:rsidR="00614022" w:rsidRPr="00AF254A" w:rsidRDefault="00614022" w:rsidP="0070794D">
            <w:pPr>
              <w:spacing w:after="0" w:line="240" w:lineRule="auto"/>
              <w:jc w:val="center"/>
              <w:rPr>
                <w:rFonts w:ascii="Times New Roman" w:eastAsia="Times New Roman" w:hAnsi="Times New Roman" w:cs="Times New Roman"/>
                <w:b/>
                <w:color w:val="404040"/>
                <w:sz w:val="24"/>
                <w:szCs w:val="24"/>
              </w:rPr>
            </w:pPr>
          </w:p>
          <w:p w:rsidR="00614022" w:rsidRPr="00AF254A" w:rsidRDefault="00614022" w:rsidP="0070794D">
            <w:pPr>
              <w:spacing w:after="0" w:line="240" w:lineRule="auto"/>
              <w:jc w:val="center"/>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АЛМАТЫ АВТОМОБИЛЬ-ЖОЛ КОЛЛЕДЖІ</w:t>
            </w:r>
          </w:p>
          <w:p w:rsidR="00614022" w:rsidRPr="00AF254A" w:rsidRDefault="00614022" w:rsidP="0070794D">
            <w:pPr>
              <w:spacing w:after="0" w:line="240" w:lineRule="auto"/>
              <w:jc w:val="center"/>
              <w:outlineLvl w:val="0"/>
              <w:rPr>
                <w:rFonts w:ascii="Times New Roman" w:eastAsia="Calibri"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АЛМАТИНСКИЙ АВТОМОБИЛЬНО-ДОРОЖНЫЙ КОЛЛЕДЖ</w:t>
            </w:r>
          </w:p>
          <w:p w:rsidR="00614022" w:rsidRPr="00AF254A" w:rsidRDefault="00614022" w:rsidP="0070794D">
            <w:pPr>
              <w:spacing w:after="0" w:line="240" w:lineRule="auto"/>
              <w:jc w:val="center"/>
              <w:outlineLvl w:val="0"/>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en-US"/>
              </w:rPr>
              <w:t>ALMATY AUTOMOBILE</w:t>
            </w:r>
            <w:r w:rsidRPr="00AF254A">
              <w:rPr>
                <w:rFonts w:ascii="Times New Roman" w:eastAsia="Times New Roman" w:hAnsi="Times New Roman" w:cs="Times New Roman"/>
                <w:b/>
                <w:color w:val="404040"/>
                <w:sz w:val="24"/>
                <w:szCs w:val="24"/>
                <w:lang w:val="kk-KZ"/>
              </w:rPr>
              <w:t>-</w:t>
            </w:r>
            <w:r w:rsidRPr="00AF254A">
              <w:rPr>
                <w:rFonts w:ascii="Times New Roman" w:eastAsia="Times New Roman" w:hAnsi="Times New Roman" w:cs="Times New Roman"/>
                <w:b/>
                <w:color w:val="404040"/>
                <w:sz w:val="24"/>
                <w:szCs w:val="24"/>
                <w:lang w:val="en-US"/>
              </w:rPr>
              <w:t>ROAD COLLEGE</w:t>
            </w:r>
          </w:p>
          <w:p w:rsidR="00614022" w:rsidRPr="00AF254A" w:rsidRDefault="00614022" w:rsidP="0070794D">
            <w:pPr>
              <w:spacing w:after="0" w:line="240" w:lineRule="auto"/>
              <w:jc w:val="both"/>
              <w:outlineLvl w:val="0"/>
              <w:rPr>
                <w:rFonts w:ascii="Times New Roman" w:eastAsia="Times New Roman" w:hAnsi="Times New Roman" w:cs="Times New Roman"/>
                <w:b/>
                <w:color w:val="404040"/>
                <w:sz w:val="24"/>
                <w:szCs w:val="24"/>
                <w:lang w:val="kk-KZ"/>
              </w:rPr>
            </w:pPr>
            <w:r w:rsidRPr="00AF254A">
              <w:rPr>
                <w:rFonts w:ascii="Calibri" w:eastAsia="Times New Roman" w:hAnsi="Calibri" w:cs="Times New Roman"/>
                <w:noProof/>
                <w:lang w:eastAsia="ru-RU"/>
              </w:rPr>
              <w:drawing>
                <wp:anchor distT="0" distB="0" distL="114300" distR="114300" simplePos="0" relativeHeight="251693056" behindDoc="1" locked="0" layoutInCell="1" allowOverlap="1" wp14:anchorId="6C1F3C40" wp14:editId="055760E9">
                  <wp:simplePos x="0" y="0"/>
                  <wp:positionH relativeFrom="column">
                    <wp:posOffset>64770</wp:posOffset>
                  </wp:positionH>
                  <wp:positionV relativeFrom="paragraph">
                    <wp:posOffset>-470535</wp:posOffset>
                  </wp:positionV>
                  <wp:extent cx="593725" cy="506095"/>
                  <wp:effectExtent l="0" t="0" r="0" b="8255"/>
                  <wp:wrapTight wrapText="bothSides">
                    <wp:wrapPolygon edited="0">
                      <wp:start x="0" y="0"/>
                      <wp:lineTo x="0" y="21139"/>
                      <wp:lineTo x="20791" y="21139"/>
                      <wp:lineTo x="20791" y="0"/>
                      <wp:lineTo x="0" y="0"/>
                    </wp:wrapPolygon>
                  </wp:wrapTight>
                  <wp:docPr id="385"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658" cstate="print">
                            <a:extLst>
                              <a:ext uri="{28A0092B-C50C-407E-A947-70E740481C1C}">
                                <a14:useLocalDpi xmlns:a14="http://schemas.microsoft.com/office/drawing/2010/main" val="0"/>
                              </a:ext>
                            </a:extLst>
                          </a:blip>
                          <a:srcRect/>
                          <a:stretch>
                            <a:fillRect/>
                          </a:stretch>
                        </pic:blipFill>
                        <pic:spPr bwMode="auto">
                          <a:xfrm>
                            <a:off x="0" y="0"/>
                            <a:ext cx="593725" cy="506095"/>
                          </a:xfrm>
                          <a:prstGeom prst="rect">
                            <a:avLst/>
                          </a:prstGeom>
                          <a:noFill/>
                        </pic:spPr>
                      </pic:pic>
                    </a:graphicData>
                  </a:graphic>
                </wp:anchor>
              </w:drawing>
            </w:r>
          </w:p>
        </w:tc>
      </w:tr>
      <w:tr w:rsidR="00614022" w:rsidRPr="00AF254A" w:rsidTr="0070794D">
        <w:tc>
          <w:tcPr>
            <w:tcW w:w="5089" w:type="dxa"/>
            <w:hideMark/>
          </w:tcPr>
          <w:p w:rsidR="00614022" w:rsidRPr="00AF254A" w:rsidRDefault="00614022" w:rsidP="0070794D">
            <w:pPr>
              <w:spacing w:after="0" w:line="240" w:lineRule="auto"/>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ААЖК ОӘК отырысында қаралды</w:t>
            </w:r>
          </w:p>
        </w:tc>
        <w:tc>
          <w:tcPr>
            <w:tcW w:w="4422" w:type="dxa"/>
            <w:hideMark/>
          </w:tcPr>
          <w:p w:rsidR="00614022" w:rsidRPr="00AF254A" w:rsidRDefault="00614022" w:rsidP="0070794D">
            <w:pPr>
              <w:spacing w:after="0" w:line="240" w:lineRule="auto"/>
              <w:jc w:val="right"/>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«Бекітемін»</w:t>
            </w:r>
          </w:p>
        </w:tc>
      </w:tr>
      <w:tr w:rsidR="00614022" w:rsidRPr="00AF254A" w:rsidTr="0070794D">
        <w:tc>
          <w:tcPr>
            <w:tcW w:w="5089" w:type="dxa"/>
            <w:hideMark/>
          </w:tcPr>
          <w:p w:rsidR="00614022" w:rsidRPr="00AF254A" w:rsidRDefault="00614022" w:rsidP="0070794D">
            <w:pPr>
              <w:spacing w:after="0" w:line="240" w:lineRule="auto"/>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Хаттама №  «__» __________</w:t>
            </w:r>
          </w:p>
        </w:tc>
        <w:tc>
          <w:tcPr>
            <w:tcW w:w="4422" w:type="dxa"/>
            <w:hideMark/>
          </w:tcPr>
          <w:p w:rsidR="00614022" w:rsidRPr="00AF254A" w:rsidRDefault="00614022" w:rsidP="0070794D">
            <w:pPr>
              <w:spacing w:after="0" w:line="240" w:lineRule="auto"/>
              <w:jc w:val="right"/>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Атқарушы директор ААЖК</w:t>
            </w:r>
          </w:p>
        </w:tc>
      </w:tr>
      <w:tr w:rsidR="00614022" w:rsidRPr="00AF254A" w:rsidTr="0070794D">
        <w:tc>
          <w:tcPr>
            <w:tcW w:w="5089" w:type="dxa"/>
            <w:hideMark/>
          </w:tcPr>
          <w:p w:rsidR="00614022" w:rsidRPr="00AF254A" w:rsidRDefault="00614022" w:rsidP="0070794D">
            <w:pPr>
              <w:spacing w:after="0" w:line="240" w:lineRule="auto"/>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Төрайымы______Акимжанова А.Ш.</w:t>
            </w:r>
          </w:p>
        </w:tc>
        <w:tc>
          <w:tcPr>
            <w:tcW w:w="4422" w:type="dxa"/>
            <w:hideMark/>
          </w:tcPr>
          <w:p w:rsidR="00614022" w:rsidRPr="00AF254A" w:rsidRDefault="00614022" w:rsidP="0070794D">
            <w:pPr>
              <w:spacing w:after="0" w:line="240" w:lineRule="auto"/>
              <w:jc w:val="right"/>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_________Турсумбекова  Х.С.</w:t>
            </w:r>
          </w:p>
        </w:tc>
      </w:tr>
      <w:tr w:rsidR="00614022" w:rsidRPr="00AF254A" w:rsidTr="0070794D">
        <w:tc>
          <w:tcPr>
            <w:tcW w:w="5089" w:type="dxa"/>
            <w:hideMark/>
          </w:tcPr>
          <w:p w:rsidR="00614022" w:rsidRPr="00AF254A" w:rsidRDefault="00614022" w:rsidP="0070794D">
            <w:pPr>
              <w:spacing w:after="0"/>
              <w:rPr>
                <w:rFonts w:ascii="Calibri" w:eastAsia="Calibri" w:hAnsi="Calibri" w:cs="Times New Roman"/>
              </w:rPr>
            </w:pPr>
          </w:p>
        </w:tc>
        <w:tc>
          <w:tcPr>
            <w:tcW w:w="4422" w:type="dxa"/>
            <w:hideMark/>
          </w:tcPr>
          <w:p w:rsidR="00614022" w:rsidRPr="00AF254A" w:rsidRDefault="00614022" w:rsidP="0070794D">
            <w:pPr>
              <w:spacing w:after="0" w:line="240" w:lineRule="auto"/>
              <w:jc w:val="right"/>
              <w:rPr>
                <w:rFonts w:ascii="Times New Roman" w:eastAsia="Times New Roman" w:hAnsi="Times New Roman" w:cs="Times New Roman"/>
                <w:b/>
                <w:color w:val="404040"/>
                <w:sz w:val="24"/>
                <w:szCs w:val="24"/>
                <w:lang w:val="kk-KZ"/>
              </w:rPr>
            </w:pPr>
            <w:r>
              <w:rPr>
                <w:rFonts w:ascii="Times New Roman" w:eastAsia="Times New Roman" w:hAnsi="Times New Roman" w:cs="Times New Roman"/>
                <w:b/>
                <w:color w:val="404040"/>
                <w:sz w:val="24"/>
                <w:szCs w:val="24"/>
                <w:u w:val="single"/>
                <w:lang w:val="kk-KZ"/>
              </w:rPr>
              <w:t>«    »         2016</w:t>
            </w:r>
            <w:r w:rsidRPr="00AF254A">
              <w:rPr>
                <w:rFonts w:ascii="Times New Roman" w:eastAsia="Times New Roman" w:hAnsi="Times New Roman" w:cs="Times New Roman"/>
                <w:b/>
                <w:color w:val="404040"/>
                <w:sz w:val="24"/>
                <w:szCs w:val="24"/>
                <w:u w:val="single"/>
                <w:lang w:val="kk-KZ"/>
              </w:rPr>
              <w:t>ж</w:t>
            </w:r>
            <w:r w:rsidRPr="00AF254A">
              <w:rPr>
                <w:rFonts w:ascii="Times New Roman" w:eastAsia="Times New Roman" w:hAnsi="Times New Roman" w:cs="Times New Roman"/>
                <w:b/>
                <w:color w:val="404040"/>
                <w:sz w:val="24"/>
                <w:szCs w:val="24"/>
                <w:lang w:val="kk-KZ"/>
              </w:rPr>
              <w:t>.</w:t>
            </w:r>
          </w:p>
        </w:tc>
      </w:tr>
    </w:tbl>
    <w:p w:rsidR="00614022" w:rsidRPr="00AF254A" w:rsidRDefault="00614022" w:rsidP="00614022">
      <w:pPr>
        <w:spacing w:after="0" w:line="240" w:lineRule="auto"/>
        <w:rPr>
          <w:rFonts w:ascii="Times New Roman" w:eastAsia="Calibri" w:hAnsi="Times New Roman" w:cs="Times New Roman"/>
          <w:b/>
        </w:rPr>
      </w:pPr>
    </w:p>
    <w:p w:rsidR="00614022" w:rsidRPr="00AF254A" w:rsidRDefault="00614022" w:rsidP="00614022">
      <w:pPr>
        <w:spacing w:after="0" w:line="240" w:lineRule="auto"/>
        <w:rPr>
          <w:rFonts w:ascii="Times New Roman" w:eastAsia="Calibri" w:hAnsi="Times New Roman" w:cs="Times New Roman"/>
        </w:rPr>
      </w:pPr>
    </w:p>
    <w:p w:rsidR="00614022" w:rsidRPr="00AF254A" w:rsidRDefault="00614022" w:rsidP="00614022">
      <w:pPr>
        <w:spacing w:after="0" w:line="240" w:lineRule="auto"/>
        <w:jc w:val="right"/>
        <w:rPr>
          <w:rFonts w:ascii="Times New Roman" w:eastAsia="Calibri" w:hAnsi="Times New Roman" w:cs="Times New Roman"/>
        </w:rPr>
      </w:pPr>
      <w:r w:rsidRPr="00AF254A">
        <w:rPr>
          <w:rFonts w:ascii="Times New Roman" w:eastAsia="Calibri" w:hAnsi="Times New Roman" w:cs="Times New Roman"/>
        </w:rPr>
        <w:t>.</w:t>
      </w:r>
    </w:p>
    <w:p w:rsidR="00614022" w:rsidRDefault="00614022" w:rsidP="00614022">
      <w:pPr>
        <w:spacing w:after="0" w:line="240" w:lineRule="auto"/>
        <w:rPr>
          <w:rFonts w:ascii="Times New Roman" w:eastAsia="Calibri" w:hAnsi="Times New Roman" w:cs="Times New Roman"/>
          <w:lang w:val="kk-KZ"/>
        </w:rPr>
      </w:pPr>
    </w:p>
    <w:p w:rsidR="00614022" w:rsidRDefault="00614022" w:rsidP="00614022">
      <w:pPr>
        <w:spacing w:after="0" w:line="240" w:lineRule="auto"/>
        <w:rPr>
          <w:rFonts w:ascii="Times New Roman" w:eastAsia="Calibri" w:hAnsi="Times New Roman" w:cs="Times New Roman"/>
          <w:lang w:val="kk-KZ"/>
        </w:rPr>
      </w:pPr>
    </w:p>
    <w:p w:rsidR="00614022" w:rsidRDefault="00614022" w:rsidP="00614022">
      <w:pPr>
        <w:spacing w:after="0" w:line="240" w:lineRule="auto"/>
        <w:rPr>
          <w:rFonts w:ascii="Times New Roman" w:eastAsia="Calibri" w:hAnsi="Times New Roman" w:cs="Times New Roman"/>
          <w:lang w:val="kk-KZ"/>
        </w:rPr>
      </w:pPr>
    </w:p>
    <w:p w:rsidR="00614022" w:rsidRDefault="00614022" w:rsidP="00614022">
      <w:pPr>
        <w:spacing w:after="0" w:line="240" w:lineRule="auto"/>
        <w:rPr>
          <w:rFonts w:ascii="Times New Roman" w:eastAsia="Calibri" w:hAnsi="Times New Roman" w:cs="Times New Roman"/>
          <w:lang w:val="kk-KZ"/>
        </w:rPr>
      </w:pPr>
    </w:p>
    <w:p w:rsidR="00614022" w:rsidRDefault="00614022" w:rsidP="00614022">
      <w:pPr>
        <w:spacing w:after="0" w:line="240" w:lineRule="auto"/>
        <w:rPr>
          <w:rFonts w:ascii="Times New Roman" w:eastAsia="Calibri" w:hAnsi="Times New Roman" w:cs="Times New Roman"/>
          <w:lang w:val="kk-KZ"/>
        </w:rPr>
      </w:pPr>
    </w:p>
    <w:p w:rsidR="00614022" w:rsidRDefault="00614022" w:rsidP="00614022">
      <w:pPr>
        <w:spacing w:after="0" w:line="240" w:lineRule="auto"/>
        <w:rPr>
          <w:rFonts w:ascii="Times New Roman" w:eastAsia="Calibri" w:hAnsi="Times New Roman" w:cs="Times New Roman"/>
          <w:lang w:val="kk-KZ"/>
        </w:rPr>
      </w:pPr>
    </w:p>
    <w:p w:rsidR="00614022" w:rsidRPr="0088519D" w:rsidRDefault="00614022" w:rsidP="00614022">
      <w:pPr>
        <w:spacing w:after="0" w:line="240" w:lineRule="auto"/>
        <w:rPr>
          <w:rFonts w:ascii="Times New Roman" w:eastAsia="Calibri" w:hAnsi="Times New Roman" w:cs="Times New Roman"/>
          <w:lang w:val="kk-KZ"/>
        </w:rPr>
      </w:pPr>
    </w:p>
    <w:p w:rsidR="00614022" w:rsidRPr="00AF254A" w:rsidRDefault="00614022" w:rsidP="00614022">
      <w:pPr>
        <w:spacing w:after="0" w:line="240" w:lineRule="auto"/>
        <w:rPr>
          <w:rFonts w:ascii="Times New Roman" w:eastAsia="Calibri" w:hAnsi="Times New Roman" w:cs="Times New Roman"/>
        </w:rPr>
      </w:pPr>
    </w:p>
    <w:p w:rsidR="00614022" w:rsidRPr="00AF254A" w:rsidRDefault="00614022" w:rsidP="00614022">
      <w:pPr>
        <w:jc w:val="center"/>
        <w:rPr>
          <w:rFonts w:ascii="Times New Roman" w:eastAsia="Batang" w:hAnsi="Times New Roman" w:cs="Times New Roman"/>
          <w:b/>
          <w:smallCaps/>
          <w:sz w:val="24"/>
          <w:szCs w:val="24"/>
          <w:lang w:val="kk-KZ"/>
        </w:rPr>
      </w:pPr>
      <w:r w:rsidRPr="00AF254A">
        <w:rPr>
          <w:rFonts w:ascii="Times New Roman" w:eastAsia="Calibri" w:hAnsi="Times New Roman" w:cs="Times New Roman"/>
          <w:b/>
        </w:rPr>
        <w:t>«</w:t>
      </w:r>
      <w:r w:rsidRPr="00E765E9">
        <w:rPr>
          <w:rFonts w:ascii="Times New Roman" w:hAnsi="Times New Roman" w:cs="Times New Roman"/>
          <w:b/>
          <w:sz w:val="28"/>
          <w:szCs w:val="24"/>
          <w:lang w:val="kk-KZ"/>
        </w:rPr>
        <w:t>Техникалық  механика негіздері және ғимарат статикасы</w:t>
      </w:r>
      <w:r w:rsidRPr="00AF254A">
        <w:rPr>
          <w:rFonts w:ascii="Times New Roman" w:eastAsia="Calibri" w:hAnsi="Times New Roman" w:cs="Times New Roman"/>
          <w:b/>
        </w:rPr>
        <w:t>»</w:t>
      </w:r>
    </w:p>
    <w:p w:rsidR="00614022" w:rsidRPr="00614022" w:rsidRDefault="00614022" w:rsidP="00614022">
      <w:pPr>
        <w:spacing w:after="0" w:line="240" w:lineRule="auto"/>
        <w:jc w:val="center"/>
        <w:rPr>
          <w:rFonts w:ascii="Times New Roman" w:eastAsia="Calibri" w:hAnsi="Times New Roman" w:cs="Times New Roman"/>
          <w:sz w:val="28"/>
          <w:szCs w:val="24"/>
          <w:lang w:val="kk-KZ"/>
        </w:rPr>
      </w:pPr>
      <w:r w:rsidRPr="00614022">
        <w:rPr>
          <w:rFonts w:ascii="Times New Roman" w:eastAsia="Calibri" w:hAnsi="Times New Roman" w:cs="Times New Roman"/>
          <w:sz w:val="28"/>
          <w:szCs w:val="24"/>
          <w:lang w:val="kk-KZ"/>
        </w:rPr>
        <w:t>пәні бойынша</w:t>
      </w:r>
    </w:p>
    <w:p w:rsidR="00614022" w:rsidRPr="00614022" w:rsidRDefault="00614022" w:rsidP="00614022">
      <w:pPr>
        <w:spacing w:after="0" w:line="240" w:lineRule="auto"/>
        <w:rPr>
          <w:rFonts w:ascii="Times New Roman" w:eastAsia="Calibri" w:hAnsi="Times New Roman" w:cs="Times New Roman"/>
          <w:b/>
          <w:sz w:val="24"/>
          <w:szCs w:val="24"/>
          <w:lang w:val="kk-KZ"/>
        </w:rPr>
      </w:pPr>
    </w:p>
    <w:p w:rsidR="00614022" w:rsidRPr="00614022" w:rsidRDefault="00614022" w:rsidP="00614022">
      <w:pPr>
        <w:spacing w:after="0" w:line="240" w:lineRule="auto"/>
        <w:rPr>
          <w:rFonts w:ascii="Times New Roman" w:eastAsia="Calibri" w:hAnsi="Times New Roman" w:cs="Times New Roman"/>
          <w:sz w:val="28"/>
          <w:szCs w:val="24"/>
          <w:lang w:val="kk-KZ"/>
        </w:rPr>
      </w:pPr>
      <w:r w:rsidRPr="00614022">
        <w:rPr>
          <w:rFonts w:ascii="Times New Roman" w:eastAsia="Calibri" w:hAnsi="Times New Roman" w:cs="Times New Roman"/>
          <w:sz w:val="28"/>
          <w:szCs w:val="24"/>
          <w:lang w:val="kk-KZ"/>
        </w:rPr>
        <w:t>1410000 «Автомобиль жолдары мен аэродромдарды салу»</w:t>
      </w:r>
      <w:r w:rsidRPr="0088519D">
        <w:rPr>
          <w:rFonts w:ascii="Times New Roman" w:eastAsia="Calibri" w:hAnsi="Times New Roman" w:cs="Times New Roman"/>
          <w:sz w:val="28"/>
          <w:szCs w:val="24"/>
          <w:lang w:val="kk-KZ"/>
        </w:rPr>
        <w:t xml:space="preserve"> м</w:t>
      </w:r>
      <w:r w:rsidRPr="00614022">
        <w:rPr>
          <w:rFonts w:ascii="Times New Roman" w:eastAsia="Calibri" w:hAnsi="Times New Roman" w:cs="Times New Roman"/>
          <w:sz w:val="28"/>
          <w:szCs w:val="24"/>
          <w:lang w:val="kk-KZ"/>
        </w:rPr>
        <w:t>аманды</w:t>
      </w:r>
      <w:r w:rsidRPr="0088519D">
        <w:rPr>
          <w:rFonts w:ascii="Times New Roman" w:eastAsia="Calibri" w:hAnsi="Times New Roman" w:cs="Times New Roman"/>
          <w:sz w:val="28"/>
          <w:szCs w:val="24"/>
          <w:lang w:val="kk-KZ"/>
        </w:rPr>
        <w:t>ғ</w:t>
      </w:r>
      <w:r w:rsidRPr="00614022">
        <w:rPr>
          <w:rFonts w:ascii="Times New Roman" w:eastAsia="Calibri" w:hAnsi="Times New Roman" w:cs="Times New Roman"/>
          <w:sz w:val="28"/>
          <w:szCs w:val="24"/>
          <w:lang w:val="kk-KZ"/>
        </w:rPr>
        <w:t>ының</w:t>
      </w:r>
    </w:p>
    <w:p w:rsidR="00614022" w:rsidRPr="00614022" w:rsidRDefault="00614022" w:rsidP="00614022">
      <w:pPr>
        <w:spacing w:after="0" w:line="240" w:lineRule="auto"/>
        <w:rPr>
          <w:rFonts w:ascii="Times New Roman" w:eastAsia="Calibri" w:hAnsi="Times New Roman" w:cs="Times New Roman"/>
          <w:sz w:val="24"/>
          <w:szCs w:val="24"/>
          <w:lang w:val="kk-KZ"/>
        </w:rPr>
      </w:pPr>
    </w:p>
    <w:p w:rsidR="00614022" w:rsidRPr="00614022" w:rsidRDefault="00614022" w:rsidP="00614022">
      <w:pPr>
        <w:spacing w:after="0" w:line="240" w:lineRule="auto"/>
        <w:rPr>
          <w:rFonts w:ascii="Times New Roman" w:eastAsia="Calibri" w:hAnsi="Times New Roman" w:cs="Times New Roman"/>
          <w:b/>
          <w:sz w:val="24"/>
          <w:szCs w:val="24"/>
          <w:lang w:val="kk-KZ"/>
        </w:rPr>
      </w:pPr>
    </w:p>
    <w:p w:rsidR="00614022" w:rsidRPr="00614022" w:rsidRDefault="00614022" w:rsidP="00614022">
      <w:pPr>
        <w:spacing w:after="0" w:line="240" w:lineRule="auto"/>
        <w:rPr>
          <w:rFonts w:ascii="Times New Roman" w:eastAsia="Calibri" w:hAnsi="Times New Roman" w:cs="Times New Roman"/>
          <w:b/>
          <w:sz w:val="24"/>
          <w:szCs w:val="24"/>
          <w:lang w:val="kk-KZ"/>
        </w:rPr>
      </w:pPr>
    </w:p>
    <w:p w:rsidR="00614022" w:rsidRPr="00614022" w:rsidRDefault="00614022" w:rsidP="00614022">
      <w:pPr>
        <w:spacing w:after="0" w:line="240" w:lineRule="auto"/>
        <w:rPr>
          <w:rFonts w:ascii="Times New Roman" w:eastAsia="Calibri" w:hAnsi="Times New Roman" w:cs="Times New Roman"/>
          <w:b/>
          <w:sz w:val="24"/>
          <w:szCs w:val="24"/>
          <w:lang w:val="kk-KZ"/>
        </w:rPr>
      </w:pPr>
    </w:p>
    <w:p w:rsidR="00614022" w:rsidRPr="00E765E9" w:rsidRDefault="00614022" w:rsidP="00614022">
      <w:pPr>
        <w:spacing w:after="0" w:line="240" w:lineRule="auto"/>
        <w:jc w:val="center"/>
        <w:rPr>
          <w:rFonts w:ascii="Times New Roman" w:eastAsia="Calibri" w:hAnsi="Times New Roman" w:cs="Times New Roman"/>
          <w:b/>
          <w:sz w:val="24"/>
          <w:szCs w:val="24"/>
          <w:lang w:val="kk-KZ"/>
        </w:rPr>
      </w:pPr>
    </w:p>
    <w:p w:rsidR="00614022" w:rsidRPr="0088519D" w:rsidRDefault="00614022" w:rsidP="00614022">
      <w:pPr>
        <w:spacing w:after="0" w:line="240" w:lineRule="auto"/>
        <w:jc w:val="center"/>
        <w:rPr>
          <w:rFonts w:ascii="Times New Roman" w:eastAsia="Calibri" w:hAnsi="Times New Roman" w:cs="Times New Roman"/>
          <w:b/>
          <w:sz w:val="28"/>
          <w:szCs w:val="24"/>
          <w:lang w:val="kk-KZ"/>
        </w:rPr>
      </w:pPr>
      <w:r w:rsidRPr="0088519D">
        <w:rPr>
          <w:rFonts w:ascii="Times New Roman" w:eastAsia="Calibri" w:hAnsi="Times New Roman" w:cs="Times New Roman"/>
          <w:b/>
          <w:sz w:val="28"/>
          <w:szCs w:val="24"/>
          <w:lang w:val="kk-KZ"/>
        </w:rPr>
        <w:t>Бақылау сұрақтары (карточкалық тапсырмалар)</w:t>
      </w:r>
    </w:p>
    <w:p w:rsidR="00614022" w:rsidRPr="0088519D" w:rsidRDefault="00614022" w:rsidP="00614022">
      <w:pPr>
        <w:spacing w:after="0" w:line="240" w:lineRule="auto"/>
        <w:jc w:val="center"/>
        <w:rPr>
          <w:rFonts w:ascii="Times New Roman" w:eastAsia="Calibri" w:hAnsi="Times New Roman" w:cs="Times New Roman"/>
          <w:b/>
          <w:sz w:val="28"/>
          <w:szCs w:val="24"/>
          <w:lang w:val="kk-KZ"/>
        </w:rPr>
      </w:pPr>
      <w:r w:rsidRPr="0088519D">
        <w:rPr>
          <w:rFonts w:ascii="Times New Roman" w:eastAsia="Calibri" w:hAnsi="Times New Roman" w:cs="Times New Roman"/>
          <w:b/>
          <w:sz w:val="28"/>
          <w:szCs w:val="24"/>
          <w:lang w:val="kk-KZ"/>
        </w:rPr>
        <w:t>аралық iскерлiк сараптаудың өткiзулерi үшiн</w:t>
      </w:r>
    </w:p>
    <w:p w:rsidR="00614022" w:rsidRPr="00E765E9" w:rsidRDefault="00614022" w:rsidP="00614022">
      <w:pPr>
        <w:spacing w:after="0" w:line="240" w:lineRule="auto"/>
        <w:jc w:val="center"/>
        <w:rPr>
          <w:rFonts w:ascii="Times New Roman" w:eastAsia="Calibri" w:hAnsi="Times New Roman" w:cs="Times New Roman"/>
          <w:b/>
          <w:sz w:val="24"/>
          <w:szCs w:val="24"/>
          <w:lang w:val="kk-KZ"/>
        </w:rPr>
      </w:pPr>
    </w:p>
    <w:p w:rsidR="00614022" w:rsidRPr="00E765E9" w:rsidRDefault="00614022" w:rsidP="00614022">
      <w:pPr>
        <w:spacing w:after="0" w:line="240" w:lineRule="auto"/>
        <w:rPr>
          <w:rFonts w:ascii="Times New Roman" w:eastAsia="Calibri" w:hAnsi="Times New Roman" w:cs="Times New Roman"/>
          <w:b/>
          <w:sz w:val="24"/>
          <w:szCs w:val="24"/>
          <w:lang w:val="kk-KZ"/>
        </w:rPr>
      </w:pPr>
    </w:p>
    <w:p w:rsidR="00614022" w:rsidRPr="00E765E9" w:rsidRDefault="00614022" w:rsidP="00614022">
      <w:pPr>
        <w:spacing w:after="0" w:line="240" w:lineRule="auto"/>
        <w:rPr>
          <w:rFonts w:ascii="Times New Roman" w:eastAsia="Calibri" w:hAnsi="Times New Roman" w:cs="Times New Roman"/>
          <w:b/>
          <w:sz w:val="24"/>
          <w:szCs w:val="24"/>
          <w:lang w:val="kk-KZ"/>
        </w:rPr>
      </w:pPr>
    </w:p>
    <w:p w:rsidR="00614022" w:rsidRPr="00E765E9" w:rsidRDefault="00614022" w:rsidP="00614022">
      <w:pPr>
        <w:spacing w:after="0" w:line="240" w:lineRule="auto"/>
        <w:rPr>
          <w:rFonts w:ascii="Times New Roman" w:eastAsia="Calibri" w:hAnsi="Times New Roman" w:cs="Times New Roman"/>
          <w:b/>
          <w:sz w:val="24"/>
          <w:szCs w:val="24"/>
          <w:lang w:val="kk-KZ"/>
        </w:rPr>
      </w:pPr>
    </w:p>
    <w:p w:rsidR="00614022" w:rsidRPr="00E765E9" w:rsidRDefault="00614022" w:rsidP="00614022">
      <w:pPr>
        <w:spacing w:after="0" w:line="240" w:lineRule="auto"/>
        <w:rPr>
          <w:rFonts w:ascii="Times New Roman" w:eastAsia="Calibri" w:hAnsi="Times New Roman" w:cs="Times New Roman"/>
          <w:b/>
          <w:sz w:val="24"/>
          <w:szCs w:val="24"/>
          <w:lang w:val="kk-KZ"/>
        </w:rPr>
      </w:pPr>
    </w:p>
    <w:p w:rsidR="00614022" w:rsidRPr="00E765E9" w:rsidRDefault="00614022" w:rsidP="00614022">
      <w:pPr>
        <w:spacing w:after="0" w:line="240" w:lineRule="auto"/>
        <w:rPr>
          <w:rFonts w:ascii="Times New Roman" w:eastAsia="Calibri" w:hAnsi="Times New Roman" w:cs="Times New Roman"/>
          <w:b/>
          <w:sz w:val="24"/>
          <w:szCs w:val="24"/>
          <w:lang w:val="kk-KZ"/>
        </w:rPr>
      </w:pPr>
    </w:p>
    <w:p w:rsidR="00614022" w:rsidRPr="00E765E9" w:rsidRDefault="00614022" w:rsidP="00614022">
      <w:pPr>
        <w:spacing w:after="0" w:line="240" w:lineRule="auto"/>
        <w:rPr>
          <w:rFonts w:ascii="Times New Roman" w:eastAsia="Calibri" w:hAnsi="Times New Roman" w:cs="Times New Roman"/>
          <w:b/>
          <w:sz w:val="24"/>
          <w:szCs w:val="24"/>
          <w:lang w:val="kk-KZ"/>
        </w:rPr>
      </w:pPr>
    </w:p>
    <w:p w:rsidR="00614022" w:rsidRPr="00E765E9" w:rsidRDefault="00614022" w:rsidP="00614022">
      <w:pPr>
        <w:spacing w:after="0" w:line="240" w:lineRule="auto"/>
        <w:rPr>
          <w:rFonts w:ascii="Times New Roman" w:eastAsia="Calibri" w:hAnsi="Times New Roman" w:cs="Times New Roman"/>
          <w:b/>
          <w:sz w:val="24"/>
          <w:szCs w:val="24"/>
          <w:lang w:val="kk-KZ"/>
        </w:rPr>
      </w:pPr>
    </w:p>
    <w:p w:rsidR="00614022" w:rsidRPr="00E765E9" w:rsidRDefault="00614022" w:rsidP="00614022">
      <w:pPr>
        <w:spacing w:after="0" w:line="240" w:lineRule="auto"/>
        <w:rPr>
          <w:rFonts w:ascii="Times New Roman" w:eastAsia="Calibri" w:hAnsi="Times New Roman" w:cs="Times New Roman"/>
          <w:b/>
          <w:sz w:val="24"/>
          <w:szCs w:val="24"/>
          <w:lang w:val="kk-KZ"/>
        </w:rPr>
      </w:pPr>
    </w:p>
    <w:p w:rsidR="00614022" w:rsidRPr="00E765E9" w:rsidRDefault="00614022" w:rsidP="00614022">
      <w:pPr>
        <w:spacing w:after="0" w:line="240" w:lineRule="auto"/>
        <w:rPr>
          <w:rFonts w:ascii="Times New Roman" w:eastAsia="Calibri" w:hAnsi="Times New Roman" w:cs="Times New Roman"/>
          <w:b/>
          <w:sz w:val="24"/>
          <w:szCs w:val="24"/>
          <w:lang w:val="kk-KZ"/>
        </w:rPr>
      </w:pPr>
    </w:p>
    <w:p w:rsidR="00614022" w:rsidRPr="00E765E9" w:rsidRDefault="00614022" w:rsidP="00614022">
      <w:pPr>
        <w:spacing w:after="0" w:line="240" w:lineRule="auto"/>
        <w:rPr>
          <w:rFonts w:ascii="Times New Roman" w:eastAsia="Calibri" w:hAnsi="Times New Roman" w:cs="Times New Roman"/>
          <w:b/>
          <w:sz w:val="24"/>
          <w:szCs w:val="24"/>
          <w:lang w:val="kk-KZ"/>
        </w:rPr>
      </w:pPr>
    </w:p>
    <w:p w:rsidR="00614022" w:rsidRPr="00E765E9" w:rsidRDefault="00614022" w:rsidP="00614022">
      <w:pPr>
        <w:spacing w:after="0" w:line="240" w:lineRule="auto"/>
        <w:rPr>
          <w:rFonts w:ascii="Times New Roman" w:eastAsia="Calibri" w:hAnsi="Times New Roman" w:cs="Times New Roman"/>
          <w:b/>
          <w:sz w:val="24"/>
          <w:szCs w:val="24"/>
          <w:lang w:val="kk-KZ"/>
        </w:rPr>
      </w:pPr>
    </w:p>
    <w:p w:rsidR="00614022" w:rsidRPr="0088519D" w:rsidRDefault="00614022" w:rsidP="00614022">
      <w:pPr>
        <w:spacing w:after="0" w:line="240" w:lineRule="auto"/>
        <w:rPr>
          <w:rFonts w:ascii="Times New Roman" w:eastAsia="Calibri" w:hAnsi="Times New Roman" w:cs="Times New Roman"/>
          <w:b/>
          <w:sz w:val="28"/>
          <w:szCs w:val="24"/>
          <w:lang w:val="kk-KZ"/>
        </w:rPr>
      </w:pPr>
    </w:p>
    <w:p w:rsidR="00614022" w:rsidRPr="0088519D" w:rsidRDefault="00614022" w:rsidP="00614022">
      <w:pPr>
        <w:spacing w:after="0" w:line="240" w:lineRule="auto"/>
        <w:rPr>
          <w:rFonts w:ascii="Times New Roman" w:eastAsia="Calibri" w:hAnsi="Times New Roman" w:cs="Times New Roman"/>
          <w:b/>
          <w:sz w:val="28"/>
          <w:szCs w:val="24"/>
          <w:lang w:val="kk-KZ"/>
        </w:rPr>
      </w:pPr>
      <w:r w:rsidRPr="0088519D">
        <w:rPr>
          <w:rFonts w:ascii="Times New Roman" w:eastAsia="Calibri" w:hAnsi="Times New Roman" w:cs="Times New Roman"/>
          <w:b/>
          <w:sz w:val="28"/>
          <w:szCs w:val="24"/>
          <w:lang w:val="kk-KZ"/>
        </w:rPr>
        <w:t>Курс: I</w:t>
      </w:r>
    </w:p>
    <w:p w:rsidR="00614022" w:rsidRPr="0088519D" w:rsidRDefault="00614022" w:rsidP="00614022">
      <w:pPr>
        <w:spacing w:after="0" w:line="240" w:lineRule="auto"/>
        <w:rPr>
          <w:rFonts w:ascii="Times New Roman" w:eastAsia="Calibri" w:hAnsi="Times New Roman" w:cs="Times New Roman"/>
          <w:b/>
          <w:sz w:val="28"/>
          <w:szCs w:val="24"/>
          <w:lang w:val="kk-KZ"/>
        </w:rPr>
      </w:pPr>
      <w:r w:rsidRPr="0088519D">
        <w:rPr>
          <w:rFonts w:ascii="Times New Roman" w:eastAsia="Calibri" w:hAnsi="Times New Roman" w:cs="Times New Roman"/>
          <w:b/>
          <w:sz w:val="28"/>
          <w:szCs w:val="24"/>
          <w:lang w:val="kk-KZ"/>
        </w:rPr>
        <w:t>Семестр: IІ</w:t>
      </w:r>
    </w:p>
    <w:p w:rsidR="00614022" w:rsidRPr="0088519D" w:rsidRDefault="00614022" w:rsidP="00614022">
      <w:pPr>
        <w:spacing w:after="0" w:line="240" w:lineRule="auto"/>
        <w:rPr>
          <w:rFonts w:ascii="Times New Roman" w:eastAsia="Calibri" w:hAnsi="Times New Roman" w:cs="Times New Roman"/>
          <w:b/>
          <w:sz w:val="28"/>
          <w:szCs w:val="24"/>
          <w:lang w:val="kk-KZ"/>
        </w:rPr>
      </w:pPr>
      <w:r>
        <w:rPr>
          <w:rFonts w:ascii="Times New Roman" w:eastAsia="Calibri" w:hAnsi="Times New Roman" w:cs="Times New Roman"/>
          <w:b/>
          <w:sz w:val="28"/>
          <w:szCs w:val="24"/>
          <w:lang w:val="kk-KZ"/>
        </w:rPr>
        <w:t>Тапсырмалардың барлығы: 10</w:t>
      </w:r>
    </w:p>
    <w:p w:rsidR="00614022" w:rsidRDefault="00614022" w:rsidP="00614022">
      <w:pPr>
        <w:spacing w:after="0" w:line="240" w:lineRule="auto"/>
        <w:rPr>
          <w:rFonts w:ascii="Times New Roman" w:eastAsia="Calibri" w:hAnsi="Times New Roman" w:cs="Times New Roman"/>
          <w:b/>
          <w:sz w:val="28"/>
          <w:szCs w:val="24"/>
          <w:lang w:val="kk-KZ"/>
        </w:rPr>
      </w:pPr>
    </w:p>
    <w:p w:rsidR="00614022" w:rsidRDefault="00614022" w:rsidP="00614022">
      <w:pPr>
        <w:spacing w:after="0" w:line="240" w:lineRule="auto"/>
        <w:rPr>
          <w:rFonts w:ascii="Times New Roman" w:eastAsia="Calibri" w:hAnsi="Times New Roman" w:cs="Times New Roman"/>
          <w:b/>
          <w:sz w:val="28"/>
          <w:szCs w:val="24"/>
          <w:lang w:val="kk-KZ"/>
        </w:rPr>
      </w:pPr>
    </w:p>
    <w:p w:rsidR="00614022" w:rsidRDefault="00614022" w:rsidP="00614022">
      <w:pPr>
        <w:spacing w:after="0" w:line="240" w:lineRule="auto"/>
        <w:rPr>
          <w:rFonts w:ascii="Times New Roman" w:eastAsia="Calibri" w:hAnsi="Times New Roman" w:cs="Times New Roman"/>
          <w:b/>
          <w:sz w:val="28"/>
          <w:szCs w:val="24"/>
          <w:lang w:val="kk-KZ"/>
        </w:rPr>
      </w:pPr>
    </w:p>
    <w:p w:rsidR="00614022" w:rsidRPr="0088519D" w:rsidRDefault="00614022" w:rsidP="00614022">
      <w:pPr>
        <w:spacing w:after="0" w:line="240" w:lineRule="auto"/>
        <w:rPr>
          <w:rFonts w:ascii="Times New Roman" w:eastAsia="Calibri" w:hAnsi="Times New Roman" w:cs="Times New Roman"/>
          <w:b/>
          <w:sz w:val="28"/>
          <w:szCs w:val="24"/>
          <w:lang w:val="kk-KZ"/>
        </w:rPr>
      </w:pPr>
    </w:p>
    <w:p w:rsidR="00614022" w:rsidRPr="0088519D" w:rsidRDefault="00614022" w:rsidP="00614022">
      <w:pPr>
        <w:spacing w:after="0" w:line="240" w:lineRule="auto"/>
        <w:rPr>
          <w:rFonts w:ascii="Times New Roman" w:eastAsia="Calibri" w:hAnsi="Times New Roman" w:cs="Times New Roman"/>
          <w:b/>
          <w:sz w:val="28"/>
          <w:szCs w:val="24"/>
          <w:lang w:val="kk-KZ"/>
        </w:rPr>
      </w:pPr>
    </w:p>
    <w:p w:rsidR="00614022" w:rsidRPr="0088519D" w:rsidRDefault="00614022" w:rsidP="00614022">
      <w:pPr>
        <w:spacing w:after="0" w:line="240" w:lineRule="auto"/>
        <w:jc w:val="center"/>
        <w:rPr>
          <w:rFonts w:ascii="Times New Roman" w:eastAsia="Calibri" w:hAnsi="Times New Roman" w:cs="Times New Roman"/>
          <w:b/>
          <w:sz w:val="28"/>
          <w:szCs w:val="24"/>
          <w:lang w:val="en-US"/>
        </w:rPr>
      </w:pPr>
      <w:r w:rsidRPr="0088519D">
        <w:rPr>
          <w:rFonts w:ascii="Times New Roman" w:eastAsia="Calibri" w:hAnsi="Times New Roman" w:cs="Times New Roman"/>
          <w:b/>
          <w:sz w:val="28"/>
          <w:szCs w:val="24"/>
          <w:lang w:val="kk-KZ"/>
        </w:rPr>
        <w:lastRenderedPageBreak/>
        <w:t>Алматы 201</w:t>
      </w:r>
      <w:r w:rsidRPr="0088519D">
        <w:rPr>
          <w:rFonts w:ascii="Times New Roman" w:eastAsia="Calibri" w:hAnsi="Times New Roman" w:cs="Times New Roman"/>
          <w:b/>
          <w:sz w:val="28"/>
          <w:szCs w:val="24"/>
          <w:lang w:val="en-US"/>
        </w:rPr>
        <w:t>6</w:t>
      </w:r>
      <w:r w:rsidRPr="0088519D">
        <w:rPr>
          <w:rFonts w:ascii="Times New Roman" w:eastAsia="Calibri" w:hAnsi="Times New Roman" w:cs="Times New Roman"/>
          <w:b/>
          <w:sz w:val="28"/>
          <w:szCs w:val="24"/>
          <w:lang w:val="kk-KZ"/>
        </w:rPr>
        <w:t xml:space="preserve">  ж</w:t>
      </w:r>
    </w:p>
    <w:p w:rsidR="00614022" w:rsidRPr="00E765E9" w:rsidRDefault="00614022" w:rsidP="00614022">
      <w:pPr>
        <w:pStyle w:val="ac"/>
        <w:rPr>
          <w:rFonts w:ascii="Times New Roman" w:hAnsi="Times New Roman"/>
          <w:b/>
          <w:sz w:val="24"/>
          <w:szCs w:val="24"/>
          <w:lang w:val="kk-KZ"/>
        </w:rPr>
      </w:pPr>
    </w:p>
    <w:tbl>
      <w:tblPr>
        <w:tblpPr w:leftFromText="180" w:rightFromText="180" w:bottomFromText="200" w:horzAnchor="margin" w:tblpXSpec="center" w:tblpY="-838"/>
        <w:tblW w:w="9511" w:type="dxa"/>
        <w:tblLook w:val="04A0" w:firstRow="1" w:lastRow="0" w:firstColumn="1" w:lastColumn="0" w:noHBand="0" w:noVBand="1"/>
      </w:tblPr>
      <w:tblGrid>
        <w:gridCol w:w="5089"/>
        <w:gridCol w:w="4422"/>
      </w:tblGrid>
      <w:tr w:rsidR="00614022" w:rsidRPr="00AF254A" w:rsidTr="0070794D">
        <w:trPr>
          <w:trHeight w:val="1003"/>
        </w:trPr>
        <w:tc>
          <w:tcPr>
            <w:tcW w:w="9511" w:type="dxa"/>
            <w:gridSpan w:val="2"/>
          </w:tcPr>
          <w:p w:rsidR="00614022" w:rsidRPr="00AF254A" w:rsidRDefault="00614022" w:rsidP="0070794D">
            <w:pPr>
              <w:spacing w:after="0" w:line="240" w:lineRule="auto"/>
              <w:jc w:val="center"/>
              <w:rPr>
                <w:rFonts w:ascii="Times New Roman" w:eastAsia="Times New Roman" w:hAnsi="Times New Roman" w:cs="Times New Roman"/>
                <w:b/>
                <w:color w:val="404040"/>
                <w:sz w:val="24"/>
                <w:szCs w:val="24"/>
              </w:rPr>
            </w:pPr>
          </w:p>
          <w:p w:rsidR="00614022" w:rsidRPr="00AF254A" w:rsidRDefault="00614022" w:rsidP="0070794D">
            <w:pPr>
              <w:spacing w:after="0" w:line="240" w:lineRule="auto"/>
              <w:jc w:val="center"/>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АЛМАТЫ АВТОМОБИЛЬ-ЖОЛ КОЛЛЕДЖІ</w:t>
            </w:r>
          </w:p>
          <w:p w:rsidR="00614022" w:rsidRPr="00AF254A" w:rsidRDefault="00614022" w:rsidP="0070794D">
            <w:pPr>
              <w:spacing w:after="0" w:line="240" w:lineRule="auto"/>
              <w:jc w:val="center"/>
              <w:outlineLvl w:val="0"/>
              <w:rPr>
                <w:rFonts w:ascii="Times New Roman" w:eastAsia="Calibri"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АЛМАТИНСКИЙ АВТОМОБИЛЬНО-ДОРОЖНЫЙ КОЛЛЕДЖ</w:t>
            </w:r>
          </w:p>
          <w:p w:rsidR="00614022" w:rsidRPr="00AF254A" w:rsidRDefault="00614022" w:rsidP="0070794D">
            <w:pPr>
              <w:spacing w:after="0" w:line="240" w:lineRule="auto"/>
              <w:jc w:val="center"/>
              <w:outlineLvl w:val="0"/>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en-US"/>
              </w:rPr>
              <w:t>ALMATY AUTOMOBILE</w:t>
            </w:r>
            <w:r w:rsidRPr="00AF254A">
              <w:rPr>
                <w:rFonts w:ascii="Times New Roman" w:eastAsia="Times New Roman" w:hAnsi="Times New Roman" w:cs="Times New Roman"/>
                <w:b/>
                <w:color w:val="404040"/>
                <w:sz w:val="24"/>
                <w:szCs w:val="24"/>
                <w:lang w:val="kk-KZ"/>
              </w:rPr>
              <w:t>-</w:t>
            </w:r>
            <w:r w:rsidRPr="00AF254A">
              <w:rPr>
                <w:rFonts w:ascii="Times New Roman" w:eastAsia="Times New Roman" w:hAnsi="Times New Roman" w:cs="Times New Roman"/>
                <w:b/>
                <w:color w:val="404040"/>
                <w:sz w:val="24"/>
                <w:szCs w:val="24"/>
                <w:lang w:val="en-US"/>
              </w:rPr>
              <w:t>ROAD COLLEGE</w:t>
            </w:r>
          </w:p>
          <w:p w:rsidR="00614022" w:rsidRPr="00AF254A" w:rsidRDefault="00614022" w:rsidP="0070794D">
            <w:pPr>
              <w:spacing w:after="0" w:line="240" w:lineRule="auto"/>
              <w:jc w:val="both"/>
              <w:outlineLvl w:val="0"/>
              <w:rPr>
                <w:rFonts w:ascii="Times New Roman" w:eastAsia="Times New Roman" w:hAnsi="Times New Roman" w:cs="Times New Roman"/>
                <w:b/>
                <w:color w:val="404040"/>
                <w:sz w:val="24"/>
                <w:szCs w:val="24"/>
                <w:lang w:val="kk-KZ"/>
              </w:rPr>
            </w:pPr>
            <w:r w:rsidRPr="00AF254A">
              <w:rPr>
                <w:rFonts w:ascii="Calibri" w:eastAsia="Times New Roman" w:hAnsi="Calibri" w:cs="Times New Roman"/>
                <w:noProof/>
                <w:lang w:eastAsia="ru-RU"/>
              </w:rPr>
              <w:drawing>
                <wp:anchor distT="0" distB="0" distL="114300" distR="114300" simplePos="0" relativeHeight="251694080" behindDoc="1" locked="0" layoutInCell="1" allowOverlap="1" wp14:anchorId="042D6F4A" wp14:editId="5E13168A">
                  <wp:simplePos x="0" y="0"/>
                  <wp:positionH relativeFrom="column">
                    <wp:posOffset>64770</wp:posOffset>
                  </wp:positionH>
                  <wp:positionV relativeFrom="paragraph">
                    <wp:posOffset>-470535</wp:posOffset>
                  </wp:positionV>
                  <wp:extent cx="593725" cy="506095"/>
                  <wp:effectExtent l="0" t="0" r="0" b="8255"/>
                  <wp:wrapTight wrapText="bothSides">
                    <wp:wrapPolygon edited="0">
                      <wp:start x="0" y="0"/>
                      <wp:lineTo x="0" y="21139"/>
                      <wp:lineTo x="20791" y="21139"/>
                      <wp:lineTo x="20791" y="0"/>
                      <wp:lineTo x="0" y="0"/>
                    </wp:wrapPolygon>
                  </wp:wrapTight>
                  <wp:docPr id="386"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658" cstate="print">
                            <a:extLst>
                              <a:ext uri="{28A0092B-C50C-407E-A947-70E740481C1C}">
                                <a14:useLocalDpi xmlns:a14="http://schemas.microsoft.com/office/drawing/2010/main" val="0"/>
                              </a:ext>
                            </a:extLst>
                          </a:blip>
                          <a:srcRect/>
                          <a:stretch>
                            <a:fillRect/>
                          </a:stretch>
                        </pic:blipFill>
                        <pic:spPr bwMode="auto">
                          <a:xfrm>
                            <a:off x="0" y="0"/>
                            <a:ext cx="593725" cy="506095"/>
                          </a:xfrm>
                          <a:prstGeom prst="rect">
                            <a:avLst/>
                          </a:prstGeom>
                          <a:noFill/>
                        </pic:spPr>
                      </pic:pic>
                    </a:graphicData>
                  </a:graphic>
                </wp:anchor>
              </w:drawing>
            </w:r>
          </w:p>
        </w:tc>
      </w:tr>
      <w:tr w:rsidR="00614022" w:rsidRPr="00AF254A" w:rsidTr="0070794D">
        <w:tc>
          <w:tcPr>
            <w:tcW w:w="5089" w:type="dxa"/>
            <w:hideMark/>
          </w:tcPr>
          <w:p w:rsidR="00614022" w:rsidRPr="00AF254A" w:rsidRDefault="00614022" w:rsidP="0070794D">
            <w:pPr>
              <w:spacing w:after="0" w:line="240" w:lineRule="auto"/>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ААЖК ОӘК отырысында қаралды</w:t>
            </w:r>
          </w:p>
        </w:tc>
        <w:tc>
          <w:tcPr>
            <w:tcW w:w="4422" w:type="dxa"/>
            <w:hideMark/>
          </w:tcPr>
          <w:p w:rsidR="00614022" w:rsidRPr="00AF254A" w:rsidRDefault="00614022" w:rsidP="0070794D">
            <w:pPr>
              <w:spacing w:after="0" w:line="240" w:lineRule="auto"/>
              <w:jc w:val="right"/>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«Бекітемін»</w:t>
            </w:r>
          </w:p>
        </w:tc>
      </w:tr>
      <w:tr w:rsidR="00614022" w:rsidRPr="00AF254A" w:rsidTr="0070794D">
        <w:tc>
          <w:tcPr>
            <w:tcW w:w="5089" w:type="dxa"/>
            <w:hideMark/>
          </w:tcPr>
          <w:p w:rsidR="00614022" w:rsidRPr="00AF254A" w:rsidRDefault="00614022" w:rsidP="0070794D">
            <w:pPr>
              <w:spacing w:after="0" w:line="240" w:lineRule="auto"/>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Хаттама №  «__» __________</w:t>
            </w:r>
          </w:p>
        </w:tc>
        <w:tc>
          <w:tcPr>
            <w:tcW w:w="4422" w:type="dxa"/>
            <w:hideMark/>
          </w:tcPr>
          <w:p w:rsidR="00614022" w:rsidRPr="00AF254A" w:rsidRDefault="00614022" w:rsidP="0070794D">
            <w:pPr>
              <w:spacing w:after="0" w:line="240" w:lineRule="auto"/>
              <w:jc w:val="right"/>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Атқарушы директор ААЖК</w:t>
            </w:r>
          </w:p>
        </w:tc>
      </w:tr>
      <w:tr w:rsidR="00614022" w:rsidRPr="00AF254A" w:rsidTr="0070794D">
        <w:tc>
          <w:tcPr>
            <w:tcW w:w="5089" w:type="dxa"/>
            <w:hideMark/>
          </w:tcPr>
          <w:p w:rsidR="00614022" w:rsidRPr="00AF254A" w:rsidRDefault="00614022" w:rsidP="0070794D">
            <w:pPr>
              <w:spacing w:after="0" w:line="240" w:lineRule="auto"/>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Төрайымы______Акимжанова А.Ш.</w:t>
            </w:r>
          </w:p>
        </w:tc>
        <w:tc>
          <w:tcPr>
            <w:tcW w:w="4422" w:type="dxa"/>
            <w:hideMark/>
          </w:tcPr>
          <w:p w:rsidR="00614022" w:rsidRPr="00AF254A" w:rsidRDefault="00614022" w:rsidP="0070794D">
            <w:pPr>
              <w:spacing w:after="0" w:line="240" w:lineRule="auto"/>
              <w:jc w:val="right"/>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_________Турсумбекова  Х.С.</w:t>
            </w:r>
          </w:p>
        </w:tc>
      </w:tr>
      <w:tr w:rsidR="00614022" w:rsidRPr="00AF254A" w:rsidTr="0070794D">
        <w:tc>
          <w:tcPr>
            <w:tcW w:w="5089" w:type="dxa"/>
            <w:hideMark/>
          </w:tcPr>
          <w:p w:rsidR="00614022" w:rsidRPr="00AF254A" w:rsidRDefault="00614022" w:rsidP="0070794D">
            <w:pPr>
              <w:spacing w:after="0"/>
              <w:rPr>
                <w:rFonts w:ascii="Calibri" w:eastAsia="Calibri" w:hAnsi="Calibri" w:cs="Times New Roman"/>
              </w:rPr>
            </w:pPr>
          </w:p>
        </w:tc>
        <w:tc>
          <w:tcPr>
            <w:tcW w:w="4422" w:type="dxa"/>
            <w:hideMark/>
          </w:tcPr>
          <w:p w:rsidR="00614022" w:rsidRPr="00AF254A" w:rsidRDefault="00614022" w:rsidP="0070794D">
            <w:pPr>
              <w:spacing w:after="0" w:line="240" w:lineRule="auto"/>
              <w:jc w:val="right"/>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u w:val="single"/>
                <w:lang w:val="kk-KZ"/>
              </w:rPr>
              <w:t>«    »         201  ж</w:t>
            </w:r>
            <w:r w:rsidRPr="00AF254A">
              <w:rPr>
                <w:rFonts w:ascii="Times New Roman" w:eastAsia="Times New Roman" w:hAnsi="Times New Roman" w:cs="Times New Roman"/>
                <w:b/>
                <w:color w:val="404040"/>
                <w:sz w:val="24"/>
                <w:szCs w:val="24"/>
                <w:lang w:val="kk-KZ"/>
              </w:rPr>
              <w:t>.</w:t>
            </w:r>
          </w:p>
        </w:tc>
      </w:tr>
    </w:tbl>
    <w:p w:rsidR="00614022" w:rsidRDefault="00614022" w:rsidP="00614022">
      <w:pPr>
        <w:pStyle w:val="ac"/>
        <w:jc w:val="center"/>
        <w:rPr>
          <w:rFonts w:ascii="Times New Roman" w:hAnsi="Times New Roman"/>
          <w:b/>
          <w:sz w:val="24"/>
          <w:szCs w:val="24"/>
          <w:lang w:val="en-US"/>
        </w:rPr>
      </w:pPr>
    </w:p>
    <w:p w:rsidR="00614022" w:rsidRPr="0088519D" w:rsidRDefault="00614022" w:rsidP="00614022">
      <w:pPr>
        <w:pStyle w:val="ac"/>
        <w:jc w:val="center"/>
        <w:rPr>
          <w:rFonts w:ascii="Times New Roman" w:hAnsi="Times New Roman"/>
          <w:b/>
          <w:sz w:val="28"/>
          <w:szCs w:val="28"/>
          <w:lang w:val="kk-KZ"/>
        </w:rPr>
      </w:pPr>
      <w:r w:rsidRPr="0088519D">
        <w:rPr>
          <w:rFonts w:ascii="Times New Roman" w:hAnsi="Times New Roman"/>
          <w:b/>
          <w:sz w:val="28"/>
          <w:szCs w:val="28"/>
          <w:lang w:val="kk-KZ"/>
        </w:rPr>
        <w:t>І-аралық бақылау</w:t>
      </w:r>
    </w:p>
    <w:p w:rsidR="00614022" w:rsidRPr="0088519D" w:rsidRDefault="00614022" w:rsidP="00614022">
      <w:pPr>
        <w:pStyle w:val="ac"/>
        <w:jc w:val="center"/>
        <w:rPr>
          <w:rFonts w:ascii="Times New Roman" w:hAnsi="Times New Roman"/>
          <w:b/>
          <w:sz w:val="28"/>
          <w:szCs w:val="28"/>
          <w:lang w:val="kk-KZ"/>
        </w:rPr>
      </w:pPr>
    </w:p>
    <w:p w:rsidR="00614022" w:rsidRPr="0088519D" w:rsidRDefault="00614022" w:rsidP="00614022">
      <w:pPr>
        <w:spacing w:after="0" w:line="240" w:lineRule="auto"/>
        <w:rPr>
          <w:rFonts w:ascii="Times New Roman" w:hAnsi="Times New Roman"/>
          <w:b/>
          <w:sz w:val="28"/>
          <w:szCs w:val="28"/>
          <w:lang w:val="kk-KZ"/>
        </w:rPr>
      </w:pPr>
    </w:p>
    <w:p w:rsidR="00614022" w:rsidRPr="0088519D" w:rsidRDefault="00614022" w:rsidP="00614022">
      <w:pPr>
        <w:spacing w:after="0" w:line="240" w:lineRule="auto"/>
        <w:rPr>
          <w:rFonts w:ascii="Times New Roman" w:hAnsi="Times New Roman"/>
          <w:b/>
          <w:sz w:val="28"/>
          <w:szCs w:val="28"/>
          <w:lang w:val="kk-KZ"/>
        </w:rPr>
      </w:pPr>
      <w:r w:rsidRPr="0088519D">
        <w:rPr>
          <w:rFonts w:ascii="Times New Roman" w:hAnsi="Times New Roman"/>
          <w:b/>
          <w:sz w:val="28"/>
          <w:szCs w:val="28"/>
          <w:lang w:val="kk-KZ"/>
        </w:rPr>
        <w:t>Билет №1</w:t>
      </w:r>
    </w:p>
    <w:p w:rsidR="00614022" w:rsidRPr="0088519D" w:rsidRDefault="00614022" w:rsidP="00614022">
      <w:pPr>
        <w:spacing w:after="0" w:line="240" w:lineRule="auto"/>
        <w:rPr>
          <w:rFonts w:ascii="Times New Roman" w:hAnsi="Times New Roman"/>
          <w:sz w:val="28"/>
          <w:szCs w:val="28"/>
          <w:lang w:val="kk-KZ"/>
        </w:rPr>
      </w:pPr>
      <w:r w:rsidRPr="0088519D">
        <w:rPr>
          <w:rFonts w:ascii="Times New Roman" w:hAnsi="Times New Roman"/>
          <w:sz w:val="28"/>
          <w:szCs w:val="28"/>
          <w:lang w:val="kk-KZ"/>
        </w:rPr>
        <w:t xml:space="preserve">1.Статиканың негізгі түсініктері мен аксиомалары. </w:t>
      </w:r>
    </w:p>
    <w:p w:rsidR="00614022" w:rsidRPr="0088519D" w:rsidRDefault="00614022" w:rsidP="00614022">
      <w:pPr>
        <w:spacing w:after="0" w:line="240" w:lineRule="auto"/>
        <w:rPr>
          <w:rFonts w:ascii="Times New Roman" w:hAnsi="Times New Roman"/>
          <w:sz w:val="28"/>
          <w:szCs w:val="28"/>
          <w:lang w:val="kk-KZ"/>
        </w:rPr>
      </w:pPr>
      <w:r w:rsidRPr="0088519D">
        <w:rPr>
          <w:rFonts w:ascii="Times New Roman" w:hAnsi="Times New Roman"/>
          <w:sz w:val="28"/>
          <w:szCs w:val="28"/>
          <w:lang w:val="kk-KZ"/>
        </w:rPr>
        <w:t>2.Материалды нүкте. Абсалют қатты дене.</w:t>
      </w:r>
    </w:p>
    <w:p w:rsidR="00614022" w:rsidRPr="0088519D" w:rsidRDefault="00614022" w:rsidP="00614022">
      <w:pPr>
        <w:spacing w:after="0" w:line="240" w:lineRule="auto"/>
        <w:rPr>
          <w:rFonts w:ascii="Times New Roman" w:hAnsi="Times New Roman"/>
          <w:sz w:val="28"/>
          <w:szCs w:val="28"/>
          <w:lang w:val="kk-KZ"/>
        </w:rPr>
      </w:pPr>
      <w:r w:rsidRPr="0088519D">
        <w:rPr>
          <w:rFonts w:ascii="Times New Roman" w:hAnsi="Times New Roman"/>
          <w:sz w:val="28"/>
          <w:szCs w:val="28"/>
          <w:lang w:val="kk-KZ"/>
        </w:rPr>
        <w:t>3.Күш. Күш жүйесі. Балама жүйелері.</w:t>
      </w:r>
    </w:p>
    <w:p w:rsidR="00614022" w:rsidRPr="0088519D" w:rsidRDefault="00614022" w:rsidP="00614022">
      <w:pPr>
        <w:spacing w:after="0" w:line="240" w:lineRule="auto"/>
        <w:rPr>
          <w:rFonts w:ascii="Times New Roman" w:hAnsi="Times New Roman"/>
          <w:sz w:val="28"/>
          <w:szCs w:val="28"/>
          <w:lang w:val="kk-KZ"/>
        </w:rPr>
      </w:pPr>
    </w:p>
    <w:p w:rsidR="00614022" w:rsidRPr="0088519D" w:rsidRDefault="00614022" w:rsidP="00614022">
      <w:pPr>
        <w:spacing w:after="0" w:line="240" w:lineRule="auto"/>
        <w:rPr>
          <w:rFonts w:ascii="Times New Roman" w:hAnsi="Times New Roman"/>
          <w:b/>
          <w:sz w:val="28"/>
          <w:szCs w:val="28"/>
          <w:lang w:val="kk-KZ"/>
        </w:rPr>
      </w:pPr>
      <w:r w:rsidRPr="0088519D">
        <w:rPr>
          <w:rFonts w:ascii="Times New Roman" w:hAnsi="Times New Roman"/>
          <w:b/>
          <w:sz w:val="28"/>
          <w:szCs w:val="28"/>
          <w:lang w:val="kk-KZ"/>
        </w:rPr>
        <w:t>Билет №2</w:t>
      </w:r>
    </w:p>
    <w:p w:rsidR="00614022" w:rsidRPr="0088519D" w:rsidRDefault="00614022" w:rsidP="00614022">
      <w:pPr>
        <w:pStyle w:val="ac"/>
        <w:rPr>
          <w:rFonts w:ascii="Times New Roman" w:hAnsi="Times New Roman"/>
          <w:sz w:val="28"/>
          <w:szCs w:val="28"/>
          <w:lang w:val="kk-KZ"/>
        </w:rPr>
      </w:pPr>
      <w:r w:rsidRPr="0088519D">
        <w:rPr>
          <w:rFonts w:ascii="Times New Roman" w:hAnsi="Times New Roman"/>
          <w:sz w:val="28"/>
          <w:szCs w:val="28"/>
          <w:lang w:val="kk-KZ"/>
        </w:rPr>
        <w:t xml:space="preserve">1. Тең әсерлі және теңгеруші күштер. </w:t>
      </w:r>
    </w:p>
    <w:p w:rsidR="00614022" w:rsidRPr="0088519D" w:rsidRDefault="00614022" w:rsidP="00614022">
      <w:pPr>
        <w:spacing w:after="0" w:line="240" w:lineRule="auto"/>
        <w:rPr>
          <w:rFonts w:ascii="Times New Roman" w:hAnsi="Times New Roman"/>
          <w:sz w:val="28"/>
          <w:szCs w:val="28"/>
          <w:lang w:val="kk-KZ"/>
        </w:rPr>
      </w:pPr>
      <w:r w:rsidRPr="0088519D">
        <w:rPr>
          <w:rFonts w:ascii="Times New Roman" w:hAnsi="Times New Roman"/>
          <w:sz w:val="28"/>
          <w:szCs w:val="28"/>
          <w:lang w:val="kk-KZ"/>
        </w:rPr>
        <w:t>2. Статиканың аксиомалары.</w:t>
      </w:r>
    </w:p>
    <w:p w:rsidR="00614022" w:rsidRPr="0088519D" w:rsidRDefault="00614022" w:rsidP="00614022">
      <w:pPr>
        <w:spacing w:after="0" w:line="240" w:lineRule="auto"/>
        <w:rPr>
          <w:rFonts w:ascii="Times New Roman" w:hAnsi="Times New Roman"/>
          <w:sz w:val="28"/>
          <w:szCs w:val="28"/>
          <w:lang w:val="kk-KZ"/>
        </w:rPr>
      </w:pPr>
      <w:r w:rsidRPr="0088519D">
        <w:rPr>
          <w:rFonts w:ascii="Times New Roman" w:hAnsi="Times New Roman"/>
          <w:sz w:val="28"/>
          <w:szCs w:val="28"/>
          <w:lang w:val="kk-KZ"/>
        </w:rPr>
        <w:t>3 Байлыныстар және олардың реакциялары.</w:t>
      </w:r>
    </w:p>
    <w:p w:rsidR="00614022" w:rsidRPr="0088519D" w:rsidRDefault="00614022" w:rsidP="00614022">
      <w:pPr>
        <w:spacing w:after="0" w:line="240" w:lineRule="auto"/>
        <w:rPr>
          <w:rFonts w:ascii="Times New Roman" w:hAnsi="Times New Roman"/>
          <w:sz w:val="28"/>
          <w:szCs w:val="28"/>
          <w:lang w:val="kk-KZ"/>
        </w:rPr>
      </w:pPr>
    </w:p>
    <w:p w:rsidR="00614022" w:rsidRPr="0088519D" w:rsidRDefault="00614022" w:rsidP="00614022">
      <w:pPr>
        <w:spacing w:after="0" w:line="240" w:lineRule="auto"/>
        <w:rPr>
          <w:rFonts w:ascii="Times New Roman" w:hAnsi="Times New Roman"/>
          <w:b/>
          <w:sz w:val="28"/>
          <w:szCs w:val="28"/>
          <w:lang w:val="kk-KZ"/>
        </w:rPr>
      </w:pPr>
      <w:r w:rsidRPr="0088519D">
        <w:rPr>
          <w:rFonts w:ascii="Times New Roman" w:hAnsi="Times New Roman"/>
          <w:b/>
          <w:sz w:val="28"/>
          <w:szCs w:val="28"/>
          <w:lang w:val="kk-KZ"/>
        </w:rPr>
        <w:t>Билет №3</w:t>
      </w:r>
    </w:p>
    <w:p w:rsidR="00614022" w:rsidRPr="0088519D" w:rsidRDefault="00614022" w:rsidP="00614022">
      <w:pPr>
        <w:pStyle w:val="ac"/>
        <w:rPr>
          <w:rFonts w:ascii="Times New Roman" w:hAnsi="Times New Roman"/>
          <w:sz w:val="28"/>
          <w:szCs w:val="28"/>
          <w:lang w:val="kk-KZ"/>
        </w:rPr>
      </w:pPr>
      <w:r w:rsidRPr="0088519D">
        <w:rPr>
          <w:rFonts w:ascii="Times New Roman" w:hAnsi="Times New Roman"/>
          <w:sz w:val="28"/>
          <w:szCs w:val="28"/>
          <w:lang w:val="kk-KZ"/>
        </w:rPr>
        <w:t>1. Байланыстардан босату принципі.</w:t>
      </w:r>
    </w:p>
    <w:p w:rsidR="00614022" w:rsidRPr="0088519D" w:rsidRDefault="00614022" w:rsidP="00614022">
      <w:pPr>
        <w:pStyle w:val="ac"/>
        <w:rPr>
          <w:rFonts w:ascii="Times New Roman" w:hAnsi="Times New Roman"/>
          <w:sz w:val="28"/>
          <w:szCs w:val="28"/>
          <w:lang w:val="kk-KZ"/>
        </w:rPr>
      </w:pPr>
      <w:r w:rsidRPr="0088519D">
        <w:rPr>
          <w:rFonts w:ascii="Times New Roman" w:hAnsi="Times New Roman"/>
          <w:sz w:val="28"/>
          <w:szCs w:val="28"/>
          <w:lang w:val="kk-KZ"/>
        </w:rPr>
        <w:t>2. Үйлесу күштердің жазық жүйесі.</w:t>
      </w:r>
    </w:p>
    <w:p w:rsidR="00614022" w:rsidRPr="0088519D" w:rsidRDefault="00614022" w:rsidP="00614022">
      <w:pPr>
        <w:pStyle w:val="ac"/>
        <w:rPr>
          <w:rFonts w:ascii="Times New Roman" w:hAnsi="Times New Roman"/>
          <w:sz w:val="28"/>
          <w:szCs w:val="28"/>
          <w:lang w:val="kk-KZ"/>
        </w:rPr>
      </w:pPr>
      <w:r w:rsidRPr="0088519D">
        <w:rPr>
          <w:rFonts w:ascii="Times New Roman" w:hAnsi="Times New Roman"/>
          <w:sz w:val="28"/>
          <w:szCs w:val="28"/>
          <w:lang w:val="kk-KZ"/>
        </w:rPr>
        <w:t>3. Үш параллель күштердің тепе-теңдігі туралы теорема.</w:t>
      </w:r>
    </w:p>
    <w:p w:rsidR="00614022" w:rsidRPr="0088519D" w:rsidRDefault="00614022" w:rsidP="00614022">
      <w:pPr>
        <w:spacing w:after="0"/>
        <w:rPr>
          <w:sz w:val="28"/>
          <w:szCs w:val="28"/>
          <w:lang w:val="kk-KZ"/>
        </w:rPr>
      </w:pPr>
    </w:p>
    <w:p w:rsidR="00614022" w:rsidRPr="0088519D" w:rsidRDefault="00614022" w:rsidP="00614022">
      <w:pPr>
        <w:spacing w:after="0" w:line="240" w:lineRule="auto"/>
        <w:rPr>
          <w:rFonts w:ascii="Times New Roman" w:hAnsi="Times New Roman"/>
          <w:b/>
          <w:sz w:val="28"/>
          <w:szCs w:val="28"/>
          <w:lang w:val="kk-KZ"/>
        </w:rPr>
      </w:pPr>
      <w:r w:rsidRPr="0088519D">
        <w:rPr>
          <w:rFonts w:ascii="Times New Roman" w:hAnsi="Times New Roman"/>
          <w:b/>
          <w:sz w:val="28"/>
          <w:szCs w:val="28"/>
          <w:lang w:val="kk-KZ"/>
        </w:rPr>
        <w:t>Билет №4</w:t>
      </w:r>
    </w:p>
    <w:p w:rsidR="00614022" w:rsidRPr="0088519D" w:rsidRDefault="00614022" w:rsidP="00614022">
      <w:pPr>
        <w:pStyle w:val="ac"/>
        <w:rPr>
          <w:rFonts w:ascii="Times New Roman" w:hAnsi="Times New Roman"/>
          <w:sz w:val="28"/>
          <w:szCs w:val="28"/>
          <w:lang w:val="kk-KZ"/>
        </w:rPr>
      </w:pPr>
      <w:r w:rsidRPr="0088519D">
        <w:rPr>
          <w:rFonts w:ascii="Times New Roman" w:hAnsi="Times New Roman"/>
          <w:sz w:val="28"/>
          <w:szCs w:val="28"/>
          <w:lang w:val="kk-KZ"/>
        </w:rPr>
        <w:t>1. Тең әсерліні анықтаудың аналитикалық тәсілі.</w:t>
      </w:r>
    </w:p>
    <w:p w:rsidR="00614022" w:rsidRPr="0088519D" w:rsidRDefault="00614022" w:rsidP="00614022">
      <w:pPr>
        <w:pStyle w:val="ac"/>
        <w:rPr>
          <w:rFonts w:ascii="Times New Roman" w:hAnsi="Times New Roman"/>
          <w:sz w:val="28"/>
          <w:szCs w:val="28"/>
          <w:lang w:val="kk-KZ"/>
        </w:rPr>
      </w:pPr>
      <w:r w:rsidRPr="0088519D">
        <w:rPr>
          <w:rFonts w:ascii="Times New Roman" w:hAnsi="Times New Roman"/>
          <w:sz w:val="28"/>
          <w:szCs w:val="28"/>
          <w:lang w:val="kk-KZ"/>
        </w:rPr>
        <w:t xml:space="preserve">2. Жазық статикалық анықталушы фермалар. </w:t>
      </w:r>
    </w:p>
    <w:p w:rsidR="00614022" w:rsidRPr="0088519D" w:rsidRDefault="00614022" w:rsidP="00614022">
      <w:pPr>
        <w:spacing w:after="0" w:line="240" w:lineRule="auto"/>
        <w:rPr>
          <w:rFonts w:ascii="Times New Roman" w:hAnsi="Times New Roman"/>
          <w:sz w:val="28"/>
          <w:szCs w:val="28"/>
          <w:lang w:val="kk-KZ"/>
        </w:rPr>
      </w:pPr>
      <w:r w:rsidRPr="0088519D">
        <w:rPr>
          <w:rFonts w:ascii="Times New Roman" w:hAnsi="Times New Roman"/>
          <w:sz w:val="28"/>
          <w:szCs w:val="28"/>
          <w:lang w:val="kk-KZ"/>
        </w:rPr>
        <w:t>3. Еркімен орналасқан күштердің жазық жүйесі</w:t>
      </w:r>
    </w:p>
    <w:p w:rsidR="00614022" w:rsidRPr="0088519D" w:rsidRDefault="00614022" w:rsidP="00614022">
      <w:pPr>
        <w:spacing w:after="0"/>
        <w:rPr>
          <w:sz w:val="28"/>
          <w:szCs w:val="28"/>
          <w:lang w:val="kk-KZ"/>
        </w:rPr>
      </w:pPr>
    </w:p>
    <w:p w:rsidR="00614022" w:rsidRPr="0088519D" w:rsidRDefault="00614022" w:rsidP="00614022">
      <w:pPr>
        <w:spacing w:after="0" w:line="240" w:lineRule="auto"/>
        <w:rPr>
          <w:rFonts w:ascii="Times New Roman" w:hAnsi="Times New Roman"/>
          <w:b/>
          <w:sz w:val="28"/>
          <w:szCs w:val="28"/>
          <w:lang w:val="kk-KZ"/>
        </w:rPr>
      </w:pPr>
      <w:r w:rsidRPr="0088519D">
        <w:rPr>
          <w:rFonts w:ascii="Times New Roman" w:hAnsi="Times New Roman"/>
          <w:b/>
          <w:sz w:val="28"/>
          <w:szCs w:val="28"/>
          <w:lang w:val="kk-KZ"/>
        </w:rPr>
        <w:t>Билет №5</w:t>
      </w:r>
    </w:p>
    <w:p w:rsidR="00614022" w:rsidRPr="0088519D" w:rsidRDefault="00614022" w:rsidP="00614022">
      <w:pPr>
        <w:pStyle w:val="ac"/>
        <w:rPr>
          <w:rFonts w:ascii="Times New Roman" w:hAnsi="Times New Roman"/>
          <w:sz w:val="28"/>
          <w:szCs w:val="28"/>
          <w:lang w:val="kk-KZ"/>
        </w:rPr>
      </w:pPr>
      <w:r w:rsidRPr="0088519D">
        <w:rPr>
          <w:rFonts w:ascii="Times New Roman" w:hAnsi="Times New Roman"/>
          <w:sz w:val="28"/>
          <w:szCs w:val="28"/>
          <w:lang w:val="kk-KZ"/>
        </w:rPr>
        <w:t>1. Вариньон теоремасы.</w:t>
      </w:r>
    </w:p>
    <w:p w:rsidR="00614022" w:rsidRPr="0088519D" w:rsidRDefault="00614022" w:rsidP="00614022">
      <w:pPr>
        <w:pStyle w:val="ac"/>
        <w:rPr>
          <w:rFonts w:ascii="Times New Roman" w:hAnsi="Times New Roman"/>
          <w:sz w:val="28"/>
          <w:szCs w:val="28"/>
          <w:lang w:val="kk-KZ"/>
        </w:rPr>
      </w:pPr>
      <w:r w:rsidRPr="0088519D">
        <w:rPr>
          <w:rFonts w:ascii="Times New Roman" w:hAnsi="Times New Roman"/>
          <w:sz w:val="28"/>
          <w:szCs w:val="28"/>
          <w:lang w:val="kk-KZ"/>
        </w:rPr>
        <w:t>2. Күштердің жазық жүйесінің тепе-теңдігі.</w:t>
      </w:r>
    </w:p>
    <w:p w:rsidR="00614022" w:rsidRPr="0088519D" w:rsidRDefault="00614022" w:rsidP="00614022">
      <w:pPr>
        <w:pStyle w:val="ac"/>
        <w:rPr>
          <w:rFonts w:ascii="Times New Roman" w:hAnsi="Times New Roman"/>
          <w:sz w:val="28"/>
          <w:szCs w:val="28"/>
          <w:lang w:val="kk-KZ"/>
        </w:rPr>
      </w:pPr>
      <w:r w:rsidRPr="0088519D">
        <w:rPr>
          <w:rFonts w:ascii="Times New Roman" w:hAnsi="Times New Roman"/>
          <w:sz w:val="28"/>
          <w:szCs w:val="28"/>
          <w:lang w:val="kk-KZ"/>
        </w:rPr>
        <w:t>3. Үйкеліс  пен байланыстар.</w:t>
      </w:r>
    </w:p>
    <w:p w:rsidR="00614022" w:rsidRPr="0088519D" w:rsidRDefault="00614022" w:rsidP="00614022">
      <w:pPr>
        <w:spacing w:after="0"/>
        <w:rPr>
          <w:sz w:val="28"/>
          <w:szCs w:val="28"/>
          <w:lang w:val="kk-KZ"/>
        </w:rPr>
      </w:pPr>
    </w:p>
    <w:p w:rsidR="00614022" w:rsidRPr="0088519D" w:rsidRDefault="00614022" w:rsidP="00614022">
      <w:pPr>
        <w:spacing w:after="0" w:line="240" w:lineRule="auto"/>
        <w:rPr>
          <w:rFonts w:ascii="Times New Roman" w:hAnsi="Times New Roman"/>
          <w:b/>
          <w:sz w:val="28"/>
          <w:szCs w:val="28"/>
          <w:lang w:val="kk-KZ"/>
        </w:rPr>
      </w:pPr>
      <w:r w:rsidRPr="0088519D">
        <w:rPr>
          <w:rFonts w:ascii="Times New Roman" w:hAnsi="Times New Roman"/>
          <w:b/>
          <w:sz w:val="28"/>
          <w:szCs w:val="28"/>
          <w:lang w:val="kk-KZ"/>
        </w:rPr>
        <w:t>Билет №6</w:t>
      </w:r>
    </w:p>
    <w:p w:rsidR="00614022" w:rsidRPr="0088519D" w:rsidRDefault="00614022" w:rsidP="00614022">
      <w:pPr>
        <w:pStyle w:val="ac"/>
        <w:rPr>
          <w:rFonts w:ascii="Times New Roman" w:hAnsi="Times New Roman"/>
          <w:sz w:val="28"/>
          <w:szCs w:val="28"/>
          <w:lang w:val="kk-KZ"/>
        </w:rPr>
      </w:pPr>
      <w:r w:rsidRPr="0088519D">
        <w:rPr>
          <w:rFonts w:ascii="Times New Roman" w:hAnsi="Times New Roman"/>
          <w:sz w:val="28"/>
          <w:szCs w:val="28"/>
          <w:lang w:val="kk-KZ"/>
        </w:rPr>
        <w:t>1. Күштердің кеңістік жүйесі.</w:t>
      </w:r>
    </w:p>
    <w:p w:rsidR="00614022" w:rsidRPr="0088519D" w:rsidRDefault="00614022" w:rsidP="00614022">
      <w:pPr>
        <w:pStyle w:val="ac"/>
        <w:rPr>
          <w:rFonts w:ascii="Times New Roman" w:hAnsi="Times New Roman"/>
          <w:sz w:val="28"/>
          <w:szCs w:val="28"/>
          <w:lang w:val="kk-KZ"/>
        </w:rPr>
      </w:pPr>
      <w:r w:rsidRPr="0088519D">
        <w:rPr>
          <w:rFonts w:ascii="Times New Roman" w:hAnsi="Times New Roman"/>
          <w:sz w:val="28"/>
          <w:szCs w:val="28"/>
          <w:lang w:val="kk-KZ"/>
        </w:rPr>
        <w:t>2. Тепе-теңдіктің шарттары және теңдеулері, тең әсерлігі.</w:t>
      </w:r>
    </w:p>
    <w:p w:rsidR="00614022" w:rsidRPr="0088519D" w:rsidRDefault="00614022" w:rsidP="00614022">
      <w:pPr>
        <w:pStyle w:val="ac"/>
        <w:rPr>
          <w:rFonts w:ascii="Times New Roman" w:hAnsi="Times New Roman"/>
          <w:sz w:val="28"/>
          <w:szCs w:val="28"/>
          <w:lang w:val="kk-KZ"/>
        </w:rPr>
      </w:pPr>
      <w:r w:rsidRPr="0088519D">
        <w:rPr>
          <w:rFonts w:ascii="Times New Roman" w:hAnsi="Times New Roman"/>
          <w:sz w:val="28"/>
          <w:szCs w:val="28"/>
          <w:lang w:val="kk-KZ"/>
        </w:rPr>
        <w:t>3. Еркімен орналасқан күштердің кеңістік жүйесі,бас вектор және бас момент туралы түсінік.</w:t>
      </w:r>
    </w:p>
    <w:p w:rsidR="00614022" w:rsidRDefault="00614022" w:rsidP="00614022">
      <w:pPr>
        <w:spacing w:after="0"/>
        <w:rPr>
          <w:sz w:val="28"/>
          <w:szCs w:val="28"/>
          <w:lang w:val="kk-KZ"/>
        </w:rPr>
      </w:pPr>
    </w:p>
    <w:p w:rsidR="00614022" w:rsidRDefault="00614022" w:rsidP="00614022">
      <w:pPr>
        <w:spacing w:after="0"/>
        <w:rPr>
          <w:sz w:val="28"/>
          <w:szCs w:val="28"/>
          <w:lang w:val="kk-KZ"/>
        </w:rPr>
      </w:pPr>
    </w:p>
    <w:p w:rsidR="00614022" w:rsidRDefault="00614022" w:rsidP="00614022">
      <w:pPr>
        <w:spacing w:after="0"/>
        <w:rPr>
          <w:sz w:val="28"/>
          <w:szCs w:val="28"/>
          <w:lang w:val="kk-KZ"/>
        </w:rPr>
      </w:pPr>
    </w:p>
    <w:p w:rsidR="00614022" w:rsidRPr="0088519D" w:rsidRDefault="00614022" w:rsidP="00614022">
      <w:pPr>
        <w:spacing w:after="0"/>
        <w:rPr>
          <w:sz w:val="28"/>
          <w:szCs w:val="28"/>
          <w:lang w:val="kk-KZ"/>
        </w:rPr>
      </w:pPr>
    </w:p>
    <w:p w:rsidR="00614022" w:rsidRPr="0088519D" w:rsidRDefault="00614022" w:rsidP="00614022">
      <w:pPr>
        <w:spacing w:after="0" w:line="240" w:lineRule="auto"/>
        <w:rPr>
          <w:rFonts w:ascii="Times New Roman" w:hAnsi="Times New Roman"/>
          <w:b/>
          <w:sz w:val="28"/>
          <w:szCs w:val="28"/>
          <w:lang w:val="kk-KZ"/>
        </w:rPr>
      </w:pPr>
      <w:r w:rsidRPr="0088519D">
        <w:rPr>
          <w:rFonts w:ascii="Times New Roman" w:hAnsi="Times New Roman"/>
          <w:b/>
          <w:sz w:val="28"/>
          <w:szCs w:val="28"/>
          <w:lang w:val="kk-KZ"/>
        </w:rPr>
        <w:t>Билет №7</w:t>
      </w:r>
    </w:p>
    <w:p w:rsidR="00614022" w:rsidRPr="0088519D" w:rsidRDefault="00614022" w:rsidP="00614022">
      <w:pPr>
        <w:pStyle w:val="ac"/>
        <w:rPr>
          <w:rFonts w:ascii="Times New Roman" w:hAnsi="Times New Roman"/>
          <w:sz w:val="28"/>
          <w:szCs w:val="28"/>
          <w:lang w:val="kk-KZ"/>
        </w:rPr>
      </w:pPr>
      <w:r w:rsidRPr="0088519D">
        <w:rPr>
          <w:rFonts w:ascii="Times New Roman" w:hAnsi="Times New Roman"/>
          <w:sz w:val="28"/>
          <w:szCs w:val="28"/>
          <w:lang w:val="kk-KZ"/>
        </w:rPr>
        <w:t>1. Ауырлық орталығы</w:t>
      </w:r>
      <w:r w:rsidRPr="0088519D">
        <w:rPr>
          <w:rFonts w:ascii="Times New Roman" w:hAnsi="Times New Roman"/>
          <w:b/>
          <w:sz w:val="28"/>
          <w:szCs w:val="28"/>
          <w:lang w:val="kk-KZ"/>
        </w:rPr>
        <w:t>.</w:t>
      </w:r>
      <w:r w:rsidRPr="0088519D">
        <w:rPr>
          <w:rFonts w:ascii="Times New Roman" w:hAnsi="Times New Roman"/>
          <w:sz w:val="28"/>
          <w:szCs w:val="28"/>
          <w:lang w:val="kk-KZ"/>
        </w:rPr>
        <w:t xml:space="preserve"> Параллель күштердің орталығы,оның қасиеті.</w:t>
      </w:r>
    </w:p>
    <w:p w:rsidR="00614022" w:rsidRPr="0088519D" w:rsidRDefault="00614022" w:rsidP="00614022">
      <w:pPr>
        <w:pStyle w:val="ac"/>
        <w:rPr>
          <w:rFonts w:ascii="Times New Roman" w:hAnsi="Times New Roman"/>
          <w:sz w:val="28"/>
          <w:szCs w:val="28"/>
          <w:lang w:val="kk-KZ"/>
        </w:rPr>
      </w:pPr>
      <w:r w:rsidRPr="0088519D">
        <w:rPr>
          <w:rFonts w:ascii="Times New Roman" w:hAnsi="Times New Roman"/>
          <w:sz w:val="28"/>
          <w:szCs w:val="28"/>
          <w:lang w:val="kk-KZ"/>
        </w:rPr>
        <w:t>2. Ауырлық күштері. Ось және симметрияның ауырлық орталығы.</w:t>
      </w:r>
    </w:p>
    <w:p w:rsidR="00614022" w:rsidRPr="0088519D" w:rsidRDefault="00614022" w:rsidP="00614022">
      <w:pPr>
        <w:spacing w:after="0" w:line="240" w:lineRule="auto"/>
        <w:rPr>
          <w:rFonts w:ascii="Times New Roman" w:hAnsi="Times New Roman"/>
          <w:sz w:val="28"/>
          <w:szCs w:val="28"/>
          <w:lang w:val="kk-KZ"/>
        </w:rPr>
      </w:pPr>
      <w:r w:rsidRPr="0088519D">
        <w:rPr>
          <w:rFonts w:ascii="Times New Roman" w:hAnsi="Times New Roman"/>
          <w:sz w:val="28"/>
          <w:szCs w:val="28"/>
          <w:lang w:val="kk-KZ"/>
        </w:rPr>
        <w:t>3. Тепе-теңділіктің орнықтылығы.</w:t>
      </w:r>
    </w:p>
    <w:p w:rsidR="00614022" w:rsidRPr="0088519D" w:rsidRDefault="00614022" w:rsidP="00614022">
      <w:pPr>
        <w:spacing w:after="0"/>
        <w:rPr>
          <w:sz w:val="28"/>
          <w:szCs w:val="28"/>
          <w:lang w:val="kk-KZ"/>
        </w:rPr>
      </w:pPr>
    </w:p>
    <w:p w:rsidR="00614022" w:rsidRPr="0088519D" w:rsidRDefault="00614022" w:rsidP="00614022">
      <w:pPr>
        <w:spacing w:after="0" w:line="240" w:lineRule="auto"/>
        <w:rPr>
          <w:rFonts w:ascii="Times New Roman" w:hAnsi="Times New Roman"/>
          <w:b/>
          <w:sz w:val="28"/>
          <w:szCs w:val="28"/>
          <w:lang w:val="kk-KZ"/>
        </w:rPr>
      </w:pPr>
      <w:r w:rsidRPr="0088519D">
        <w:rPr>
          <w:rFonts w:ascii="Times New Roman" w:hAnsi="Times New Roman"/>
          <w:b/>
          <w:sz w:val="28"/>
          <w:szCs w:val="28"/>
          <w:lang w:val="kk-KZ"/>
        </w:rPr>
        <w:t>Билет №8</w:t>
      </w:r>
    </w:p>
    <w:p w:rsidR="00614022" w:rsidRPr="0088519D" w:rsidRDefault="00614022" w:rsidP="00614022">
      <w:pPr>
        <w:spacing w:after="0" w:line="240" w:lineRule="auto"/>
        <w:rPr>
          <w:rFonts w:ascii="Times New Roman" w:hAnsi="Times New Roman"/>
          <w:sz w:val="28"/>
          <w:szCs w:val="28"/>
          <w:lang w:val="kk-KZ"/>
        </w:rPr>
      </w:pPr>
      <w:r w:rsidRPr="0088519D">
        <w:rPr>
          <w:rFonts w:ascii="Times New Roman" w:hAnsi="Times New Roman"/>
          <w:sz w:val="28"/>
          <w:szCs w:val="28"/>
          <w:lang w:val="kk-KZ"/>
        </w:rPr>
        <w:t>1. Деформацияланған дененің қасиеті ж/е деформацияның сипаттамасы туралы негізгі гипотезасы мен дәлдігі.</w:t>
      </w:r>
    </w:p>
    <w:p w:rsidR="00614022" w:rsidRPr="0088519D" w:rsidRDefault="00614022" w:rsidP="00614022">
      <w:pPr>
        <w:spacing w:after="0" w:line="240" w:lineRule="auto"/>
        <w:rPr>
          <w:rFonts w:ascii="Times New Roman" w:hAnsi="Times New Roman"/>
          <w:sz w:val="28"/>
          <w:szCs w:val="28"/>
          <w:lang w:val="kk-KZ"/>
        </w:rPr>
      </w:pPr>
      <w:r w:rsidRPr="0088519D">
        <w:rPr>
          <w:rFonts w:ascii="Times New Roman" w:hAnsi="Times New Roman"/>
          <w:sz w:val="28"/>
          <w:szCs w:val="28"/>
          <w:lang w:val="kk-KZ"/>
        </w:rPr>
        <w:t>2. Созылу- сығылу. Бойлық күштер және олардың эпюралары.</w:t>
      </w:r>
    </w:p>
    <w:p w:rsidR="00614022" w:rsidRPr="0088519D" w:rsidRDefault="00614022" w:rsidP="00614022">
      <w:pPr>
        <w:spacing w:after="0" w:line="240" w:lineRule="auto"/>
        <w:rPr>
          <w:rFonts w:ascii="Times New Roman" w:hAnsi="Times New Roman"/>
          <w:sz w:val="28"/>
          <w:szCs w:val="28"/>
          <w:lang w:val="kk-KZ"/>
        </w:rPr>
      </w:pPr>
      <w:r w:rsidRPr="0088519D">
        <w:rPr>
          <w:rFonts w:ascii="Times New Roman" w:hAnsi="Times New Roman"/>
          <w:sz w:val="28"/>
          <w:szCs w:val="28"/>
          <w:lang w:val="kk-KZ"/>
        </w:rPr>
        <w:t>3. Гук заңы. Байлық серпімділіктің модулі.</w:t>
      </w:r>
    </w:p>
    <w:p w:rsidR="00614022" w:rsidRPr="0088519D" w:rsidRDefault="00614022" w:rsidP="00614022">
      <w:pPr>
        <w:spacing w:after="0"/>
        <w:rPr>
          <w:sz w:val="28"/>
          <w:szCs w:val="28"/>
          <w:lang w:val="kk-KZ"/>
        </w:rPr>
      </w:pPr>
    </w:p>
    <w:p w:rsidR="00614022" w:rsidRPr="0088519D" w:rsidRDefault="00614022" w:rsidP="00614022">
      <w:pPr>
        <w:spacing w:after="0" w:line="240" w:lineRule="auto"/>
        <w:rPr>
          <w:rFonts w:ascii="Times New Roman" w:hAnsi="Times New Roman"/>
          <w:b/>
          <w:sz w:val="28"/>
          <w:szCs w:val="28"/>
          <w:lang w:val="kk-KZ"/>
        </w:rPr>
      </w:pPr>
    </w:p>
    <w:p w:rsidR="00614022" w:rsidRPr="0088519D" w:rsidRDefault="00614022" w:rsidP="00614022">
      <w:pPr>
        <w:spacing w:after="0" w:line="240" w:lineRule="auto"/>
        <w:rPr>
          <w:rFonts w:ascii="Times New Roman" w:hAnsi="Times New Roman"/>
          <w:b/>
          <w:sz w:val="28"/>
          <w:szCs w:val="28"/>
          <w:lang w:val="kk-KZ"/>
        </w:rPr>
      </w:pPr>
      <w:r w:rsidRPr="0088519D">
        <w:rPr>
          <w:rFonts w:ascii="Times New Roman" w:hAnsi="Times New Roman"/>
          <w:b/>
          <w:sz w:val="28"/>
          <w:szCs w:val="28"/>
          <w:lang w:val="kk-KZ"/>
        </w:rPr>
        <w:t>Билет №9</w:t>
      </w:r>
    </w:p>
    <w:p w:rsidR="00614022" w:rsidRPr="0088519D" w:rsidRDefault="00614022" w:rsidP="00614022">
      <w:pPr>
        <w:spacing w:after="0" w:line="240" w:lineRule="auto"/>
        <w:rPr>
          <w:rFonts w:ascii="Times New Roman" w:hAnsi="Times New Roman"/>
          <w:sz w:val="28"/>
          <w:szCs w:val="28"/>
          <w:lang w:val="kk-KZ"/>
        </w:rPr>
      </w:pPr>
      <w:r w:rsidRPr="0088519D">
        <w:rPr>
          <w:rFonts w:ascii="Times New Roman" w:hAnsi="Times New Roman"/>
          <w:sz w:val="28"/>
          <w:szCs w:val="28"/>
          <w:lang w:val="kk-KZ"/>
        </w:rPr>
        <w:t>1. Пуассонның коэффициенті.</w:t>
      </w:r>
    </w:p>
    <w:p w:rsidR="00614022" w:rsidRPr="0088519D" w:rsidRDefault="00614022" w:rsidP="00614022">
      <w:pPr>
        <w:spacing w:after="0" w:line="240" w:lineRule="auto"/>
        <w:rPr>
          <w:rFonts w:ascii="Times New Roman" w:hAnsi="Times New Roman"/>
          <w:sz w:val="28"/>
          <w:szCs w:val="28"/>
          <w:lang w:val="kk-KZ"/>
        </w:rPr>
      </w:pPr>
      <w:r w:rsidRPr="0088519D">
        <w:rPr>
          <w:rFonts w:ascii="Times New Roman" w:hAnsi="Times New Roman"/>
          <w:sz w:val="28"/>
          <w:szCs w:val="28"/>
          <w:lang w:val="kk-KZ"/>
        </w:rPr>
        <w:t>2. Материалдарды механикалық сынау.</w:t>
      </w:r>
    </w:p>
    <w:p w:rsidR="00614022" w:rsidRPr="0088519D" w:rsidRDefault="00614022" w:rsidP="00614022">
      <w:pPr>
        <w:spacing w:after="0" w:line="240" w:lineRule="auto"/>
        <w:rPr>
          <w:rFonts w:ascii="Times New Roman" w:hAnsi="Times New Roman"/>
          <w:sz w:val="28"/>
          <w:szCs w:val="28"/>
          <w:lang w:val="kk-KZ"/>
        </w:rPr>
      </w:pPr>
      <w:r w:rsidRPr="0088519D">
        <w:rPr>
          <w:rFonts w:ascii="Times New Roman" w:hAnsi="Times New Roman"/>
          <w:sz w:val="28"/>
          <w:szCs w:val="28"/>
          <w:lang w:val="kk-KZ"/>
        </w:rPr>
        <w:t>3. Созылу мен қысылуда анықталмайтын статикалық жүйелер туралы түсінік.</w:t>
      </w:r>
    </w:p>
    <w:p w:rsidR="00614022" w:rsidRPr="0088519D" w:rsidRDefault="00614022" w:rsidP="00614022">
      <w:pPr>
        <w:spacing w:after="0"/>
        <w:rPr>
          <w:sz w:val="28"/>
          <w:szCs w:val="28"/>
          <w:lang w:val="kk-KZ"/>
        </w:rPr>
      </w:pPr>
    </w:p>
    <w:p w:rsidR="00614022" w:rsidRPr="0088519D" w:rsidRDefault="00614022" w:rsidP="00614022">
      <w:pPr>
        <w:spacing w:after="0" w:line="240" w:lineRule="auto"/>
        <w:rPr>
          <w:rFonts w:ascii="Times New Roman" w:hAnsi="Times New Roman"/>
          <w:b/>
          <w:sz w:val="28"/>
          <w:szCs w:val="28"/>
          <w:lang w:val="kk-KZ"/>
        </w:rPr>
      </w:pPr>
      <w:r w:rsidRPr="0088519D">
        <w:rPr>
          <w:rFonts w:ascii="Times New Roman" w:hAnsi="Times New Roman"/>
          <w:b/>
          <w:sz w:val="28"/>
          <w:szCs w:val="28"/>
          <w:lang w:val="kk-KZ"/>
        </w:rPr>
        <w:t>Билет №10</w:t>
      </w:r>
    </w:p>
    <w:p w:rsidR="00614022" w:rsidRPr="0088519D" w:rsidRDefault="00614022" w:rsidP="00614022">
      <w:pPr>
        <w:spacing w:after="0" w:line="240" w:lineRule="auto"/>
        <w:rPr>
          <w:rFonts w:ascii="Times New Roman" w:hAnsi="Times New Roman"/>
          <w:sz w:val="28"/>
          <w:szCs w:val="28"/>
          <w:lang w:val="kk-KZ"/>
        </w:rPr>
      </w:pPr>
      <w:r w:rsidRPr="0088519D">
        <w:rPr>
          <w:rFonts w:ascii="Times New Roman" w:hAnsi="Times New Roman"/>
          <w:sz w:val="28"/>
          <w:szCs w:val="28"/>
          <w:lang w:val="kk-KZ"/>
        </w:rPr>
        <w:t>1. Жазық қималардың геометриялық сипаттамалары.</w:t>
      </w:r>
    </w:p>
    <w:p w:rsidR="00614022" w:rsidRPr="0088519D" w:rsidRDefault="00614022" w:rsidP="00614022">
      <w:pPr>
        <w:spacing w:after="0" w:line="240" w:lineRule="auto"/>
        <w:rPr>
          <w:rFonts w:ascii="Times New Roman" w:hAnsi="Times New Roman"/>
          <w:sz w:val="28"/>
          <w:szCs w:val="28"/>
          <w:lang w:val="kk-KZ"/>
        </w:rPr>
      </w:pPr>
      <w:r w:rsidRPr="0088519D">
        <w:rPr>
          <w:rFonts w:ascii="Times New Roman" w:hAnsi="Times New Roman"/>
          <w:sz w:val="28"/>
          <w:szCs w:val="28"/>
          <w:lang w:val="kk-KZ"/>
        </w:rPr>
        <w:t>2. Инерция моменттері.</w:t>
      </w:r>
    </w:p>
    <w:p w:rsidR="00614022" w:rsidRPr="0088519D" w:rsidRDefault="00614022" w:rsidP="00614022">
      <w:pPr>
        <w:spacing w:after="0" w:line="240" w:lineRule="auto"/>
        <w:rPr>
          <w:rFonts w:ascii="Times New Roman" w:hAnsi="Times New Roman"/>
          <w:sz w:val="28"/>
          <w:szCs w:val="28"/>
          <w:lang w:val="kk-KZ"/>
        </w:rPr>
      </w:pPr>
      <w:r w:rsidRPr="0088519D">
        <w:rPr>
          <w:rFonts w:ascii="Times New Roman" w:hAnsi="Times New Roman"/>
          <w:sz w:val="28"/>
          <w:szCs w:val="28"/>
          <w:lang w:val="kk-KZ"/>
        </w:rPr>
        <w:t>3. Тік білеудің иілуі. Негізгі түсініктер мен анықтау.</w:t>
      </w:r>
    </w:p>
    <w:p w:rsidR="00614022" w:rsidRDefault="00614022" w:rsidP="00614022">
      <w:pPr>
        <w:pStyle w:val="ac"/>
        <w:jc w:val="center"/>
        <w:rPr>
          <w:rFonts w:ascii="Times New Roman" w:hAnsi="Times New Roman"/>
          <w:b/>
          <w:sz w:val="24"/>
          <w:szCs w:val="24"/>
          <w:lang w:val="kk-KZ"/>
        </w:rPr>
      </w:pPr>
    </w:p>
    <w:p w:rsidR="00614022" w:rsidRDefault="00614022" w:rsidP="00614022">
      <w:pPr>
        <w:pStyle w:val="ac"/>
        <w:jc w:val="center"/>
        <w:rPr>
          <w:rFonts w:ascii="Times New Roman" w:hAnsi="Times New Roman"/>
          <w:b/>
          <w:sz w:val="24"/>
          <w:szCs w:val="24"/>
          <w:lang w:val="kk-KZ"/>
        </w:rPr>
      </w:pPr>
    </w:p>
    <w:p w:rsidR="00614022" w:rsidRDefault="00614022" w:rsidP="00614022">
      <w:pPr>
        <w:pStyle w:val="ac"/>
        <w:jc w:val="center"/>
        <w:rPr>
          <w:rFonts w:ascii="Times New Roman" w:hAnsi="Times New Roman"/>
          <w:b/>
          <w:sz w:val="24"/>
          <w:szCs w:val="24"/>
          <w:lang w:val="kk-KZ"/>
        </w:rPr>
      </w:pPr>
    </w:p>
    <w:p w:rsidR="00614022" w:rsidRDefault="00614022" w:rsidP="00614022">
      <w:pPr>
        <w:pStyle w:val="ac"/>
        <w:jc w:val="center"/>
        <w:rPr>
          <w:rFonts w:ascii="Times New Roman" w:hAnsi="Times New Roman"/>
          <w:b/>
          <w:sz w:val="24"/>
          <w:szCs w:val="24"/>
          <w:lang w:val="kk-KZ"/>
        </w:rPr>
      </w:pPr>
    </w:p>
    <w:p w:rsidR="00614022" w:rsidRDefault="00614022" w:rsidP="00614022">
      <w:pPr>
        <w:pStyle w:val="ac"/>
        <w:jc w:val="center"/>
        <w:rPr>
          <w:rFonts w:ascii="Times New Roman" w:hAnsi="Times New Roman"/>
          <w:b/>
          <w:sz w:val="24"/>
          <w:szCs w:val="24"/>
          <w:lang w:val="kk-KZ"/>
        </w:rPr>
      </w:pPr>
    </w:p>
    <w:p w:rsidR="00614022" w:rsidRDefault="00614022" w:rsidP="00614022">
      <w:pPr>
        <w:pStyle w:val="ac"/>
        <w:jc w:val="center"/>
        <w:rPr>
          <w:rFonts w:ascii="Times New Roman" w:hAnsi="Times New Roman"/>
          <w:b/>
          <w:sz w:val="24"/>
          <w:szCs w:val="24"/>
          <w:lang w:val="kk-KZ"/>
        </w:rPr>
      </w:pPr>
    </w:p>
    <w:p w:rsidR="00614022" w:rsidRDefault="00614022" w:rsidP="00614022">
      <w:pPr>
        <w:pStyle w:val="ac"/>
        <w:jc w:val="center"/>
        <w:rPr>
          <w:rFonts w:ascii="Times New Roman" w:hAnsi="Times New Roman"/>
          <w:b/>
          <w:sz w:val="24"/>
          <w:szCs w:val="24"/>
          <w:lang w:val="kk-KZ"/>
        </w:rPr>
      </w:pPr>
    </w:p>
    <w:p w:rsidR="00614022" w:rsidRDefault="00614022" w:rsidP="00614022">
      <w:pPr>
        <w:pStyle w:val="ac"/>
        <w:jc w:val="center"/>
        <w:rPr>
          <w:rFonts w:ascii="Times New Roman" w:hAnsi="Times New Roman"/>
          <w:b/>
          <w:sz w:val="24"/>
          <w:szCs w:val="24"/>
          <w:lang w:val="kk-KZ"/>
        </w:rPr>
      </w:pPr>
    </w:p>
    <w:p w:rsidR="00614022" w:rsidRDefault="00614022" w:rsidP="00614022">
      <w:pPr>
        <w:pStyle w:val="ac"/>
        <w:jc w:val="center"/>
        <w:rPr>
          <w:rFonts w:ascii="Times New Roman" w:hAnsi="Times New Roman"/>
          <w:b/>
          <w:sz w:val="24"/>
          <w:szCs w:val="24"/>
          <w:lang w:val="kk-KZ"/>
        </w:rPr>
      </w:pPr>
    </w:p>
    <w:p w:rsidR="00614022" w:rsidRDefault="00614022" w:rsidP="00614022">
      <w:pPr>
        <w:pStyle w:val="ac"/>
        <w:jc w:val="center"/>
        <w:rPr>
          <w:rFonts w:ascii="Times New Roman" w:hAnsi="Times New Roman"/>
          <w:b/>
          <w:sz w:val="24"/>
          <w:szCs w:val="24"/>
          <w:lang w:val="kk-KZ"/>
        </w:rPr>
      </w:pPr>
    </w:p>
    <w:p w:rsidR="00614022" w:rsidRDefault="00614022" w:rsidP="00614022">
      <w:pPr>
        <w:pStyle w:val="ac"/>
        <w:jc w:val="center"/>
        <w:rPr>
          <w:rFonts w:ascii="Times New Roman" w:hAnsi="Times New Roman"/>
          <w:b/>
          <w:sz w:val="24"/>
          <w:szCs w:val="24"/>
          <w:lang w:val="kk-KZ"/>
        </w:rPr>
      </w:pPr>
    </w:p>
    <w:p w:rsidR="00614022" w:rsidRDefault="00614022" w:rsidP="00614022">
      <w:pPr>
        <w:pStyle w:val="ac"/>
        <w:jc w:val="center"/>
        <w:rPr>
          <w:rFonts w:ascii="Times New Roman" w:hAnsi="Times New Roman"/>
          <w:b/>
          <w:sz w:val="24"/>
          <w:szCs w:val="24"/>
          <w:lang w:val="kk-KZ"/>
        </w:rPr>
      </w:pPr>
    </w:p>
    <w:p w:rsidR="00614022" w:rsidRDefault="00614022" w:rsidP="00614022">
      <w:pPr>
        <w:pStyle w:val="ac"/>
        <w:jc w:val="center"/>
        <w:rPr>
          <w:rFonts w:ascii="Times New Roman" w:hAnsi="Times New Roman"/>
          <w:b/>
          <w:sz w:val="24"/>
          <w:szCs w:val="24"/>
          <w:lang w:val="kk-KZ"/>
        </w:rPr>
      </w:pPr>
    </w:p>
    <w:p w:rsidR="00614022" w:rsidRDefault="00614022" w:rsidP="00614022">
      <w:pPr>
        <w:pStyle w:val="ac"/>
        <w:jc w:val="center"/>
        <w:rPr>
          <w:rFonts w:ascii="Times New Roman" w:hAnsi="Times New Roman"/>
          <w:b/>
          <w:sz w:val="24"/>
          <w:szCs w:val="24"/>
          <w:lang w:val="kk-KZ"/>
        </w:rPr>
      </w:pPr>
    </w:p>
    <w:p w:rsidR="00614022" w:rsidRDefault="00614022" w:rsidP="00614022">
      <w:pPr>
        <w:pStyle w:val="ac"/>
        <w:jc w:val="center"/>
        <w:rPr>
          <w:rFonts w:ascii="Times New Roman" w:hAnsi="Times New Roman"/>
          <w:b/>
          <w:sz w:val="24"/>
          <w:szCs w:val="24"/>
          <w:lang w:val="kk-KZ"/>
        </w:rPr>
      </w:pPr>
    </w:p>
    <w:p w:rsidR="00614022" w:rsidRDefault="00614022" w:rsidP="00614022">
      <w:pPr>
        <w:pStyle w:val="ac"/>
        <w:jc w:val="center"/>
        <w:rPr>
          <w:rFonts w:ascii="Times New Roman" w:hAnsi="Times New Roman"/>
          <w:b/>
          <w:sz w:val="24"/>
          <w:szCs w:val="24"/>
          <w:lang w:val="kk-KZ"/>
        </w:rPr>
      </w:pPr>
    </w:p>
    <w:p w:rsidR="00614022" w:rsidRDefault="00614022" w:rsidP="00614022">
      <w:pPr>
        <w:pStyle w:val="ac"/>
        <w:jc w:val="center"/>
        <w:rPr>
          <w:rFonts w:ascii="Times New Roman" w:hAnsi="Times New Roman"/>
          <w:b/>
          <w:sz w:val="24"/>
          <w:szCs w:val="24"/>
          <w:lang w:val="kk-KZ"/>
        </w:rPr>
      </w:pPr>
    </w:p>
    <w:p w:rsidR="00614022" w:rsidRDefault="00614022" w:rsidP="00614022">
      <w:pPr>
        <w:pStyle w:val="ac"/>
        <w:jc w:val="center"/>
        <w:rPr>
          <w:rFonts w:ascii="Times New Roman" w:hAnsi="Times New Roman"/>
          <w:b/>
          <w:sz w:val="24"/>
          <w:szCs w:val="24"/>
          <w:lang w:val="kk-KZ"/>
        </w:rPr>
      </w:pPr>
    </w:p>
    <w:p w:rsidR="00614022" w:rsidRDefault="00614022" w:rsidP="00614022">
      <w:pPr>
        <w:pStyle w:val="ac"/>
        <w:jc w:val="center"/>
        <w:rPr>
          <w:rFonts w:ascii="Times New Roman" w:hAnsi="Times New Roman"/>
          <w:b/>
          <w:sz w:val="24"/>
          <w:szCs w:val="24"/>
          <w:lang w:val="kk-KZ"/>
        </w:rPr>
      </w:pPr>
    </w:p>
    <w:p w:rsidR="00614022" w:rsidRDefault="00614022" w:rsidP="00614022">
      <w:pPr>
        <w:pStyle w:val="ac"/>
        <w:jc w:val="center"/>
        <w:rPr>
          <w:rFonts w:ascii="Times New Roman" w:hAnsi="Times New Roman"/>
          <w:b/>
          <w:sz w:val="24"/>
          <w:szCs w:val="24"/>
          <w:lang w:val="kk-KZ"/>
        </w:rPr>
      </w:pPr>
    </w:p>
    <w:p w:rsidR="00614022" w:rsidRDefault="00614022" w:rsidP="00614022">
      <w:pPr>
        <w:pStyle w:val="ac"/>
        <w:jc w:val="center"/>
        <w:rPr>
          <w:rFonts w:ascii="Times New Roman" w:hAnsi="Times New Roman"/>
          <w:b/>
          <w:sz w:val="24"/>
          <w:szCs w:val="24"/>
          <w:lang w:val="kk-KZ"/>
        </w:rPr>
      </w:pPr>
    </w:p>
    <w:p w:rsidR="00614022" w:rsidRDefault="00614022" w:rsidP="00614022">
      <w:pPr>
        <w:pStyle w:val="ac"/>
        <w:jc w:val="center"/>
        <w:rPr>
          <w:rFonts w:ascii="Times New Roman" w:hAnsi="Times New Roman"/>
          <w:b/>
          <w:sz w:val="24"/>
          <w:szCs w:val="24"/>
          <w:lang w:val="kk-KZ"/>
        </w:rPr>
      </w:pPr>
    </w:p>
    <w:p w:rsidR="00614022" w:rsidRDefault="00614022" w:rsidP="00614022">
      <w:pPr>
        <w:pStyle w:val="ac"/>
        <w:jc w:val="center"/>
        <w:rPr>
          <w:rFonts w:ascii="Times New Roman" w:hAnsi="Times New Roman"/>
          <w:b/>
          <w:sz w:val="24"/>
          <w:szCs w:val="24"/>
          <w:lang w:val="kk-KZ"/>
        </w:rPr>
      </w:pPr>
    </w:p>
    <w:p w:rsidR="00614022" w:rsidRDefault="00614022" w:rsidP="00614022">
      <w:pPr>
        <w:pStyle w:val="ac"/>
        <w:jc w:val="center"/>
        <w:rPr>
          <w:rFonts w:ascii="Times New Roman" w:hAnsi="Times New Roman"/>
          <w:b/>
          <w:sz w:val="24"/>
          <w:szCs w:val="24"/>
          <w:lang w:val="kk-KZ"/>
        </w:rPr>
      </w:pPr>
    </w:p>
    <w:p w:rsidR="00614022" w:rsidRDefault="00614022" w:rsidP="00614022">
      <w:pPr>
        <w:pStyle w:val="ac"/>
        <w:jc w:val="center"/>
        <w:rPr>
          <w:rFonts w:ascii="Times New Roman" w:hAnsi="Times New Roman"/>
          <w:b/>
          <w:sz w:val="24"/>
          <w:szCs w:val="24"/>
          <w:lang w:val="kk-KZ"/>
        </w:rPr>
      </w:pPr>
    </w:p>
    <w:p w:rsidR="00614022" w:rsidRDefault="00614022" w:rsidP="00614022">
      <w:pPr>
        <w:pStyle w:val="ac"/>
        <w:jc w:val="center"/>
        <w:rPr>
          <w:rFonts w:ascii="Times New Roman" w:hAnsi="Times New Roman"/>
          <w:b/>
          <w:sz w:val="24"/>
          <w:szCs w:val="24"/>
          <w:lang w:val="kk-KZ"/>
        </w:rPr>
      </w:pPr>
    </w:p>
    <w:p w:rsidR="00614022" w:rsidRDefault="00614022" w:rsidP="00614022">
      <w:pPr>
        <w:pStyle w:val="ac"/>
        <w:jc w:val="center"/>
        <w:rPr>
          <w:rFonts w:ascii="Times New Roman" w:hAnsi="Times New Roman"/>
          <w:b/>
          <w:sz w:val="24"/>
          <w:szCs w:val="24"/>
          <w:lang w:val="kk-KZ"/>
        </w:rPr>
      </w:pPr>
    </w:p>
    <w:p w:rsidR="00614022" w:rsidRDefault="00614022" w:rsidP="00614022">
      <w:pPr>
        <w:pStyle w:val="ac"/>
        <w:rPr>
          <w:rFonts w:ascii="Times New Roman" w:hAnsi="Times New Roman"/>
          <w:b/>
          <w:sz w:val="24"/>
          <w:szCs w:val="24"/>
          <w:lang w:val="kk-KZ"/>
        </w:rPr>
      </w:pPr>
    </w:p>
    <w:p w:rsidR="00614022" w:rsidRDefault="00614022" w:rsidP="00614022">
      <w:pPr>
        <w:pStyle w:val="ac"/>
        <w:jc w:val="center"/>
        <w:rPr>
          <w:rFonts w:ascii="Times New Roman" w:hAnsi="Times New Roman"/>
          <w:b/>
          <w:sz w:val="24"/>
          <w:szCs w:val="24"/>
          <w:lang w:val="kk-KZ"/>
        </w:rPr>
      </w:pPr>
    </w:p>
    <w:tbl>
      <w:tblPr>
        <w:tblpPr w:leftFromText="180" w:rightFromText="180" w:bottomFromText="200" w:horzAnchor="margin" w:tblpXSpec="center" w:tblpY="-838"/>
        <w:tblW w:w="9511" w:type="dxa"/>
        <w:tblLook w:val="04A0" w:firstRow="1" w:lastRow="0" w:firstColumn="1" w:lastColumn="0" w:noHBand="0" w:noVBand="1"/>
      </w:tblPr>
      <w:tblGrid>
        <w:gridCol w:w="5089"/>
        <w:gridCol w:w="4422"/>
      </w:tblGrid>
      <w:tr w:rsidR="00614022" w:rsidRPr="00AF254A" w:rsidTr="0070794D">
        <w:trPr>
          <w:trHeight w:val="1003"/>
        </w:trPr>
        <w:tc>
          <w:tcPr>
            <w:tcW w:w="9511" w:type="dxa"/>
            <w:gridSpan w:val="2"/>
          </w:tcPr>
          <w:p w:rsidR="00614022" w:rsidRPr="00AF254A" w:rsidRDefault="00614022" w:rsidP="0070794D">
            <w:pPr>
              <w:spacing w:after="0" w:line="240" w:lineRule="auto"/>
              <w:jc w:val="center"/>
              <w:rPr>
                <w:rFonts w:ascii="Times New Roman" w:eastAsia="Times New Roman" w:hAnsi="Times New Roman" w:cs="Times New Roman"/>
                <w:b/>
                <w:color w:val="404040"/>
                <w:sz w:val="24"/>
                <w:szCs w:val="24"/>
              </w:rPr>
            </w:pPr>
          </w:p>
          <w:p w:rsidR="00614022" w:rsidRPr="00AF254A" w:rsidRDefault="00614022" w:rsidP="0070794D">
            <w:pPr>
              <w:spacing w:after="0" w:line="240" w:lineRule="auto"/>
              <w:jc w:val="center"/>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АЛМАТЫ АВТОМОБИЛЬ-ЖОЛ КОЛЛЕДЖІ</w:t>
            </w:r>
          </w:p>
          <w:p w:rsidR="00614022" w:rsidRPr="00AF254A" w:rsidRDefault="00614022" w:rsidP="0070794D">
            <w:pPr>
              <w:spacing w:after="0" w:line="240" w:lineRule="auto"/>
              <w:jc w:val="center"/>
              <w:outlineLvl w:val="0"/>
              <w:rPr>
                <w:rFonts w:ascii="Times New Roman" w:eastAsia="Calibri"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АЛМАТИНСКИЙ АВТОМОБИЛЬНО-ДОРОЖНЫЙ КОЛЛЕДЖ</w:t>
            </w:r>
          </w:p>
          <w:p w:rsidR="00614022" w:rsidRPr="00AF254A" w:rsidRDefault="00614022" w:rsidP="0070794D">
            <w:pPr>
              <w:spacing w:after="0" w:line="240" w:lineRule="auto"/>
              <w:jc w:val="center"/>
              <w:outlineLvl w:val="0"/>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en-US"/>
              </w:rPr>
              <w:t>ALMATY AUTOMOBILE</w:t>
            </w:r>
            <w:r w:rsidRPr="00AF254A">
              <w:rPr>
                <w:rFonts w:ascii="Times New Roman" w:eastAsia="Times New Roman" w:hAnsi="Times New Roman" w:cs="Times New Roman"/>
                <w:b/>
                <w:color w:val="404040"/>
                <w:sz w:val="24"/>
                <w:szCs w:val="24"/>
                <w:lang w:val="kk-KZ"/>
              </w:rPr>
              <w:t>-</w:t>
            </w:r>
            <w:r w:rsidRPr="00AF254A">
              <w:rPr>
                <w:rFonts w:ascii="Times New Roman" w:eastAsia="Times New Roman" w:hAnsi="Times New Roman" w:cs="Times New Roman"/>
                <w:b/>
                <w:color w:val="404040"/>
                <w:sz w:val="24"/>
                <w:szCs w:val="24"/>
                <w:lang w:val="en-US"/>
              </w:rPr>
              <w:t>ROAD COLLEGE</w:t>
            </w:r>
          </w:p>
          <w:p w:rsidR="00614022" w:rsidRPr="00AF254A" w:rsidRDefault="00614022" w:rsidP="0070794D">
            <w:pPr>
              <w:spacing w:after="0" w:line="240" w:lineRule="auto"/>
              <w:jc w:val="both"/>
              <w:outlineLvl w:val="0"/>
              <w:rPr>
                <w:rFonts w:ascii="Times New Roman" w:eastAsia="Times New Roman" w:hAnsi="Times New Roman" w:cs="Times New Roman"/>
                <w:b/>
                <w:color w:val="404040"/>
                <w:sz w:val="24"/>
                <w:szCs w:val="24"/>
                <w:lang w:val="kk-KZ"/>
              </w:rPr>
            </w:pPr>
            <w:r w:rsidRPr="00AF254A">
              <w:rPr>
                <w:rFonts w:ascii="Calibri" w:eastAsia="Times New Roman" w:hAnsi="Calibri" w:cs="Times New Roman"/>
                <w:noProof/>
                <w:lang w:eastAsia="ru-RU"/>
              </w:rPr>
              <w:drawing>
                <wp:anchor distT="0" distB="0" distL="114300" distR="114300" simplePos="0" relativeHeight="251695104" behindDoc="1" locked="0" layoutInCell="1" allowOverlap="1" wp14:anchorId="1D548FDD" wp14:editId="501FE20F">
                  <wp:simplePos x="0" y="0"/>
                  <wp:positionH relativeFrom="column">
                    <wp:posOffset>64770</wp:posOffset>
                  </wp:positionH>
                  <wp:positionV relativeFrom="paragraph">
                    <wp:posOffset>-470535</wp:posOffset>
                  </wp:positionV>
                  <wp:extent cx="593725" cy="506095"/>
                  <wp:effectExtent l="0" t="0" r="0" b="8255"/>
                  <wp:wrapTight wrapText="bothSides">
                    <wp:wrapPolygon edited="0">
                      <wp:start x="0" y="0"/>
                      <wp:lineTo x="0" y="21139"/>
                      <wp:lineTo x="20791" y="21139"/>
                      <wp:lineTo x="20791" y="0"/>
                      <wp:lineTo x="0" y="0"/>
                    </wp:wrapPolygon>
                  </wp:wrapTight>
                  <wp:docPr id="387"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658" cstate="print">
                            <a:extLst>
                              <a:ext uri="{28A0092B-C50C-407E-A947-70E740481C1C}">
                                <a14:useLocalDpi xmlns:a14="http://schemas.microsoft.com/office/drawing/2010/main" val="0"/>
                              </a:ext>
                            </a:extLst>
                          </a:blip>
                          <a:srcRect/>
                          <a:stretch>
                            <a:fillRect/>
                          </a:stretch>
                        </pic:blipFill>
                        <pic:spPr bwMode="auto">
                          <a:xfrm>
                            <a:off x="0" y="0"/>
                            <a:ext cx="593725" cy="506095"/>
                          </a:xfrm>
                          <a:prstGeom prst="rect">
                            <a:avLst/>
                          </a:prstGeom>
                          <a:noFill/>
                        </pic:spPr>
                      </pic:pic>
                    </a:graphicData>
                  </a:graphic>
                </wp:anchor>
              </w:drawing>
            </w:r>
          </w:p>
        </w:tc>
      </w:tr>
      <w:tr w:rsidR="00614022" w:rsidRPr="00AF254A" w:rsidTr="0070794D">
        <w:tc>
          <w:tcPr>
            <w:tcW w:w="5089" w:type="dxa"/>
            <w:hideMark/>
          </w:tcPr>
          <w:p w:rsidR="00614022" w:rsidRPr="00AF254A" w:rsidRDefault="00614022" w:rsidP="0070794D">
            <w:pPr>
              <w:spacing w:after="0" w:line="240" w:lineRule="auto"/>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ААЖК ОӘК отырысында қаралды</w:t>
            </w:r>
          </w:p>
        </w:tc>
        <w:tc>
          <w:tcPr>
            <w:tcW w:w="4422" w:type="dxa"/>
            <w:hideMark/>
          </w:tcPr>
          <w:p w:rsidR="00614022" w:rsidRPr="00AF254A" w:rsidRDefault="00614022" w:rsidP="0070794D">
            <w:pPr>
              <w:spacing w:after="0" w:line="240" w:lineRule="auto"/>
              <w:jc w:val="right"/>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«Бекітемін»</w:t>
            </w:r>
          </w:p>
        </w:tc>
      </w:tr>
      <w:tr w:rsidR="00614022" w:rsidRPr="00AF254A" w:rsidTr="0070794D">
        <w:tc>
          <w:tcPr>
            <w:tcW w:w="5089" w:type="dxa"/>
            <w:hideMark/>
          </w:tcPr>
          <w:p w:rsidR="00614022" w:rsidRPr="00AF254A" w:rsidRDefault="00614022" w:rsidP="0070794D">
            <w:pPr>
              <w:spacing w:after="0" w:line="240" w:lineRule="auto"/>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Хаттама №  «__» __________</w:t>
            </w:r>
          </w:p>
        </w:tc>
        <w:tc>
          <w:tcPr>
            <w:tcW w:w="4422" w:type="dxa"/>
            <w:hideMark/>
          </w:tcPr>
          <w:p w:rsidR="00614022" w:rsidRPr="00AF254A" w:rsidRDefault="00614022" w:rsidP="0070794D">
            <w:pPr>
              <w:spacing w:after="0" w:line="240" w:lineRule="auto"/>
              <w:jc w:val="right"/>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Атқарушы директор ААЖК</w:t>
            </w:r>
          </w:p>
        </w:tc>
      </w:tr>
      <w:tr w:rsidR="00614022" w:rsidRPr="00AF254A" w:rsidTr="0070794D">
        <w:tc>
          <w:tcPr>
            <w:tcW w:w="5089" w:type="dxa"/>
            <w:hideMark/>
          </w:tcPr>
          <w:p w:rsidR="00614022" w:rsidRPr="00AF254A" w:rsidRDefault="00614022" w:rsidP="0070794D">
            <w:pPr>
              <w:spacing w:after="0" w:line="240" w:lineRule="auto"/>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Төрайымы______Акимжанова А.Ш.</w:t>
            </w:r>
          </w:p>
        </w:tc>
        <w:tc>
          <w:tcPr>
            <w:tcW w:w="4422" w:type="dxa"/>
            <w:hideMark/>
          </w:tcPr>
          <w:p w:rsidR="00614022" w:rsidRPr="00AF254A" w:rsidRDefault="00614022" w:rsidP="0070794D">
            <w:pPr>
              <w:spacing w:after="0" w:line="240" w:lineRule="auto"/>
              <w:jc w:val="right"/>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_________Турсумбекова  Х.С.</w:t>
            </w:r>
          </w:p>
        </w:tc>
      </w:tr>
      <w:tr w:rsidR="00614022" w:rsidRPr="00AF254A" w:rsidTr="0070794D">
        <w:tc>
          <w:tcPr>
            <w:tcW w:w="5089" w:type="dxa"/>
            <w:hideMark/>
          </w:tcPr>
          <w:p w:rsidR="00614022" w:rsidRPr="00AF254A" w:rsidRDefault="00614022" w:rsidP="0070794D">
            <w:pPr>
              <w:spacing w:after="0"/>
              <w:rPr>
                <w:rFonts w:ascii="Calibri" w:eastAsia="Calibri" w:hAnsi="Calibri" w:cs="Times New Roman"/>
              </w:rPr>
            </w:pPr>
          </w:p>
        </w:tc>
        <w:tc>
          <w:tcPr>
            <w:tcW w:w="4422" w:type="dxa"/>
            <w:hideMark/>
          </w:tcPr>
          <w:p w:rsidR="00614022" w:rsidRPr="00AF254A" w:rsidRDefault="00614022" w:rsidP="0070794D">
            <w:pPr>
              <w:spacing w:after="0" w:line="240" w:lineRule="auto"/>
              <w:jc w:val="right"/>
              <w:rPr>
                <w:rFonts w:ascii="Times New Roman" w:eastAsia="Times New Roman" w:hAnsi="Times New Roman" w:cs="Times New Roman"/>
                <w:b/>
                <w:color w:val="404040"/>
                <w:sz w:val="24"/>
                <w:szCs w:val="24"/>
                <w:lang w:val="kk-KZ"/>
              </w:rPr>
            </w:pPr>
            <w:r>
              <w:rPr>
                <w:rFonts w:ascii="Times New Roman" w:eastAsia="Times New Roman" w:hAnsi="Times New Roman" w:cs="Times New Roman"/>
                <w:b/>
                <w:color w:val="404040"/>
                <w:sz w:val="24"/>
                <w:szCs w:val="24"/>
                <w:u w:val="single"/>
                <w:lang w:val="kk-KZ"/>
              </w:rPr>
              <w:t>«    »         2017</w:t>
            </w:r>
            <w:r w:rsidRPr="00AF254A">
              <w:rPr>
                <w:rFonts w:ascii="Times New Roman" w:eastAsia="Times New Roman" w:hAnsi="Times New Roman" w:cs="Times New Roman"/>
                <w:b/>
                <w:color w:val="404040"/>
                <w:sz w:val="24"/>
                <w:szCs w:val="24"/>
                <w:u w:val="single"/>
                <w:lang w:val="kk-KZ"/>
              </w:rPr>
              <w:t>ж</w:t>
            </w:r>
            <w:r w:rsidRPr="00AF254A">
              <w:rPr>
                <w:rFonts w:ascii="Times New Roman" w:eastAsia="Times New Roman" w:hAnsi="Times New Roman" w:cs="Times New Roman"/>
                <w:b/>
                <w:color w:val="404040"/>
                <w:sz w:val="24"/>
                <w:szCs w:val="24"/>
                <w:lang w:val="kk-KZ"/>
              </w:rPr>
              <w:t>.</w:t>
            </w:r>
          </w:p>
        </w:tc>
      </w:tr>
    </w:tbl>
    <w:p w:rsidR="00614022" w:rsidRPr="0088519D" w:rsidRDefault="00614022" w:rsidP="00614022">
      <w:pPr>
        <w:spacing w:after="0" w:line="240" w:lineRule="auto"/>
        <w:rPr>
          <w:rFonts w:ascii="Times New Roman" w:eastAsia="Calibri" w:hAnsi="Times New Roman" w:cs="Times New Roman"/>
          <w:lang w:val="kk-KZ"/>
        </w:rPr>
      </w:pPr>
    </w:p>
    <w:p w:rsidR="00614022" w:rsidRPr="00AF254A" w:rsidRDefault="00614022" w:rsidP="00614022">
      <w:pPr>
        <w:spacing w:after="0" w:line="240" w:lineRule="auto"/>
        <w:rPr>
          <w:rFonts w:ascii="Times New Roman" w:eastAsia="Calibri" w:hAnsi="Times New Roman" w:cs="Times New Roman"/>
        </w:rPr>
      </w:pPr>
    </w:p>
    <w:p w:rsidR="00614022" w:rsidRPr="0088519D" w:rsidRDefault="00614022" w:rsidP="00614022">
      <w:pPr>
        <w:jc w:val="center"/>
        <w:rPr>
          <w:rFonts w:ascii="Times New Roman" w:eastAsia="Batang" w:hAnsi="Times New Roman" w:cs="Times New Roman"/>
          <w:b/>
          <w:smallCaps/>
          <w:sz w:val="28"/>
          <w:szCs w:val="24"/>
          <w:lang w:val="kk-KZ"/>
        </w:rPr>
      </w:pPr>
      <w:r w:rsidRPr="0088519D">
        <w:rPr>
          <w:rFonts w:ascii="Times New Roman" w:eastAsia="Calibri" w:hAnsi="Times New Roman" w:cs="Times New Roman"/>
          <w:b/>
          <w:sz w:val="24"/>
        </w:rPr>
        <w:t>«</w:t>
      </w:r>
      <w:r w:rsidRPr="0088519D">
        <w:rPr>
          <w:rFonts w:ascii="Times New Roman" w:hAnsi="Times New Roman" w:cs="Times New Roman"/>
          <w:b/>
          <w:sz w:val="32"/>
          <w:szCs w:val="24"/>
          <w:lang w:val="kk-KZ"/>
        </w:rPr>
        <w:t>Техникалық  механика негіздері және ғимарат статикасы</w:t>
      </w:r>
      <w:r w:rsidRPr="0088519D">
        <w:rPr>
          <w:rFonts w:ascii="Times New Roman" w:eastAsia="Calibri" w:hAnsi="Times New Roman" w:cs="Times New Roman"/>
          <w:b/>
          <w:sz w:val="24"/>
        </w:rPr>
        <w:t>»</w:t>
      </w:r>
    </w:p>
    <w:p w:rsidR="00614022" w:rsidRPr="00614022" w:rsidRDefault="00614022" w:rsidP="00614022">
      <w:pPr>
        <w:spacing w:after="0" w:line="240" w:lineRule="auto"/>
        <w:jc w:val="center"/>
        <w:rPr>
          <w:rFonts w:ascii="Times New Roman" w:eastAsia="Calibri" w:hAnsi="Times New Roman" w:cs="Times New Roman"/>
          <w:sz w:val="28"/>
          <w:szCs w:val="24"/>
          <w:lang w:val="kk-KZ"/>
        </w:rPr>
      </w:pPr>
      <w:r w:rsidRPr="00614022">
        <w:rPr>
          <w:rFonts w:ascii="Times New Roman" w:eastAsia="Calibri" w:hAnsi="Times New Roman" w:cs="Times New Roman"/>
          <w:sz w:val="28"/>
          <w:szCs w:val="24"/>
          <w:lang w:val="kk-KZ"/>
        </w:rPr>
        <w:t>пәні бойынша</w:t>
      </w:r>
    </w:p>
    <w:p w:rsidR="00614022" w:rsidRPr="00614022" w:rsidRDefault="00614022" w:rsidP="00614022">
      <w:pPr>
        <w:spacing w:after="0" w:line="240" w:lineRule="auto"/>
        <w:rPr>
          <w:rFonts w:ascii="Times New Roman" w:eastAsia="Calibri" w:hAnsi="Times New Roman" w:cs="Times New Roman"/>
          <w:b/>
          <w:sz w:val="28"/>
          <w:szCs w:val="24"/>
          <w:lang w:val="kk-KZ"/>
        </w:rPr>
      </w:pPr>
    </w:p>
    <w:p w:rsidR="00614022" w:rsidRPr="00614022" w:rsidRDefault="00614022" w:rsidP="00614022">
      <w:pPr>
        <w:spacing w:after="0" w:line="240" w:lineRule="auto"/>
        <w:rPr>
          <w:rFonts w:ascii="Times New Roman" w:eastAsia="Calibri" w:hAnsi="Times New Roman" w:cs="Times New Roman"/>
          <w:sz w:val="28"/>
          <w:szCs w:val="24"/>
          <w:lang w:val="kk-KZ"/>
        </w:rPr>
      </w:pPr>
      <w:r w:rsidRPr="00614022">
        <w:rPr>
          <w:rFonts w:ascii="Times New Roman" w:eastAsia="Calibri" w:hAnsi="Times New Roman" w:cs="Times New Roman"/>
          <w:sz w:val="28"/>
          <w:szCs w:val="24"/>
          <w:lang w:val="kk-KZ"/>
        </w:rPr>
        <w:t>1410000 «Автомобиль жолдары мен аэродромдарды салу»</w:t>
      </w:r>
      <w:r w:rsidRPr="0088519D">
        <w:rPr>
          <w:rFonts w:ascii="Times New Roman" w:eastAsia="Calibri" w:hAnsi="Times New Roman" w:cs="Times New Roman"/>
          <w:sz w:val="28"/>
          <w:szCs w:val="24"/>
          <w:lang w:val="kk-KZ"/>
        </w:rPr>
        <w:t xml:space="preserve"> м</w:t>
      </w:r>
      <w:r w:rsidRPr="00614022">
        <w:rPr>
          <w:rFonts w:ascii="Times New Roman" w:eastAsia="Calibri" w:hAnsi="Times New Roman" w:cs="Times New Roman"/>
          <w:sz w:val="28"/>
          <w:szCs w:val="24"/>
          <w:lang w:val="kk-KZ"/>
        </w:rPr>
        <w:t>аманды</w:t>
      </w:r>
      <w:r w:rsidRPr="0088519D">
        <w:rPr>
          <w:rFonts w:ascii="Times New Roman" w:eastAsia="Calibri" w:hAnsi="Times New Roman" w:cs="Times New Roman"/>
          <w:sz w:val="28"/>
          <w:szCs w:val="24"/>
          <w:lang w:val="kk-KZ"/>
        </w:rPr>
        <w:t>ғ</w:t>
      </w:r>
      <w:r w:rsidRPr="00614022">
        <w:rPr>
          <w:rFonts w:ascii="Times New Roman" w:eastAsia="Calibri" w:hAnsi="Times New Roman" w:cs="Times New Roman"/>
          <w:sz w:val="28"/>
          <w:szCs w:val="24"/>
          <w:lang w:val="kk-KZ"/>
        </w:rPr>
        <w:t>ының</w:t>
      </w:r>
    </w:p>
    <w:p w:rsidR="00614022" w:rsidRPr="00614022" w:rsidRDefault="00614022" w:rsidP="00614022">
      <w:pPr>
        <w:spacing w:after="0" w:line="240" w:lineRule="auto"/>
        <w:rPr>
          <w:rFonts w:ascii="Times New Roman" w:eastAsia="Calibri" w:hAnsi="Times New Roman" w:cs="Times New Roman"/>
          <w:sz w:val="28"/>
          <w:szCs w:val="24"/>
          <w:lang w:val="kk-KZ"/>
        </w:rPr>
      </w:pPr>
    </w:p>
    <w:p w:rsidR="00614022" w:rsidRPr="00614022" w:rsidRDefault="00614022" w:rsidP="00614022">
      <w:pPr>
        <w:spacing w:after="0" w:line="240" w:lineRule="auto"/>
        <w:rPr>
          <w:rFonts w:ascii="Times New Roman" w:eastAsia="Calibri" w:hAnsi="Times New Roman" w:cs="Times New Roman"/>
          <w:b/>
          <w:sz w:val="28"/>
          <w:szCs w:val="24"/>
          <w:lang w:val="kk-KZ"/>
        </w:rPr>
      </w:pPr>
    </w:p>
    <w:p w:rsidR="00614022" w:rsidRPr="00614022" w:rsidRDefault="00614022" w:rsidP="00614022">
      <w:pPr>
        <w:spacing w:after="0" w:line="240" w:lineRule="auto"/>
        <w:rPr>
          <w:rFonts w:ascii="Times New Roman" w:eastAsia="Calibri" w:hAnsi="Times New Roman" w:cs="Times New Roman"/>
          <w:b/>
          <w:sz w:val="28"/>
          <w:szCs w:val="24"/>
          <w:lang w:val="kk-KZ"/>
        </w:rPr>
      </w:pPr>
    </w:p>
    <w:p w:rsidR="00614022" w:rsidRPr="00614022" w:rsidRDefault="00614022" w:rsidP="00614022">
      <w:pPr>
        <w:spacing w:after="0" w:line="240" w:lineRule="auto"/>
        <w:rPr>
          <w:rFonts w:ascii="Times New Roman" w:eastAsia="Calibri" w:hAnsi="Times New Roman" w:cs="Times New Roman"/>
          <w:b/>
          <w:sz w:val="28"/>
          <w:szCs w:val="24"/>
          <w:lang w:val="kk-KZ"/>
        </w:rPr>
      </w:pPr>
    </w:p>
    <w:p w:rsidR="00614022" w:rsidRPr="0088519D" w:rsidRDefault="00614022" w:rsidP="00614022">
      <w:pPr>
        <w:spacing w:after="0" w:line="240" w:lineRule="auto"/>
        <w:jc w:val="center"/>
        <w:rPr>
          <w:rFonts w:ascii="Times New Roman" w:eastAsia="Calibri" w:hAnsi="Times New Roman" w:cs="Times New Roman"/>
          <w:b/>
          <w:sz w:val="28"/>
          <w:szCs w:val="24"/>
          <w:lang w:val="kk-KZ"/>
        </w:rPr>
      </w:pPr>
    </w:p>
    <w:p w:rsidR="00614022" w:rsidRPr="0088519D" w:rsidRDefault="00614022" w:rsidP="00614022">
      <w:pPr>
        <w:spacing w:after="0" w:line="240" w:lineRule="auto"/>
        <w:jc w:val="center"/>
        <w:rPr>
          <w:rFonts w:ascii="Times New Roman" w:eastAsia="Calibri" w:hAnsi="Times New Roman" w:cs="Times New Roman"/>
          <w:b/>
          <w:sz w:val="28"/>
          <w:szCs w:val="24"/>
          <w:lang w:val="kk-KZ"/>
        </w:rPr>
      </w:pPr>
      <w:r w:rsidRPr="0088519D">
        <w:rPr>
          <w:rFonts w:ascii="Times New Roman" w:eastAsia="Calibri" w:hAnsi="Times New Roman" w:cs="Times New Roman"/>
          <w:b/>
          <w:sz w:val="28"/>
          <w:szCs w:val="24"/>
          <w:lang w:val="kk-KZ"/>
        </w:rPr>
        <w:t>Бақылау сұрақтары (карточкалық тапсырмалар)</w:t>
      </w:r>
    </w:p>
    <w:p w:rsidR="00614022" w:rsidRPr="0088519D" w:rsidRDefault="00614022" w:rsidP="00614022">
      <w:pPr>
        <w:spacing w:after="0" w:line="240" w:lineRule="auto"/>
        <w:jc w:val="center"/>
        <w:rPr>
          <w:rFonts w:ascii="Times New Roman" w:eastAsia="Calibri" w:hAnsi="Times New Roman" w:cs="Times New Roman"/>
          <w:b/>
          <w:sz w:val="28"/>
          <w:szCs w:val="24"/>
          <w:lang w:val="kk-KZ"/>
        </w:rPr>
      </w:pPr>
      <w:r w:rsidRPr="0088519D">
        <w:rPr>
          <w:rFonts w:ascii="Times New Roman" w:eastAsia="Calibri" w:hAnsi="Times New Roman" w:cs="Times New Roman"/>
          <w:b/>
          <w:sz w:val="28"/>
          <w:szCs w:val="24"/>
          <w:lang w:val="kk-KZ"/>
        </w:rPr>
        <w:t>аралық iскерлiк сараптаудың өткiзулерi үшiн</w:t>
      </w:r>
    </w:p>
    <w:p w:rsidR="00614022" w:rsidRPr="00E765E9" w:rsidRDefault="00614022" w:rsidP="00614022">
      <w:pPr>
        <w:spacing w:after="0" w:line="240" w:lineRule="auto"/>
        <w:jc w:val="center"/>
        <w:rPr>
          <w:rFonts w:ascii="Times New Roman" w:eastAsia="Calibri" w:hAnsi="Times New Roman" w:cs="Times New Roman"/>
          <w:b/>
          <w:sz w:val="24"/>
          <w:szCs w:val="24"/>
          <w:lang w:val="kk-KZ"/>
        </w:rPr>
      </w:pPr>
    </w:p>
    <w:p w:rsidR="00614022" w:rsidRPr="00E765E9" w:rsidRDefault="00614022" w:rsidP="00614022">
      <w:pPr>
        <w:spacing w:after="0" w:line="240" w:lineRule="auto"/>
        <w:rPr>
          <w:rFonts w:ascii="Times New Roman" w:eastAsia="Calibri" w:hAnsi="Times New Roman" w:cs="Times New Roman"/>
          <w:b/>
          <w:sz w:val="24"/>
          <w:szCs w:val="24"/>
          <w:lang w:val="kk-KZ"/>
        </w:rPr>
      </w:pPr>
    </w:p>
    <w:p w:rsidR="00614022" w:rsidRPr="00E765E9" w:rsidRDefault="00614022" w:rsidP="00614022">
      <w:pPr>
        <w:spacing w:after="0" w:line="240" w:lineRule="auto"/>
        <w:rPr>
          <w:rFonts w:ascii="Times New Roman" w:eastAsia="Calibri" w:hAnsi="Times New Roman" w:cs="Times New Roman"/>
          <w:b/>
          <w:sz w:val="24"/>
          <w:szCs w:val="24"/>
          <w:lang w:val="kk-KZ"/>
        </w:rPr>
      </w:pPr>
    </w:p>
    <w:p w:rsidR="00614022" w:rsidRPr="00E765E9" w:rsidRDefault="00614022" w:rsidP="00614022">
      <w:pPr>
        <w:spacing w:after="0" w:line="240" w:lineRule="auto"/>
        <w:rPr>
          <w:rFonts w:ascii="Times New Roman" w:eastAsia="Calibri" w:hAnsi="Times New Roman" w:cs="Times New Roman"/>
          <w:b/>
          <w:sz w:val="24"/>
          <w:szCs w:val="24"/>
          <w:lang w:val="kk-KZ"/>
        </w:rPr>
      </w:pPr>
    </w:p>
    <w:p w:rsidR="00614022" w:rsidRPr="00E765E9" w:rsidRDefault="00614022" w:rsidP="00614022">
      <w:pPr>
        <w:spacing w:after="0" w:line="240" w:lineRule="auto"/>
        <w:rPr>
          <w:rFonts w:ascii="Times New Roman" w:eastAsia="Calibri" w:hAnsi="Times New Roman" w:cs="Times New Roman"/>
          <w:b/>
          <w:sz w:val="24"/>
          <w:szCs w:val="24"/>
          <w:lang w:val="kk-KZ"/>
        </w:rPr>
      </w:pPr>
    </w:p>
    <w:p w:rsidR="00614022" w:rsidRPr="00E765E9" w:rsidRDefault="00614022" w:rsidP="00614022">
      <w:pPr>
        <w:spacing w:after="0" w:line="240" w:lineRule="auto"/>
        <w:rPr>
          <w:rFonts w:ascii="Times New Roman" w:eastAsia="Calibri" w:hAnsi="Times New Roman" w:cs="Times New Roman"/>
          <w:b/>
          <w:sz w:val="24"/>
          <w:szCs w:val="24"/>
          <w:lang w:val="kk-KZ"/>
        </w:rPr>
      </w:pPr>
    </w:p>
    <w:p w:rsidR="00614022" w:rsidRPr="00E765E9" w:rsidRDefault="00614022" w:rsidP="00614022">
      <w:pPr>
        <w:spacing w:after="0" w:line="240" w:lineRule="auto"/>
        <w:rPr>
          <w:rFonts w:ascii="Times New Roman" w:eastAsia="Calibri" w:hAnsi="Times New Roman" w:cs="Times New Roman"/>
          <w:b/>
          <w:sz w:val="24"/>
          <w:szCs w:val="24"/>
          <w:lang w:val="kk-KZ"/>
        </w:rPr>
      </w:pPr>
    </w:p>
    <w:p w:rsidR="00614022" w:rsidRPr="00E765E9" w:rsidRDefault="00614022" w:rsidP="00614022">
      <w:pPr>
        <w:spacing w:after="0" w:line="240" w:lineRule="auto"/>
        <w:rPr>
          <w:rFonts w:ascii="Times New Roman" w:eastAsia="Calibri" w:hAnsi="Times New Roman" w:cs="Times New Roman"/>
          <w:b/>
          <w:sz w:val="24"/>
          <w:szCs w:val="24"/>
          <w:lang w:val="kk-KZ"/>
        </w:rPr>
      </w:pPr>
    </w:p>
    <w:p w:rsidR="00614022" w:rsidRPr="00E765E9" w:rsidRDefault="00614022" w:rsidP="00614022">
      <w:pPr>
        <w:spacing w:after="0" w:line="240" w:lineRule="auto"/>
        <w:rPr>
          <w:rFonts w:ascii="Times New Roman" w:eastAsia="Calibri" w:hAnsi="Times New Roman" w:cs="Times New Roman"/>
          <w:b/>
          <w:sz w:val="24"/>
          <w:szCs w:val="24"/>
          <w:lang w:val="kk-KZ"/>
        </w:rPr>
      </w:pPr>
    </w:p>
    <w:p w:rsidR="00614022" w:rsidRPr="00E765E9" w:rsidRDefault="00614022" w:rsidP="00614022">
      <w:pPr>
        <w:spacing w:after="0" w:line="240" w:lineRule="auto"/>
        <w:rPr>
          <w:rFonts w:ascii="Times New Roman" w:eastAsia="Calibri" w:hAnsi="Times New Roman" w:cs="Times New Roman"/>
          <w:b/>
          <w:sz w:val="24"/>
          <w:szCs w:val="24"/>
          <w:lang w:val="kk-KZ"/>
        </w:rPr>
      </w:pPr>
    </w:p>
    <w:p w:rsidR="00614022" w:rsidRPr="00E765E9" w:rsidRDefault="00614022" w:rsidP="00614022">
      <w:pPr>
        <w:spacing w:after="0" w:line="240" w:lineRule="auto"/>
        <w:rPr>
          <w:rFonts w:ascii="Times New Roman" w:eastAsia="Calibri" w:hAnsi="Times New Roman" w:cs="Times New Roman"/>
          <w:b/>
          <w:sz w:val="24"/>
          <w:szCs w:val="24"/>
          <w:lang w:val="kk-KZ"/>
        </w:rPr>
      </w:pPr>
    </w:p>
    <w:p w:rsidR="00614022" w:rsidRPr="0088519D" w:rsidRDefault="00614022" w:rsidP="00614022">
      <w:pPr>
        <w:spacing w:after="0" w:line="240" w:lineRule="auto"/>
        <w:rPr>
          <w:rFonts w:ascii="Times New Roman" w:eastAsia="Calibri" w:hAnsi="Times New Roman" w:cs="Times New Roman"/>
          <w:b/>
          <w:sz w:val="28"/>
          <w:szCs w:val="24"/>
          <w:lang w:val="kk-KZ"/>
        </w:rPr>
      </w:pPr>
    </w:p>
    <w:p w:rsidR="00614022" w:rsidRPr="0088519D" w:rsidRDefault="00614022" w:rsidP="00614022">
      <w:pPr>
        <w:spacing w:after="0" w:line="240" w:lineRule="auto"/>
        <w:rPr>
          <w:rFonts w:ascii="Times New Roman" w:eastAsia="Calibri" w:hAnsi="Times New Roman" w:cs="Times New Roman"/>
          <w:b/>
          <w:sz w:val="28"/>
          <w:szCs w:val="24"/>
          <w:lang w:val="kk-KZ"/>
        </w:rPr>
      </w:pPr>
      <w:r w:rsidRPr="0088519D">
        <w:rPr>
          <w:rFonts w:ascii="Times New Roman" w:eastAsia="Calibri" w:hAnsi="Times New Roman" w:cs="Times New Roman"/>
          <w:b/>
          <w:sz w:val="28"/>
          <w:szCs w:val="24"/>
          <w:lang w:val="kk-KZ"/>
        </w:rPr>
        <w:t>Курс: I</w:t>
      </w:r>
    </w:p>
    <w:p w:rsidR="00614022" w:rsidRPr="0088519D" w:rsidRDefault="00614022" w:rsidP="00614022">
      <w:pPr>
        <w:spacing w:after="0" w:line="240" w:lineRule="auto"/>
        <w:rPr>
          <w:rFonts w:ascii="Times New Roman" w:eastAsia="Calibri" w:hAnsi="Times New Roman" w:cs="Times New Roman"/>
          <w:b/>
          <w:sz w:val="28"/>
          <w:szCs w:val="24"/>
          <w:lang w:val="kk-KZ"/>
        </w:rPr>
      </w:pPr>
      <w:r w:rsidRPr="0088519D">
        <w:rPr>
          <w:rFonts w:ascii="Times New Roman" w:eastAsia="Calibri" w:hAnsi="Times New Roman" w:cs="Times New Roman"/>
          <w:b/>
          <w:sz w:val="28"/>
          <w:szCs w:val="24"/>
          <w:lang w:val="kk-KZ"/>
        </w:rPr>
        <w:t>Семестр: IІ</w:t>
      </w:r>
    </w:p>
    <w:p w:rsidR="00614022" w:rsidRPr="0088519D" w:rsidRDefault="00614022" w:rsidP="00614022">
      <w:pPr>
        <w:spacing w:after="0" w:line="240" w:lineRule="auto"/>
        <w:rPr>
          <w:rFonts w:ascii="Times New Roman" w:eastAsia="Calibri" w:hAnsi="Times New Roman" w:cs="Times New Roman"/>
          <w:b/>
          <w:sz w:val="28"/>
          <w:szCs w:val="24"/>
          <w:lang w:val="kk-KZ"/>
        </w:rPr>
      </w:pPr>
      <w:r>
        <w:rPr>
          <w:rFonts w:ascii="Times New Roman" w:eastAsia="Calibri" w:hAnsi="Times New Roman" w:cs="Times New Roman"/>
          <w:b/>
          <w:sz w:val="28"/>
          <w:szCs w:val="24"/>
          <w:lang w:val="kk-KZ"/>
        </w:rPr>
        <w:t>Тапсырмалардың барлығы: 10</w:t>
      </w:r>
    </w:p>
    <w:p w:rsidR="00614022" w:rsidRPr="0088519D" w:rsidRDefault="00614022" w:rsidP="00614022">
      <w:pPr>
        <w:spacing w:after="0" w:line="240" w:lineRule="auto"/>
        <w:rPr>
          <w:rFonts w:ascii="Times New Roman" w:eastAsia="Calibri" w:hAnsi="Times New Roman" w:cs="Times New Roman"/>
          <w:b/>
          <w:sz w:val="28"/>
          <w:szCs w:val="24"/>
          <w:lang w:val="kk-KZ"/>
        </w:rPr>
      </w:pPr>
    </w:p>
    <w:p w:rsidR="00614022" w:rsidRDefault="00614022" w:rsidP="00614022">
      <w:pPr>
        <w:spacing w:after="0" w:line="240" w:lineRule="auto"/>
        <w:rPr>
          <w:rFonts w:ascii="Times New Roman" w:eastAsia="Calibri" w:hAnsi="Times New Roman" w:cs="Times New Roman"/>
          <w:b/>
          <w:sz w:val="28"/>
          <w:szCs w:val="24"/>
          <w:lang w:val="kk-KZ"/>
        </w:rPr>
      </w:pPr>
    </w:p>
    <w:p w:rsidR="00614022" w:rsidRDefault="00614022" w:rsidP="00614022">
      <w:pPr>
        <w:spacing w:after="0" w:line="240" w:lineRule="auto"/>
        <w:rPr>
          <w:rFonts w:ascii="Times New Roman" w:eastAsia="Calibri" w:hAnsi="Times New Roman" w:cs="Times New Roman"/>
          <w:b/>
          <w:sz w:val="28"/>
          <w:szCs w:val="24"/>
          <w:lang w:val="kk-KZ"/>
        </w:rPr>
      </w:pPr>
    </w:p>
    <w:p w:rsidR="00614022" w:rsidRDefault="00614022" w:rsidP="00614022">
      <w:pPr>
        <w:spacing w:after="0" w:line="240" w:lineRule="auto"/>
        <w:rPr>
          <w:rFonts w:ascii="Times New Roman" w:eastAsia="Calibri" w:hAnsi="Times New Roman" w:cs="Times New Roman"/>
          <w:b/>
          <w:sz w:val="28"/>
          <w:szCs w:val="24"/>
          <w:lang w:val="kk-KZ"/>
        </w:rPr>
      </w:pPr>
    </w:p>
    <w:p w:rsidR="00614022" w:rsidRDefault="00614022" w:rsidP="00614022">
      <w:pPr>
        <w:spacing w:after="0" w:line="240" w:lineRule="auto"/>
        <w:rPr>
          <w:rFonts w:ascii="Times New Roman" w:eastAsia="Calibri" w:hAnsi="Times New Roman" w:cs="Times New Roman"/>
          <w:b/>
          <w:sz w:val="28"/>
          <w:szCs w:val="24"/>
          <w:lang w:val="kk-KZ"/>
        </w:rPr>
      </w:pPr>
    </w:p>
    <w:p w:rsidR="00614022" w:rsidRPr="0088519D" w:rsidRDefault="00614022" w:rsidP="00614022">
      <w:pPr>
        <w:spacing w:after="0" w:line="240" w:lineRule="auto"/>
        <w:rPr>
          <w:rFonts w:ascii="Times New Roman" w:eastAsia="Calibri" w:hAnsi="Times New Roman" w:cs="Times New Roman"/>
          <w:b/>
          <w:sz w:val="28"/>
          <w:szCs w:val="24"/>
          <w:lang w:val="kk-KZ"/>
        </w:rPr>
      </w:pPr>
    </w:p>
    <w:p w:rsidR="00614022" w:rsidRDefault="00614022" w:rsidP="00614022">
      <w:pPr>
        <w:spacing w:after="0" w:line="240" w:lineRule="auto"/>
        <w:jc w:val="center"/>
        <w:rPr>
          <w:rFonts w:ascii="Times New Roman" w:eastAsia="Calibri" w:hAnsi="Times New Roman" w:cs="Times New Roman"/>
          <w:b/>
          <w:sz w:val="28"/>
          <w:szCs w:val="24"/>
          <w:lang w:val="kk-KZ"/>
        </w:rPr>
      </w:pPr>
      <w:r w:rsidRPr="0088519D">
        <w:rPr>
          <w:rFonts w:ascii="Times New Roman" w:eastAsia="Calibri" w:hAnsi="Times New Roman" w:cs="Times New Roman"/>
          <w:b/>
          <w:sz w:val="28"/>
          <w:szCs w:val="24"/>
          <w:lang w:val="kk-KZ"/>
        </w:rPr>
        <w:t>Алматы 2017  ж</w:t>
      </w:r>
    </w:p>
    <w:p w:rsidR="00614022" w:rsidRPr="0088519D" w:rsidRDefault="00614022" w:rsidP="00614022">
      <w:pPr>
        <w:spacing w:after="0" w:line="240" w:lineRule="auto"/>
        <w:jc w:val="center"/>
        <w:rPr>
          <w:rFonts w:ascii="Times New Roman" w:eastAsia="Calibri" w:hAnsi="Times New Roman" w:cs="Times New Roman"/>
          <w:b/>
          <w:sz w:val="28"/>
          <w:szCs w:val="24"/>
          <w:lang w:val="kk-KZ"/>
        </w:rPr>
      </w:pPr>
    </w:p>
    <w:p w:rsidR="00614022" w:rsidRPr="00E765E9" w:rsidRDefault="00614022" w:rsidP="00614022">
      <w:pPr>
        <w:spacing w:after="0" w:line="240" w:lineRule="auto"/>
        <w:rPr>
          <w:rFonts w:ascii="Times New Roman" w:eastAsia="Calibri" w:hAnsi="Times New Roman" w:cs="Times New Roman"/>
          <w:b/>
          <w:sz w:val="24"/>
          <w:szCs w:val="24"/>
          <w:lang w:val="en-US"/>
        </w:rPr>
      </w:pPr>
    </w:p>
    <w:tbl>
      <w:tblPr>
        <w:tblpPr w:leftFromText="180" w:rightFromText="180" w:bottomFromText="200" w:horzAnchor="margin" w:tblpXSpec="center" w:tblpY="-838"/>
        <w:tblW w:w="9511" w:type="dxa"/>
        <w:tblLook w:val="04A0" w:firstRow="1" w:lastRow="0" w:firstColumn="1" w:lastColumn="0" w:noHBand="0" w:noVBand="1"/>
      </w:tblPr>
      <w:tblGrid>
        <w:gridCol w:w="5089"/>
        <w:gridCol w:w="4422"/>
      </w:tblGrid>
      <w:tr w:rsidR="00614022" w:rsidRPr="00AF254A" w:rsidTr="0070794D">
        <w:trPr>
          <w:trHeight w:val="1003"/>
        </w:trPr>
        <w:tc>
          <w:tcPr>
            <w:tcW w:w="9511" w:type="dxa"/>
            <w:gridSpan w:val="2"/>
          </w:tcPr>
          <w:p w:rsidR="00614022" w:rsidRPr="00AF254A" w:rsidRDefault="00614022" w:rsidP="0070794D">
            <w:pPr>
              <w:spacing w:after="0" w:line="240" w:lineRule="auto"/>
              <w:jc w:val="center"/>
              <w:rPr>
                <w:rFonts w:ascii="Times New Roman" w:eastAsia="Times New Roman" w:hAnsi="Times New Roman" w:cs="Times New Roman"/>
                <w:b/>
                <w:color w:val="404040"/>
                <w:sz w:val="24"/>
                <w:szCs w:val="24"/>
              </w:rPr>
            </w:pPr>
          </w:p>
          <w:p w:rsidR="00614022" w:rsidRPr="00AF254A" w:rsidRDefault="00614022" w:rsidP="0070794D">
            <w:pPr>
              <w:spacing w:after="0" w:line="240" w:lineRule="auto"/>
              <w:jc w:val="center"/>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АЛМАТЫ АВТОМОБИЛЬ-ЖОЛ КОЛЛЕДЖІ</w:t>
            </w:r>
          </w:p>
          <w:p w:rsidR="00614022" w:rsidRPr="00AF254A" w:rsidRDefault="00614022" w:rsidP="0070794D">
            <w:pPr>
              <w:spacing w:after="0" w:line="240" w:lineRule="auto"/>
              <w:jc w:val="center"/>
              <w:outlineLvl w:val="0"/>
              <w:rPr>
                <w:rFonts w:ascii="Times New Roman" w:eastAsia="Calibri"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АЛМАТИНСКИЙ АВТОМОБИЛЬНО-ДОРОЖНЫЙ КОЛЛЕДЖ</w:t>
            </w:r>
          </w:p>
          <w:p w:rsidR="00614022" w:rsidRPr="00AF254A" w:rsidRDefault="00614022" w:rsidP="0070794D">
            <w:pPr>
              <w:spacing w:after="0" w:line="240" w:lineRule="auto"/>
              <w:jc w:val="center"/>
              <w:outlineLvl w:val="0"/>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en-US"/>
              </w:rPr>
              <w:t>ALMATY AUTOMOBILE</w:t>
            </w:r>
            <w:r w:rsidRPr="00AF254A">
              <w:rPr>
                <w:rFonts w:ascii="Times New Roman" w:eastAsia="Times New Roman" w:hAnsi="Times New Roman" w:cs="Times New Roman"/>
                <w:b/>
                <w:color w:val="404040"/>
                <w:sz w:val="24"/>
                <w:szCs w:val="24"/>
                <w:lang w:val="kk-KZ"/>
              </w:rPr>
              <w:t>-</w:t>
            </w:r>
            <w:r w:rsidRPr="00AF254A">
              <w:rPr>
                <w:rFonts w:ascii="Times New Roman" w:eastAsia="Times New Roman" w:hAnsi="Times New Roman" w:cs="Times New Roman"/>
                <w:b/>
                <w:color w:val="404040"/>
                <w:sz w:val="24"/>
                <w:szCs w:val="24"/>
                <w:lang w:val="en-US"/>
              </w:rPr>
              <w:t>ROAD COLLEGE</w:t>
            </w:r>
          </w:p>
          <w:p w:rsidR="00614022" w:rsidRPr="00AF254A" w:rsidRDefault="00614022" w:rsidP="0070794D">
            <w:pPr>
              <w:spacing w:after="0" w:line="240" w:lineRule="auto"/>
              <w:jc w:val="both"/>
              <w:outlineLvl w:val="0"/>
              <w:rPr>
                <w:rFonts w:ascii="Times New Roman" w:eastAsia="Times New Roman" w:hAnsi="Times New Roman" w:cs="Times New Roman"/>
                <w:b/>
                <w:color w:val="404040"/>
                <w:sz w:val="24"/>
                <w:szCs w:val="24"/>
                <w:lang w:val="kk-KZ"/>
              </w:rPr>
            </w:pPr>
            <w:r w:rsidRPr="00AF254A">
              <w:rPr>
                <w:rFonts w:ascii="Calibri" w:eastAsia="Times New Roman" w:hAnsi="Calibri" w:cs="Times New Roman"/>
                <w:noProof/>
                <w:lang w:eastAsia="ru-RU"/>
              </w:rPr>
              <w:drawing>
                <wp:anchor distT="0" distB="0" distL="114300" distR="114300" simplePos="0" relativeHeight="251696128" behindDoc="1" locked="0" layoutInCell="1" allowOverlap="1" wp14:anchorId="72302BF1" wp14:editId="3D12BC3B">
                  <wp:simplePos x="0" y="0"/>
                  <wp:positionH relativeFrom="column">
                    <wp:posOffset>64770</wp:posOffset>
                  </wp:positionH>
                  <wp:positionV relativeFrom="paragraph">
                    <wp:posOffset>-470535</wp:posOffset>
                  </wp:positionV>
                  <wp:extent cx="593725" cy="506095"/>
                  <wp:effectExtent l="0" t="0" r="0" b="8255"/>
                  <wp:wrapTight wrapText="bothSides">
                    <wp:wrapPolygon edited="0">
                      <wp:start x="0" y="0"/>
                      <wp:lineTo x="0" y="21139"/>
                      <wp:lineTo x="20791" y="21139"/>
                      <wp:lineTo x="20791" y="0"/>
                      <wp:lineTo x="0" y="0"/>
                    </wp:wrapPolygon>
                  </wp:wrapTight>
                  <wp:docPr id="388"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658" cstate="print">
                            <a:extLst>
                              <a:ext uri="{28A0092B-C50C-407E-A947-70E740481C1C}">
                                <a14:useLocalDpi xmlns:a14="http://schemas.microsoft.com/office/drawing/2010/main" val="0"/>
                              </a:ext>
                            </a:extLst>
                          </a:blip>
                          <a:srcRect/>
                          <a:stretch>
                            <a:fillRect/>
                          </a:stretch>
                        </pic:blipFill>
                        <pic:spPr bwMode="auto">
                          <a:xfrm>
                            <a:off x="0" y="0"/>
                            <a:ext cx="593725" cy="506095"/>
                          </a:xfrm>
                          <a:prstGeom prst="rect">
                            <a:avLst/>
                          </a:prstGeom>
                          <a:noFill/>
                        </pic:spPr>
                      </pic:pic>
                    </a:graphicData>
                  </a:graphic>
                </wp:anchor>
              </w:drawing>
            </w:r>
          </w:p>
        </w:tc>
      </w:tr>
      <w:tr w:rsidR="00614022" w:rsidRPr="00AF254A" w:rsidTr="0070794D">
        <w:tc>
          <w:tcPr>
            <w:tcW w:w="5089" w:type="dxa"/>
            <w:hideMark/>
          </w:tcPr>
          <w:p w:rsidR="00614022" w:rsidRPr="00AF254A" w:rsidRDefault="00614022" w:rsidP="0070794D">
            <w:pPr>
              <w:spacing w:after="0" w:line="240" w:lineRule="auto"/>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ААЖК ОӘК отырысында қаралды</w:t>
            </w:r>
          </w:p>
        </w:tc>
        <w:tc>
          <w:tcPr>
            <w:tcW w:w="4422" w:type="dxa"/>
            <w:hideMark/>
          </w:tcPr>
          <w:p w:rsidR="00614022" w:rsidRPr="00AF254A" w:rsidRDefault="00614022" w:rsidP="0070794D">
            <w:pPr>
              <w:spacing w:after="0" w:line="240" w:lineRule="auto"/>
              <w:jc w:val="right"/>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«Бекітемін»</w:t>
            </w:r>
          </w:p>
        </w:tc>
      </w:tr>
      <w:tr w:rsidR="00614022" w:rsidRPr="00AF254A" w:rsidTr="0070794D">
        <w:tc>
          <w:tcPr>
            <w:tcW w:w="5089" w:type="dxa"/>
            <w:hideMark/>
          </w:tcPr>
          <w:p w:rsidR="00614022" w:rsidRPr="00AF254A" w:rsidRDefault="00614022" w:rsidP="0070794D">
            <w:pPr>
              <w:spacing w:after="0" w:line="240" w:lineRule="auto"/>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Хаттама №  «__» __________</w:t>
            </w:r>
          </w:p>
        </w:tc>
        <w:tc>
          <w:tcPr>
            <w:tcW w:w="4422" w:type="dxa"/>
            <w:hideMark/>
          </w:tcPr>
          <w:p w:rsidR="00614022" w:rsidRPr="00AF254A" w:rsidRDefault="00614022" w:rsidP="0070794D">
            <w:pPr>
              <w:spacing w:after="0" w:line="240" w:lineRule="auto"/>
              <w:jc w:val="right"/>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Атқарушы директор ААЖК</w:t>
            </w:r>
          </w:p>
        </w:tc>
      </w:tr>
      <w:tr w:rsidR="00614022" w:rsidRPr="00AF254A" w:rsidTr="0070794D">
        <w:tc>
          <w:tcPr>
            <w:tcW w:w="5089" w:type="dxa"/>
            <w:hideMark/>
          </w:tcPr>
          <w:p w:rsidR="00614022" w:rsidRPr="00AF254A" w:rsidRDefault="00614022" w:rsidP="0070794D">
            <w:pPr>
              <w:spacing w:after="0" w:line="240" w:lineRule="auto"/>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Төрайымы______Акимжанова А.Ш.</w:t>
            </w:r>
          </w:p>
        </w:tc>
        <w:tc>
          <w:tcPr>
            <w:tcW w:w="4422" w:type="dxa"/>
            <w:hideMark/>
          </w:tcPr>
          <w:p w:rsidR="00614022" w:rsidRPr="00AF254A" w:rsidRDefault="00614022" w:rsidP="0070794D">
            <w:pPr>
              <w:spacing w:after="0" w:line="240" w:lineRule="auto"/>
              <w:jc w:val="right"/>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_________Турсумбекова  Х.С.</w:t>
            </w:r>
          </w:p>
        </w:tc>
      </w:tr>
      <w:tr w:rsidR="00614022" w:rsidRPr="00AF254A" w:rsidTr="0070794D">
        <w:tc>
          <w:tcPr>
            <w:tcW w:w="5089" w:type="dxa"/>
            <w:hideMark/>
          </w:tcPr>
          <w:p w:rsidR="00614022" w:rsidRPr="00AF254A" w:rsidRDefault="00614022" w:rsidP="0070794D">
            <w:pPr>
              <w:spacing w:after="0"/>
              <w:rPr>
                <w:rFonts w:ascii="Calibri" w:eastAsia="Calibri" w:hAnsi="Calibri" w:cs="Times New Roman"/>
              </w:rPr>
            </w:pPr>
          </w:p>
        </w:tc>
        <w:tc>
          <w:tcPr>
            <w:tcW w:w="4422" w:type="dxa"/>
            <w:hideMark/>
          </w:tcPr>
          <w:p w:rsidR="00614022" w:rsidRPr="00AF254A" w:rsidRDefault="00614022" w:rsidP="0070794D">
            <w:pPr>
              <w:spacing w:after="0" w:line="240" w:lineRule="auto"/>
              <w:jc w:val="right"/>
              <w:rPr>
                <w:rFonts w:ascii="Times New Roman" w:eastAsia="Times New Roman" w:hAnsi="Times New Roman" w:cs="Times New Roman"/>
                <w:b/>
                <w:color w:val="404040"/>
                <w:sz w:val="24"/>
                <w:szCs w:val="24"/>
                <w:lang w:val="kk-KZ"/>
              </w:rPr>
            </w:pPr>
            <w:r>
              <w:rPr>
                <w:rFonts w:ascii="Times New Roman" w:eastAsia="Times New Roman" w:hAnsi="Times New Roman" w:cs="Times New Roman"/>
                <w:b/>
                <w:color w:val="404040"/>
                <w:sz w:val="24"/>
                <w:szCs w:val="24"/>
                <w:u w:val="single"/>
                <w:lang w:val="kk-KZ"/>
              </w:rPr>
              <w:t>«    »         2016</w:t>
            </w:r>
            <w:r w:rsidRPr="00AF254A">
              <w:rPr>
                <w:rFonts w:ascii="Times New Roman" w:eastAsia="Times New Roman" w:hAnsi="Times New Roman" w:cs="Times New Roman"/>
                <w:b/>
                <w:color w:val="404040"/>
                <w:sz w:val="24"/>
                <w:szCs w:val="24"/>
                <w:u w:val="single"/>
                <w:lang w:val="kk-KZ"/>
              </w:rPr>
              <w:t>ж</w:t>
            </w:r>
            <w:r w:rsidRPr="00AF254A">
              <w:rPr>
                <w:rFonts w:ascii="Times New Roman" w:eastAsia="Times New Roman" w:hAnsi="Times New Roman" w:cs="Times New Roman"/>
                <w:b/>
                <w:color w:val="404040"/>
                <w:sz w:val="24"/>
                <w:szCs w:val="24"/>
                <w:lang w:val="kk-KZ"/>
              </w:rPr>
              <w:t>.</w:t>
            </w:r>
          </w:p>
        </w:tc>
      </w:tr>
    </w:tbl>
    <w:p w:rsidR="00614022" w:rsidRPr="0088519D" w:rsidRDefault="00614022" w:rsidP="00614022">
      <w:pPr>
        <w:pStyle w:val="ac"/>
        <w:jc w:val="center"/>
        <w:rPr>
          <w:rFonts w:ascii="Times New Roman" w:hAnsi="Times New Roman"/>
          <w:b/>
          <w:sz w:val="28"/>
          <w:szCs w:val="24"/>
          <w:lang w:val="kk-KZ"/>
        </w:rPr>
      </w:pPr>
    </w:p>
    <w:p w:rsidR="00614022" w:rsidRPr="0088519D" w:rsidRDefault="00614022" w:rsidP="00614022">
      <w:pPr>
        <w:pStyle w:val="ac"/>
        <w:jc w:val="center"/>
        <w:rPr>
          <w:rFonts w:ascii="Times New Roman" w:hAnsi="Times New Roman"/>
          <w:b/>
          <w:sz w:val="28"/>
          <w:szCs w:val="24"/>
          <w:lang w:val="kk-KZ"/>
        </w:rPr>
      </w:pPr>
      <w:r w:rsidRPr="0088519D">
        <w:rPr>
          <w:rFonts w:ascii="Times New Roman" w:hAnsi="Times New Roman"/>
          <w:b/>
          <w:sz w:val="28"/>
          <w:szCs w:val="24"/>
          <w:lang w:val="kk-KZ"/>
        </w:rPr>
        <w:t>ІI- аралық бақылау</w:t>
      </w:r>
    </w:p>
    <w:p w:rsidR="00614022" w:rsidRPr="0088519D" w:rsidRDefault="00614022" w:rsidP="00614022">
      <w:pPr>
        <w:pStyle w:val="ac"/>
        <w:jc w:val="center"/>
        <w:rPr>
          <w:rFonts w:ascii="Times New Roman" w:hAnsi="Times New Roman"/>
          <w:b/>
          <w:sz w:val="28"/>
          <w:szCs w:val="24"/>
          <w:lang w:val="kk-KZ"/>
        </w:rPr>
      </w:pPr>
    </w:p>
    <w:p w:rsidR="00614022" w:rsidRPr="0088519D" w:rsidRDefault="00614022" w:rsidP="00614022">
      <w:pPr>
        <w:spacing w:after="0" w:line="240" w:lineRule="auto"/>
        <w:rPr>
          <w:rFonts w:ascii="Times New Roman" w:hAnsi="Times New Roman"/>
          <w:sz w:val="28"/>
          <w:szCs w:val="28"/>
          <w:lang w:val="kk-KZ"/>
        </w:rPr>
      </w:pPr>
    </w:p>
    <w:p w:rsidR="00614022" w:rsidRPr="0088519D" w:rsidRDefault="00614022" w:rsidP="00614022">
      <w:pPr>
        <w:spacing w:after="0" w:line="240" w:lineRule="auto"/>
        <w:rPr>
          <w:rFonts w:ascii="Times New Roman" w:hAnsi="Times New Roman"/>
          <w:b/>
          <w:sz w:val="28"/>
          <w:szCs w:val="28"/>
          <w:lang w:val="kk-KZ"/>
        </w:rPr>
      </w:pPr>
      <w:r w:rsidRPr="0088519D">
        <w:rPr>
          <w:rFonts w:ascii="Times New Roman" w:hAnsi="Times New Roman"/>
          <w:b/>
          <w:sz w:val="28"/>
          <w:szCs w:val="28"/>
          <w:lang w:val="kk-KZ"/>
        </w:rPr>
        <w:t>Билет №1</w:t>
      </w:r>
    </w:p>
    <w:p w:rsidR="00614022" w:rsidRPr="0088519D" w:rsidRDefault="00614022" w:rsidP="00614022">
      <w:pPr>
        <w:spacing w:after="0" w:line="240" w:lineRule="auto"/>
        <w:rPr>
          <w:rFonts w:ascii="Times New Roman" w:hAnsi="Times New Roman"/>
          <w:sz w:val="28"/>
          <w:szCs w:val="28"/>
          <w:lang w:val="kk-KZ"/>
        </w:rPr>
      </w:pPr>
      <w:r w:rsidRPr="0088519D">
        <w:rPr>
          <w:rFonts w:ascii="Times New Roman" w:hAnsi="Times New Roman"/>
          <w:sz w:val="28"/>
          <w:szCs w:val="28"/>
          <w:lang w:val="kk-KZ"/>
        </w:rPr>
        <w:t>1. Динамикалық және қайта-ауыспалы жүктемелердің әрекеті туралы түсінік.</w:t>
      </w:r>
    </w:p>
    <w:p w:rsidR="00614022" w:rsidRPr="0088519D" w:rsidRDefault="00614022" w:rsidP="00614022">
      <w:pPr>
        <w:spacing w:after="0" w:line="240" w:lineRule="auto"/>
        <w:rPr>
          <w:rFonts w:ascii="Times New Roman" w:hAnsi="Times New Roman"/>
          <w:sz w:val="28"/>
          <w:szCs w:val="28"/>
          <w:lang w:val="kk-KZ"/>
        </w:rPr>
      </w:pPr>
      <w:r w:rsidRPr="0088519D">
        <w:rPr>
          <w:rFonts w:ascii="Times New Roman" w:hAnsi="Times New Roman"/>
          <w:sz w:val="28"/>
          <w:szCs w:val="28"/>
          <w:lang w:val="kk-KZ"/>
        </w:rPr>
        <w:t>2. Көп аралықты статикалық анықталатын білеулер.</w:t>
      </w:r>
    </w:p>
    <w:p w:rsidR="00614022" w:rsidRPr="0088519D" w:rsidRDefault="00614022" w:rsidP="00614022">
      <w:pPr>
        <w:spacing w:after="0" w:line="240" w:lineRule="auto"/>
        <w:rPr>
          <w:rFonts w:ascii="Times New Roman" w:hAnsi="Times New Roman"/>
          <w:sz w:val="28"/>
          <w:szCs w:val="28"/>
          <w:lang w:val="kk-KZ"/>
        </w:rPr>
      </w:pPr>
      <w:r w:rsidRPr="0088519D">
        <w:rPr>
          <w:rFonts w:ascii="Times New Roman" w:hAnsi="Times New Roman"/>
          <w:sz w:val="28"/>
          <w:szCs w:val="28"/>
          <w:lang w:val="kk-KZ"/>
        </w:rPr>
        <w:t>3. Статикалық анықталатын жазық рамалар.</w:t>
      </w:r>
    </w:p>
    <w:p w:rsidR="00614022" w:rsidRPr="0088519D" w:rsidRDefault="00614022" w:rsidP="00614022">
      <w:pPr>
        <w:spacing w:after="0"/>
        <w:rPr>
          <w:rFonts w:ascii="Times New Roman" w:hAnsi="Times New Roman" w:cs="Times New Roman"/>
          <w:sz w:val="28"/>
          <w:szCs w:val="28"/>
          <w:lang w:val="kk-KZ"/>
        </w:rPr>
      </w:pPr>
    </w:p>
    <w:p w:rsidR="00614022" w:rsidRPr="0088519D" w:rsidRDefault="00614022" w:rsidP="00614022">
      <w:pPr>
        <w:spacing w:after="0" w:line="240" w:lineRule="auto"/>
        <w:rPr>
          <w:rFonts w:ascii="Times New Roman" w:hAnsi="Times New Roman"/>
          <w:b/>
          <w:sz w:val="28"/>
          <w:szCs w:val="28"/>
          <w:lang w:val="kk-KZ"/>
        </w:rPr>
      </w:pPr>
      <w:r w:rsidRPr="0088519D">
        <w:rPr>
          <w:rFonts w:ascii="Times New Roman" w:hAnsi="Times New Roman"/>
          <w:b/>
          <w:sz w:val="28"/>
          <w:szCs w:val="28"/>
          <w:lang w:val="kk-KZ"/>
        </w:rPr>
        <w:t>Билет №2</w:t>
      </w:r>
    </w:p>
    <w:p w:rsidR="00614022" w:rsidRPr="0088519D" w:rsidRDefault="00614022" w:rsidP="00614022">
      <w:pPr>
        <w:spacing w:after="0"/>
        <w:rPr>
          <w:rFonts w:ascii="Times New Roman" w:hAnsi="Times New Roman" w:cs="Times New Roman"/>
          <w:sz w:val="28"/>
          <w:szCs w:val="28"/>
          <w:lang w:val="kk-KZ"/>
        </w:rPr>
      </w:pPr>
      <w:r w:rsidRPr="0088519D">
        <w:rPr>
          <w:rFonts w:ascii="Times New Roman" w:hAnsi="Times New Roman" w:cs="Times New Roman"/>
          <w:sz w:val="28"/>
          <w:szCs w:val="28"/>
          <w:lang w:val="kk-KZ"/>
        </w:rPr>
        <w:t>1. Статикалық анықталатын жазық фермалар.</w:t>
      </w:r>
    </w:p>
    <w:p w:rsidR="00614022" w:rsidRPr="0088519D" w:rsidRDefault="00614022" w:rsidP="00614022">
      <w:pPr>
        <w:pStyle w:val="ac"/>
        <w:rPr>
          <w:rFonts w:ascii="Times New Roman" w:hAnsi="Times New Roman"/>
          <w:sz w:val="28"/>
          <w:szCs w:val="28"/>
          <w:lang w:val="kk-KZ"/>
        </w:rPr>
      </w:pPr>
      <w:r w:rsidRPr="0088519D">
        <w:rPr>
          <w:rFonts w:ascii="Times New Roman" w:hAnsi="Times New Roman"/>
          <w:sz w:val="28"/>
          <w:szCs w:val="28"/>
          <w:lang w:val="kk-KZ"/>
        </w:rPr>
        <w:t>2. Жылжымайтын және жылжымалы жүктемелердің ықпал сызықтары бойынша күшті анықтау.</w:t>
      </w:r>
    </w:p>
    <w:p w:rsidR="00614022" w:rsidRPr="0088519D" w:rsidRDefault="00614022" w:rsidP="00614022">
      <w:pPr>
        <w:spacing w:after="0"/>
        <w:rPr>
          <w:rFonts w:ascii="Times New Roman" w:hAnsi="Times New Roman" w:cs="Times New Roman"/>
          <w:sz w:val="28"/>
          <w:szCs w:val="28"/>
          <w:lang w:val="kk-KZ"/>
        </w:rPr>
      </w:pPr>
      <w:r w:rsidRPr="0088519D">
        <w:rPr>
          <w:rFonts w:ascii="Times New Roman" w:hAnsi="Times New Roman" w:cs="Times New Roman"/>
          <w:sz w:val="28"/>
          <w:szCs w:val="28"/>
          <w:lang w:val="kk-KZ"/>
        </w:rPr>
        <w:t>3. Вариньон теоремасы.</w:t>
      </w:r>
    </w:p>
    <w:p w:rsidR="00614022" w:rsidRPr="0088519D" w:rsidRDefault="00614022" w:rsidP="00614022">
      <w:pPr>
        <w:spacing w:after="0"/>
        <w:rPr>
          <w:lang w:val="kk-KZ"/>
        </w:rPr>
      </w:pPr>
    </w:p>
    <w:p w:rsidR="00614022" w:rsidRPr="0088519D" w:rsidRDefault="00614022" w:rsidP="00614022">
      <w:pPr>
        <w:spacing w:after="0" w:line="240" w:lineRule="auto"/>
        <w:rPr>
          <w:rFonts w:ascii="Times New Roman" w:hAnsi="Times New Roman"/>
          <w:b/>
          <w:sz w:val="28"/>
          <w:szCs w:val="28"/>
          <w:lang w:val="kk-KZ"/>
        </w:rPr>
      </w:pPr>
      <w:r w:rsidRPr="0088519D">
        <w:rPr>
          <w:rFonts w:ascii="Times New Roman" w:hAnsi="Times New Roman"/>
          <w:b/>
          <w:sz w:val="28"/>
          <w:szCs w:val="28"/>
          <w:lang w:val="kk-KZ"/>
        </w:rPr>
        <w:t>Билет №3</w:t>
      </w:r>
    </w:p>
    <w:p w:rsidR="00614022" w:rsidRPr="0088519D" w:rsidRDefault="00614022" w:rsidP="00614022">
      <w:pPr>
        <w:spacing w:after="0" w:line="240" w:lineRule="auto"/>
        <w:rPr>
          <w:rFonts w:ascii="Times New Roman" w:hAnsi="Times New Roman" w:cs="Times New Roman"/>
          <w:sz w:val="28"/>
          <w:szCs w:val="28"/>
          <w:lang w:val="kk-KZ"/>
        </w:rPr>
      </w:pPr>
      <w:r w:rsidRPr="0088519D">
        <w:rPr>
          <w:rFonts w:ascii="Times New Roman" w:hAnsi="Times New Roman" w:cs="Times New Roman"/>
          <w:sz w:val="28"/>
          <w:szCs w:val="28"/>
          <w:lang w:val="kk-KZ"/>
        </w:rPr>
        <w:t>1.</w:t>
      </w:r>
      <w:r w:rsidRPr="0088519D">
        <w:rPr>
          <w:rFonts w:ascii="Times New Roman" w:hAnsi="Times New Roman"/>
          <w:sz w:val="28"/>
          <w:szCs w:val="28"/>
          <w:lang w:val="kk-KZ"/>
        </w:rPr>
        <w:t xml:space="preserve"> Күштердің кеңістік жүйесі.</w:t>
      </w:r>
    </w:p>
    <w:p w:rsidR="00614022" w:rsidRPr="0088519D" w:rsidRDefault="00614022" w:rsidP="00614022">
      <w:pPr>
        <w:spacing w:after="0" w:line="240" w:lineRule="auto"/>
        <w:rPr>
          <w:rFonts w:ascii="Times New Roman" w:hAnsi="Times New Roman" w:cs="Times New Roman"/>
          <w:sz w:val="28"/>
          <w:szCs w:val="28"/>
          <w:lang w:val="kk-KZ"/>
        </w:rPr>
      </w:pPr>
      <w:r w:rsidRPr="0088519D">
        <w:rPr>
          <w:rFonts w:ascii="Times New Roman" w:hAnsi="Times New Roman" w:cs="Times New Roman"/>
          <w:sz w:val="28"/>
          <w:szCs w:val="28"/>
          <w:lang w:val="kk-KZ"/>
        </w:rPr>
        <w:t>2.</w:t>
      </w:r>
      <w:r w:rsidRPr="0088519D">
        <w:rPr>
          <w:rFonts w:ascii="Times New Roman" w:hAnsi="Times New Roman"/>
          <w:sz w:val="28"/>
          <w:szCs w:val="28"/>
          <w:lang w:val="kk-KZ"/>
        </w:rPr>
        <w:t xml:space="preserve"> Еркімен орналасқан күштердің кеңістік жүйесі,бас вектор және бас момент туралы түсінік.</w:t>
      </w:r>
    </w:p>
    <w:p w:rsidR="00614022" w:rsidRPr="0088519D" w:rsidRDefault="00614022" w:rsidP="00614022">
      <w:pPr>
        <w:spacing w:after="0" w:line="240" w:lineRule="auto"/>
        <w:rPr>
          <w:rFonts w:ascii="Times New Roman" w:hAnsi="Times New Roman" w:cs="Times New Roman"/>
          <w:sz w:val="28"/>
          <w:szCs w:val="28"/>
          <w:lang w:val="kk-KZ"/>
        </w:rPr>
      </w:pPr>
      <w:r w:rsidRPr="0088519D">
        <w:rPr>
          <w:rFonts w:ascii="Times New Roman" w:hAnsi="Times New Roman" w:cs="Times New Roman"/>
          <w:sz w:val="28"/>
          <w:szCs w:val="28"/>
          <w:lang w:val="kk-KZ"/>
        </w:rPr>
        <w:t>3.</w:t>
      </w:r>
      <w:r w:rsidRPr="0088519D">
        <w:rPr>
          <w:rFonts w:ascii="Times New Roman" w:hAnsi="Times New Roman"/>
          <w:sz w:val="28"/>
          <w:szCs w:val="28"/>
          <w:lang w:val="kk-KZ"/>
        </w:rPr>
        <w:t xml:space="preserve"> Гук заңы. Байлық серпімділіктің модулі.</w:t>
      </w:r>
    </w:p>
    <w:p w:rsidR="00614022" w:rsidRPr="0088519D" w:rsidRDefault="00614022" w:rsidP="00614022">
      <w:pPr>
        <w:spacing w:after="0"/>
        <w:rPr>
          <w:lang w:val="kk-KZ"/>
        </w:rPr>
      </w:pPr>
    </w:p>
    <w:p w:rsidR="00614022" w:rsidRPr="0088519D" w:rsidRDefault="00614022" w:rsidP="00614022">
      <w:pPr>
        <w:spacing w:after="0" w:line="240" w:lineRule="auto"/>
        <w:rPr>
          <w:rFonts w:ascii="Times New Roman" w:hAnsi="Times New Roman"/>
          <w:b/>
          <w:sz w:val="28"/>
          <w:szCs w:val="28"/>
          <w:lang w:val="kk-KZ"/>
        </w:rPr>
      </w:pPr>
      <w:r w:rsidRPr="0088519D">
        <w:rPr>
          <w:rFonts w:ascii="Times New Roman" w:hAnsi="Times New Roman"/>
          <w:b/>
          <w:sz w:val="28"/>
          <w:szCs w:val="28"/>
          <w:lang w:val="kk-KZ"/>
        </w:rPr>
        <w:t>Билет №4</w:t>
      </w:r>
    </w:p>
    <w:p w:rsidR="00614022" w:rsidRPr="0088519D" w:rsidRDefault="00614022" w:rsidP="00614022">
      <w:pPr>
        <w:spacing w:after="0" w:line="240" w:lineRule="auto"/>
        <w:rPr>
          <w:rFonts w:ascii="Times New Roman" w:hAnsi="Times New Roman" w:cs="Times New Roman"/>
          <w:sz w:val="28"/>
          <w:szCs w:val="28"/>
          <w:lang w:val="kk-KZ"/>
        </w:rPr>
      </w:pPr>
      <w:r w:rsidRPr="0088519D">
        <w:rPr>
          <w:rFonts w:ascii="Times New Roman" w:hAnsi="Times New Roman" w:cs="Times New Roman"/>
          <w:sz w:val="28"/>
          <w:szCs w:val="28"/>
          <w:lang w:val="kk-KZ"/>
        </w:rPr>
        <w:t>1.</w:t>
      </w:r>
      <w:r w:rsidRPr="0088519D">
        <w:rPr>
          <w:rFonts w:ascii="Times New Roman" w:hAnsi="Times New Roman"/>
          <w:sz w:val="28"/>
          <w:szCs w:val="28"/>
          <w:lang w:val="kk-KZ"/>
        </w:rPr>
        <w:t xml:space="preserve"> Байлыныстар және олардың реакциялары.</w:t>
      </w:r>
    </w:p>
    <w:p w:rsidR="00614022" w:rsidRPr="0088519D" w:rsidRDefault="00614022" w:rsidP="00614022">
      <w:pPr>
        <w:spacing w:after="0" w:line="240" w:lineRule="auto"/>
        <w:rPr>
          <w:rFonts w:ascii="Times New Roman" w:hAnsi="Times New Roman" w:cs="Times New Roman"/>
          <w:sz w:val="28"/>
          <w:szCs w:val="28"/>
          <w:lang w:val="kk-KZ"/>
        </w:rPr>
      </w:pPr>
      <w:r w:rsidRPr="0088519D">
        <w:rPr>
          <w:rFonts w:ascii="Times New Roman" w:hAnsi="Times New Roman" w:cs="Times New Roman"/>
          <w:sz w:val="28"/>
          <w:szCs w:val="28"/>
          <w:lang w:val="kk-KZ"/>
        </w:rPr>
        <w:t>2.</w:t>
      </w:r>
      <w:r w:rsidRPr="0088519D">
        <w:rPr>
          <w:rFonts w:ascii="Times New Roman" w:hAnsi="Times New Roman"/>
          <w:sz w:val="28"/>
          <w:szCs w:val="28"/>
          <w:lang w:val="kk-KZ"/>
        </w:rPr>
        <w:t xml:space="preserve"> Күш. Күш жүйесі. Балама жүйелері.</w:t>
      </w:r>
    </w:p>
    <w:p w:rsidR="00614022" w:rsidRPr="0088519D" w:rsidRDefault="00614022" w:rsidP="00614022">
      <w:pPr>
        <w:spacing w:after="0" w:line="240" w:lineRule="auto"/>
        <w:rPr>
          <w:rFonts w:ascii="Times New Roman" w:hAnsi="Times New Roman" w:cs="Times New Roman"/>
          <w:sz w:val="28"/>
          <w:szCs w:val="28"/>
          <w:lang w:val="kk-KZ"/>
        </w:rPr>
      </w:pPr>
      <w:r w:rsidRPr="0088519D">
        <w:rPr>
          <w:rFonts w:ascii="Times New Roman" w:hAnsi="Times New Roman" w:cs="Times New Roman"/>
          <w:sz w:val="28"/>
          <w:szCs w:val="28"/>
          <w:lang w:val="kk-KZ"/>
        </w:rPr>
        <w:t>3.</w:t>
      </w:r>
      <w:r w:rsidRPr="0088519D">
        <w:rPr>
          <w:rFonts w:ascii="Times New Roman" w:hAnsi="Times New Roman"/>
          <w:sz w:val="28"/>
          <w:szCs w:val="28"/>
          <w:lang w:val="kk-KZ"/>
        </w:rPr>
        <w:t xml:space="preserve"> Пуассонның коэффициенті.</w:t>
      </w:r>
    </w:p>
    <w:p w:rsidR="00614022" w:rsidRPr="0088519D" w:rsidRDefault="00614022" w:rsidP="00614022">
      <w:pPr>
        <w:spacing w:after="0"/>
        <w:rPr>
          <w:lang w:val="kk-KZ"/>
        </w:rPr>
      </w:pPr>
    </w:p>
    <w:p w:rsidR="00614022" w:rsidRPr="0088519D" w:rsidRDefault="00614022" w:rsidP="00614022">
      <w:pPr>
        <w:spacing w:after="0" w:line="240" w:lineRule="auto"/>
        <w:rPr>
          <w:rFonts w:ascii="Times New Roman" w:hAnsi="Times New Roman"/>
          <w:b/>
          <w:sz w:val="28"/>
          <w:szCs w:val="28"/>
          <w:lang w:val="kk-KZ"/>
        </w:rPr>
      </w:pPr>
      <w:r w:rsidRPr="0088519D">
        <w:rPr>
          <w:rFonts w:ascii="Times New Roman" w:hAnsi="Times New Roman"/>
          <w:b/>
          <w:sz w:val="28"/>
          <w:szCs w:val="28"/>
          <w:lang w:val="kk-KZ"/>
        </w:rPr>
        <w:t>Билет №5</w:t>
      </w:r>
    </w:p>
    <w:p w:rsidR="00614022" w:rsidRPr="0088519D" w:rsidRDefault="00614022" w:rsidP="00614022">
      <w:pPr>
        <w:spacing w:after="0" w:line="240" w:lineRule="auto"/>
        <w:rPr>
          <w:rFonts w:ascii="Times New Roman" w:hAnsi="Times New Roman" w:cs="Times New Roman"/>
          <w:sz w:val="28"/>
          <w:szCs w:val="28"/>
          <w:lang w:val="kk-KZ"/>
        </w:rPr>
      </w:pPr>
      <w:r w:rsidRPr="0088519D">
        <w:rPr>
          <w:rFonts w:ascii="Times New Roman" w:hAnsi="Times New Roman" w:cs="Times New Roman"/>
          <w:sz w:val="28"/>
          <w:szCs w:val="28"/>
          <w:lang w:val="kk-KZ"/>
        </w:rPr>
        <w:t>1.</w:t>
      </w:r>
      <w:r w:rsidRPr="0088519D">
        <w:rPr>
          <w:rFonts w:ascii="Times New Roman" w:hAnsi="Times New Roman"/>
          <w:sz w:val="28"/>
          <w:szCs w:val="28"/>
          <w:lang w:val="kk-KZ"/>
        </w:rPr>
        <w:t xml:space="preserve"> Тік білеудің иілуі. Негізгі түсініктер мен анықтау.</w:t>
      </w:r>
    </w:p>
    <w:p w:rsidR="00614022" w:rsidRPr="0088519D" w:rsidRDefault="00614022" w:rsidP="00614022">
      <w:pPr>
        <w:spacing w:after="0" w:line="240" w:lineRule="auto"/>
        <w:rPr>
          <w:rFonts w:ascii="Times New Roman" w:hAnsi="Times New Roman" w:cs="Times New Roman"/>
          <w:sz w:val="28"/>
          <w:szCs w:val="28"/>
          <w:lang w:val="kk-KZ"/>
        </w:rPr>
      </w:pPr>
      <w:r w:rsidRPr="0088519D">
        <w:rPr>
          <w:rFonts w:ascii="Times New Roman" w:hAnsi="Times New Roman" w:cs="Times New Roman"/>
          <w:sz w:val="28"/>
          <w:szCs w:val="28"/>
          <w:lang w:val="kk-KZ"/>
        </w:rPr>
        <w:t>2.</w:t>
      </w:r>
      <w:r w:rsidRPr="0088519D">
        <w:rPr>
          <w:rFonts w:ascii="Times New Roman" w:hAnsi="Times New Roman"/>
          <w:sz w:val="28"/>
          <w:szCs w:val="28"/>
          <w:lang w:val="kk-KZ"/>
        </w:rPr>
        <w:t xml:space="preserve"> Статикалық анықталатын жазық рамалар</w:t>
      </w:r>
    </w:p>
    <w:p w:rsidR="00614022" w:rsidRPr="0088519D" w:rsidRDefault="00614022" w:rsidP="00614022">
      <w:pPr>
        <w:spacing w:after="0" w:line="240" w:lineRule="auto"/>
        <w:rPr>
          <w:rFonts w:ascii="Times New Roman" w:hAnsi="Times New Roman"/>
          <w:sz w:val="28"/>
          <w:szCs w:val="28"/>
          <w:lang w:val="kk-KZ"/>
        </w:rPr>
      </w:pPr>
      <w:r w:rsidRPr="0088519D">
        <w:rPr>
          <w:rFonts w:ascii="Times New Roman" w:hAnsi="Times New Roman" w:cs="Times New Roman"/>
          <w:sz w:val="28"/>
          <w:szCs w:val="28"/>
          <w:lang w:val="kk-KZ"/>
        </w:rPr>
        <w:t>3.</w:t>
      </w:r>
      <w:r w:rsidRPr="0088519D">
        <w:rPr>
          <w:rFonts w:ascii="Times New Roman" w:hAnsi="Times New Roman"/>
          <w:sz w:val="28"/>
          <w:szCs w:val="28"/>
          <w:lang w:val="kk-KZ"/>
        </w:rPr>
        <w:t xml:space="preserve"> Инерция моменттері.</w:t>
      </w:r>
    </w:p>
    <w:p w:rsidR="00614022" w:rsidRPr="0088519D" w:rsidRDefault="00614022" w:rsidP="00614022">
      <w:pPr>
        <w:spacing w:after="0"/>
        <w:rPr>
          <w:lang w:val="kk-KZ"/>
        </w:rPr>
      </w:pPr>
    </w:p>
    <w:p w:rsidR="00614022" w:rsidRPr="0088519D" w:rsidRDefault="00614022" w:rsidP="00614022">
      <w:pPr>
        <w:spacing w:after="0" w:line="240" w:lineRule="auto"/>
        <w:rPr>
          <w:rFonts w:ascii="Times New Roman" w:hAnsi="Times New Roman"/>
          <w:b/>
          <w:sz w:val="28"/>
          <w:szCs w:val="28"/>
          <w:lang w:val="kk-KZ"/>
        </w:rPr>
      </w:pPr>
      <w:r w:rsidRPr="0088519D">
        <w:rPr>
          <w:rFonts w:ascii="Times New Roman" w:hAnsi="Times New Roman"/>
          <w:b/>
          <w:sz w:val="28"/>
          <w:szCs w:val="28"/>
          <w:lang w:val="kk-KZ"/>
        </w:rPr>
        <w:t>Билет №6</w:t>
      </w:r>
    </w:p>
    <w:p w:rsidR="00614022" w:rsidRPr="0088519D" w:rsidRDefault="00614022" w:rsidP="00614022">
      <w:pPr>
        <w:spacing w:after="0" w:line="240" w:lineRule="auto"/>
        <w:rPr>
          <w:rFonts w:ascii="Times New Roman" w:hAnsi="Times New Roman" w:cs="Times New Roman"/>
          <w:sz w:val="28"/>
          <w:szCs w:val="28"/>
          <w:lang w:val="kk-KZ"/>
        </w:rPr>
      </w:pPr>
      <w:r w:rsidRPr="0088519D">
        <w:rPr>
          <w:rFonts w:ascii="Times New Roman" w:hAnsi="Times New Roman" w:cs="Times New Roman"/>
          <w:sz w:val="28"/>
          <w:szCs w:val="28"/>
          <w:lang w:val="kk-KZ"/>
        </w:rPr>
        <w:t>1.</w:t>
      </w:r>
      <w:r w:rsidRPr="0088519D">
        <w:rPr>
          <w:rFonts w:ascii="Times New Roman" w:hAnsi="Times New Roman"/>
          <w:sz w:val="28"/>
          <w:szCs w:val="28"/>
          <w:lang w:val="kk-KZ"/>
        </w:rPr>
        <w:t xml:space="preserve"> Вариньон теоремасы.</w:t>
      </w:r>
    </w:p>
    <w:p w:rsidR="00614022" w:rsidRPr="0088519D" w:rsidRDefault="00614022" w:rsidP="00614022">
      <w:pPr>
        <w:spacing w:after="0" w:line="240" w:lineRule="auto"/>
        <w:rPr>
          <w:rFonts w:ascii="Times New Roman" w:hAnsi="Times New Roman" w:cs="Times New Roman"/>
          <w:sz w:val="28"/>
          <w:szCs w:val="28"/>
          <w:lang w:val="kk-KZ"/>
        </w:rPr>
      </w:pPr>
      <w:r w:rsidRPr="0088519D">
        <w:rPr>
          <w:rFonts w:ascii="Times New Roman" w:hAnsi="Times New Roman" w:cs="Times New Roman"/>
          <w:sz w:val="28"/>
          <w:szCs w:val="28"/>
          <w:lang w:val="kk-KZ"/>
        </w:rPr>
        <w:t>2.</w:t>
      </w:r>
      <w:r w:rsidRPr="0088519D">
        <w:rPr>
          <w:rFonts w:ascii="Times New Roman" w:hAnsi="Times New Roman"/>
          <w:sz w:val="28"/>
          <w:szCs w:val="28"/>
          <w:lang w:val="kk-KZ"/>
        </w:rPr>
        <w:t xml:space="preserve"> Ауырлық күштері. Ось және симметрияның ауырлық орталығы.</w:t>
      </w:r>
    </w:p>
    <w:p w:rsidR="00614022" w:rsidRPr="0088519D" w:rsidRDefault="00614022" w:rsidP="00614022">
      <w:pPr>
        <w:spacing w:after="0" w:line="240" w:lineRule="auto"/>
        <w:rPr>
          <w:rFonts w:ascii="Times New Roman" w:hAnsi="Times New Roman" w:cs="Times New Roman"/>
          <w:sz w:val="28"/>
          <w:szCs w:val="28"/>
          <w:lang w:val="kk-KZ"/>
        </w:rPr>
      </w:pPr>
      <w:r w:rsidRPr="0088519D">
        <w:rPr>
          <w:rFonts w:ascii="Times New Roman" w:hAnsi="Times New Roman" w:cs="Times New Roman"/>
          <w:sz w:val="28"/>
          <w:szCs w:val="28"/>
          <w:lang w:val="kk-KZ"/>
        </w:rPr>
        <w:t>3.</w:t>
      </w:r>
      <w:r w:rsidRPr="0088519D">
        <w:rPr>
          <w:rFonts w:ascii="Times New Roman" w:hAnsi="Times New Roman"/>
          <w:sz w:val="28"/>
          <w:szCs w:val="28"/>
          <w:lang w:val="kk-KZ"/>
        </w:rPr>
        <w:t xml:space="preserve"> Статиканың аксиомалары.</w:t>
      </w:r>
    </w:p>
    <w:p w:rsidR="00614022" w:rsidRDefault="00614022" w:rsidP="00614022">
      <w:pPr>
        <w:spacing w:after="0"/>
        <w:rPr>
          <w:lang w:val="kk-KZ"/>
        </w:rPr>
      </w:pPr>
    </w:p>
    <w:p w:rsidR="00614022" w:rsidRDefault="00614022" w:rsidP="00614022">
      <w:pPr>
        <w:spacing w:after="0"/>
        <w:rPr>
          <w:lang w:val="kk-KZ"/>
        </w:rPr>
      </w:pPr>
    </w:p>
    <w:p w:rsidR="00614022" w:rsidRPr="0088519D" w:rsidRDefault="00614022" w:rsidP="00614022">
      <w:pPr>
        <w:spacing w:after="0"/>
        <w:rPr>
          <w:lang w:val="kk-KZ"/>
        </w:rPr>
      </w:pPr>
    </w:p>
    <w:p w:rsidR="00614022" w:rsidRPr="0088519D" w:rsidRDefault="00614022" w:rsidP="00614022">
      <w:pPr>
        <w:spacing w:after="0" w:line="240" w:lineRule="auto"/>
        <w:rPr>
          <w:rFonts w:ascii="Times New Roman" w:hAnsi="Times New Roman"/>
          <w:b/>
          <w:sz w:val="28"/>
          <w:szCs w:val="28"/>
          <w:lang w:val="kk-KZ"/>
        </w:rPr>
      </w:pPr>
      <w:r w:rsidRPr="0088519D">
        <w:rPr>
          <w:rFonts w:ascii="Times New Roman" w:hAnsi="Times New Roman"/>
          <w:b/>
          <w:sz w:val="28"/>
          <w:szCs w:val="28"/>
          <w:lang w:val="kk-KZ"/>
        </w:rPr>
        <w:lastRenderedPageBreak/>
        <w:t>Билет №7</w:t>
      </w:r>
    </w:p>
    <w:p w:rsidR="00614022" w:rsidRPr="0088519D" w:rsidRDefault="00614022" w:rsidP="00614022">
      <w:pPr>
        <w:spacing w:after="0" w:line="240" w:lineRule="auto"/>
        <w:rPr>
          <w:rFonts w:ascii="Times New Roman" w:hAnsi="Times New Roman" w:cs="Times New Roman"/>
          <w:sz w:val="28"/>
          <w:szCs w:val="28"/>
          <w:lang w:val="kk-KZ"/>
        </w:rPr>
      </w:pPr>
      <w:r w:rsidRPr="0088519D">
        <w:rPr>
          <w:rFonts w:ascii="Times New Roman" w:hAnsi="Times New Roman" w:cs="Times New Roman"/>
          <w:sz w:val="28"/>
          <w:szCs w:val="28"/>
          <w:lang w:val="kk-KZ"/>
        </w:rPr>
        <w:t>1.</w:t>
      </w:r>
      <w:r w:rsidRPr="0088519D">
        <w:rPr>
          <w:rFonts w:ascii="Times New Roman" w:hAnsi="Times New Roman"/>
          <w:sz w:val="28"/>
          <w:szCs w:val="28"/>
          <w:lang w:val="kk-KZ"/>
        </w:rPr>
        <w:t xml:space="preserve"> Жылжымайтын және жылжымалы жүктемелердің ықпал сызықтары бойынша күшті анықтау.</w:t>
      </w:r>
    </w:p>
    <w:p w:rsidR="00614022" w:rsidRPr="0088519D" w:rsidRDefault="00614022" w:rsidP="00614022">
      <w:pPr>
        <w:spacing w:after="0" w:line="240" w:lineRule="auto"/>
        <w:rPr>
          <w:rFonts w:ascii="Times New Roman" w:hAnsi="Times New Roman" w:cs="Times New Roman"/>
          <w:sz w:val="28"/>
          <w:szCs w:val="28"/>
          <w:lang w:val="kk-KZ"/>
        </w:rPr>
      </w:pPr>
      <w:r w:rsidRPr="0088519D">
        <w:rPr>
          <w:rFonts w:ascii="Times New Roman" w:hAnsi="Times New Roman" w:cs="Times New Roman"/>
          <w:sz w:val="28"/>
          <w:szCs w:val="28"/>
          <w:lang w:val="kk-KZ"/>
        </w:rPr>
        <w:t>2.</w:t>
      </w:r>
      <w:r w:rsidRPr="0088519D">
        <w:rPr>
          <w:rFonts w:ascii="Times New Roman" w:hAnsi="Times New Roman"/>
          <w:sz w:val="28"/>
          <w:szCs w:val="28"/>
          <w:lang w:val="kk-KZ"/>
        </w:rPr>
        <w:t xml:space="preserve"> Еркімен орналасқан күштердің жазық жүйесі</w:t>
      </w:r>
    </w:p>
    <w:p w:rsidR="00614022" w:rsidRPr="0088519D" w:rsidRDefault="00614022" w:rsidP="00614022">
      <w:pPr>
        <w:spacing w:after="0" w:line="240" w:lineRule="auto"/>
        <w:rPr>
          <w:rFonts w:ascii="Times New Roman" w:hAnsi="Times New Roman" w:cs="Times New Roman"/>
          <w:sz w:val="28"/>
          <w:szCs w:val="28"/>
          <w:lang w:val="kk-KZ"/>
        </w:rPr>
      </w:pPr>
      <w:r w:rsidRPr="0088519D">
        <w:rPr>
          <w:rFonts w:ascii="Times New Roman" w:hAnsi="Times New Roman" w:cs="Times New Roman"/>
          <w:sz w:val="28"/>
          <w:szCs w:val="28"/>
          <w:lang w:val="kk-KZ"/>
        </w:rPr>
        <w:t>3.</w:t>
      </w:r>
      <w:r w:rsidRPr="0088519D">
        <w:rPr>
          <w:rFonts w:ascii="Times New Roman" w:hAnsi="Times New Roman"/>
          <w:sz w:val="28"/>
          <w:szCs w:val="28"/>
          <w:lang w:val="kk-KZ"/>
        </w:rPr>
        <w:t xml:space="preserve"> Тең әсерліні анықтаудың аналитикалық тәсілі.</w:t>
      </w:r>
    </w:p>
    <w:p w:rsidR="00614022" w:rsidRPr="0088519D" w:rsidRDefault="00614022" w:rsidP="00614022">
      <w:pPr>
        <w:spacing w:after="0"/>
        <w:rPr>
          <w:lang w:val="kk-KZ"/>
        </w:rPr>
      </w:pPr>
    </w:p>
    <w:p w:rsidR="00614022" w:rsidRPr="0088519D" w:rsidRDefault="00614022" w:rsidP="00614022">
      <w:pPr>
        <w:spacing w:after="0" w:line="240" w:lineRule="auto"/>
        <w:rPr>
          <w:rFonts w:ascii="Times New Roman" w:hAnsi="Times New Roman"/>
          <w:b/>
          <w:sz w:val="28"/>
          <w:szCs w:val="28"/>
          <w:lang w:val="kk-KZ"/>
        </w:rPr>
      </w:pPr>
      <w:r w:rsidRPr="0088519D">
        <w:rPr>
          <w:rFonts w:ascii="Times New Roman" w:hAnsi="Times New Roman"/>
          <w:b/>
          <w:sz w:val="28"/>
          <w:szCs w:val="28"/>
          <w:lang w:val="kk-KZ"/>
        </w:rPr>
        <w:t>Билет №8</w:t>
      </w:r>
    </w:p>
    <w:p w:rsidR="00614022" w:rsidRPr="0088519D" w:rsidRDefault="00614022" w:rsidP="00614022">
      <w:pPr>
        <w:pStyle w:val="ac"/>
        <w:rPr>
          <w:rFonts w:ascii="Times New Roman" w:hAnsi="Times New Roman"/>
          <w:sz w:val="28"/>
          <w:szCs w:val="28"/>
          <w:lang w:val="kk-KZ"/>
        </w:rPr>
      </w:pPr>
      <w:r w:rsidRPr="0088519D">
        <w:rPr>
          <w:rFonts w:ascii="Times New Roman" w:hAnsi="Times New Roman"/>
          <w:sz w:val="28"/>
          <w:szCs w:val="28"/>
          <w:lang w:val="kk-KZ"/>
        </w:rPr>
        <w:t>1. Ауырлық орталығы</w:t>
      </w:r>
      <w:r w:rsidRPr="0088519D">
        <w:rPr>
          <w:rFonts w:ascii="Times New Roman" w:hAnsi="Times New Roman"/>
          <w:b/>
          <w:sz w:val="28"/>
          <w:szCs w:val="28"/>
          <w:lang w:val="kk-KZ"/>
        </w:rPr>
        <w:t>.</w:t>
      </w:r>
      <w:r w:rsidRPr="0088519D">
        <w:rPr>
          <w:rFonts w:ascii="Times New Roman" w:hAnsi="Times New Roman"/>
          <w:sz w:val="28"/>
          <w:szCs w:val="28"/>
          <w:lang w:val="kk-KZ"/>
        </w:rPr>
        <w:t xml:space="preserve"> Параллель күштердің орталығы,оның қасиеті.</w:t>
      </w:r>
    </w:p>
    <w:p w:rsidR="00614022" w:rsidRPr="0088519D" w:rsidRDefault="00614022" w:rsidP="00614022">
      <w:pPr>
        <w:spacing w:after="0" w:line="240" w:lineRule="auto"/>
        <w:rPr>
          <w:rFonts w:ascii="Times New Roman" w:hAnsi="Times New Roman" w:cs="Times New Roman"/>
          <w:sz w:val="28"/>
          <w:szCs w:val="28"/>
          <w:lang w:val="kk-KZ"/>
        </w:rPr>
      </w:pPr>
      <w:r w:rsidRPr="0088519D">
        <w:rPr>
          <w:rFonts w:ascii="Times New Roman" w:hAnsi="Times New Roman" w:cs="Times New Roman"/>
          <w:sz w:val="28"/>
          <w:szCs w:val="28"/>
          <w:lang w:val="kk-KZ"/>
        </w:rPr>
        <w:t>2.</w:t>
      </w:r>
      <w:r w:rsidRPr="0088519D">
        <w:rPr>
          <w:rFonts w:ascii="Times New Roman" w:hAnsi="Times New Roman"/>
          <w:sz w:val="28"/>
          <w:szCs w:val="28"/>
          <w:lang w:val="kk-KZ"/>
        </w:rPr>
        <w:t xml:space="preserve"> Созылу- сығылу. Бойлық күштер және олардың эпюралары.</w:t>
      </w:r>
    </w:p>
    <w:p w:rsidR="00614022" w:rsidRPr="0088519D" w:rsidRDefault="00614022" w:rsidP="00614022">
      <w:pPr>
        <w:spacing w:after="0" w:line="240" w:lineRule="auto"/>
        <w:rPr>
          <w:rFonts w:ascii="Times New Roman" w:hAnsi="Times New Roman" w:cs="Times New Roman"/>
          <w:sz w:val="28"/>
          <w:szCs w:val="28"/>
          <w:lang w:val="kk-KZ"/>
        </w:rPr>
      </w:pPr>
      <w:r w:rsidRPr="0088519D">
        <w:rPr>
          <w:rFonts w:ascii="Times New Roman" w:hAnsi="Times New Roman" w:cs="Times New Roman"/>
          <w:sz w:val="28"/>
          <w:szCs w:val="28"/>
          <w:lang w:val="kk-KZ"/>
        </w:rPr>
        <w:t>3.</w:t>
      </w:r>
      <w:r w:rsidRPr="0088519D">
        <w:rPr>
          <w:rFonts w:ascii="Times New Roman" w:hAnsi="Times New Roman"/>
          <w:sz w:val="28"/>
          <w:szCs w:val="28"/>
          <w:lang w:val="kk-KZ"/>
        </w:rPr>
        <w:t xml:space="preserve"> Статикалық анықталатын жазық рамалар.</w:t>
      </w:r>
    </w:p>
    <w:p w:rsidR="00614022" w:rsidRPr="0088519D" w:rsidRDefault="00614022" w:rsidP="00614022">
      <w:pPr>
        <w:spacing w:after="0"/>
        <w:rPr>
          <w:lang w:val="kk-KZ"/>
        </w:rPr>
      </w:pPr>
    </w:p>
    <w:p w:rsidR="00614022" w:rsidRPr="0088519D" w:rsidRDefault="00614022" w:rsidP="00614022">
      <w:pPr>
        <w:spacing w:after="0" w:line="240" w:lineRule="auto"/>
        <w:rPr>
          <w:rFonts w:ascii="Times New Roman" w:hAnsi="Times New Roman"/>
          <w:b/>
          <w:sz w:val="28"/>
          <w:szCs w:val="28"/>
          <w:lang w:val="kk-KZ"/>
        </w:rPr>
      </w:pPr>
      <w:r w:rsidRPr="0088519D">
        <w:rPr>
          <w:rFonts w:ascii="Times New Roman" w:hAnsi="Times New Roman"/>
          <w:b/>
          <w:sz w:val="28"/>
          <w:szCs w:val="28"/>
          <w:lang w:val="kk-KZ"/>
        </w:rPr>
        <w:t>Билет №9</w:t>
      </w:r>
    </w:p>
    <w:p w:rsidR="00614022" w:rsidRPr="0088519D" w:rsidRDefault="00614022" w:rsidP="00614022">
      <w:pPr>
        <w:spacing w:after="0" w:line="240" w:lineRule="auto"/>
        <w:rPr>
          <w:rFonts w:ascii="Times New Roman" w:hAnsi="Times New Roman" w:cs="Times New Roman"/>
          <w:sz w:val="28"/>
          <w:szCs w:val="28"/>
          <w:lang w:val="kk-KZ"/>
        </w:rPr>
      </w:pPr>
      <w:r w:rsidRPr="0088519D">
        <w:rPr>
          <w:rFonts w:ascii="Times New Roman" w:hAnsi="Times New Roman" w:cs="Times New Roman"/>
          <w:sz w:val="28"/>
          <w:szCs w:val="28"/>
          <w:lang w:val="kk-KZ"/>
        </w:rPr>
        <w:t>1.</w:t>
      </w:r>
      <w:r w:rsidRPr="0088519D">
        <w:rPr>
          <w:rFonts w:ascii="Times New Roman" w:hAnsi="Times New Roman"/>
          <w:sz w:val="28"/>
          <w:szCs w:val="28"/>
          <w:lang w:val="kk-KZ"/>
        </w:rPr>
        <w:t xml:space="preserve"> Деформацияланған дененің қасиеті ж/е деформацияның сипаттамасы туралы негізгі гипотезасы мен дәлдігі.</w:t>
      </w:r>
    </w:p>
    <w:p w:rsidR="00614022" w:rsidRPr="0088519D" w:rsidRDefault="00614022" w:rsidP="00614022">
      <w:pPr>
        <w:spacing w:after="0" w:line="240" w:lineRule="auto"/>
        <w:rPr>
          <w:rFonts w:ascii="Times New Roman" w:hAnsi="Times New Roman" w:cs="Times New Roman"/>
          <w:sz w:val="28"/>
          <w:szCs w:val="28"/>
          <w:lang w:val="kk-KZ"/>
        </w:rPr>
      </w:pPr>
      <w:r w:rsidRPr="0088519D">
        <w:rPr>
          <w:rFonts w:ascii="Times New Roman" w:hAnsi="Times New Roman" w:cs="Times New Roman"/>
          <w:sz w:val="28"/>
          <w:szCs w:val="28"/>
          <w:lang w:val="kk-KZ"/>
        </w:rPr>
        <w:t>2.</w:t>
      </w:r>
      <w:r w:rsidRPr="0088519D">
        <w:rPr>
          <w:rFonts w:ascii="Times New Roman" w:hAnsi="Times New Roman"/>
          <w:sz w:val="28"/>
          <w:szCs w:val="28"/>
          <w:lang w:val="kk-KZ"/>
        </w:rPr>
        <w:t xml:space="preserve"> Үйлесу күштердің жазық жүйесі.</w:t>
      </w:r>
    </w:p>
    <w:p w:rsidR="00614022" w:rsidRPr="0088519D" w:rsidRDefault="00614022" w:rsidP="00614022">
      <w:pPr>
        <w:spacing w:after="0" w:line="240" w:lineRule="auto"/>
        <w:rPr>
          <w:rFonts w:ascii="Times New Roman" w:hAnsi="Times New Roman" w:cs="Times New Roman"/>
          <w:sz w:val="28"/>
          <w:szCs w:val="28"/>
          <w:lang w:val="kk-KZ"/>
        </w:rPr>
      </w:pPr>
      <w:r w:rsidRPr="0088519D">
        <w:rPr>
          <w:rFonts w:ascii="Times New Roman" w:hAnsi="Times New Roman" w:cs="Times New Roman"/>
          <w:sz w:val="28"/>
          <w:szCs w:val="28"/>
          <w:lang w:val="kk-KZ"/>
        </w:rPr>
        <w:t>3.</w:t>
      </w:r>
      <w:r w:rsidRPr="0088519D">
        <w:rPr>
          <w:rFonts w:ascii="Times New Roman" w:hAnsi="Times New Roman"/>
          <w:sz w:val="28"/>
          <w:szCs w:val="28"/>
          <w:lang w:val="kk-KZ"/>
        </w:rPr>
        <w:t xml:space="preserve"> Статиканың аксиомалары.</w:t>
      </w:r>
    </w:p>
    <w:p w:rsidR="00614022" w:rsidRPr="0088519D" w:rsidRDefault="00614022" w:rsidP="00614022">
      <w:pPr>
        <w:spacing w:after="0"/>
        <w:rPr>
          <w:lang w:val="kk-KZ"/>
        </w:rPr>
      </w:pPr>
    </w:p>
    <w:p w:rsidR="00614022" w:rsidRPr="0088519D" w:rsidRDefault="00614022" w:rsidP="00614022">
      <w:pPr>
        <w:spacing w:after="0" w:line="240" w:lineRule="auto"/>
        <w:rPr>
          <w:rFonts w:ascii="Times New Roman" w:hAnsi="Times New Roman"/>
          <w:b/>
          <w:sz w:val="28"/>
          <w:szCs w:val="28"/>
          <w:lang w:val="kk-KZ"/>
        </w:rPr>
      </w:pPr>
      <w:r w:rsidRPr="0088519D">
        <w:rPr>
          <w:rFonts w:ascii="Times New Roman" w:hAnsi="Times New Roman"/>
          <w:b/>
          <w:sz w:val="28"/>
          <w:szCs w:val="28"/>
          <w:lang w:val="kk-KZ"/>
        </w:rPr>
        <w:t>Билет №10</w:t>
      </w:r>
    </w:p>
    <w:p w:rsidR="00614022" w:rsidRPr="0088519D" w:rsidRDefault="00614022" w:rsidP="00614022">
      <w:pPr>
        <w:spacing w:after="0" w:line="240" w:lineRule="auto"/>
        <w:rPr>
          <w:rFonts w:ascii="Times New Roman" w:hAnsi="Times New Roman" w:cs="Times New Roman"/>
          <w:sz w:val="28"/>
          <w:szCs w:val="28"/>
          <w:lang w:val="kk-KZ"/>
        </w:rPr>
      </w:pPr>
      <w:r w:rsidRPr="0088519D">
        <w:rPr>
          <w:rFonts w:ascii="Times New Roman" w:hAnsi="Times New Roman" w:cs="Times New Roman"/>
          <w:sz w:val="28"/>
          <w:szCs w:val="28"/>
          <w:lang w:val="kk-KZ"/>
        </w:rPr>
        <w:t>1.</w:t>
      </w:r>
      <w:r w:rsidRPr="0088519D">
        <w:rPr>
          <w:rFonts w:ascii="Times New Roman" w:hAnsi="Times New Roman"/>
          <w:sz w:val="28"/>
          <w:szCs w:val="28"/>
          <w:lang w:val="kk-KZ"/>
        </w:rPr>
        <w:t xml:space="preserve"> Гук заңы. Байлық серпімділіктің модулі.</w:t>
      </w:r>
    </w:p>
    <w:p w:rsidR="00614022" w:rsidRPr="0088519D" w:rsidRDefault="00614022" w:rsidP="00614022">
      <w:pPr>
        <w:spacing w:after="0" w:line="240" w:lineRule="auto"/>
        <w:rPr>
          <w:rFonts w:ascii="Times New Roman" w:hAnsi="Times New Roman" w:cs="Times New Roman"/>
          <w:sz w:val="28"/>
          <w:szCs w:val="28"/>
          <w:lang w:val="kk-KZ"/>
        </w:rPr>
      </w:pPr>
      <w:r w:rsidRPr="0088519D">
        <w:rPr>
          <w:rFonts w:ascii="Times New Roman" w:hAnsi="Times New Roman" w:cs="Times New Roman"/>
          <w:sz w:val="28"/>
          <w:szCs w:val="28"/>
          <w:lang w:val="kk-KZ"/>
        </w:rPr>
        <w:t>2.</w:t>
      </w:r>
      <w:r w:rsidRPr="0088519D">
        <w:rPr>
          <w:rFonts w:ascii="Times New Roman" w:hAnsi="Times New Roman"/>
          <w:sz w:val="28"/>
          <w:szCs w:val="28"/>
          <w:lang w:val="kk-KZ"/>
        </w:rPr>
        <w:t xml:space="preserve"> Пуассонның коэффициенті.</w:t>
      </w:r>
    </w:p>
    <w:p w:rsidR="00614022" w:rsidRPr="0088519D" w:rsidRDefault="00614022" w:rsidP="00614022">
      <w:pPr>
        <w:spacing w:after="0" w:line="240" w:lineRule="auto"/>
        <w:rPr>
          <w:rFonts w:ascii="Times New Roman" w:hAnsi="Times New Roman" w:cs="Times New Roman"/>
          <w:sz w:val="28"/>
          <w:szCs w:val="28"/>
          <w:lang w:val="en-US"/>
        </w:rPr>
      </w:pPr>
      <w:r w:rsidRPr="0088519D">
        <w:rPr>
          <w:rFonts w:ascii="Times New Roman" w:hAnsi="Times New Roman" w:cs="Times New Roman"/>
          <w:sz w:val="28"/>
          <w:szCs w:val="28"/>
          <w:lang w:val="kk-KZ"/>
        </w:rPr>
        <w:t>3.</w:t>
      </w:r>
      <w:r w:rsidRPr="0088519D">
        <w:rPr>
          <w:rFonts w:ascii="Times New Roman" w:hAnsi="Times New Roman"/>
          <w:sz w:val="28"/>
          <w:szCs w:val="28"/>
          <w:lang w:val="kk-KZ"/>
        </w:rPr>
        <w:t xml:space="preserve"> Материалдарды механикалық сынау</w:t>
      </w:r>
    </w:p>
    <w:p w:rsidR="00614022" w:rsidRPr="00614022" w:rsidRDefault="00614022">
      <w:pPr>
        <w:rPr>
          <w:lang w:val="kk-KZ"/>
        </w:rPr>
      </w:pPr>
    </w:p>
    <w:sectPr w:rsidR="00614022" w:rsidRPr="00614022" w:rsidSect="00193A94">
      <w:pgSz w:w="11906" w:h="16838"/>
      <w:pgMar w:top="1134" w:right="991"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Malgun Gothic">
    <w:altName w:val="맑은 고딕"/>
    <w:charset w:val="81"/>
    <w:family w:val="swiss"/>
    <w:pitch w:val="variable"/>
    <w:sig w:usb0="00000000" w:usb1="09D77CFB" w:usb2="00000012" w:usb3="00000000" w:csb0="00080001" w:csb1="00000000"/>
  </w:font>
  <w:font w:name="SimSun">
    <w:altName w:val="DFGothic-EB"/>
    <w:panose1 w:val="02010600030101010101"/>
    <w:charset w:val="86"/>
    <w:family w:val="auto"/>
    <w:notTrueType/>
    <w:pitch w:val="variable"/>
    <w:sig w:usb0="00000000" w:usb1="080E0000" w:usb2="00000010" w:usb3="00000000" w:csb0="00040000"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sans-serif">
    <w:altName w:val="Segoe Print"/>
    <w:charset w:val="00"/>
    <w:family w:val="auto"/>
    <w:pitch w:val="default"/>
  </w:font>
  <w:font w:name="Linux Libertine">
    <w:altName w:val="Segoe Print"/>
    <w:charset w:val="00"/>
    <w:family w:val="auto"/>
    <w:pitch w:val="default"/>
  </w:font>
  <w:font w:name="Helvetica Neue">
    <w:altName w:val="Segoe Print"/>
    <w:charset w:val="00"/>
    <w:family w:val="auto"/>
    <w:pitch w:val="default"/>
  </w:font>
  <w:font w:name="Source Sans Pro">
    <w:altName w:val="Segoe Print"/>
    <w:charset w:val="00"/>
    <w:family w:val="auto"/>
    <w:pitch w:val="default"/>
  </w:font>
  <w:font w:name="Lora">
    <w:altName w:val="Segoe Print"/>
    <w:charset w:val="00"/>
    <w:family w:val="auto"/>
    <w:pitch w:val="default"/>
  </w:font>
  <w:font w:name="Merriweather">
    <w:altName w:val="Segoe Print"/>
    <w:charset w:val="00"/>
    <w:family w:val="auto"/>
    <w:pitch w:val="default"/>
  </w:font>
  <w:font w:name="Batang">
    <w:altName w:val="바탕"/>
    <w:panose1 w:val="02030600000101010101"/>
    <w:charset w:val="81"/>
    <w:family w:val="auto"/>
    <w:notTrueType/>
    <w:pitch w:val="fixed"/>
    <w:sig w:usb0="00000001" w:usb1="09060000" w:usb2="00000010" w:usb3="00000000" w:csb0="00080000" w:csb1="00000000"/>
  </w:font>
  <w:font w:name="Calibri Light">
    <w:altName w:val="Calibri"/>
    <w:charset w:val="CC"/>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A5227"/>
    <w:multiLevelType w:val="multilevel"/>
    <w:tmpl w:val="0D1A5227"/>
    <w:lvl w:ilvl="0">
      <w:start w:val="1"/>
      <w:numFmt w:val="decimal"/>
      <w:lvlText w:val="%1"/>
      <w:lvlJc w:val="left"/>
      <w:pPr>
        <w:ind w:left="360" w:hanging="360"/>
      </w:pPr>
      <w:rPr>
        <w:rFonts w:hint="default"/>
      </w:rPr>
    </w:lvl>
    <w:lvl w:ilvl="1">
      <w:start w:val="3"/>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
    <w:nsid w:val="138B6E09"/>
    <w:multiLevelType w:val="hybridMultilevel"/>
    <w:tmpl w:val="439C40C0"/>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2FB31EF6"/>
    <w:multiLevelType w:val="hybridMultilevel"/>
    <w:tmpl w:val="EEB8A928"/>
    <w:lvl w:ilvl="0" w:tplc="9A6A50C0">
      <w:start w:val="4"/>
      <w:numFmt w:val="decimal"/>
      <w:lvlText w:val="%1."/>
      <w:lvlJc w:val="left"/>
      <w:pPr>
        <w:tabs>
          <w:tab w:val="num" w:pos="720"/>
        </w:tabs>
        <w:ind w:left="720" w:hanging="360"/>
      </w:pPr>
      <w:rPr>
        <w:b/>
      </w:rPr>
    </w:lvl>
    <w:lvl w:ilvl="1" w:tplc="04190001">
      <w:start w:val="1"/>
      <w:numFmt w:val="bullet"/>
      <w:lvlText w:val=""/>
      <w:lvlJc w:val="left"/>
      <w:pPr>
        <w:tabs>
          <w:tab w:val="num" w:pos="1440"/>
        </w:tabs>
        <w:ind w:left="1440" w:hanging="360"/>
      </w:pPr>
      <w:rPr>
        <w:rFonts w:ascii="Symbol" w:hAnsi="Symbol" w:hint="default"/>
        <w:b/>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37CC448B"/>
    <w:multiLevelType w:val="hybridMultilevel"/>
    <w:tmpl w:val="B1F230AA"/>
    <w:lvl w:ilvl="0" w:tplc="04190001">
      <w:start w:val="1"/>
      <w:numFmt w:val="bullet"/>
      <w:lvlText w:val=""/>
      <w:lvlJc w:val="left"/>
      <w:pPr>
        <w:ind w:left="1545" w:hanging="360"/>
      </w:pPr>
      <w:rPr>
        <w:rFonts w:ascii="Symbol" w:hAnsi="Symbol" w:hint="default"/>
      </w:rPr>
    </w:lvl>
    <w:lvl w:ilvl="1" w:tplc="04190003" w:tentative="1">
      <w:start w:val="1"/>
      <w:numFmt w:val="bullet"/>
      <w:lvlText w:val="o"/>
      <w:lvlJc w:val="left"/>
      <w:pPr>
        <w:ind w:left="2265" w:hanging="360"/>
      </w:pPr>
      <w:rPr>
        <w:rFonts w:ascii="Courier New" w:hAnsi="Courier New" w:cs="Courier New" w:hint="default"/>
      </w:rPr>
    </w:lvl>
    <w:lvl w:ilvl="2" w:tplc="04190005" w:tentative="1">
      <w:start w:val="1"/>
      <w:numFmt w:val="bullet"/>
      <w:lvlText w:val=""/>
      <w:lvlJc w:val="left"/>
      <w:pPr>
        <w:ind w:left="2985" w:hanging="360"/>
      </w:pPr>
      <w:rPr>
        <w:rFonts w:ascii="Wingdings" w:hAnsi="Wingdings" w:hint="default"/>
      </w:rPr>
    </w:lvl>
    <w:lvl w:ilvl="3" w:tplc="04190001" w:tentative="1">
      <w:start w:val="1"/>
      <w:numFmt w:val="bullet"/>
      <w:lvlText w:val=""/>
      <w:lvlJc w:val="left"/>
      <w:pPr>
        <w:ind w:left="3705" w:hanging="360"/>
      </w:pPr>
      <w:rPr>
        <w:rFonts w:ascii="Symbol" w:hAnsi="Symbol" w:hint="default"/>
      </w:rPr>
    </w:lvl>
    <w:lvl w:ilvl="4" w:tplc="04190003" w:tentative="1">
      <w:start w:val="1"/>
      <w:numFmt w:val="bullet"/>
      <w:lvlText w:val="o"/>
      <w:lvlJc w:val="left"/>
      <w:pPr>
        <w:ind w:left="4425" w:hanging="360"/>
      </w:pPr>
      <w:rPr>
        <w:rFonts w:ascii="Courier New" w:hAnsi="Courier New" w:cs="Courier New" w:hint="default"/>
      </w:rPr>
    </w:lvl>
    <w:lvl w:ilvl="5" w:tplc="04190005" w:tentative="1">
      <w:start w:val="1"/>
      <w:numFmt w:val="bullet"/>
      <w:lvlText w:val=""/>
      <w:lvlJc w:val="left"/>
      <w:pPr>
        <w:ind w:left="5145" w:hanging="360"/>
      </w:pPr>
      <w:rPr>
        <w:rFonts w:ascii="Wingdings" w:hAnsi="Wingdings" w:hint="default"/>
      </w:rPr>
    </w:lvl>
    <w:lvl w:ilvl="6" w:tplc="04190001" w:tentative="1">
      <w:start w:val="1"/>
      <w:numFmt w:val="bullet"/>
      <w:lvlText w:val=""/>
      <w:lvlJc w:val="left"/>
      <w:pPr>
        <w:ind w:left="5865" w:hanging="360"/>
      </w:pPr>
      <w:rPr>
        <w:rFonts w:ascii="Symbol" w:hAnsi="Symbol" w:hint="default"/>
      </w:rPr>
    </w:lvl>
    <w:lvl w:ilvl="7" w:tplc="04190003" w:tentative="1">
      <w:start w:val="1"/>
      <w:numFmt w:val="bullet"/>
      <w:lvlText w:val="o"/>
      <w:lvlJc w:val="left"/>
      <w:pPr>
        <w:ind w:left="6585" w:hanging="360"/>
      </w:pPr>
      <w:rPr>
        <w:rFonts w:ascii="Courier New" w:hAnsi="Courier New" w:cs="Courier New" w:hint="default"/>
      </w:rPr>
    </w:lvl>
    <w:lvl w:ilvl="8" w:tplc="04190005" w:tentative="1">
      <w:start w:val="1"/>
      <w:numFmt w:val="bullet"/>
      <w:lvlText w:val=""/>
      <w:lvlJc w:val="left"/>
      <w:pPr>
        <w:ind w:left="7305" w:hanging="360"/>
      </w:pPr>
      <w:rPr>
        <w:rFonts w:ascii="Wingdings" w:hAnsi="Wingdings" w:hint="default"/>
      </w:rPr>
    </w:lvl>
  </w:abstractNum>
  <w:abstractNum w:abstractNumId="4">
    <w:nsid w:val="3C6073E0"/>
    <w:multiLevelType w:val="hybridMultilevel"/>
    <w:tmpl w:val="318C554E"/>
    <w:lvl w:ilvl="0" w:tplc="7D0CBF76">
      <w:start w:val="1"/>
      <w:numFmt w:val="decimal"/>
      <w:lvlText w:val="%1-сабақ"/>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7F64284"/>
    <w:multiLevelType w:val="multilevel"/>
    <w:tmpl w:val="29D8B4C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59259E94"/>
    <w:multiLevelType w:val="singleLevel"/>
    <w:tmpl w:val="59259E94"/>
    <w:lvl w:ilvl="0">
      <w:start w:val="1"/>
      <w:numFmt w:val="bullet"/>
      <w:lvlText w:val=""/>
      <w:lvlJc w:val="left"/>
      <w:pPr>
        <w:ind w:left="420" w:hanging="420"/>
      </w:pPr>
      <w:rPr>
        <w:rFonts w:ascii="Wingdings" w:hAnsi="Wingdings" w:hint="default"/>
      </w:rPr>
    </w:lvl>
  </w:abstractNum>
  <w:abstractNum w:abstractNumId="7">
    <w:nsid w:val="592A5D97"/>
    <w:multiLevelType w:val="multilevel"/>
    <w:tmpl w:val="592A5D97"/>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00"/>
        </w:tabs>
        <w:ind w:left="2880" w:hanging="360"/>
      </w:pPr>
      <w:rPr>
        <w:sz w:val="24"/>
        <w:szCs w:val="24"/>
      </w:rPr>
    </w:lvl>
    <w:lvl w:ilvl="4">
      <w:start w:val="1"/>
      <w:numFmt w:val="decimal"/>
      <w:lvlText w:val="%5."/>
      <w:lvlJc w:val="left"/>
      <w:pPr>
        <w:tabs>
          <w:tab w:val="left" w:pos="3220"/>
        </w:tabs>
        <w:ind w:left="3600" w:hanging="360"/>
      </w:pPr>
      <w:rPr>
        <w:sz w:val="24"/>
        <w:szCs w:val="24"/>
      </w:rPr>
    </w:lvl>
    <w:lvl w:ilvl="5">
      <w:start w:val="1"/>
      <w:numFmt w:val="decimal"/>
      <w:lvlText w:val="%6."/>
      <w:lvlJc w:val="left"/>
      <w:pPr>
        <w:tabs>
          <w:tab w:val="left" w:pos="3940"/>
        </w:tabs>
        <w:ind w:left="4320" w:hanging="360"/>
      </w:pPr>
      <w:rPr>
        <w:sz w:val="24"/>
        <w:szCs w:val="24"/>
      </w:rPr>
    </w:lvl>
    <w:lvl w:ilvl="6">
      <w:start w:val="1"/>
      <w:numFmt w:val="decimal"/>
      <w:lvlText w:val="%7."/>
      <w:lvlJc w:val="left"/>
      <w:pPr>
        <w:tabs>
          <w:tab w:val="left" w:pos="4660"/>
        </w:tabs>
        <w:ind w:left="5040" w:hanging="360"/>
      </w:pPr>
      <w:rPr>
        <w:sz w:val="24"/>
        <w:szCs w:val="24"/>
      </w:rPr>
    </w:lvl>
    <w:lvl w:ilvl="7">
      <w:start w:val="1"/>
      <w:numFmt w:val="decimal"/>
      <w:lvlText w:val="%8."/>
      <w:lvlJc w:val="left"/>
      <w:pPr>
        <w:tabs>
          <w:tab w:val="left" w:pos="5380"/>
        </w:tabs>
        <w:ind w:left="5760" w:hanging="360"/>
      </w:pPr>
      <w:rPr>
        <w:sz w:val="24"/>
        <w:szCs w:val="24"/>
      </w:rPr>
    </w:lvl>
    <w:lvl w:ilvl="8">
      <w:start w:val="1"/>
      <w:numFmt w:val="decimal"/>
      <w:lvlText w:val="%9."/>
      <w:lvlJc w:val="left"/>
      <w:pPr>
        <w:tabs>
          <w:tab w:val="left" w:pos="6100"/>
        </w:tabs>
        <w:ind w:left="6480" w:hanging="360"/>
      </w:pPr>
      <w:rPr>
        <w:sz w:val="24"/>
        <w:szCs w:val="24"/>
      </w:rPr>
    </w:lvl>
  </w:abstractNum>
  <w:abstractNum w:abstractNumId="8">
    <w:nsid w:val="592A5DA2"/>
    <w:multiLevelType w:val="multilevel"/>
    <w:tmpl w:val="592A5DA2"/>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00"/>
        </w:tabs>
        <w:ind w:left="2880" w:hanging="360"/>
      </w:pPr>
      <w:rPr>
        <w:sz w:val="24"/>
        <w:szCs w:val="24"/>
      </w:rPr>
    </w:lvl>
    <w:lvl w:ilvl="4">
      <w:start w:val="1"/>
      <w:numFmt w:val="decimal"/>
      <w:lvlText w:val="%5."/>
      <w:lvlJc w:val="left"/>
      <w:pPr>
        <w:tabs>
          <w:tab w:val="left" w:pos="3220"/>
        </w:tabs>
        <w:ind w:left="3600" w:hanging="360"/>
      </w:pPr>
      <w:rPr>
        <w:sz w:val="24"/>
        <w:szCs w:val="24"/>
      </w:rPr>
    </w:lvl>
    <w:lvl w:ilvl="5">
      <w:start w:val="1"/>
      <w:numFmt w:val="decimal"/>
      <w:lvlText w:val="%6."/>
      <w:lvlJc w:val="left"/>
      <w:pPr>
        <w:tabs>
          <w:tab w:val="left" w:pos="3940"/>
        </w:tabs>
        <w:ind w:left="4320" w:hanging="360"/>
      </w:pPr>
      <w:rPr>
        <w:sz w:val="24"/>
        <w:szCs w:val="24"/>
      </w:rPr>
    </w:lvl>
    <w:lvl w:ilvl="6">
      <w:start w:val="1"/>
      <w:numFmt w:val="decimal"/>
      <w:lvlText w:val="%7."/>
      <w:lvlJc w:val="left"/>
      <w:pPr>
        <w:tabs>
          <w:tab w:val="left" w:pos="4660"/>
        </w:tabs>
        <w:ind w:left="5040" w:hanging="360"/>
      </w:pPr>
      <w:rPr>
        <w:sz w:val="24"/>
        <w:szCs w:val="24"/>
      </w:rPr>
    </w:lvl>
    <w:lvl w:ilvl="7">
      <w:start w:val="1"/>
      <w:numFmt w:val="decimal"/>
      <w:lvlText w:val="%8."/>
      <w:lvlJc w:val="left"/>
      <w:pPr>
        <w:tabs>
          <w:tab w:val="left" w:pos="5380"/>
        </w:tabs>
        <w:ind w:left="5760" w:hanging="360"/>
      </w:pPr>
      <w:rPr>
        <w:sz w:val="24"/>
        <w:szCs w:val="24"/>
      </w:rPr>
    </w:lvl>
    <w:lvl w:ilvl="8">
      <w:start w:val="1"/>
      <w:numFmt w:val="decimal"/>
      <w:lvlText w:val="%9."/>
      <w:lvlJc w:val="left"/>
      <w:pPr>
        <w:tabs>
          <w:tab w:val="left" w:pos="6100"/>
        </w:tabs>
        <w:ind w:left="6480" w:hanging="360"/>
      </w:pPr>
      <w:rPr>
        <w:sz w:val="24"/>
        <w:szCs w:val="24"/>
      </w:rPr>
    </w:lvl>
  </w:abstractNum>
  <w:abstractNum w:abstractNumId="9">
    <w:nsid w:val="592A6093"/>
    <w:multiLevelType w:val="multilevel"/>
    <w:tmpl w:val="592A6093"/>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00"/>
        </w:tabs>
        <w:ind w:left="2880" w:hanging="360"/>
      </w:pPr>
      <w:rPr>
        <w:sz w:val="24"/>
        <w:szCs w:val="24"/>
      </w:rPr>
    </w:lvl>
    <w:lvl w:ilvl="4">
      <w:start w:val="1"/>
      <w:numFmt w:val="decimal"/>
      <w:lvlText w:val="%5."/>
      <w:lvlJc w:val="left"/>
      <w:pPr>
        <w:tabs>
          <w:tab w:val="left" w:pos="3220"/>
        </w:tabs>
        <w:ind w:left="3600" w:hanging="360"/>
      </w:pPr>
      <w:rPr>
        <w:sz w:val="24"/>
        <w:szCs w:val="24"/>
      </w:rPr>
    </w:lvl>
    <w:lvl w:ilvl="5">
      <w:start w:val="1"/>
      <w:numFmt w:val="decimal"/>
      <w:lvlText w:val="%6."/>
      <w:lvlJc w:val="left"/>
      <w:pPr>
        <w:tabs>
          <w:tab w:val="left" w:pos="3940"/>
        </w:tabs>
        <w:ind w:left="4320" w:hanging="360"/>
      </w:pPr>
      <w:rPr>
        <w:sz w:val="24"/>
        <w:szCs w:val="24"/>
      </w:rPr>
    </w:lvl>
    <w:lvl w:ilvl="6">
      <w:start w:val="1"/>
      <w:numFmt w:val="decimal"/>
      <w:lvlText w:val="%7."/>
      <w:lvlJc w:val="left"/>
      <w:pPr>
        <w:tabs>
          <w:tab w:val="left" w:pos="4660"/>
        </w:tabs>
        <w:ind w:left="5040" w:hanging="360"/>
      </w:pPr>
      <w:rPr>
        <w:sz w:val="24"/>
        <w:szCs w:val="24"/>
      </w:rPr>
    </w:lvl>
    <w:lvl w:ilvl="7">
      <w:start w:val="1"/>
      <w:numFmt w:val="decimal"/>
      <w:lvlText w:val="%8."/>
      <w:lvlJc w:val="left"/>
      <w:pPr>
        <w:tabs>
          <w:tab w:val="left" w:pos="5380"/>
        </w:tabs>
        <w:ind w:left="5760" w:hanging="360"/>
      </w:pPr>
      <w:rPr>
        <w:sz w:val="24"/>
        <w:szCs w:val="24"/>
      </w:rPr>
    </w:lvl>
    <w:lvl w:ilvl="8">
      <w:start w:val="1"/>
      <w:numFmt w:val="decimal"/>
      <w:lvlText w:val="%9."/>
      <w:lvlJc w:val="left"/>
      <w:pPr>
        <w:tabs>
          <w:tab w:val="left" w:pos="6100"/>
        </w:tabs>
        <w:ind w:left="6480" w:hanging="360"/>
      </w:pPr>
      <w:rPr>
        <w:sz w:val="24"/>
        <w:szCs w:val="24"/>
      </w:rPr>
    </w:lvl>
  </w:abstractNum>
  <w:abstractNum w:abstractNumId="10">
    <w:nsid w:val="592A6B3B"/>
    <w:multiLevelType w:val="multilevel"/>
    <w:tmpl w:val="592A6B3B"/>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00"/>
        </w:tabs>
        <w:ind w:left="2880" w:hanging="360"/>
      </w:pPr>
      <w:rPr>
        <w:sz w:val="24"/>
        <w:szCs w:val="24"/>
      </w:rPr>
    </w:lvl>
    <w:lvl w:ilvl="4">
      <w:start w:val="1"/>
      <w:numFmt w:val="decimal"/>
      <w:lvlText w:val="%5."/>
      <w:lvlJc w:val="left"/>
      <w:pPr>
        <w:tabs>
          <w:tab w:val="left" w:pos="3220"/>
        </w:tabs>
        <w:ind w:left="3600" w:hanging="360"/>
      </w:pPr>
      <w:rPr>
        <w:sz w:val="24"/>
        <w:szCs w:val="24"/>
      </w:rPr>
    </w:lvl>
    <w:lvl w:ilvl="5">
      <w:start w:val="1"/>
      <w:numFmt w:val="decimal"/>
      <w:lvlText w:val="%6."/>
      <w:lvlJc w:val="left"/>
      <w:pPr>
        <w:tabs>
          <w:tab w:val="left" w:pos="3940"/>
        </w:tabs>
        <w:ind w:left="4320" w:hanging="360"/>
      </w:pPr>
      <w:rPr>
        <w:sz w:val="24"/>
        <w:szCs w:val="24"/>
      </w:rPr>
    </w:lvl>
    <w:lvl w:ilvl="6">
      <w:start w:val="1"/>
      <w:numFmt w:val="decimal"/>
      <w:lvlText w:val="%7."/>
      <w:lvlJc w:val="left"/>
      <w:pPr>
        <w:tabs>
          <w:tab w:val="left" w:pos="4660"/>
        </w:tabs>
        <w:ind w:left="5040" w:hanging="360"/>
      </w:pPr>
      <w:rPr>
        <w:sz w:val="24"/>
        <w:szCs w:val="24"/>
      </w:rPr>
    </w:lvl>
    <w:lvl w:ilvl="7">
      <w:start w:val="1"/>
      <w:numFmt w:val="decimal"/>
      <w:lvlText w:val="%8."/>
      <w:lvlJc w:val="left"/>
      <w:pPr>
        <w:tabs>
          <w:tab w:val="left" w:pos="5380"/>
        </w:tabs>
        <w:ind w:left="5760" w:hanging="360"/>
      </w:pPr>
      <w:rPr>
        <w:sz w:val="24"/>
        <w:szCs w:val="24"/>
      </w:rPr>
    </w:lvl>
    <w:lvl w:ilvl="8">
      <w:start w:val="1"/>
      <w:numFmt w:val="decimal"/>
      <w:lvlText w:val="%9."/>
      <w:lvlJc w:val="left"/>
      <w:pPr>
        <w:tabs>
          <w:tab w:val="left" w:pos="6100"/>
        </w:tabs>
        <w:ind w:left="6480" w:hanging="360"/>
      </w:pPr>
      <w:rPr>
        <w:sz w:val="24"/>
        <w:szCs w:val="24"/>
      </w:rPr>
    </w:lvl>
  </w:abstractNum>
  <w:abstractNum w:abstractNumId="11">
    <w:nsid w:val="592A6B46"/>
    <w:multiLevelType w:val="multilevel"/>
    <w:tmpl w:val="592A6B46"/>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00"/>
        </w:tabs>
        <w:ind w:left="2880" w:hanging="360"/>
      </w:pPr>
      <w:rPr>
        <w:sz w:val="24"/>
        <w:szCs w:val="24"/>
      </w:rPr>
    </w:lvl>
    <w:lvl w:ilvl="4">
      <w:start w:val="1"/>
      <w:numFmt w:val="decimal"/>
      <w:lvlText w:val="%5."/>
      <w:lvlJc w:val="left"/>
      <w:pPr>
        <w:tabs>
          <w:tab w:val="left" w:pos="3220"/>
        </w:tabs>
        <w:ind w:left="3600" w:hanging="360"/>
      </w:pPr>
      <w:rPr>
        <w:sz w:val="24"/>
        <w:szCs w:val="24"/>
      </w:rPr>
    </w:lvl>
    <w:lvl w:ilvl="5">
      <w:start w:val="1"/>
      <w:numFmt w:val="decimal"/>
      <w:lvlText w:val="%6."/>
      <w:lvlJc w:val="left"/>
      <w:pPr>
        <w:tabs>
          <w:tab w:val="left" w:pos="3940"/>
        </w:tabs>
        <w:ind w:left="4320" w:hanging="360"/>
      </w:pPr>
      <w:rPr>
        <w:sz w:val="24"/>
        <w:szCs w:val="24"/>
      </w:rPr>
    </w:lvl>
    <w:lvl w:ilvl="6">
      <w:start w:val="1"/>
      <w:numFmt w:val="decimal"/>
      <w:lvlText w:val="%7."/>
      <w:lvlJc w:val="left"/>
      <w:pPr>
        <w:tabs>
          <w:tab w:val="left" w:pos="4660"/>
        </w:tabs>
        <w:ind w:left="5040" w:hanging="360"/>
      </w:pPr>
      <w:rPr>
        <w:sz w:val="24"/>
        <w:szCs w:val="24"/>
      </w:rPr>
    </w:lvl>
    <w:lvl w:ilvl="7">
      <w:start w:val="1"/>
      <w:numFmt w:val="decimal"/>
      <w:lvlText w:val="%8."/>
      <w:lvlJc w:val="left"/>
      <w:pPr>
        <w:tabs>
          <w:tab w:val="left" w:pos="5380"/>
        </w:tabs>
        <w:ind w:left="5760" w:hanging="360"/>
      </w:pPr>
      <w:rPr>
        <w:sz w:val="24"/>
        <w:szCs w:val="24"/>
      </w:rPr>
    </w:lvl>
    <w:lvl w:ilvl="8">
      <w:start w:val="1"/>
      <w:numFmt w:val="decimal"/>
      <w:lvlText w:val="%9."/>
      <w:lvlJc w:val="left"/>
      <w:pPr>
        <w:tabs>
          <w:tab w:val="left" w:pos="6100"/>
        </w:tabs>
        <w:ind w:left="6480" w:hanging="360"/>
      </w:pPr>
      <w:rPr>
        <w:sz w:val="24"/>
        <w:szCs w:val="24"/>
      </w:rPr>
    </w:lvl>
  </w:abstractNum>
  <w:abstractNum w:abstractNumId="12">
    <w:nsid w:val="592A706E"/>
    <w:multiLevelType w:val="singleLevel"/>
    <w:tmpl w:val="592A706E"/>
    <w:lvl w:ilvl="0">
      <w:start w:val="1"/>
      <w:numFmt w:val="decimal"/>
      <w:suff w:val="nothing"/>
      <w:lvlText w:val="%1."/>
      <w:lvlJc w:val="left"/>
    </w:lvl>
  </w:abstractNum>
  <w:abstractNum w:abstractNumId="13">
    <w:nsid w:val="592A8D7B"/>
    <w:multiLevelType w:val="multilevel"/>
    <w:tmpl w:val="592A8D7B"/>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00"/>
        </w:tabs>
        <w:ind w:left="2880" w:hanging="360"/>
      </w:pPr>
      <w:rPr>
        <w:sz w:val="24"/>
        <w:szCs w:val="24"/>
      </w:rPr>
    </w:lvl>
    <w:lvl w:ilvl="4">
      <w:start w:val="1"/>
      <w:numFmt w:val="decimal"/>
      <w:lvlText w:val="%5."/>
      <w:lvlJc w:val="left"/>
      <w:pPr>
        <w:tabs>
          <w:tab w:val="left" w:pos="3220"/>
        </w:tabs>
        <w:ind w:left="3600" w:hanging="360"/>
      </w:pPr>
      <w:rPr>
        <w:sz w:val="24"/>
        <w:szCs w:val="24"/>
      </w:rPr>
    </w:lvl>
    <w:lvl w:ilvl="5">
      <w:start w:val="1"/>
      <w:numFmt w:val="decimal"/>
      <w:lvlText w:val="%6."/>
      <w:lvlJc w:val="left"/>
      <w:pPr>
        <w:tabs>
          <w:tab w:val="left" w:pos="3940"/>
        </w:tabs>
        <w:ind w:left="4320" w:hanging="360"/>
      </w:pPr>
      <w:rPr>
        <w:sz w:val="24"/>
        <w:szCs w:val="24"/>
      </w:rPr>
    </w:lvl>
    <w:lvl w:ilvl="6">
      <w:start w:val="1"/>
      <w:numFmt w:val="decimal"/>
      <w:lvlText w:val="%7."/>
      <w:lvlJc w:val="left"/>
      <w:pPr>
        <w:tabs>
          <w:tab w:val="left" w:pos="4660"/>
        </w:tabs>
        <w:ind w:left="5040" w:hanging="360"/>
      </w:pPr>
      <w:rPr>
        <w:sz w:val="24"/>
        <w:szCs w:val="24"/>
      </w:rPr>
    </w:lvl>
    <w:lvl w:ilvl="7">
      <w:start w:val="1"/>
      <w:numFmt w:val="decimal"/>
      <w:lvlText w:val="%8."/>
      <w:lvlJc w:val="left"/>
      <w:pPr>
        <w:tabs>
          <w:tab w:val="left" w:pos="5380"/>
        </w:tabs>
        <w:ind w:left="5760" w:hanging="360"/>
      </w:pPr>
      <w:rPr>
        <w:sz w:val="24"/>
        <w:szCs w:val="24"/>
      </w:rPr>
    </w:lvl>
    <w:lvl w:ilvl="8">
      <w:start w:val="1"/>
      <w:numFmt w:val="decimal"/>
      <w:lvlText w:val="%9."/>
      <w:lvlJc w:val="left"/>
      <w:pPr>
        <w:tabs>
          <w:tab w:val="left" w:pos="6100"/>
        </w:tabs>
        <w:ind w:left="6480" w:hanging="360"/>
      </w:pPr>
      <w:rPr>
        <w:sz w:val="24"/>
        <w:szCs w:val="24"/>
      </w:rPr>
    </w:lvl>
  </w:abstractNum>
  <w:abstractNum w:abstractNumId="14">
    <w:nsid w:val="592A8D86"/>
    <w:multiLevelType w:val="multilevel"/>
    <w:tmpl w:val="592A8D86"/>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00"/>
        </w:tabs>
        <w:ind w:left="2880" w:hanging="360"/>
      </w:pPr>
      <w:rPr>
        <w:sz w:val="24"/>
        <w:szCs w:val="24"/>
      </w:rPr>
    </w:lvl>
    <w:lvl w:ilvl="4">
      <w:start w:val="1"/>
      <w:numFmt w:val="decimal"/>
      <w:lvlText w:val="%5."/>
      <w:lvlJc w:val="left"/>
      <w:pPr>
        <w:tabs>
          <w:tab w:val="left" w:pos="3220"/>
        </w:tabs>
        <w:ind w:left="3600" w:hanging="360"/>
      </w:pPr>
      <w:rPr>
        <w:sz w:val="24"/>
        <w:szCs w:val="24"/>
      </w:rPr>
    </w:lvl>
    <w:lvl w:ilvl="5">
      <w:start w:val="1"/>
      <w:numFmt w:val="decimal"/>
      <w:lvlText w:val="%6."/>
      <w:lvlJc w:val="left"/>
      <w:pPr>
        <w:tabs>
          <w:tab w:val="left" w:pos="3940"/>
        </w:tabs>
        <w:ind w:left="4320" w:hanging="360"/>
      </w:pPr>
      <w:rPr>
        <w:sz w:val="24"/>
        <w:szCs w:val="24"/>
      </w:rPr>
    </w:lvl>
    <w:lvl w:ilvl="6">
      <w:start w:val="1"/>
      <w:numFmt w:val="decimal"/>
      <w:lvlText w:val="%7."/>
      <w:lvlJc w:val="left"/>
      <w:pPr>
        <w:tabs>
          <w:tab w:val="left" w:pos="4660"/>
        </w:tabs>
        <w:ind w:left="5040" w:hanging="360"/>
      </w:pPr>
      <w:rPr>
        <w:sz w:val="24"/>
        <w:szCs w:val="24"/>
      </w:rPr>
    </w:lvl>
    <w:lvl w:ilvl="7">
      <w:start w:val="1"/>
      <w:numFmt w:val="decimal"/>
      <w:lvlText w:val="%8."/>
      <w:lvlJc w:val="left"/>
      <w:pPr>
        <w:tabs>
          <w:tab w:val="left" w:pos="5380"/>
        </w:tabs>
        <w:ind w:left="5760" w:hanging="360"/>
      </w:pPr>
      <w:rPr>
        <w:sz w:val="24"/>
        <w:szCs w:val="24"/>
      </w:rPr>
    </w:lvl>
    <w:lvl w:ilvl="8">
      <w:start w:val="1"/>
      <w:numFmt w:val="decimal"/>
      <w:lvlText w:val="%9."/>
      <w:lvlJc w:val="left"/>
      <w:pPr>
        <w:tabs>
          <w:tab w:val="left" w:pos="6100"/>
        </w:tabs>
        <w:ind w:left="6480" w:hanging="360"/>
      </w:pPr>
      <w:rPr>
        <w:sz w:val="24"/>
        <w:szCs w:val="24"/>
      </w:rPr>
    </w:lvl>
  </w:abstractNum>
  <w:abstractNum w:abstractNumId="15">
    <w:nsid w:val="592A8D91"/>
    <w:multiLevelType w:val="multilevel"/>
    <w:tmpl w:val="592A8D91"/>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00"/>
        </w:tabs>
        <w:ind w:left="2880" w:hanging="360"/>
      </w:pPr>
      <w:rPr>
        <w:sz w:val="24"/>
        <w:szCs w:val="24"/>
      </w:rPr>
    </w:lvl>
    <w:lvl w:ilvl="4">
      <w:start w:val="1"/>
      <w:numFmt w:val="decimal"/>
      <w:lvlText w:val="%5."/>
      <w:lvlJc w:val="left"/>
      <w:pPr>
        <w:tabs>
          <w:tab w:val="left" w:pos="3220"/>
        </w:tabs>
        <w:ind w:left="3600" w:hanging="360"/>
      </w:pPr>
      <w:rPr>
        <w:sz w:val="24"/>
        <w:szCs w:val="24"/>
      </w:rPr>
    </w:lvl>
    <w:lvl w:ilvl="5">
      <w:start w:val="1"/>
      <w:numFmt w:val="decimal"/>
      <w:lvlText w:val="%6."/>
      <w:lvlJc w:val="left"/>
      <w:pPr>
        <w:tabs>
          <w:tab w:val="left" w:pos="3940"/>
        </w:tabs>
        <w:ind w:left="4320" w:hanging="360"/>
      </w:pPr>
      <w:rPr>
        <w:sz w:val="24"/>
        <w:szCs w:val="24"/>
      </w:rPr>
    </w:lvl>
    <w:lvl w:ilvl="6">
      <w:start w:val="1"/>
      <w:numFmt w:val="decimal"/>
      <w:lvlText w:val="%7."/>
      <w:lvlJc w:val="left"/>
      <w:pPr>
        <w:tabs>
          <w:tab w:val="left" w:pos="4660"/>
        </w:tabs>
        <w:ind w:left="5040" w:hanging="360"/>
      </w:pPr>
      <w:rPr>
        <w:sz w:val="24"/>
        <w:szCs w:val="24"/>
      </w:rPr>
    </w:lvl>
    <w:lvl w:ilvl="7">
      <w:start w:val="1"/>
      <w:numFmt w:val="decimal"/>
      <w:lvlText w:val="%8."/>
      <w:lvlJc w:val="left"/>
      <w:pPr>
        <w:tabs>
          <w:tab w:val="left" w:pos="5380"/>
        </w:tabs>
        <w:ind w:left="5760" w:hanging="360"/>
      </w:pPr>
      <w:rPr>
        <w:sz w:val="24"/>
        <w:szCs w:val="24"/>
      </w:rPr>
    </w:lvl>
    <w:lvl w:ilvl="8">
      <w:start w:val="1"/>
      <w:numFmt w:val="decimal"/>
      <w:lvlText w:val="%9."/>
      <w:lvlJc w:val="left"/>
      <w:pPr>
        <w:tabs>
          <w:tab w:val="left" w:pos="6100"/>
        </w:tabs>
        <w:ind w:left="6480" w:hanging="360"/>
      </w:pPr>
      <w:rPr>
        <w:sz w:val="24"/>
        <w:szCs w:val="24"/>
      </w:rPr>
    </w:lvl>
  </w:abstractNum>
  <w:abstractNum w:abstractNumId="16">
    <w:nsid w:val="592EF72B"/>
    <w:multiLevelType w:val="singleLevel"/>
    <w:tmpl w:val="592EF72B"/>
    <w:lvl w:ilvl="0">
      <w:start w:val="1"/>
      <w:numFmt w:val="decimal"/>
      <w:suff w:val="nothing"/>
      <w:lvlText w:val="%1."/>
      <w:lvlJc w:val="left"/>
    </w:lvl>
  </w:abstractNum>
  <w:abstractNum w:abstractNumId="17">
    <w:nsid w:val="68CD52EE"/>
    <w:multiLevelType w:val="multilevel"/>
    <w:tmpl w:val="68CD52EE"/>
    <w:lvl w:ilvl="0">
      <w:start w:val="1"/>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nsid w:val="77A011E0"/>
    <w:multiLevelType w:val="hybridMultilevel"/>
    <w:tmpl w:val="FE6E77A0"/>
    <w:lvl w:ilvl="0" w:tplc="04190001">
      <w:start w:val="1"/>
      <w:numFmt w:val="bullet"/>
      <w:lvlText w:val=""/>
      <w:lvlJc w:val="left"/>
      <w:pPr>
        <w:ind w:left="76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17"/>
  </w:num>
  <w:num w:numId="2">
    <w:abstractNumId w:val="0"/>
  </w:num>
  <w:num w:numId="3">
    <w:abstractNumId w:val="2"/>
    <w:lvlOverride w:ilvl="0">
      <w:startOverride w:val="4"/>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4"/>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2"/>
  </w:num>
  <w:num w:numId="11">
    <w:abstractNumId w:val="3"/>
  </w:num>
  <w:num w:numId="12">
    <w:abstractNumId w:val="6"/>
  </w:num>
  <w:num w:numId="13">
    <w:abstractNumId w:val="7"/>
  </w:num>
  <w:num w:numId="14">
    <w:abstractNumId w:val="8"/>
  </w:num>
  <w:num w:numId="15">
    <w:abstractNumId w:val="9"/>
  </w:num>
  <w:num w:numId="16">
    <w:abstractNumId w:val="10"/>
  </w:num>
  <w:num w:numId="17">
    <w:abstractNumId w:val="11"/>
  </w:num>
  <w:num w:numId="18">
    <w:abstractNumId w:val="12"/>
  </w:num>
  <w:num w:numId="19">
    <w:abstractNumId w:val="13"/>
  </w:num>
  <w:num w:numId="20">
    <w:abstractNumId w:val="14"/>
  </w:num>
  <w:num w:numId="21">
    <w:abstractNumId w:val="15"/>
  </w:num>
  <w:num w:numId="22">
    <w:abstractNumId w:val="16"/>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hideGrammaticalErrors/>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679E"/>
    <w:rsid w:val="0006679E"/>
    <w:rsid w:val="001E6252"/>
    <w:rsid w:val="00614022"/>
    <w:rsid w:val="006A2145"/>
    <w:rsid w:val="00964A98"/>
    <w:rsid w:val="00AD22C3"/>
  </w:rsids>
  <m:mathPr>
    <m:mathFont m:val="Cambria Math"/>
    <m:brkBin m:val="before"/>
    <m:brkBinSub m:val="--"/>
    <m:smallFrac m:val="0"/>
    <m:dispDef/>
    <m:lMargin m:val="0"/>
    <m:rMargin m:val="0"/>
    <m:defJc m:val="centerGroup"/>
    <m:wrapIndent m:val="1440"/>
    <m:intLim m:val="subSup"/>
    <m:naryLim m:val="undOvr"/>
  </m:mathPr>
  <w:themeFontLang w:val="ru-R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ko-K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qFormat="1"/>
    <w:lsdException w:name="Balloon Text"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679E"/>
    <w:pPr>
      <w:spacing w:after="200" w:line="276" w:lineRule="auto"/>
    </w:pPr>
    <w:rPr>
      <w:rFonts w:eastAsiaTheme="minorHAnsi"/>
      <w:lang w:eastAsia="en-US"/>
    </w:rPr>
  </w:style>
  <w:style w:type="paragraph" w:styleId="1">
    <w:name w:val="heading 1"/>
    <w:basedOn w:val="a"/>
    <w:next w:val="a"/>
    <w:link w:val="10"/>
    <w:qFormat/>
    <w:rsid w:val="00614022"/>
    <w:pPr>
      <w:widowControl w:val="0"/>
      <w:spacing w:beforeAutospacing="1" w:after="0" w:afterAutospacing="1" w:line="259" w:lineRule="auto"/>
      <w:outlineLvl w:val="0"/>
    </w:pPr>
    <w:rPr>
      <w:rFonts w:ascii="SimSun" w:eastAsia="SimSun" w:hAnsi="SimSun" w:cs="Times New Roman" w:hint="eastAsia"/>
      <w:b/>
      <w:kern w:val="44"/>
      <w:sz w:val="48"/>
      <w:szCs w:val="48"/>
      <w:lang w:val="en-US" w:eastAsia="zh-CN"/>
    </w:rPr>
  </w:style>
  <w:style w:type="paragraph" w:styleId="2">
    <w:name w:val="heading 2"/>
    <w:basedOn w:val="a"/>
    <w:next w:val="a"/>
    <w:link w:val="20"/>
    <w:unhideWhenUsed/>
    <w:qFormat/>
    <w:rsid w:val="00614022"/>
    <w:pPr>
      <w:widowControl w:val="0"/>
      <w:spacing w:beforeAutospacing="1" w:after="0" w:afterAutospacing="1" w:line="259" w:lineRule="auto"/>
      <w:outlineLvl w:val="1"/>
    </w:pPr>
    <w:rPr>
      <w:rFonts w:ascii="SimSun" w:eastAsia="SimSun" w:hAnsi="SimSun" w:cs="Times New Roman" w:hint="eastAsia"/>
      <w:b/>
      <w:sz w:val="36"/>
      <w:szCs w:val="36"/>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unhideWhenUsed/>
    <w:qFormat/>
    <w:rsid w:val="0006679E"/>
    <w:pPr>
      <w:spacing w:after="0" w:line="240" w:lineRule="auto"/>
    </w:pPr>
    <w:rPr>
      <w:rFonts w:ascii="Tahoma" w:hAnsi="Tahoma" w:cs="Tahoma"/>
      <w:sz w:val="16"/>
      <w:szCs w:val="16"/>
    </w:rPr>
  </w:style>
  <w:style w:type="character" w:customStyle="1" w:styleId="a4">
    <w:name w:val="Текст выноски Знак"/>
    <w:basedOn w:val="a0"/>
    <w:link w:val="a3"/>
    <w:uiPriority w:val="99"/>
    <w:qFormat/>
    <w:rsid w:val="0006679E"/>
    <w:rPr>
      <w:rFonts w:ascii="Tahoma" w:eastAsiaTheme="minorHAnsi" w:hAnsi="Tahoma" w:cs="Tahoma"/>
      <w:sz w:val="16"/>
      <w:szCs w:val="16"/>
      <w:lang w:eastAsia="en-US"/>
    </w:rPr>
  </w:style>
  <w:style w:type="paragraph" w:styleId="a5">
    <w:name w:val="footer"/>
    <w:basedOn w:val="a"/>
    <w:link w:val="a6"/>
    <w:uiPriority w:val="99"/>
    <w:unhideWhenUsed/>
    <w:qFormat/>
    <w:rsid w:val="0006679E"/>
    <w:pPr>
      <w:tabs>
        <w:tab w:val="center" w:pos="4677"/>
        <w:tab w:val="right" w:pos="9355"/>
      </w:tabs>
      <w:spacing w:after="0" w:line="240" w:lineRule="auto"/>
    </w:pPr>
  </w:style>
  <w:style w:type="character" w:customStyle="1" w:styleId="a6">
    <w:name w:val="Нижний колонтитул Знак"/>
    <w:basedOn w:val="a0"/>
    <w:link w:val="a5"/>
    <w:uiPriority w:val="99"/>
    <w:qFormat/>
    <w:rsid w:val="0006679E"/>
    <w:rPr>
      <w:rFonts w:eastAsiaTheme="minorHAnsi"/>
      <w:lang w:eastAsia="en-US"/>
    </w:rPr>
  </w:style>
  <w:style w:type="paragraph" w:styleId="a7">
    <w:name w:val="header"/>
    <w:basedOn w:val="a"/>
    <w:link w:val="a8"/>
    <w:uiPriority w:val="99"/>
    <w:unhideWhenUsed/>
    <w:qFormat/>
    <w:rsid w:val="0006679E"/>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6679E"/>
    <w:rPr>
      <w:rFonts w:eastAsiaTheme="minorHAnsi"/>
      <w:lang w:eastAsia="en-US"/>
    </w:rPr>
  </w:style>
  <w:style w:type="paragraph" w:styleId="a9">
    <w:name w:val="Normal (Web)"/>
    <w:basedOn w:val="a"/>
    <w:unhideWhenUsed/>
    <w:qFormat/>
    <w:rsid w:val="0006679E"/>
    <w:pPr>
      <w:spacing w:before="100" w:beforeAutospacing="1" w:after="100" w:afterAutospacing="1" w:line="240" w:lineRule="auto"/>
    </w:pPr>
    <w:rPr>
      <w:rFonts w:ascii="Times New Roman" w:eastAsia="Times New Roman" w:hAnsi="Times New Roman" w:cs="Times New Roman"/>
      <w:sz w:val="24"/>
      <w:szCs w:val="24"/>
      <w:lang w:eastAsia="ko-KR"/>
    </w:rPr>
  </w:style>
  <w:style w:type="character" w:styleId="aa">
    <w:name w:val="Strong"/>
    <w:basedOn w:val="a0"/>
    <w:qFormat/>
    <w:rsid w:val="0006679E"/>
    <w:rPr>
      <w:b/>
      <w:bCs/>
    </w:rPr>
  </w:style>
  <w:style w:type="table" w:styleId="ab">
    <w:name w:val="Table Grid"/>
    <w:basedOn w:val="a1"/>
    <w:uiPriority w:val="59"/>
    <w:qFormat/>
    <w:rsid w:val="0006679E"/>
    <w:pPr>
      <w:spacing w:after="0" w:line="240" w:lineRule="auto"/>
    </w:pPr>
    <w:rPr>
      <w:rFonts w:eastAsiaTheme="minorHAns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Абзац списка1"/>
    <w:basedOn w:val="a"/>
    <w:uiPriority w:val="34"/>
    <w:qFormat/>
    <w:rsid w:val="0006679E"/>
    <w:pPr>
      <w:ind w:left="720"/>
      <w:contextualSpacing/>
    </w:pPr>
  </w:style>
  <w:style w:type="paragraph" w:customStyle="1" w:styleId="12">
    <w:name w:val="Без интервала1"/>
    <w:uiPriority w:val="1"/>
    <w:qFormat/>
    <w:rsid w:val="0006679E"/>
    <w:pPr>
      <w:spacing w:after="0" w:line="240" w:lineRule="auto"/>
    </w:pPr>
    <w:rPr>
      <w:rFonts w:ascii="Calibri" w:eastAsia="Times New Roman" w:hAnsi="Calibri" w:cs="Times New Roman"/>
      <w:lang w:eastAsia="ru-RU"/>
    </w:rPr>
  </w:style>
  <w:style w:type="character" w:customStyle="1" w:styleId="toctext">
    <w:name w:val="toctext"/>
    <w:basedOn w:val="a0"/>
    <w:qFormat/>
    <w:rsid w:val="0006679E"/>
  </w:style>
  <w:style w:type="character" w:customStyle="1" w:styleId="tocnumber">
    <w:name w:val="tocnumber"/>
    <w:basedOn w:val="a0"/>
    <w:qFormat/>
    <w:rsid w:val="0006679E"/>
  </w:style>
  <w:style w:type="character" w:customStyle="1" w:styleId="apple-converted-space">
    <w:name w:val="apple-converted-space"/>
    <w:basedOn w:val="a0"/>
    <w:qFormat/>
    <w:rsid w:val="0006679E"/>
  </w:style>
  <w:style w:type="paragraph" w:styleId="ac">
    <w:name w:val="No Spacing"/>
    <w:uiPriority w:val="1"/>
    <w:qFormat/>
    <w:rsid w:val="0006679E"/>
    <w:pPr>
      <w:spacing w:after="0" w:line="240" w:lineRule="auto"/>
    </w:pPr>
    <w:rPr>
      <w:rFonts w:ascii="Calibri" w:eastAsia="Times New Roman" w:hAnsi="Calibri" w:cs="Times New Roman"/>
      <w:lang w:eastAsia="ru-RU"/>
    </w:rPr>
  </w:style>
  <w:style w:type="numbering" w:customStyle="1" w:styleId="13">
    <w:name w:val="Нет списка1"/>
    <w:next w:val="a2"/>
    <w:uiPriority w:val="99"/>
    <w:semiHidden/>
    <w:unhideWhenUsed/>
    <w:rsid w:val="00614022"/>
  </w:style>
  <w:style w:type="paragraph" w:styleId="ad">
    <w:name w:val="List Paragraph"/>
    <w:basedOn w:val="a"/>
    <w:uiPriority w:val="34"/>
    <w:qFormat/>
    <w:rsid w:val="00614022"/>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614022"/>
    <w:rPr>
      <w:rFonts w:ascii="SimSun" w:eastAsia="SimSun" w:hAnsi="SimSun" w:cs="Times New Roman"/>
      <w:b/>
      <w:kern w:val="44"/>
      <w:sz w:val="48"/>
      <w:szCs w:val="48"/>
      <w:lang w:val="en-US" w:eastAsia="zh-CN"/>
    </w:rPr>
  </w:style>
  <w:style w:type="character" w:customStyle="1" w:styleId="20">
    <w:name w:val="Заголовок 2 Знак"/>
    <w:basedOn w:val="a0"/>
    <w:link w:val="2"/>
    <w:rsid w:val="00614022"/>
    <w:rPr>
      <w:rFonts w:ascii="SimSun" w:eastAsia="SimSun" w:hAnsi="SimSun" w:cs="Times New Roman"/>
      <w:b/>
      <w:sz w:val="36"/>
      <w:szCs w:val="36"/>
      <w:lang w:val="en-US" w:eastAsia="zh-CN"/>
    </w:rPr>
  </w:style>
  <w:style w:type="character" w:styleId="ae">
    <w:name w:val="Hyperlink"/>
    <w:basedOn w:val="a0"/>
    <w:rsid w:val="0061402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ko-K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qFormat="1"/>
    <w:lsdException w:name="Balloon Text"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679E"/>
    <w:pPr>
      <w:spacing w:after="200" w:line="276" w:lineRule="auto"/>
    </w:pPr>
    <w:rPr>
      <w:rFonts w:eastAsiaTheme="minorHAnsi"/>
      <w:lang w:eastAsia="en-US"/>
    </w:rPr>
  </w:style>
  <w:style w:type="paragraph" w:styleId="1">
    <w:name w:val="heading 1"/>
    <w:basedOn w:val="a"/>
    <w:next w:val="a"/>
    <w:link w:val="10"/>
    <w:qFormat/>
    <w:rsid w:val="00614022"/>
    <w:pPr>
      <w:widowControl w:val="0"/>
      <w:spacing w:beforeAutospacing="1" w:after="0" w:afterAutospacing="1" w:line="259" w:lineRule="auto"/>
      <w:outlineLvl w:val="0"/>
    </w:pPr>
    <w:rPr>
      <w:rFonts w:ascii="SimSun" w:eastAsia="SimSun" w:hAnsi="SimSun" w:cs="Times New Roman" w:hint="eastAsia"/>
      <w:b/>
      <w:kern w:val="44"/>
      <w:sz w:val="48"/>
      <w:szCs w:val="48"/>
      <w:lang w:val="en-US" w:eastAsia="zh-CN"/>
    </w:rPr>
  </w:style>
  <w:style w:type="paragraph" w:styleId="2">
    <w:name w:val="heading 2"/>
    <w:basedOn w:val="a"/>
    <w:next w:val="a"/>
    <w:link w:val="20"/>
    <w:unhideWhenUsed/>
    <w:qFormat/>
    <w:rsid w:val="00614022"/>
    <w:pPr>
      <w:widowControl w:val="0"/>
      <w:spacing w:beforeAutospacing="1" w:after="0" w:afterAutospacing="1" w:line="259" w:lineRule="auto"/>
      <w:outlineLvl w:val="1"/>
    </w:pPr>
    <w:rPr>
      <w:rFonts w:ascii="SimSun" w:eastAsia="SimSun" w:hAnsi="SimSun" w:cs="Times New Roman" w:hint="eastAsia"/>
      <w:b/>
      <w:sz w:val="36"/>
      <w:szCs w:val="36"/>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unhideWhenUsed/>
    <w:qFormat/>
    <w:rsid w:val="0006679E"/>
    <w:pPr>
      <w:spacing w:after="0" w:line="240" w:lineRule="auto"/>
    </w:pPr>
    <w:rPr>
      <w:rFonts w:ascii="Tahoma" w:hAnsi="Tahoma" w:cs="Tahoma"/>
      <w:sz w:val="16"/>
      <w:szCs w:val="16"/>
    </w:rPr>
  </w:style>
  <w:style w:type="character" w:customStyle="1" w:styleId="a4">
    <w:name w:val="Текст выноски Знак"/>
    <w:basedOn w:val="a0"/>
    <w:link w:val="a3"/>
    <w:uiPriority w:val="99"/>
    <w:qFormat/>
    <w:rsid w:val="0006679E"/>
    <w:rPr>
      <w:rFonts w:ascii="Tahoma" w:eastAsiaTheme="minorHAnsi" w:hAnsi="Tahoma" w:cs="Tahoma"/>
      <w:sz w:val="16"/>
      <w:szCs w:val="16"/>
      <w:lang w:eastAsia="en-US"/>
    </w:rPr>
  </w:style>
  <w:style w:type="paragraph" w:styleId="a5">
    <w:name w:val="footer"/>
    <w:basedOn w:val="a"/>
    <w:link w:val="a6"/>
    <w:uiPriority w:val="99"/>
    <w:unhideWhenUsed/>
    <w:qFormat/>
    <w:rsid w:val="0006679E"/>
    <w:pPr>
      <w:tabs>
        <w:tab w:val="center" w:pos="4677"/>
        <w:tab w:val="right" w:pos="9355"/>
      </w:tabs>
      <w:spacing w:after="0" w:line="240" w:lineRule="auto"/>
    </w:pPr>
  </w:style>
  <w:style w:type="character" w:customStyle="1" w:styleId="a6">
    <w:name w:val="Нижний колонтитул Знак"/>
    <w:basedOn w:val="a0"/>
    <w:link w:val="a5"/>
    <w:uiPriority w:val="99"/>
    <w:qFormat/>
    <w:rsid w:val="0006679E"/>
    <w:rPr>
      <w:rFonts w:eastAsiaTheme="minorHAnsi"/>
      <w:lang w:eastAsia="en-US"/>
    </w:rPr>
  </w:style>
  <w:style w:type="paragraph" w:styleId="a7">
    <w:name w:val="header"/>
    <w:basedOn w:val="a"/>
    <w:link w:val="a8"/>
    <w:uiPriority w:val="99"/>
    <w:unhideWhenUsed/>
    <w:qFormat/>
    <w:rsid w:val="0006679E"/>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6679E"/>
    <w:rPr>
      <w:rFonts w:eastAsiaTheme="minorHAnsi"/>
      <w:lang w:eastAsia="en-US"/>
    </w:rPr>
  </w:style>
  <w:style w:type="paragraph" w:styleId="a9">
    <w:name w:val="Normal (Web)"/>
    <w:basedOn w:val="a"/>
    <w:unhideWhenUsed/>
    <w:qFormat/>
    <w:rsid w:val="0006679E"/>
    <w:pPr>
      <w:spacing w:before="100" w:beforeAutospacing="1" w:after="100" w:afterAutospacing="1" w:line="240" w:lineRule="auto"/>
    </w:pPr>
    <w:rPr>
      <w:rFonts w:ascii="Times New Roman" w:eastAsia="Times New Roman" w:hAnsi="Times New Roman" w:cs="Times New Roman"/>
      <w:sz w:val="24"/>
      <w:szCs w:val="24"/>
      <w:lang w:eastAsia="ko-KR"/>
    </w:rPr>
  </w:style>
  <w:style w:type="character" w:styleId="aa">
    <w:name w:val="Strong"/>
    <w:basedOn w:val="a0"/>
    <w:qFormat/>
    <w:rsid w:val="0006679E"/>
    <w:rPr>
      <w:b/>
      <w:bCs/>
    </w:rPr>
  </w:style>
  <w:style w:type="table" w:styleId="ab">
    <w:name w:val="Table Grid"/>
    <w:basedOn w:val="a1"/>
    <w:uiPriority w:val="59"/>
    <w:qFormat/>
    <w:rsid w:val="0006679E"/>
    <w:pPr>
      <w:spacing w:after="0" w:line="240" w:lineRule="auto"/>
    </w:pPr>
    <w:rPr>
      <w:rFonts w:eastAsiaTheme="minorHAns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Абзац списка1"/>
    <w:basedOn w:val="a"/>
    <w:uiPriority w:val="34"/>
    <w:qFormat/>
    <w:rsid w:val="0006679E"/>
    <w:pPr>
      <w:ind w:left="720"/>
      <w:contextualSpacing/>
    </w:pPr>
  </w:style>
  <w:style w:type="paragraph" w:customStyle="1" w:styleId="12">
    <w:name w:val="Без интервала1"/>
    <w:uiPriority w:val="1"/>
    <w:qFormat/>
    <w:rsid w:val="0006679E"/>
    <w:pPr>
      <w:spacing w:after="0" w:line="240" w:lineRule="auto"/>
    </w:pPr>
    <w:rPr>
      <w:rFonts w:ascii="Calibri" w:eastAsia="Times New Roman" w:hAnsi="Calibri" w:cs="Times New Roman"/>
      <w:lang w:eastAsia="ru-RU"/>
    </w:rPr>
  </w:style>
  <w:style w:type="character" w:customStyle="1" w:styleId="toctext">
    <w:name w:val="toctext"/>
    <w:basedOn w:val="a0"/>
    <w:qFormat/>
    <w:rsid w:val="0006679E"/>
  </w:style>
  <w:style w:type="character" w:customStyle="1" w:styleId="tocnumber">
    <w:name w:val="tocnumber"/>
    <w:basedOn w:val="a0"/>
    <w:qFormat/>
    <w:rsid w:val="0006679E"/>
  </w:style>
  <w:style w:type="character" w:customStyle="1" w:styleId="apple-converted-space">
    <w:name w:val="apple-converted-space"/>
    <w:basedOn w:val="a0"/>
    <w:qFormat/>
    <w:rsid w:val="0006679E"/>
  </w:style>
  <w:style w:type="paragraph" w:styleId="ac">
    <w:name w:val="No Spacing"/>
    <w:uiPriority w:val="1"/>
    <w:qFormat/>
    <w:rsid w:val="0006679E"/>
    <w:pPr>
      <w:spacing w:after="0" w:line="240" w:lineRule="auto"/>
    </w:pPr>
    <w:rPr>
      <w:rFonts w:ascii="Calibri" w:eastAsia="Times New Roman" w:hAnsi="Calibri" w:cs="Times New Roman"/>
      <w:lang w:eastAsia="ru-RU"/>
    </w:rPr>
  </w:style>
  <w:style w:type="numbering" w:customStyle="1" w:styleId="13">
    <w:name w:val="Нет списка1"/>
    <w:next w:val="a2"/>
    <w:uiPriority w:val="99"/>
    <w:semiHidden/>
    <w:unhideWhenUsed/>
    <w:rsid w:val="00614022"/>
  </w:style>
  <w:style w:type="paragraph" w:styleId="ad">
    <w:name w:val="List Paragraph"/>
    <w:basedOn w:val="a"/>
    <w:uiPriority w:val="34"/>
    <w:qFormat/>
    <w:rsid w:val="00614022"/>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614022"/>
    <w:rPr>
      <w:rFonts w:ascii="SimSun" w:eastAsia="SimSun" w:hAnsi="SimSun" w:cs="Times New Roman"/>
      <w:b/>
      <w:kern w:val="44"/>
      <w:sz w:val="48"/>
      <w:szCs w:val="48"/>
      <w:lang w:val="en-US" w:eastAsia="zh-CN"/>
    </w:rPr>
  </w:style>
  <w:style w:type="character" w:customStyle="1" w:styleId="20">
    <w:name w:val="Заголовок 2 Знак"/>
    <w:basedOn w:val="a0"/>
    <w:link w:val="2"/>
    <w:rsid w:val="00614022"/>
    <w:rPr>
      <w:rFonts w:ascii="SimSun" w:eastAsia="SimSun" w:hAnsi="SimSun" w:cs="Times New Roman"/>
      <w:b/>
      <w:sz w:val="36"/>
      <w:szCs w:val="36"/>
      <w:lang w:val="en-US" w:eastAsia="zh-CN"/>
    </w:rPr>
  </w:style>
  <w:style w:type="character" w:styleId="ae">
    <w:name w:val="Hyperlink"/>
    <w:basedOn w:val="a0"/>
    <w:rsid w:val="0061402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89.png"/><Relationship Id="rId299" Type="http://schemas.openxmlformats.org/officeDocument/2006/relationships/image" Target="media/image247.GIF"/><Relationship Id="rId21" Type="http://schemas.openxmlformats.org/officeDocument/2006/relationships/image" Target="media/image10.png"/><Relationship Id="rId63" Type="http://schemas.openxmlformats.org/officeDocument/2006/relationships/image" Target="media/image37.png"/><Relationship Id="rId159" Type="http://schemas.openxmlformats.org/officeDocument/2006/relationships/image" Target="media/image114.png"/><Relationship Id="rId324" Type="http://schemas.openxmlformats.org/officeDocument/2006/relationships/hyperlink" Target="https://kk.wikipedia.org/wiki/%D0%92%D0%BE%D0%BB%D1%8C%D1%84%D1%80%D0%B0%D0%BC" TargetMode="External"/><Relationship Id="rId366" Type="http://schemas.openxmlformats.org/officeDocument/2006/relationships/image" Target="media/image282.GIF"/><Relationship Id="rId531" Type="http://schemas.openxmlformats.org/officeDocument/2006/relationships/hyperlink" Target="https://kk.wikipedia.org/wiki/%D0%91%D2%B1%D0%BB%D1%88%D1%8B%D2%9B%D0%B5%D1%82" TargetMode="External"/><Relationship Id="rId573" Type="http://schemas.openxmlformats.org/officeDocument/2006/relationships/image" Target="media/image448.GIF"/><Relationship Id="rId629" Type="http://schemas.openxmlformats.org/officeDocument/2006/relationships/image" Target="media/image504.jpeg"/><Relationship Id="rId170" Type="http://schemas.openxmlformats.org/officeDocument/2006/relationships/image" Target="media/image125.png"/><Relationship Id="rId226" Type="http://schemas.openxmlformats.org/officeDocument/2006/relationships/image" Target="media/image181.png"/><Relationship Id="rId433" Type="http://schemas.openxmlformats.org/officeDocument/2006/relationships/image" Target="media/image349.GIF"/><Relationship Id="rId268" Type="http://schemas.openxmlformats.org/officeDocument/2006/relationships/image" Target="media/image217.png"/><Relationship Id="rId475" Type="http://schemas.openxmlformats.org/officeDocument/2006/relationships/image" Target="media/image391.png"/><Relationship Id="rId640" Type="http://schemas.openxmlformats.org/officeDocument/2006/relationships/image" Target="media/image515.png"/><Relationship Id="rId32" Type="http://schemas.openxmlformats.org/officeDocument/2006/relationships/hyperlink" Target="https://kk.wikipedia.org/w/index.php?title=%D0%9C%D0%BE%D0%B4%D1%83%D0%BB&amp;action=edit&amp;redlink=1" TargetMode="External"/><Relationship Id="rId74" Type="http://schemas.openxmlformats.org/officeDocument/2006/relationships/image" Target="media/image48.png"/><Relationship Id="rId128" Type="http://schemas.openxmlformats.org/officeDocument/2006/relationships/hyperlink" Target="https://kk.wikipedia.org/wiki/%D0%A2%D0%B0%D1%81" TargetMode="External"/><Relationship Id="rId335" Type="http://schemas.openxmlformats.org/officeDocument/2006/relationships/hyperlink" Target="https://kk.wikipedia.org/w/index.php?title=%D0%A1%D0%B2%D0%B8%D0%BD%D0%B5%D1%86&amp;action=edit&amp;redlink=1" TargetMode="External"/><Relationship Id="rId377" Type="http://schemas.openxmlformats.org/officeDocument/2006/relationships/image" Target="media/image293.GIF"/><Relationship Id="rId500" Type="http://schemas.openxmlformats.org/officeDocument/2006/relationships/hyperlink" Target="https://kk.wikipedia.org/wiki/%D0%9D%D3%99%D1%80%D1%83%D1%8B%D0%B7" TargetMode="External"/><Relationship Id="rId542" Type="http://schemas.openxmlformats.org/officeDocument/2006/relationships/image" Target="media/image417.jpeg"/><Relationship Id="rId584" Type="http://schemas.openxmlformats.org/officeDocument/2006/relationships/image" Target="media/image459.GIF"/><Relationship Id="rId5" Type="http://schemas.openxmlformats.org/officeDocument/2006/relationships/webSettings" Target="webSettings.xml"/><Relationship Id="rId181" Type="http://schemas.openxmlformats.org/officeDocument/2006/relationships/image" Target="media/image136.png"/><Relationship Id="rId237" Type="http://schemas.openxmlformats.org/officeDocument/2006/relationships/image" Target="media/image192.png"/><Relationship Id="rId402" Type="http://schemas.openxmlformats.org/officeDocument/2006/relationships/image" Target="media/image318.png"/><Relationship Id="rId279" Type="http://schemas.openxmlformats.org/officeDocument/2006/relationships/image" Target="media/image227.GIF"/><Relationship Id="rId444" Type="http://schemas.openxmlformats.org/officeDocument/2006/relationships/image" Target="media/image360.GIF"/><Relationship Id="rId486" Type="http://schemas.openxmlformats.org/officeDocument/2006/relationships/image" Target="media/image402.GIF"/><Relationship Id="rId651" Type="http://schemas.openxmlformats.org/officeDocument/2006/relationships/image" Target="media/image526.png"/><Relationship Id="rId43" Type="http://schemas.openxmlformats.org/officeDocument/2006/relationships/image" Target="media/image17.png"/><Relationship Id="rId139" Type="http://schemas.openxmlformats.org/officeDocument/2006/relationships/image" Target="media/image94.png"/><Relationship Id="rId290" Type="http://schemas.openxmlformats.org/officeDocument/2006/relationships/image" Target="media/image238.GIF"/><Relationship Id="rId304" Type="http://schemas.openxmlformats.org/officeDocument/2006/relationships/image" Target="media/image252.GIF"/><Relationship Id="rId346" Type="http://schemas.openxmlformats.org/officeDocument/2006/relationships/image" Target="media/image262.png"/><Relationship Id="rId388" Type="http://schemas.openxmlformats.org/officeDocument/2006/relationships/image" Target="media/image304.png"/><Relationship Id="rId511" Type="http://schemas.openxmlformats.org/officeDocument/2006/relationships/hyperlink" Target="https://kk.wikipedia.org/w/index.php?title=%D0%A8%D1%8B%D0%BD%D1%82%D0%B0%D2%9B&amp;action=edit&amp;redlink=1" TargetMode="External"/><Relationship Id="rId553" Type="http://schemas.openxmlformats.org/officeDocument/2006/relationships/image" Target="media/image428.GIF"/><Relationship Id="rId609" Type="http://schemas.openxmlformats.org/officeDocument/2006/relationships/image" Target="media/image484.GIF"/><Relationship Id="rId85" Type="http://schemas.openxmlformats.org/officeDocument/2006/relationships/image" Target="media/image59.png"/><Relationship Id="rId150" Type="http://schemas.openxmlformats.org/officeDocument/2006/relationships/image" Target="media/image105.png"/><Relationship Id="rId192" Type="http://schemas.openxmlformats.org/officeDocument/2006/relationships/image" Target="media/image147.png"/><Relationship Id="rId206" Type="http://schemas.openxmlformats.org/officeDocument/2006/relationships/image" Target="media/image161.png"/><Relationship Id="rId413" Type="http://schemas.openxmlformats.org/officeDocument/2006/relationships/image" Target="media/image329.GIF"/><Relationship Id="rId595" Type="http://schemas.openxmlformats.org/officeDocument/2006/relationships/image" Target="media/image470.GIF"/><Relationship Id="rId248" Type="http://schemas.openxmlformats.org/officeDocument/2006/relationships/image" Target="media/image203.png"/><Relationship Id="rId455" Type="http://schemas.openxmlformats.org/officeDocument/2006/relationships/image" Target="media/image371.GIF"/><Relationship Id="rId497" Type="http://schemas.openxmlformats.org/officeDocument/2006/relationships/hyperlink" Target="https://kk.wikipedia.org/w/index.php?title=%D0%A1%D0%BE%D0%BC%D0%B0%D1%82%D0%BE%D1%82%D1%80%D0%BE%D0%BF%D0%B8%D0%BD&amp;action=edit&amp;redlink=1" TargetMode="External"/><Relationship Id="rId620" Type="http://schemas.openxmlformats.org/officeDocument/2006/relationships/image" Target="media/image495.GIF"/><Relationship Id="rId12" Type="http://schemas.openxmlformats.org/officeDocument/2006/relationships/hyperlink" Target="https://kk.wikipedia.org/wiki/%D0%93%D1%83%D0%BA_%D0%B7%D0%B0%D2%A3%D1%8B" TargetMode="External"/><Relationship Id="rId108" Type="http://schemas.openxmlformats.org/officeDocument/2006/relationships/image" Target="media/image82.GIF"/><Relationship Id="rId315" Type="http://schemas.openxmlformats.org/officeDocument/2006/relationships/hyperlink" Target="https://kk.wikipedia.org/wiki/%D0%9A%D0%BE%D1%8D%D1%84%D1%84%D0%B8%D1%86%D0%B8%D0%B5%D0%BD%D1%82" TargetMode="External"/><Relationship Id="rId357" Type="http://schemas.openxmlformats.org/officeDocument/2006/relationships/image" Target="media/image273.GIF"/><Relationship Id="rId522" Type="http://schemas.openxmlformats.org/officeDocument/2006/relationships/hyperlink" Target="https://kk.wikipedia.org/wiki/%D0%A5%D0%B8%D0%BC%D0%B8%D1%8F" TargetMode="External"/><Relationship Id="rId54" Type="http://schemas.openxmlformats.org/officeDocument/2006/relationships/image" Target="media/image28.png"/><Relationship Id="rId96" Type="http://schemas.openxmlformats.org/officeDocument/2006/relationships/image" Target="media/image70.png"/><Relationship Id="rId161" Type="http://schemas.openxmlformats.org/officeDocument/2006/relationships/image" Target="media/image116.png"/><Relationship Id="rId217" Type="http://schemas.openxmlformats.org/officeDocument/2006/relationships/image" Target="media/image172.png"/><Relationship Id="rId399" Type="http://schemas.openxmlformats.org/officeDocument/2006/relationships/image" Target="media/image315.png"/><Relationship Id="rId564" Type="http://schemas.openxmlformats.org/officeDocument/2006/relationships/image" Target="media/image439.GIF"/><Relationship Id="rId259" Type="http://schemas.openxmlformats.org/officeDocument/2006/relationships/hyperlink" Target="http://www.gpedia.com/kk/gpedia/%D0%AD%D0%BA%D0%B2%D0%B0%D1%82%D0%BE%D1%80" TargetMode="External"/><Relationship Id="rId424" Type="http://schemas.openxmlformats.org/officeDocument/2006/relationships/image" Target="media/image340.GIF"/><Relationship Id="rId466" Type="http://schemas.openxmlformats.org/officeDocument/2006/relationships/image" Target="media/image382.GIF"/><Relationship Id="rId631" Type="http://schemas.openxmlformats.org/officeDocument/2006/relationships/image" Target="media/image506.png"/><Relationship Id="rId23" Type="http://schemas.openxmlformats.org/officeDocument/2006/relationships/image" Target="media/image12.png"/><Relationship Id="rId119" Type="http://schemas.openxmlformats.org/officeDocument/2006/relationships/image" Target="media/image91.png"/><Relationship Id="rId270" Type="http://schemas.openxmlformats.org/officeDocument/2006/relationships/image" Target="media/image219.GIF"/><Relationship Id="rId326" Type="http://schemas.openxmlformats.org/officeDocument/2006/relationships/hyperlink" Target="https://kk.wikipedia.org/w/index.php?title=%D0%94%D1%8E%D1%80%D0%B0%D0%BB%D1%8E%D0%BC%D0%B8%D0%BD%D0%B8%D0%B9&amp;action=edit&amp;redlink=1" TargetMode="External"/><Relationship Id="rId533" Type="http://schemas.openxmlformats.org/officeDocument/2006/relationships/hyperlink" Target="https://kk.wikipedia.org/wiki/%D0%91%D2%B1%D0%BB%D1%88%D1%8B%D2%9B%D0%B5%D1%82" TargetMode="External"/><Relationship Id="rId65" Type="http://schemas.openxmlformats.org/officeDocument/2006/relationships/image" Target="media/image39.png"/><Relationship Id="rId130" Type="http://schemas.openxmlformats.org/officeDocument/2006/relationships/hyperlink" Target="https://kk.wikipedia.org/wiki/%D0%9C%D0%BE%D0%BB%D0%B5%D0%BA%D1%83%D0%BB%D0%B0" TargetMode="External"/><Relationship Id="rId368" Type="http://schemas.openxmlformats.org/officeDocument/2006/relationships/image" Target="media/image284.GIF"/><Relationship Id="rId575" Type="http://schemas.openxmlformats.org/officeDocument/2006/relationships/image" Target="media/image450.GIF"/><Relationship Id="rId172" Type="http://schemas.openxmlformats.org/officeDocument/2006/relationships/image" Target="media/image127.png"/><Relationship Id="rId228" Type="http://schemas.openxmlformats.org/officeDocument/2006/relationships/image" Target="media/image183.png"/><Relationship Id="rId435" Type="http://schemas.openxmlformats.org/officeDocument/2006/relationships/image" Target="media/image351.GIF"/><Relationship Id="rId477" Type="http://schemas.openxmlformats.org/officeDocument/2006/relationships/image" Target="media/image393.png"/><Relationship Id="rId600" Type="http://schemas.openxmlformats.org/officeDocument/2006/relationships/image" Target="media/image475.GIF"/><Relationship Id="rId642" Type="http://schemas.openxmlformats.org/officeDocument/2006/relationships/image" Target="media/image517.png"/><Relationship Id="rId281" Type="http://schemas.openxmlformats.org/officeDocument/2006/relationships/image" Target="media/image229.GIF"/><Relationship Id="rId337" Type="http://schemas.openxmlformats.org/officeDocument/2006/relationships/hyperlink" Target="https://kk.wikipedia.org/w/index.php?title=%D0%A1%D0%B5%D1%80%D0%B5%D0%B1%D1%80%D0%BE&amp;action=edit&amp;redlink=1" TargetMode="External"/><Relationship Id="rId502" Type="http://schemas.openxmlformats.org/officeDocument/2006/relationships/hyperlink" Target="https://kk.wikipedia.org/wiki/%D0%9C%D0%B0%D0%B9%D0%BB%D0%B0%D1%80" TargetMode="External"/><Relationship Id="rId34" Type="http://schemas.openxmlformats.org/officeDocument/2006/relationships/hyperlink" Target="https://kk.wikipedia.org/w/index.php?title=SI_%D0%B6%D2%AF%D0%B9%D0%B5%D1%81%D1%96&amp;action=edit&amp;redlink=1" TargetMode="External"/><Relationship Id="rId76" Type="http://schemas.openxmlformats.org/officeDocument/2006/relationships/image" Target="media/image50.png"/><Relationship Id="rId141" Type="http://schemas.openxmlformats.org/officeDocument/2006/relationships/image" Target="media/image96.png"/><Relationship Id="rId379" Type="http://schemas.openxmlformats.org/officeDocument/2006/relationships/image" Target="media/image295.GIF"/><Relationship Id="rId544" Type="http://schemas.openxmlformats.org/officeDocument/2006/relationships/image" Target="media/image419.png"/><Relationship Id="rId586" Type="http://schemas.openxmlformats.org/officeDocument/2006/relationships/image" Target="media/image461.GIF"/><Relationship Id="rId7" Type="http://schemas.openxmlformats.org/officeDocument/2006/relationships/oleObject" Target="embeddings/oleObject1.bin"/><Relationship Id="rId183" Type="http://schemas.openxmlformats.org/officeDocument/2006/relationships/image" Target="media/image138.png"/><Relationship Id="rId239" Type="http://schemas.openxmlformats.org/officeDocument/2006/relationships/image" Target="media/image194.png"/><Relationship Id="rId390" Type="http://schemas.openxmlformats.org/officeDocument/2006/relationships/image" Target="media/image306.png"/><Relationship Id="rId404" Type="http://schemas.openxmlformats.org/officeDocument/2006/relationships/image" Target="media/image320.png"/><Relationship Id="rId446" Type="http://schemas.openxmlformats.org/officeDocument/2006/relationships/image" Target="media/image362.GIF"/><Relationship Id="rId611" Type="http://schemas.openxmlformats.org/officeDocument/2006/relationships/image" Target="media/image486.GIF"/><Relationship Id="rId653" Type="http://schemas.openxmlformats.org/officeDocument/2006/relationships/image" Target="media/image528.jpeg"/><Relationship Id="rId250" Type="http://schemas.openxmlformats.org/officeDocument/2006/relationships/image" Target="media/image205.png"/><Relationship Id="rId292" Type="http://schemas.openxmlformats.org/officeDocument/2006/relationships/image" Target="media/image240.GIF"/><Relationship Id="rId306" Type="http://schemas.openxmlformats.org/officeDocument/2006/relationships/hyperlink" Target="http://sanatez.net/physics10/movies/sdvig.htm" TargetMode="External"/><Relationship Id="rId488" Type="http://schemas.openxmlformats.org/officeDocument/2006/relationships/image" Target="media/image404.GIF"/><Relationship Id="rId45" Type="http://schemas.openxmlformats.org/officeDocument/2006/relationships/image" Target="media/image19.png"/><Relationship Id="rId87" Type="http://schemas.openxmlformats.org/officeDocument/2006/relationships/image" Target="media/image61.png"/><Relationship Id="rId110" Type="http://schemas.openxmlformats.org/officeDocument/2006/relationships/image" Target="media/image84.GIF"/><Relationship Id="rId348" Type="http://schemas.openxmlformats.org/officeDocument/2006/relationships/image" Target="media/image264.png"/><Relationship Id="rId513" Type="http://schemas.openxmlformats.org/officeDocument/2006/relationships/hyperlink" Target="https://kk.wikipedia.org/w/index.php?title=%D0%96%D0%B0%D2%9B%D1%81%D2%AF%D0%B9%D0%B5%D0%BA&amp;action=edit&amp;redlink=1" TargetMode="External"/><Relationship Id="rId555" Type="http://schemas.openxmlformats.org/officeDocument/2006/relationships/image" Target="media/image430.GIF"/><Relationship Id="rId597" Type="http://schemas.openxmlformats.org/officeDocument/2006/relationships/image" Target="media/image472.GIF"/><Relationship Id="rId152" Type="http://schemas.openxmlformats.org/officeDocument/2006/relationships/image" Target="media/image107.png"/><Relationship Id="rId194" Type="http://schemas.openxmlformats.org/officeDocument/2006/relationships/image" Target="media/image149.png"/><Relationship Id="rId208" Type="http://schemas.openxmlformats.org/officeDocument/2006/relationships/image" Target="media/image163.png"/><Relationship Id="rId415" Type="http://schemas.openxmlformats.org/officeDocument/2006/relationships/image" Target="media/image331.GIF"/><Relationship Id="rId457" Type="http://schemas.openxmlformats.org/officeDocument/2006/relationships/image" Target="media/image373.GIF"/><Relationship Id="rId622" Type="http://schemas.openxmlformats.org/officeDocument/2006/relationships/image" Target="media/image497.png"/><Relationship Id="rId261" Type="http://schemas.openxmlformats.org/officeDocument/2006/relationships/hyperlink" Target="http://www.gpedia.com/kk/gpedia/%D2%AE%D0%B4%D0%B5%D1%83" TargetMode="External"/><Relationship Id="rId499" Type="http://schemas.openxmlformats.org/officeDocument/2006/relationships/hyperlink" Target="https://kk.wikipedia.org/w/index.php?title=%D0%9E%D1%81%D1%81%D0%B5%D0%B8%D0%BD&amp;action=edit&amp;redlink=1" TargetMode="External"/><Relationship Id="rId14" Type="http://schemas.openxmlformats.org/officeDocument/2006/relationships/hyperlink" Target="https://kk.wikipedia.org/wiki/%D0%93%D1%83%D0%BA_%D0%B7%D0%B0%D2%A3%D1%8B" TargetMode="External"/><Relationship Id="rId56" Type="http://schemas.openxmlformats.org/officeDocument/2006/relationships/image" Target="media/image30.png"/><Relationship Id="rId317" Type="http://schemas.openxmlformats.org/officeDocument/2006/relationships/hyperlink" Target="https://kk.wikipedia.org/wiki/%D0%90%D0%B1%D1%81%D0%BE%D0%BB%D1%8E%D1%82" TargetMode="External"/><Relationship Id="rId359" Type="http://schemas.openxmlformats.org/officeDocument/2006/relationships/image" Target="media/image275.GIF"/><Relationship Id="rId524" Type="http://schemas.openxmlformats.org/officeDocument/2006/relationships/hyperlink" Target="https://kk.wikipedia.org/wiki/%D0%90%D1%8F%D2%9B" TargetMode="External"/><Relationship Id="rId566" Type="http://schemas.openxmlformats.org/officeDocument/2006/relationships/image" Target="media/image441.GIF"/><Relationship Id="rId98" Type="http://schemas.openxmlformats.org/officeDocument/2006/relationships/image" Target="media/image72.GIF"/><Relationship Id="rId121" Type="http://schemas.openxmlformats.org/officeDocument/2006/relationships/hyperlink" Target="https://kk.wikipedia.org/wiki/%D2%9A%D0%B0%D1%80" TargetMode="External"/><Relationship Id="rId163" Type="http://schemas.openxmlformats.org/officeDocument/2006/relationships/image" Target="media/image118.png"/><Relationship Id="rId219" Type="http://schemas.openxmlformats.org/officeDocument/2006/relationships/image" Target="media/image174.png"/><Relationship Id="rId370" Type="http://schemas.openxmlformats.org/officeDocument/2006/relationships/image" Target="media/image286.GIF"/><Relationship Id="rId426" Type="http://schemas.openxmlformats.org/officeDocument/2006/relationships/image" Target="media/image342.GIF"/><Relationship Id="rId633" Type="http://schemas.openxmlformats.org/officeDocument/2006/relationships/image" Target="media/image508.png"/><Relationship Id="rId230" Type="http://schemas.openxmlformats.org/officeDocument/2006/relationships/image" Target="media/image185.png"/><Relationship Id="rId468" Type="http://schemas.openxmlformats.org/officeDocument/2006/relationships/image" Target="media/image384.GIF"/><Relationship Id="rId25" Type="http://schemas.openxmlformats.org/officeDocument/2006/relationships/hyperlink" Target="https://kk.wikipedia.org/wiki/%D0%9A%D2%AF%D1%88" TargetMode="External"/><Relationship Id="rId67" Type="http://schemas.openxmlformats.org/officeDocument/2006/relationships/image" Target="media/image41.png"/><Relationship Id="rId272" Type="http://schemas.openxmlformats.org/officeDocument/2006/relationships/hyperlink" Target="http://www.tilimen.org/tabifi-kapital-jene-jasil-ekonomika.html" TargetMode="External"/><Relationship Id="rId328" Type="http://schemas.openxmlformats.org/officeDocument/2006/relationships/hyperlink" Target="https://kk.wikipedia.org/w/index.php?title=%D0%9A%D0%B2%D0%B0%D1%80%D1%86%D0%B5%D0%B2%D0%BE%D0%B5_%D1%81%D1%82%D0%B5%D0%BA%D0%BB%D0%BE&amp;action=edit&amp;redlink=1" TargetMode="External"/><Relationship Id="rId535" Type="http://schemas.openxmlformats.org/officeDocument/2006/relationships/hyperlink" Target="https://kk.wikipedia.org/w/index.php?title=%D0%A2%D1%80%D0%B8%D1%86%D0%B5%D0%BF%D1%81&amp;action=edit&amp;redlink=1" TargetMode="External"/><Relationship Id="rId577" Type="http://schemas.openxmlformats.org/officeDocument/2006/relationships/image" Target="media/image452.GIF"/><Relationship Id="rId132" Type="http://schemas.openxmlformats.org/officeDocument/2006/relationships/hyperlink" Target="https://kk.wikipedia.org/wiki/%D0%94%D0%B8%D0%BD%D0%B0%D0%BC%D0%BE%D0%BC%D0%B5%D1%82%D1%80" TargetMode="External"/><Relationship Id="rId174" Type="http://schemas.openxmlformats.org/officeDocument/2006/relationships/image" Target="media/image129.png"/><Relationship Id="rId381" Type="http://schemas.openxmlformats.org/officeDocument/2006/relationships/image" Target="media/image297.GIF"/><Relationship Id="rId602" Type="http://schemas.openxmlformats.org/officeDocument/2006/relationships/image" Target="media/image477.GIF"/><Relationship Id="rId241" Type="http://schemas.openxmlformats.org/officeDocument/2006/relationships/image" Target="media/image196.png"/><Relationship Id="rId437" Type="http://schemas.openxmlformats.org/officeDocument/2006/relationships/image" Target="media/image353.GIF"/><Relationship Id="rId479" Type="http://schemas.openxmlformats.org/officeDocument/2006/relationships/image" Target="media/image395.png"/><Relationship Id="rId644" Type="http://schemas.openxmlformats.org/officeDocument/2006/relationships/image" Target="media/image519.png"/><Relationship Id="rId36" Type="http://schemas.openxmlformats.org/officeDocument/2006/relationships/hyperlink" Target="https://kk.wikipedia.org/wiki/%D0%98%D1%81%D0%B0%D0%B0%D0%BA_%D0%9D%D1%8C%D1%8E%D1%82%D0%BE%D0%BD" TargetMode="External"/><Relationship Id="rId283" Type="http://schemas.openxmlformats.org/officeDocument/2006/relationships/image" Target="media/image231.GIF"/><Relationship Id="rId339" Type="http://schemas.openxmlformats.org/officeDocument/2006/relationships/hyperlink" Target="https://kk.wikipedia.org/w/index.php?title=%D0%A1%D1%82%D0%B0%D0%BB%D1%8C&amp;action=edit&amp;redlink=1" TargetMode="External"/><Relationship Id="rId490" Type="http://schemas.openxmlformats.org/officeDocument/2006/relationships/image" Target="media/image406.GIF"/><Relationship Id="rId504" Type="http://schemas.openxmlformats.org/officeDocument/2006/relationships/hyperlink" Target="https://kk.wikipedia.org/wiki/%D0%96%D0%B0%D0%BC%D0%B1%D0%B0%D1%81_%D1%81%D2%AF%D0%B9%D0%B5%D0%BA" TargetMode="External"/><Relationship Id="rId546" Type="http://schemas.openxmlformats.org/officeDocument/2006/relationships/image" Target="media/image421.png"/><Relationship Id="rId78" Type="http://schemas.openxmlformats.org/officeDocument/2006/relationships/image" Target="media/image52.png"/><Relationship Id="rId101" Type="http://schemas.openxmlformats.org/officeDocument/2006/relationships/image" Target="media/image75.jpeg"/><Relationship Id="rId143" Type="http://schemas.openxmlformats.org/officeDocument/2006/relationships/image" Target="media/image98.png"/><Relationship Id="rId185" Type="http://schemas.openxmlformats.org/officeDocument/2006/relationships/image" Target="media/image140.png"/><Relationship Id="rId350" Type="http://schemas.openxmlformats.org/officeDocument/2006/relationships/image" Target="media/image266.png"/><Relationship Id="rId406" Type="http://schemas.openxmlformats.org/officeDocument/2006/relationships/image" Target="media/image322.png"/><Relationship Id="rId588" Type="http://schemas.openxmlformats.org/officeDocument/2006/relationships/image" Target="media/image463.GIF"/><Relationship Id="rId9" Type="http://schemas.openxmlformats.org/officeDocument/2006/relationships/image" Target="media/image3.emf"/><Relationship Id="rId210" Type="http://schemas.openxmlformats.org/officeDocument/2006/relationships/image" Target="media/image165.png"/><Relationship Id="rId392" Type="http://schemas.openxmlformats.org/officeDocument/2006/relationships/image" Target="media/image308.png"/><Relationship Id="rId448" Type="http://schemas.openxmlformats.org/officeDocument/2006/relationships/image" Target="media/image364.GIF"/><Relationship Id="rId613" Type="http://schemas.openxmlformats.org/officeDocument/2006/relationships/image" Target="media/image488.GIF"/><Relationship Id="rId655" Type="http://schemas.openxmlformats.org/officeDocument/2006/relationships/image" Target="media/image530.png"/><Relationship Id="rId252" Type="http://schemas.openxmlformats.org/officeDocument/2006/relationships/image" Target="media/image207.png"/><Relationship Id="rId294" Type="http://schemas.openxmlformats.org/officeDocument/2006/relationships/image" Target="media/image242.GIF"/><Relationship Id="rId308" Type="http://schemas.openxmlformats.org/officeDocument/2006/relationships/hyperlink" Target="http://sanatez.net/physics10/movies/kruch.htm" TargetMode="External"/><Relationship Id="rId515" Type="http://schemas.openxmlformats.org/officeDocument/2006/relationships/hyperlink" Target="https://kk.wikipedia.org/w/index.php?title=%D0%A8%D1%8B%D0%BD%D1%82%D0%B0%D2%9B&amp;action=edit&amp;redlink=1" TargetMode="External"/><Relationship Id="rId47" Type="http://schemas.openxmlformats.org/officeDocument/2006/relationships/image" Target="media/image21.png"/><Relationship Id="rId89" Type="http://schemas.openxmlformats.org/officeDocument/2006/relationships/image" Target="media/image63.png"/><Relationship Id="rId112" Type="http://schemas.openxmlformats.org/officeDocument/2006/relationships/hyperlink" Target="https://kk.wikipedia.org/wiki/%D0%9A%D2%AF%D1%88_%D0%BC%D0%BE%D0%BC%D0%B5%D0%BD%D1%82%D1%96" TargetMode="External"/><Relationship Id="rId154" Type="http://schemas.openxmlformats.org/officeDocument/2006/relationships/image" Target="media/image109.png"/><Relationship Id="rId361" Type="http://schemas.openxmlformats.org/officeDocument/2006/relationships/image" Target="media/image277.GIF"/><Relationship Id="rId557" Type="http://schemas.openxmlformats.org/officeDocument/2006/relationships/image" Target="media/image432.GIF"/><Relationship Id="rId599" Type="http://schemas.openxmlformats.org/officeDocument/2006/relationships/image" Target="media/image474.GIF"/><Relationship Id="rId196" Type="http://schemas.openxmlformats.org/officeDocument/2006/relationships/image" Target="media/image151.png"/><Relationship Id="rId417" Type="http://schemas.openxmlformats.org/officeDocument/2006/relationships/image" Target="media/image333.GIF"/><Relationship Id="rId459" Type="http://schemas.openxmlformats.org/officeDocument/2006/relationships/image" Target="media/image375.GIF"/><Relationship Id="rId624" Type="http://schemas.openxmlformats.org/officeDocument/2006/relationships/image" Target="media/image499.png"/><Relationship Id="rId16" Type="http://schemas.openxmlformats.org/officeDocument/2006/relationships/image" Target="media/image5.png"/><Relationship Id="rId221" Type="http://schemas.openxmlformats.org/officeDocument/2006/relationships/image" Target="media/image176.png"/><Relationship Id="rId263" Type="http://schemas.openxmlformats.org/officeDocument/2006/relationships/image" Target="media/image212.jpeg"/><Relationship Id="rId319" Type="http://schemas.openxmlformats.org/officeDocument/2006/relationships/image" Target="media/image256.jpeg"/><Relationship Id="rId470" Type="http://schemas.openxmlformats.org/officeDocument/2006/relationships/image" Target="media/image386.png"/><Relationship Id="rId526" Type="http://schemas.openxmlformats.org/officeDocument/2006/relationships/hyperlink" Target="https://kk.wikipedia.org/wiki/%D0%91%D2%B1%D0%BB%D1%88%D1%8B%D2%9B%D0%B5%D1%82" TargetMode="External"/><Relationship Id="rId58" Type="http://schemas.openxmlformats.org/officeDocument/2006/relationships/image" Target="media/image32.png"/><Relationship Id="rId123" Type="http://schemas.openxmlformats.org/officeDocument/2006/relationships/hyperlink" Target="https://kk.wikipedia.org/wiki/%D0%94%D0%BE%D0%BF" TargetMode="External"/><Relationship Id="rId330" Type="http://schemas.openxmlformats.org/officeDocument/2006/relationships/hyperlink" Target="https://kk.wikipedia.org/w/index.php?title=%D0%9B%D0%B0%D1%82%D1%83%D0%BD%D1%8C&amp;action=edit&amp;redlink=1" TargetMode="External"/><Relationship Id="rId568" Type="http://schemas.openxmlformats.org/officeDocument/2006/relationships/image" Target="media/image443.GIF"/><Relationship Id="rId165" Type="http://schemas.openxmlformats.org/officeDocument/2006/relationships/image" Target="media/image120.png"/><Relationship Id="rId372" Type="http://schemas.openxmlformats.org/officeDocument/2006/relationships/image" Target="media/image288.GIF"/><Relationship Id="rId428" Type="http://schemas.openxmlformats.org/officeDocument/2006/relationships/image" Target="media/image344.GIF"/><Relationship Id="rId635" Type="http://schemas.openxmlformats.org/officeDocument/2006/relationships/image" Target="media/image510.png"/><Relationship Id="rId232" Type="http://schemas.openxmlformats.org/officeDocument/2006/relationships/image" Target="media/image187.png"/><Relationship Id="rId274" Type="http://schemas.openxmlformats.org/officeDocument/2006/relationships/image" Target="media/image222.png"/><Relationship Id="rId481" Type="http://schemas.openxmlformats.org/officeDocument/2006/relationships/image" Target="media/image397.png"/><Relationship Id="rId27" Type="http://schemas.openxmlformats.org/officeDocument/2006/relationships/hyperlink" Target="https://kk.wikipedia.org/wiki/%D0%9A%D2%AF%D1%88" TargetMode="External"/><Relationship Id="rId69" Type="http://schemas.openxmlformats.org/officeDocument/2006/relationships/image" Target="media/image43.png"/><Relationship Id="rId134" Type="http://schemas.openxmlformats.org/officeDocument/2006/relationships/hyperlink" Target="https://kk.wikipedia.org/wiki/%D0%94%D0%B5%D0%BD%D0%B5" TargetMode="External"/><Relationship Id="rId537" Type="http://schemas.openxmlformats.org/officeDocument/2006/relationships/image" Target="media/image412.png"/><Relationship Id="rId579" Type="http://schemas.openxmlformats.org/officeDocument/2006/relationships/image" Target="media/image454.GIF"/><Relationship Id="rId80" Type="http://schemas.openxmlformats.org/officeDocument/2006/relationships/image" Target="media/image54.png"/><Relationship Id="rId176" Type="http://schemas.openxmlformats.org/officeDocument/2006/relationships/image" Target="media/image131.png"/><Relationship Id="rId341" Type="http://schemas.openxmlformats.org/officeDocument/2006/relationships/hyperlink" Target="https://kk.wikipedia.org/wiki/%D0%A4%D0%B0%D1%80%D1%84%D0%BE%D1%80" TargetMode="External"/><Relationship Id="rId383" Type="http://schemas.openxmlformats.org/officeDocument/2006/relationships/image" Target="media/image299.GIF"/><Relationship Id="rId439" Type="http://schemas.openxmlformats.org/officeDocument/2006/relationships/image" Target="media/image355.GIF"/><Relationship Id="rId590" Type="http://schemas.openxmlformats.org/officeDocument/2006/relationships/image" Target="media/image465.GIF"/><Relationship Id="rId604" Type="http://schemas.openxmlformats.org/officeDocument/2006/relationships/image" Target="media/image479.GIF"/><Relationship Id="rId646" Type="http://schemas.openxmlformats.org/officeDocument/2006/relationships/image" Target="media/image521.png"/><Relationship Id="rId201" Type="http://schemas.openxmlformats.org/officeDocument/2006/relationships/image" Target="media/image156.png"/><Relationship Id="rId243" Type="http://schemas.openxmlformats.org/officeDocument/2006/relationships/image" Target="media/image198.png"/><Relationship Id="rId285" Type="http://schemas.openxmlformats.org/officeDocument/2006/relationships/image" Target="media/image233.GIF"/><Relationship Id="rId450" Type="http://schemas.openxmlformats.org/officeDocument/2006/relationships/image" Target="media/image366.GIF"/><Relationship Id="rId506" Type="http://schemas.openxmlformats.org/officeDocument/2006/relationships/hyperlink" Target="https://kk.wikipedia.org/w/index.php?title=%D0%91%D1%96%D0%BB%D0%B5%D0%BA&amp;action=edit&amp;redlink=1" TargetMode="External"/><Relationship Id="rId38" Type="http://schemas.openxmlformats.org/officeDocument/2006/relationships/hyperlink" Target="https://kk.wikipedia.org/wiki/%D0%A4%D0%B8%D0%B7%D0%B8%D0%BA%D0%B0" TargetMode="External"/><Relationship Id="rId103" Type="http://schemas.openxmlformats.org/officeDocument/2006/relationships/image" Target="media/image77.jpeg"/><Relationship Id="rId310" Type="http://schemas.openxmlformats.org/officeDocument/2006/relationships/hyperlink" Target="http://sanatez.net/physics10/movies/guk.htm" TargetMode="External"/><Relationship Id="rId492" Type="http://schemas.openxmlformats.org/officeDocument/2006/relationships/image" Target="media/image408.jpeg"/><Relationship Id="rId548" Type="http://schemas.openxmlformats.org/officeDocument/2006/relationships/image" Target="media/image423.png"/><Relationship Id="rId91" Type="http://schemas.openxmlformats.org/officeDocument/2006/relationships/image" Target="media/image65.png"/><Relationship Id="rId145" Type="http://schemas.openxmlformats.org/officeDocument/2006/relationships/image" Target="media/image100.png"/><Relationship Id="rId187" Type="http://schemas.openxmlformats.org/officeDocument/2006/relationships/image" Target="media/image142.png"/><Relationship Id="rId352" Type="http://schemas.openxmlformats.org/officeDocument/2006/relationships/image" Target="media/image268.png"/><Relationship Id="rId394" Type="http://schemas.openxmlformats.org/officeDocument/2006/relationships/image" Target="media/image310.png"/><Relationship Id="rId408" Type="http://schemas.openxmlformats.org/officeDocument/2006/relationships/image" Target="media/image324.GIF"/><Relationship Id="rId615" Type="http://schemas.openxmlformats.org/officeDocument/2006/relationships/image" Target="media/image490.GIF"/><Relationship Id="rId212" Type="http://schemas.openxmlformats.org/officeDocument/2006/relationships/image" Target="media/image167.png"/><Relationship Id="rId254" Type="http://schemas.openxmlformats.org/officeDocument/2006/relationships/image" Target="media/image209.png"/><Relationship Id="rId657" Type="http://schemas.openxmlformats.org/officeDocument/2006/relationships/image" Target="media/image532.GIF"/><Relationship Id="rId49" Type="http://schemas.openxmlformats.org/officeDocument/2006/relationships/image" Target="media/image23.png"/><Relationship Id="rId114" Type="http://schemas.openxmlformats.org/officeDocument/2006/relationships/image" Target="media/image86.png"/><Relationship Id="rId296" Type="http://schemas.openxmlformats.org/officeDocument/2006/relationships/image" Target="media/image244.GIF"/><Relationship Id="rId461" Type="http://schemas.openxmlformats.org/officeDocument/2006/relationships/image" Target="media/image377.GIF"/><Relationship Id="rId517" Type="http://schemas.openxmlformats.org/officeDocument/2006/relationships/hyperlink" Target="https://kk.wikipedia.org/wiki/%D0%90%D1%8F%D2%9B" TargetMode="External"/><Relationship Id="rId559" Type="http://schemas.openxmlformats.org/officeDocument/2006/relationships/image" Target="media/image434.GIF"/><Relationship Id="rId60" Type="http://schemas.openxmlformats.org/officeDocument/2006/relationships/image" Target="media/image34.png"/><Relationship Id="rId81" Type="http://schemas.openxmlformats.org/officeDocument/2006/relationships/image" Target="media/image55.png"/><Relationship Id="rId135" Type="http://schemas.openxmlformats.org/officeDocument/2006/relationships/hyperlink" Target="https://kk.wikipedia.org/wiki/%D2%AE%D0%B9%D0%BA%D0%B5%D0%BB%D1%96%D1%81_%D0%BA%D0%BE%D1%8D%D1%84%D1%84%D0%B8%D1%86%D0%B8%D0%B5%D0%BD%D1%82%D1%96" TargetMode="External"/><Relationship Id="rId156" Type="http://schemas.openxmlformats.org/officeDocument/2006/relationships/image" Target="media/image111.png"/><Relationship Id="rId177" Type="http://schemas.openxmlformats.org/officeDocument/2006/relationships/image" Target="media/image132.png"/><Relationship Id="rId198" Type="http://schemas.openxmlformats.org/officeDocument/2006/relationships/image" Target="media/image153.png"/><Relationship Id="rId321" Type="http://schemas.openxmlformats.org/officeDocument/2006/relationships/hyperlink" Target="https://kk.wikipedia.org/wiki/%D0%91%D0%B5%D1%82%D0%BE%D0%BD" TargetMode="External"/><Relationship Id="rId342" Type="http://schemas.openxmlformats.org/officeDocument/2006/relationships/image" Target="media/image258.png"/><Relationship Id="rId363" Type="http://schemas.openxmlformats.org/officeDocument/2006/relationships/image" Target="media/image279.GIF"/><Relationship Id="rId384" Type="http://schemas.openxmlformats.org/officeDocument/2006/relationships/image" Target="media/image300.png"/><Relationship Id="rId419" Type="http://schemas.openxmlformats.org/officeDocument/2006/relationships/image" Target="media/image335.GIF"/><Relationship Id="rId570" Type="http://schemas.openxmlformats.org/officeDocument/2006/relationships/image" Target="media/image445.GIF"/><Relationship Id="rId591" Type="http://schemas.openxmlformats.org/officeDocument/2006/relationships/image" Target="media/image466.GIF"/><Relationship Id="rId605" Type="http://schemas.openxmlformats.org/officeDocument/2006/relationships/image" Target="media/image480.GIF"/><Relationship Id="rId626" Type="http://schemas.openxmlformats.org/officeDocument/2006/relationships/image" Target="media/image501.png"/><Relationship Id="rId202" Type="http://schemas.openxmlformats.org/officeDocument/2006/relationships/image" Target="media/image157.png"/><Relationship Id="rId223" Type="http://schemas.openxmlformats.org/officeDocument/2006/relationships/image" Target="media/image178.png"/><Relationship Id="rId244" Type="http://schemas.openxmlformats.org/officeDocument/2006/relationships/image" Target="media/image199.png"/><Relationship Id="rId430" Type="http://schemas.openxmlformats.org/officeDocument/2006/relationships/image" Target="media/image346.GIF"/><Relationship Id="rId647" Type="http://schemas.openxmlformats.org/officeDocument/2006/relationships/image" Target="media/image522.png"/><Relationship Id="rId18" Type="http://schemas.openxmlformats.org/officeDocument/2006/relationships/image" Target="media/image7.png"/><Relationship Id="rId39" Type="http://schemas.openxmlformats.org/officeDocument/2006/relationships/hyperlink" Target="https://kk.wikipedia.org/wiki/%D2%92%D1%8B%D0%BB%D1%8B%D0%BC" TargetMode="External"/><Relationship Id="rId265" Type="http://schemas.openxmlformats.org/officeDocument/2006/relationships/image" Target="media/image214.png"/><Relationship Id="rId286" Type="http://schemas.openxmlformats.org/officeDocument/2006/relationships/image" Target="media/image234.GIF"/><Relationship Id="rId451" Type="http://schemas.openxmlformats.org/officeDocument/2006/relationships/image" Target="media/image367.GIF"/><Relationship Id="rId472" Type="http://schemas.openxmlformats.org/officeDocument/2006/relationships/image" Target="media/image388.png"/><Relationship Id="rId493" Type="http://schemas.openxmlformats.org/officeDocument/2006/relationships/image" Target="media/image409.GIF"/><Relationship Id="rId507" Type="http://schemas.openxmlformats.org/officeDocument/2006/relationships/hyperlink" Target="https://kk.wikipedia.org/w/index.php?title=%D0%A8%D1%8B%D0%BD%D1%82%D0%B0%D2%9B&amp;action=edit&amp;redlink=1" TargetMode="External"/><Relationship Id="rId528" Type="http://schemas.openxmlformats.org/officeDocument/2006/relationships/hyperlink" Target="https://kk.wikipedia.org/w/index.php?title=%D0%9C%D0%B8%D0%BE%D1%86%D0%B8%D1%82%D1%82%D0%B5%D1%80&amp;action=edit&amp;redlink=1" TargetMode="External"/><Relationship Id="rId549" Type="http://schemas.openxmlformats.org/officeDocument/2006/relationships/image" Target="media/image424.png"/><Relationship Id="rId50" Type="http://schemas.openxmlformats.org/officeDocument/2006/relationships/image" Target="media/image24.png"/><Relationship Id="rId104" Type="http://schemas.openxmlformats.org/officeDocument/2006/relationships/image" Target="media/image78.jpeg"/><Relationship Id="rId125" Type="http://schemas.openxmlformats.org/officeDocument/2006/relationships/hyperlink" Target="https://kk.wikipedia.org/wiki/%D0%94%D0%B5%D0%BD%D0%B5" TargetMode="External"/><Relationship Id="rId146" Type="http://schemas.openxmlformats.org/officeDocument/2006/relationships/image" Target="media/image101.png"/><Relationship Id="rId167" Type="http://schemas.openxmlformats.org/officeDocument/2006/relationships/image" Target="media/image122.png"/><Relationship Id="rId188" Type="http://schemas.openxmlformats.org/officeDocument/2006/relationships/image" Target="media/image143.png"/><Relationship Id="rId311" Type="http://schemas.openxmlformats.org/officeDocument/2006/relationships/hyperlink" Target="http://sanatez.net/physics10/data/bio/guk.html" TargetMode="External"/><Relationship Id="rId332" Type="http://schemas.openxmlformats.org/officeDocument/2006/relationships/hyperlink" Target="https://kk.wikipedia.org/w/index.php?title=%D0%9C%D0%B5%D0%B4%D1%8C&amp;action=edit&amp;redlink=1" TargetMode="External"/><Relationship Id="rId353" Type="http://schemas.openxmlformats.org/officeDocument/2006/relationships/image" Target="media/image269.png"/><Relationship Id="rId374" Type="http://schemas.openxmlformats.org/officeDocument/2006/relationships/image" Target="media/image290.GIF"/><Relationship Id="rId395" Type="http://schemas.openxmlformats.org/officeDocument/2006/relationships/image" Target="media/image311.png"/><Relationship Id="rId409" Type="http://schemas.openxmlformats.org/officeDocument/2006/relationships/image" Target="media/image325.GIF"/><Relationship Id="rId560" Type="http://schemas.openxmlformats.org/officeDocument/2006/relationships/image" Target="media/image435.GIF"/><Relationship Id="rId581" Type="http://schemas.openxmlformats.org/officeDocument/2006/relationships/image" Target="media/image456.GIF"/><Relationship Id="rId71" Type="http://schemas.openxmlformats.org/officeDocument/2006/relationships/image" Target="media/image45.png"/><Relationship Id="rId92" Type="http://schemas.openxmlformats.org/officeDocument/2006/relationships/image" Target="media/image66.png"/><Relationship Id="rId213" Type="http://schemas.openxmlformats.org/officeDocument/2006/relationships/image" Target="media/image168.png"/><Relationship Id="rId234" Type="http://schemas.openxmlformats.org/officeDocument/2006/relationships/image" Target="media/image189.png"/><Relationship Id="rId420" Type="http://schemas.openxmlformats.org/officeDocument/2006/relationships/image" Target="media/image336.GIF"/><Relationship Id="rId616" Type="http://schemas.openxmlformats.org/officeDocument/2006/relationships/image" Target="media/image491.GIF"/><Relationship Id="rId637" Type="http://schemas.openxmlformats.org/officeDocument/2006/relationships/image" Target="media/image512.png"/><Relationship Id="rId658" Type="http://schemas.openxmlformats.org/officeDocument/2006/relationships/image" Target="media/image533.jpeg"/><Relationship Id="rId2" Type="http://schemas.openxmlformats.org/officeDocument/2006/relationships/styles" Target="styles.xml"/><Relationship Id="rId29" Type="http://schemas.openxmlformats.org/officeDocument/2006/relationships/hyperlink" Target="https://kk.wikipedia.org/wiki/%D0%94%D0%B5%D0%BD%D0%B5" TargetMode="External"/><Relationship Id="rId255" Type="http://schemas.openxmlformats.org/officeDocument/2006/relationships/image" Target="media/image210.png"/><Relationship Id="rId276" Type="http://schemas.openxmlformats.org/officeDocument/2006/relationships/image" Target="media/image224.GIF"/><Relationship Id="rId297" Type="http://schemas.openxmlformats.org/officeDocument/2006/relationships/image" Target="media/image245.GIF"/><Relationship Id="rId441" Type="http://schemas.openxmlformats.org/officeDocument/2006/relationships/image" Target="media/image357.GIF"/><Relationship Id="rId462" Type="http://schemas.openxmlformats.org/officeDocument/2006/relationships/image" Target="media/image378.GIF"/><Relationship Id="rId483" Type="http://schemas.openxmlformats.org/officeDocument/2006/relationships/image" Target="media/image399.png"/><Relationship Id="rId518" Type="http://schemas.openxmlformats.org/officeDocument/2006/relationships/hyperlink" Target="https://kk.wikipedia.org/wiki/%D0%9C%D1%8B%D2%9B%D1%8B%D0%BD_%D1%81%D2%AF%D0%B9%D0%B5%D0%BA" TargetMode="External"/><Relationship Id="rId539" Type="http://schemas.openxmlformats.org/officeDocument/2006/relationships/image" Target="media/image414.png"/><Relationship Id="rId40" Type="http://schemas.openxmlformats.org/officeDocument/2006/relationships/image" Target="media/image14.jpeg"/><Relationship Id="rId115" Type="http://schemas.openxmlformats.org/officeDocument/2006/relationships/image" Target="media/image87.png"/><Relationship Id="rId136" Type="http://schemas.openxmlformats.org/officeDocument/2006/relationships/hyperlink" Target="https://kk.wikipedia.org/wiki/%D2%AE%D0%B9%D0%BA%D0%B5%D0%BB%D1%96%D1%81_%D0%BA%D0%BE%D1%8D%D1%84%D1%84%D0%B8%D1%86%D0%B8%D0%B5%D0%BD%D1%82%D1%96" TargetMode="External"/><Relationship Id="rId157" Type="http://schemas.openxmlformats.org/officeDocument/2006/relationships/image" Target="media/image112.png"/><Relationship Id="rId178" Type="http://schemas.openxmlformats.org/officeDocument/2006/relationships/image" Target="media/image133.png"/><Relationship Id="rId301" Type="http://schemas.openxmlformats.org/officeDocument/2006/relationships/image" Target="media/image249.GIF"/><Relationship Id="rId322" Type="http://schemas.openxmlformats.org/officeDocument/2006/relationships/hyperlink" Target="https://kk.wikipedia.org/w/index.php?title=%D0%A1%D0%9D%D0%B8%D0%9F&amp;action=edit&amp;redlink=1" TargetMode="External"/><Relationship Id="rId343" Type="http://schemas.openxmlformats.org/officeDocument/2006/relationships/image" Target="media/image259.png"/><Relationship Id="rId364" Type="http://schemas.openxmlformats.org/officeDocument/2006/relationships/image" Target="media/image280.GIF"/><Relationship Id="rId550" Type="http://schemas.openxmlformats.org/officeDocument/2006/relationships/image" Target="media/image425.png"/><Relationship Id="rId61" Type="http://schemas.openxmlformats.org/officeDocument/2006/relationships/image" Target="media/image35.png"/><Relationship Id="rId82" Type="http://schemas.openxmlformats.org/officeDocument/2006/relationships/image" Target="media/image56.png"/><Relationship Id="rId199" Type="http://schemas.openxmlformats.org/officeDocument/2006/relationships/image" Target="media/image154.png"/><Relationship Id="rId203" Type="http://schemas.openxmlformats.org/officeDocument/2006/relationships/image" Target="media/image158.png"/><Relationship Id="rId385" Type="http://schemas.openxmlformats.org/officeDocument/2006/relationships/image" Target="media/image301.png"/><Relationship Id="rId571" Type="http://schemas.openxmlformats.org/officeDocument/2006/relationships/image" Target="media/image446.GIF"/><Relationship Id="rId592" Type="http://schemas.openxmlformats.org/officeDocument/2006/relationships/image" Target="media/image467.GIF"/><Relationship Id="rId606" Type="http://schemas.openxmlformats.org/officeDocument/2006/relationships/image" Target="media/image481.GIF"/><Relationship Id="rId627" Type="http://schemas.openxmlformats.org/officeDocument/2006/relationships/image" Target="media/image502.png"/><Relationship Id="rId648" Type="http://schemas.openxmlformats.org/officeDocument/2006/relationships/image" Target="media/image523.png"/><Relationship Id="rId19" Type="http://schemas.openxmlformats.org/officeDocument/2006/relationships/image" Target="media/image8.png"/><Relationship Id="rId224" Type="http://schemas.openxmlformats.org/officeDocument/2006/relationships/image" Target="media/image179.png"/><Relationship Id="rId245" Type="http://schemas.openxmlformats.org/officeDocument/2006/relationships/image" Target="media/image200.png"/><Relationship Id="rId266" Type="http://schemas.openxmlformats.org/officeDocument/2006/relationships/image" Target="media/image215.png"/><Relationship Id="rId287" Type="http://schemas.openxmlformats.org/officeDocument/2006/relationships/image" Target="media/image235.GIF"/><Relationship Id="rId410" Type="http://schemas.openxmlformats.org/officeDocument/2006/relationships/image" Target="media/image326.GIF"/><Relationship Id="rId431" Type="http://schemas.openxmlformats.org/officeDocument/2006/relationships/image" Target="media/image347.GIF"/><Relationship Id="rId452" Type="http://schemas.openxmlformats.org/officeDocument/2006/relationships/image" Target="media/image368.GIF"/><Relationship Id="rId473" Type="http://schemas.openxmlformats.org/officeDocument/2006/relationships/image" Target="media/image389.png"/><Relationship Id="rId494" Type="http://schemas.openxmlformats.org/officeDocument/2006/relationships/image" Target="media/image410.GIF"/><Relationship Id="rId508" Type="http://schemas.openxmlformats.org/officeDocument/2006/relationships/hyperlink" Target="https://kk.wikipedia.org/w/index.php?title=%D2%9A%D0%B0%D2%A3%D2%9B%D0%B0_%D1%81%D2%AF%D0%B9%D0%B5%D0%BA%D1%82%D0%B5%D1%80&amp;action=edit&amp;redlink=1" TargetMode="External"/><Relationship Id="rId529" Type="http://schemas.openxmlformats.org/officeDocument/2006/relationships/hyperlink" Target="https://kk.wikipedia.org/wiki/%D0%91%D2%B1%D0%BB%D1%88%D1%8B%D2%9B%D0%B5%D1%82" TargetMode="External"/><Relationship Id="rId30" Type="http://schemas.openxmlformats.org/officeDocument/2006/relationships/hyperlink" Target="https://kk.wikipedia.org/wiki/%D0%94%D0%B5%D0%BD%D0%B5" TargetMode="External"/><Relationship Id="rId105" Type="http://schemas.openxmlformats.org/officeDocument/2006/relationships/image" Target="media/image79.GIF"/><Relationship Id="rId126" Type="http://schemas.openxmlformats.org/officeDocument/2006/relationships/hyperlink" Target="https://kk.wikipedia.org/wiki/%D0%94%D0%B5%D0%BD%D0%B5" TargetMode="External"/><Relationship Id="rId147" Type="http://schemas.openxmlformats.org/officeDocument/2006/relationships/image" Target="media/image102.png"/><Relationship Id="rId168" Type="http://schemas.openxmlformats.org/officeDocument/2006/relationships/image" Target="media/image123.png"/><Relationship Id="rId312" Type="http://schemas.openxmlformats.org/officeDocument/2006/relationships/image" Target="media/image254.GIF"/><Relationship Id="rId333" Type="http://schemas.openxmlformats.org/officeDocument/2006/relationships/hyperlink" Target="https://kk.wikipedia.org/w/index.php?title=%D0%9F%D0%BB%D0%B5%D0%BA%D1%81%D0%B8%D0%B3%D0%BB%D0%B0%D1%81&amp;action=edit&amp;redlink=1" TargetMode="External"/><Relationship Id="rId354" Type="http://schemas.openxmlformats.org/officeDocument/2006/relationships/image" Target="media/image270.GIF"/><Relationship Id="rId540" Type="http://schemas.openxmlformats.org/officeDocument/2006/relationships/image" Target="media/image415.png"/><Relationship Id="rId51" Type="http://schemas.openxmlformats.org/officeDocument/2006/relationships/image" Target="media/image25.png"/><Relationship Id="rId72" Type="http://schemas.openxmlformats.org/officeDocument/2006/relationships/image" Target="media/image46.png"/><Relationship Id="rId93" Type="http://schemas.openxmlformats.org/officeDocument/2006/relationships/image" Target="media/image67.png"/><Relationship Id="rId189" Type="http://schemas.openxmlformats.org/officeDocument/2006/relationships/image" Target="media/image144.png"/><Relationship Id="rId375" Type="http://schemas.openxmlformats.org/officeDocument/2006/relationships/image" Target="media/image291.GIF"/><Relationship Id="rId396" Type="http://schemas.openxmlformats.org/officeDocument/2006/relationships/image" Target="media/image312.png"/><Relationship Id="rId561" Type="http://schemas.openxmlformats.org/officeDocument/2006/relationships/image" Target="media/image436.GIF"/><Relationship Id="rId582" Type="http://schemas.openxmlformats.org/officeDocument/2006/relationships/image" Target="media/image457.GIF"/><Relationship Id="rId617" Type="http://schemas.openxmlformats.org/officeDocument/2006/relationships/image" Target="media/image492.GIF"/><Relationship Id="rId638" Type="http://schemas.openxmlformats.org/officeDocument/2006/relationships/image" Target="media/image513.png"/><Relationship Id="rId659" Type="http://schemas.openxmlformats.org/officeDocument/2006/relationships/fontTable" Target="fontTable.xml"/><Relationship Id="rId3" Type="http://schemas.microsoft.com/office/2007/relationships/stylesWithEffects" Target="stylesWithEffects.xml"/><Relationship Id="rId214" Type="http://schemas.openxmlformats.org/officeDocument/2006/relationships/image" Target="media/image169.png"/><Relationship Id="rId235" Type="http://schemas.openxmlformats.org/officeDocument/2006/relationships/image" Target="media/image190.png"/><Relationship Id="rId256" Type="http://schemas.openxmlformats.org/officeDocument/2006/relationships/image" Target="media/image211.png"/><Relationship Id="rId277" Type="http://schemas.openxmlformats.org/officeDocument/2006/relationships/image" Target="media/image225.GIF"/><Relationship Id="rId298" Type="http://schemas.openxmlformats.org/officeDocument/2006/relationships/image" Target="media/image246.GIF"/><Relationship Id="rId400" Type="http://schemas.openxmlformats.org/officeDocument/2006/relationships/image" Target="media/image316.png"/><Relationship Id="rId421" Type="http://schemas.openxmlformats.org/officeDocument/2006/relationships/image" Target="media/image337.GIF"/><Relationship Id="rId442" Type="http://schemas.openxmlformats.org/officeDocument/2006/relationships/image" Target="media/image358.GIF"/><Relationship Id="rId463" Type="http://schemas.openxmlformats.org/officeDocument/2006/relationships/image" Target="media/image379.GIF"/><Relationship Id="rId484" Type="http://schemas.openxmlformats.org/officeDocument/2006/relationships/image" Target="media/image400.png"/><Relationship Id="rId519" Type="http://schemas.openxmlformats.org/officeDocument/2006/relationships/hyperlink" Target="https://kk.wikipedia.org/w/index.php?title=%D0%A8%D0%BE%D0%BD%D0%B4%D0%B0%D0%BD%D0%B0%D0%B9_%D1%81%D2%AF%D0%B9%D0%B5%D0%BA&amp;action=edit&amp;redlink=1" TargetMode="External"/><Relationship Id="rId116" Type="http://schemas.openxmlformats.org/officeDocument/2006/relationships/image" Target="media/image88.png"/><Relationship Id="rId137" Type="http://schemas.openxmlformats.org/officeDocument/2006/relationships/image" Target="media/image92.png"/><Relationship Id="rId158" Type="http://schemas.openxmlformats.org/officeDocument/2006/relationships/image" Target="media/image113.png"/><Relationship Id="rId302" Type="http://schemas.openxmlformats.org/officeDocument/2006/relationships/image" Target="media/image250.GIF"/><Relationship Id="rId323" Type="http://schemas.openxmlformats.org/officeDocument/2006/relationships/hyperlink" Target="https://kk.wikipedia.org/wiki/%D0%90%D0%BB%D1%8E%D0%BC%D0%B8%D0%BD%D0%B8%D0%B9" TargetMode="External"/><Relationship Id="rId344" Type="http://schemas.openxmlformats.org/officeDocument/2006/relationships/image" Target="media/image260.png"/><Relationship Id="rId530" Type="http://schemas.openxmlformats.org/officeDocument/2006/relationships/hyperlink" Target="https://kk.wikipedia.org/wiki/%D0%91%D2%B1%D0%BB%D1%88%D1%8B%D2%9B%D0%B5%D1%82" TargetMode="External"/><Relationship Id="rId20" Type="http://schemas.openxmlformats.org/officeDocument/2006/relationships/image" Target="media/image9.png"/><Relationship Id="rId41" Type="http://schemas.openxmlformats.org/officeDocument/2006/relationships/image" Target="media/image15.png"/><Relationship Id="rId62" Type="http://schemas.openxmlformats.org/officeDocument/2006/relationships/image" Target="media/image36.png"/><Relationship Id="rId83" Type="http://schemas.openxmlformats.org/officeDocument/2006/relationships/image" Target="media/image57.png"/><Relationship Id="rId179" Type="http://schemas.openxmlformats.org/officeDocument/2006/relationships/image" Target="media/image134.png"/><Relationship Id="rId365" Type="http://schemas.openxmlformats.org/officeDocument/2006/relationships/image" Target="media/image281.GIF"/><Relationship Id="rId386" Type="http://schemas.openxmlformats.org/officeDocument/2006/relationships/image" Target="media/image302.png"/><Relationship Id="rId551" Type="http://schemas.openxmlformats.org/officeDocument/2006/relationships/image" Target="media/image426.GIF"/><Relationship Id="rId572" Type="http://schemas.openxmlformats.org/officeDocument/2006/relationships/image" Target="media/image447.GIF"/><Relationship Id="rId593" Type="http://schemas.openxmlformats.org/officeDocument/2006/relationships/image" Target="media/image468.GIF"/><Relationship Id="rId607" Type="http://schemas.openxmlformats.org/officeDocument/2006/relationships/image" Target="media/image482.GIF"/><Relationship Id="rId628" Type="http://schemas.openxmlformats.org/officeDocument/2006/relationships/image" Target="media/image503.png"/><Relationship Id="rId649" Type="http://schemas.openxmlformats.org/officeDocument/2006/relationships/image" Target="media/image524.png"/><Relationship Id="rId190" Type="http://schemas.openxmlformats.org/officeDocument/2006/relationships/image" Target="media/image145.png"/><Relationship Id="rId204" Type="http://schemas.openxmlformats.org/officeDocument/2006/relationships/image" Target="media/image159.png"/><Relationship Id="rId225" Type="http://schemas.openxmlformats.org/officeDocument/2006/relationships/image" Target="media/image180.png"/><Relationship Id="rId246" Type="http://schemas.openxmlformats.org/officeDocument/2006/relationships/image" Target="media/image201.png"/><Relationship Id="rId267" Type="http://schemas.openxmlformats.org/officeDocument/2006/relationships/image" Target="media/image216.png"/><Relationship Id="rId288" Type="http://schemas.openxmlformats.org/officeDocument/2006/relationships/image" Target="media/image236.GIF"/><Relationship Id="rId411" Type="http://schemas.openxmlformats.org/officeDocument/2006/relationships/image" Target="media/image327.GIF"/><Relationship Id="rId432" Type="http://schemas.openxmlformats.org/officeDocument/2006/relationships/image" Target="media/image348.GIF"/><Relationship Id="rId453" Type="http://schemas.openxmlformats.org/officeDocument/2006/relationships/image" Target="media/image369.GIF"/><Relationship Id="rId474" Type="http://schemas.openxmlformats.org/officeDocument/2006/relationships/image" Target="media/image390.png"/><Relationship Id="rId509" Type="http://schemas.openxmlformats.org/officeDocument/2006/relationships/hyperlink" Target="https://kk.wikipedia.org/wiki/%D0%91%D0%B0%D1%81%D1%81%D2%AF%D0%B9%D0%B5%D0%BA" TargetMode="External"/><Relationship Id="rId660" Type="http://schemas.openxmlformats.org/officeDocument/2006/relationships/theme" Target="theme/theme1.xml"/><Relationship Id="rId106" Type="http://schemas.openxmlformats.org/officeDocument/2006/relationships/image" Target="media/image80.GIF"/><Relationship Id="rId127" Type="http://schemas.openxmlformats.org/officeDocument/2006/relationships/hyperlink" Target="https://kk.wikipedia.org/wiki/%D2%9A%D0%B0%D1%80" TargetMode="External"/><Relationship Id="rId313" Type="http://schemas.openxmlformats.org/officeDocument/2006/relationships/hyperlink" Target="http://sanatez.net/physics10/data/bio/young.html" TargetMode="External"/><Relationship Id="rId495" Type="http://schemas.openxmlformats.org/officeDocument/2006/relationships/hyperlink" Target="https://kk.wikipedia.org/wiki/%D0%93%D0%B8%D0%BF%D0%BE%D1%84%D0%B8%D0%B7" TargetMode="External"/><Relationship Id="rId10" Type="http://schemas.openxmlformats.org/officeDocument/2006/relationships/hyperlink" Target="https://kk.wikipedia.org/wiki/%D0%9A%D2%AF%D1%88" TargetMode="External"/><Relationship Id="rId31" Type="http://schemas.openxmlformats.org/officeDocument/2006/relationships/hyperlink" Target="https://kk.wikipedia.org/wiki/%D0%A8%D0%B0%D0%B9%D0%B1%D0%B0" TargetMode="External"/><Relationship Id="rId52" Type="http://schemas.openxmlformats.org/officeDocument/2006/relationships/image" Target="media/image26.png"/><Relationship Id="rId73" Type="http://schemas.openxmlformats.org/officeDocument/2006/relationships/image" Target="media/image47.png"/><Relationship Id="rId94" Type="http://schemas.openxmlformats.org/officeDocument/2006/relationships/image" Target="media/image68.png"/><Relationship Id="rId148" Type="http://schemas.openxmlformats.org/officeDocument/2006/relationships/image" Target="media/image103.png"/><Relationship Id="rId169" Type="http://schemas.openxmlformats.org/officeDocument/2006/relationships/image" Target="media/image124.png"/><Relationship Id="rId334" Type="http://schemas.openxmlformats.org/officeDocument/2006/relationships/hyperlink" Target="https://kk.wikipedia.org/w/index.php?title=%D0%9F%D0%BE%D0%BB%D0%B8%D1%81%D1%82%D0%B8%D1%80%D0%BE%D0%BB&amp;action=edit&amp;redlink=1" TargetMode="External"/><Relationship Id="rId355" Type="http://schemas.openxmlformats.org/officeDocument/2006/relationships/image" Target="media/image271.GIF"/><Relationship Id="rId376" Type="http://schemas.openxmlformats.org/officeDocument/2006/relationships/image" Target="media/image292.GIF"/><Relationship Id="rId397" Type="http://schemas.openxmlformats.org/officeDocument/2006/relationships/image" Target="media/image313.png"/><Relationship Id="rId520" Type="http://schemas.openxmlformats.org/officeDocument/2006/relationships/hyperlink" Target="https://kk.wikipedia.org/w/index.php?title=%D2%9A%D0%B0%D1%81%D0%B0%D2%93%D0%B0_%D1%81%D2%AF%D0%B9%D0%B5%D0%BA&amp;action=edit&amp;redlink=1" TargetMode="External"/><Relationship Id="rId541" Type="http://schemas.openxmlformats.org/officeDocument/2006/relationships/image" Target="media/image416.jpeg"/><Relationship Id="rId562" Type="http://schemas.openxmlformats.org/officeDocument/2006/relationships/image" Target="media/image437.GIF"/><Relationship Id="rId583" Type="http://schemas.openxmlformats.org/officeDocument/2006/relationships/image" Target="media/image458.GIF"/><Relationship Id="rId618" Type="http://schemas.openxmlformats.org/officeDocument/2006/relationships/image" Target="media/image493.GIF"/><Relationship Id="rId639" Type="http://schemas.openxmlformats.org/officeDocument/2006/relationships/image" Target="media/image514.png"/><Relationship Id="rId4" Type="http://schemas.openxmlformats.org/officeDocument/2006/relationships/settings" Target="settings.xml"/><Relationship Id="rId180" Type="http://schemas.openxmlformats.org/officeDocument/2006/relationships/image" Target="media/image135.png"/><Relationship Id="rId215" Type="http://schemas.openxmlformats.org/officeDocument/2006/relationships/image" Target="media/image170.png"/><Relationship Id="rId236" Type="http://schemas.openxmlformats.org/officeDocument/2006/relationships/image" Target="media/image191.png"/><Relationship Id="rId257" Type="http://schemas.openxmlformats.org/officeDocument/2006/relationships/hyperlink" Target="http://www.gpedia.com/kk/gpedia/%D0%90%D1%83%D1%8B%D1%80%D0%BB%D1%8B%D2%9B_%D0%BA%D2%AF%D1%88%D1%96" TargetMode="External"/><Relationship Id="rId278" Type="http://schemas.openxmlformats.org/officeDocument/2006/relationships/image" Target="media/image226.GIF"/><Relationship Id="rId401" Type="http://schemas.openxmlformats.org/officeDocument/2006/relationships/image" Target="media/image317.png"/><Relationship Id="rId422" Type="http://schemas.openxmlformats.org/officeDocument/2006/relationships/image" Target="media/image338.GIF"/><Relationship Id="rId443" Type="http://schemas.openxmlformats.org/officeDocument/2006/relationships/image" Target="media/image359.GIF"/><Relationship Id="rId464" Type="http://schemas.openxmlformats.org/officeDocument/2006/relationships/image" Target="media/image380.GIF"/><Relationship Id="rId650" Type="http://schemas.openxmlformats.org/officeDocument/2006/relationships/image" Target="media/image525.png"/><Relationship Id="rId303" Type="http://schemas.openxmlformats.org/officeDocument/2006/relationships/image" Target="media/image251.GIF"/><Relationship Id="rId485" Type="http://schemas.openxmlformats.org/officeDocument/2006/relationships/image" Target="media/image401.GIF"/><Relationship Id="rId42" Type="http://schemas.openxmlformats.org/officeDocument/2006/relationships/image" Target="media/image16.png"/><Relationship Id="rId84" Type="http://schemas.openxmlformats.org/officeDocument/2006/relationships/image" Target="media/image58.png"/><Relationship Id="rId138" Type="http://schemas.openxmlformats.org/officeDocument/2006/relationships/image" Target="media/image93.png"/><Relationship Id="rId345" Type="http://schemas.openxmlformats.org/officeDocument/2006/relationships/image" Target="media/image261.png"/><Relationship Id="rId387" Type="http://schemas.openxmlformats.org/officeDocument/2006/relationships/image" Target="media/image303.png"/><Relationship Id="rId510" Type="http://schemas.openxmlformats.org/officeDocument/2006/relationships/hyperlink" Target="https://kk.wikipedia.org/w/index.php?title=%D0%98%D1%8B%D2%9B&amp;action=edit&amp;redlink=1" TargetMode="External"/><Relationship Id="rId552" Type="http://schemas.openxmlformats.org/officeDocument/2006/relationships/image" Target="media/image427.GIF"/><Relationship Id="rId594" Type="http://schemas.openxmlformats.org/officeDocument/2006/relationships/image" Target="media/image469.GIF"/><Relationship Id="rId608" Type="http://schemas.openxmlformats.org/officeDocument/2006/relationships/image" Target="media/image483.jpeg"/><Relationship Id="rId191" Type="http://schemas.openxmlformats.org/officeDocument/2006/relationships/image" Target="media/image146.png"/><Relationship Id="rId205" Type="http://schemas.openxmlformats.org/officeDocument/2006/relationships/image" Target="media/image160.png"/><Relationship Id="rId247" Type="http://schemas.openxmlformats.org/officeDocument/2006/relationships/image" Target="media/image202.png"/><Relationship Id="rId412" Type="http://schemas.openxmlformats.org/officeDocument/2006/relationships/image" Target="media/image328.GIF"/><Relationship Id="rId107" Type="http://schemas.openxmlformats.org/officeDocument/2006/relationships/image" Target="media/image81.jpeg"/><Relationship Id="rId289" Type="http://schemas.openxmlformats.org/officeDocument/2006/relationships/image" Target="media/image237.GIF"/><Relationship Id="rId454" Type="http://schemas.openxmlformats.org/officeDocument/2006/relationships/image" Target="media/image370.GIF"/><Relationship Id="rId496" Type="http://schemas.openxmlformats.org/officeDocument/2006/relationships/hyperlink" Target="https://kk.wikipedia.org/w/index.php?title=%D0%93%D0%B0%D1%80%D0%BC%D0%BE%D0%BD%D0%B4%D0%B0%D1%80&amp;action=edit&amp;redlink=1" TargetMode="External"/><Relationship Id="rId11" Type="http://schemas.openxmlformats.org/officeDocument/2006/relationships/hyperlink" Target="https://kk.wikipedia.org/wiki/%D0%93%D1%83%D0%BA_%D0%B7%D0%B0%D2%A3%D1%8B" TargetMode="External"/><Relationship Id="rId53" Type="http://schemas.openxmlformats.org/officeDocument/2006/relationships/image" Target="media/image27.png"/><Relationship Id="rId149" Type="http://schemas.openxmlformats.org/officeDocument/2006/relationships/image" Target="media/image104.png"/><Relationship Id="rId314" Type="http://schemas.openxmlformats.org/officeDocument/2006/relationships/hyperlink" Target="https://kk.wikipedia.org/wiki/%D0%9C%D0%B5%D1%85%D0%B0%D0%BD%D0%B8%D0%BA%D0%B0" TargetMode="External"/><Relationship Id="rId356" Type="http://schemas.openxmlformats.org/officeDocument/2006/relationships/image" Target="media/image272.GIF"/><Relationship Id="rId398" Type="http://schemas.openxmlformats.org/officeDocument/2006/relationships/image" Target="media/image314.png"/><Relationship Id="rId521" Type="http://schemas.openxmlformats.org/officeDocument/2006/relationships/hyperlink" Target="https://kk.wikipedia.org/w/index.php?title=%D0%90%D1%8F%D0%BA&amp;action=edit&amp;redlink=1" TargetMode="External"/><Relationship Id="rId563" Type="http://schemas.openxmlformats.org/officeDocument/2006/relationships/image" Target="media/image438.GIF"/><Relationship Id="rId619" Type="http://schemas.openxmlformats.org/officeDocument/2006/relationships/image" Target="media/image494.GIF"/><Relationship Id="rId95" Type="http://schemas.openxmlformats.org/officeDocument/2006/relationships/image" Target="media/image69.png"/><Relationship Id="rId160" Type="http://schemas.openxmlformats.org/officeDocument/2006/relationships/image" Target="media/image115.png"/><Relationship Id="rId216" Type="http://schemas.openxmlformats.org/officeDocument/2006/relationships/image" Target="media/image171.png"/><Relationship Id="rId423" Type="http://schemas.openxmlformats.org/officeDocument/2006/relationships/image" Target="media/image339.GIF"/><Relationship Id="rId258" Type="http://schemas.openxmlformats.org/officeDocument/2006/relationships/hyperlink" Target="http://www.gpedia.com/kk/w/index.php?title=%D0%96%D0%B5%D1%80%D0%B4%D1%96%D2%A3_%D1%82%D0%B0%D1%80%D1%82%D1%83_%D0%BA%D2%AF%D1%88%D1%96&amp;action=edit&amp;redlink=1" TargetMode="External"/><Relationship Id="rId465" Type="http://schemas.openxmlformats.org/officeDocument/2006/relationships/image" Target="media/image381.GIF"/><Relationship Id="rId630" Type="http://schemas.openxmlformats.org/officeDocument/2006/relationships/image" Target="media/image505.png"/><Relationship Id="rId22" Type="http://schemas.openxmlformats.org/officeDocument/2006/relationships/image" Target="media/image11.png"/><Relationship Id="rId64" Type="http://schemas.openxmlformats.org/officeDocument/2006/relationships/image" Target="media/image38.png"/><Relationship Id="rId118" Type="http://schemas.openxmlformats.org/officeDocument/2006/relationships/image" Target="media/image90.png"/><Relationship Id="rId325" Type="http://schemas.openxmlformats.org/officeDocument/2006/relationships/hyperlink" Target="https://kk.wikipedia.org/wiki/%D0%93%D0%B5%D1%80%D0%BC%D0%B0%D0%BD%D0%B8%D0%B9" TargetMode="External"/><Relationship Id="rId367" Type="http://schemas.openxmlformats.org/officeDocument/2006/relationships/image" Target="media/image283.GIF"/><Relationship Id="rId532" Type="http://schemas.openxmlformats.org/officeDocument/2006/relationships/hyperlink" Target="https://kk.wikipedia.org/w/index.php?title=%D0%90%D0%BD%D1%82%D0%BE%D0%B3%D0%BE%D0%BD%D0%B8%D1%81%D1%82&amp;action=edit&amp;redlink=1" TargetMode="External"/><Relationship Id="rId574" Type="http://schemas.openxmlformats.org/officeDocument/2006/relationships/image" Target="media/image449.GIF"/><Relationship Id="rId171" Type="http://schemas.openxmlformats.org/officeDocument/2006/relationships/image" Target="media/image126.png"/><Relationship Id="rId227" Type="http://schemas.openxmlformats.org/officeDocument/2006/relationships/image" Target="media/image182.png"/><Relationship Id="rId269" Type="http://schemas.openxmlformats.org/officeDocument/2006/relationships/image" Target="media/image218.GIF"/><Relationship Id="rId434" Type="http://schemas.openxmlformats.org/officeDocument/2006/relationships/image" Target="media/image350.GIF"/><Relationship Id="rId476" Type="http://schemas.openxmlformats.org/officeDocument/2006/relationships/image" Target="media/image392.png"/><Relationship Id="rId641" Type="http://schemas.openxmlformats.org/officeDocument/2006/relationships/image" Target="media/image516.png"/><Relationship Id="rId33" Type="http://schemas.openxmlformats.org/officeDocument/2006/relationships/hyperlink" Target="https://kk.wikipedia.org/wiki/%D0%A1%D1%8B%D0%B7%D0%B1%D0%B0" TargetMode="External"/><Relationship Id="rId129" Type="http://schemas.openxmlformats.org/officeDocument/2006/relationships/hyperlink" Target="https://kk.wikipedia.org/wiki/%D0%A2%D0%B0%D1%83" TargetMode="External"/><Relationship Id="rId280" Type="http://schemas.openxmlformats.org/officeDocument/2006/relationships/image" Target="media/image228.GIF"/><Relationship Id="rId336" Type="http://schemas.openxmlformats.org/officeDocument/2006/relationships/hyperlink" Target="https://kk.wikipedia.org/w/index.php?title=%D0%9E%D0%BB%D0%BE%D0%B2%D0%BE&amp;action=edit&amp;redlink=1" TargetMode="External"/><Relationship Id="rId501" Type="http://schemas.openxmlformats.org/officeDocument/2006/relationships/hyperlink" Target="https://kk.wikipedia.org/w/index.php?title=%D0%A2%D2%B1%D0%B7%D0%B4%D0%B0&amp;action=edit&amp;redlink=1" TargetMode="External"/><Relationship Id="rId543" Type="http://schemas.openxmlformats.org/officeDocument/2006/relationships/image" Target="media/image418.png"/><Relationship Id="rId75" Type="http://schemas.openxmlformats.org/officeDocument/2006/relationships/image" Target="media/image49.png"/><Relationship Id="rId140" Type="http://schemas.openxmlformats.org/officeDocument/2006/relationships/image" Target="media/image95.png"/><Relationship Id="rId182" Type="http://schemas.openxmlformats.org/officeDocument/2006/relationships/image" Target="media/image137.png"/><Relationship Id="rId378" Type="http://schemas.openxmlformats.org/officeDocument/2006/relationships/image" Target="media/image294.GIF"/><Relationship Id="rId403" Type="http://schemas.openxmlformats.org/officeDocument/2006/relationships/image" Target="media/image319.png"/><Relationship Id="rId585" Type="http://schemas.openxmlformats.org/officeDocument/2006/relationships/image" Target="media/image460.GIF"/><Relationship Id="rId6" Type="http://schemas.openxmlformats.org/officeDocument/2006/relationships/image" Target="media/image1.emf"/><Relationship Id="rId238" Type="http://schemas.openxmlformats.org/officeDocument/2006/relationships/image" Target="media/image193.png"/><Relationship Id="rId445" Type="http://schemas.openxmlformats.org/officeDocument/2006/relationships/image" Target="media/image361.GIF"/><Relationship Id="rId487" Type="http://schemas.openxmlformats.org/officeDocument/2006/relationships/image" Target="media/image403.GIF"/><Relationship Id="rId610" Type="http://schemas.openxmlformats.org/officeDocument/2006/relationships/image" Target="media/image485.GIF"/><Relationship Id="rId652" Type="http://schemas.openxmlformats.org/officeDocument/2006/relationships/image" Target="media/image527.png"/><Relationship Id="rId291" Type="http://schemas.openxmlformats.org/officeDocument/2006/relationships/image" Target="media/image239.GIF"/><Relationship Id="rId305" Type="http://schemas.openxmlformats.org/officeDocument/2006/relationships/hyperlink" Target="http://sanatez.net/physics10/movies/rast.htm" TargetMode="External"/><Relationship Id="rId347" Type="http://schemas.openxmlformats.org/officeDocument/2006/relationships/image" Target="media/image263.png"/><Relationship Id="rId512" Type="http://schemas.openxmlformats.org/officeDocument/2006/relationships/hyperlink" Target="https://kk.wikipedia.org/wiki/%D0%A1%D0%B0%D1%83%D1%81%D0%B0%D2%9B" TargetMode="External"/><Relationship Id="rId44" Type="http://schemas.openxmlformats.org/officeDocument/2006/relationships/image" Target="media/image18.png"/><Relationship Id="rId86" Type="http://schemas.openxmlformats.org/officeDocument/2006/relationships/image" Target="media/image60.png"/><Relationship Id="rId151" Type="http://schemas.openxmlformats.org/officeDocument/2006/relationships/image" Target="media/image106.png"/><Relationship Id="rId389" Type="http://schemas.openxmlformats.org/officeDocument/2006/relationships/image" Target="media/image305.png"/><Relationship Id="rId554" Type="http://schemas.openxmlformats.org/officeDocument/2006/relationships/image" Target="media/image429.GIF"/><Relationship Id="rId596" Type="http://schemas.openxmlformats.org/officeDocument/2006/relationships/image" Target="media/image471.GIF"/><Relationship Id="rId193" Type="http://schemas.openxmlformats.org/officeDocument/2006/relationships/image" Target="media/image148.png"/><Relationship Id="rId207" Type="http://schemas.openxmlformats.org/officeDocument/2006/relationships/image" Target="media/image162.png"/><Relationship Id="rId249" Type="http://schemas.openxmlformats.org/officeDocument/2006/relationships/image" Target="media/image204.png"/><Relationship Id="rId414" Type="http://schemas.openxmlformats.org/officeDocument/2006/relationships/image" Target="media/image330.GIF"/><Relationship Id="rId456" Type="http://schemas.openxmlformats.org/officeDocument/2006/relationships/image" Target="media/image372.GIF"/><Relationship Id="rId498" Type="http://schemas.openxmlformats.org/officeDocument/2006/relationships/hyperlink" Target="https://kk.wikipedia.org/w/index.php?title=%D0%A2%D1%96%D1%80%D0%B5%D0%BA-%D2%9B%D0%B8%D0%BC%D1%8B%D0%BB_%D0%B6%D2%AF%D0%B9%D0%B5%D1%81%D1%96&amp;action=edit&amp;section=1" TargetMode="External"/><Relationship Id="rId621" Type="http://schemas.openxmlformats.org/officeDocument/2006/relationships/image" Target="media/image496.png"/><Relationship Id="rId13" Type="http://schemas.openxmlformats.org/officeDocument/2006/relationships/hyperlink" Target="https://kk.wikipedia.org/wiki/%D0%93%D1%83%D0%BA_%D0%B7%D0%B0%D2%A3%D1%8B" TargetMode="External"/><Relationship Id="rId109" Type="http://schemas.openxmlformats.org/officeDocument/2006/relationships/image" Target="media/image83.GIF"/><Relationship Id="rId260" Type="http://schemas.openxmlformats.org/officeDocument/2006/relationships/hyperlink" Target="http://www.gpedia.com/kk/w/index.php?title=%D0%96%D0%B5%D1%80_%D1%80%D0%B0%D0%B4%D0%B8%D1%83%D1%81%D1%8B&amp;action=edit&amp;redlink=1" TargetMode="External"/><Relationship Id="rId316" Type="http://schemas.openxmlformats.org/officeDocument/2006/relationships/hyperlink" Target="https://kk.wikipedia.org/wiki/%D0%94%D0%B5%D1%84%D0%BE%D1%80%D0%BC%D0%B0%D1%86%D0%B8%D1%8F" TargetMode="External"/><Relationship Id="rId523" Type="http://schemas.openxmlformats.org/officeDocument/2006/relationships/hyperlink" Target="https://kk.wikipedia.org/wiki/%D0%9F%D1%80%D0%B8%D0%BC%D0%B0%D1%82%D1%82%D0%B0%D1%80" TargetMode="External"/><Relationship Id="rId55" Type="http://schemas.openxmlformats.org/officeDocument/2006/relationships/image" Target="media/image29.png"/><Relationship Id="rId97" Type="http://schemas.openxmlformats.org/officeDocument/2006/relationships/image" Target="media/image71.png"/><Relationship Id="rId120" Type="http://schemas.openxmlformats.org/officeDocument/2006/relationships/hyperlink" Target="https://kk.wikipedia.org/wiki/%D0%9C%D2%B1%D0%B7" TargetMode="External"/><Relationship Id="rId358" Type="http://schemas.openxmlformats.org/officeDocument/2006/relationships/image" Target="media/image274.GIF"/><Relationship Id="rId565" Type="http://schemas.openxmlformats.org/officeDocument/2006/relationships/image" Target="media/image440.GIF"/><Relationship Id="rId162" Type="http://schemas.openxmlformats.org/officeDocument/2006/relationships/image" Target="media/image117.png"/><Relationship Id="rId218" Type="http://schemas.openxmlformats.org/officeDocument/2006/relationships/image" Target="media/image173.png"/><Relationship Id="rId425" Type="http://schemas.openxmlformats.org/officeDocument/2006/relationships/image" Target="media/image341.GIF"/><Relationship Id="rId467" Type="http://schemas.openxmlformats.org/officeDocument/2006/relationships/image" Target="media/image383.GIF"/><Relationship Id="rId632" Type="http://schemas.openxmlformats.org/officeDocument/2006/relationships/image" Target="media/image507.png"/><Relationship Id="rId271" Type="http://schemas.openxmlformats.org/officeDocument/2006/relationships/image" Target="media/image220.png"/><Relationship Id="rId24" Type="http://schemas.openxmlformats.org/officeDocument/2006/relationships/image" Target="media/image13.png"/><Relationship Id="rId66" Type="http://schemas.openxmlformats.org/officeDocument/2006/relationships/image" Target="media/image40.png"/><Relationship Id="rId131" Type="http://schemas.openxmlformats.org/officeDocument/2006/relationships/hyperlink" Target="https://kk.wikipedia.org/wiki/%D0%9A%D2%AF%D1%88" TargetMode="External"/><Relationship Id="rId327" Type="http://schemas.openxmlformats.org/officeDocument/2006/relationships/hyperlink" Target="https://kk.wikipedia.org/wiki/%D0%98%D1%80%D0%B8%D0%B4%D0%B8%D0%B9" TargetMode="External"/><Relationship Id="rId369" Type="http://schemas.openxmlformats.org/officeDocument/2006/relationships/image" Target="media/image285.GIF"/><Relationship Id="rId534" Type="http://schemas.openxmlformats.org/officeDocument/2006/relationships/hyperlink" Target="https://kk.wikipedia.org/w/index.php?title=%D0%91%D0%B8%D1%86%D0%B5%D0%BF%D1%81&amp;action=edit&amp;redlink=1" TargetMode="External"/><Relationship Id="rId576" Type="http://schemas.openxmlformats.org/officeDocument/2006/relationships/image" Target="media/image451.GIF"/><Relationship Id="rId173" Type="http://schemas.openxmlformats.org/officeDocument/2006/relationships/image" Target="media/image128.png"/><Relationship Id="rId229" Type="http://schemas.openxmlformats.org/officeDocument/2006/relationships/image" Target="media/image184.png"/><Relationship Id="rId380" Type="http://schemas.openxmlformats.org/officeDocument/2006/relationships/image" Target="media/image296.GIF"/><Relationship Id="rId436" Type="http://schemas.openxmlformats.org/officeDocument/2006/relationships/image" Target="media/image352.GIF"/><Relationship Id="rId601" Type="http://schemas.openxmlformats.org/officeDocument/2006/relationships/image" Target="media/image476.GIF"/><Relationship Id="rId643" Type="http://schemas.openxmlformats.org/officeDocument/2006/relationships/image" Target="media/image518.png"/><Relationship Id="rId240" Type="http://schemas.openxmlformats.org/officeDocument/2006/relationships/image" Target="media/image195.png"/><Relationship Id="rId478" Type="http://schemas.openxmlformats.org/officeDocument/2006/relationships/image" Target="media/image394.png"/><Relationship Id="rId35" Type="http://schemas.openxmlformats.org/officeDocument/2006/relationships/hyperlink" Target="https://kk.wikipedia.org/w/index.php?title=%D0%9D%D1%8C%D1%8E%D1%82%D0%BE%D0%BD&amp;action=edit&amp;redlink=1" TargetMode="External"/><Relationship Id="rId77" Type="http://schemas.openxmlformats.org/officeDocument/2006/relationships/image" Target="media/image51.png"/><Relationship Id="rId100" Type="http://schemas.openxmlformats.org/officeDocument/2006/relationships/image" Target="media/image74.jpeg"/><Relationship Id="rId282" Type="http://schemas.openxmlformats.org/officeDocument/2006/relationships/image" Target="media/image230.GIF"/><Relationship Id="rId338" Type="http://schemas.openxmlformats.org/officeDocument/2006/relationships/hyperlink" Target="https://kk.wikipedia.org/w/index.php?title=%D0%A1%D0%B5%D1%80%D1%8B%D0%B9_%D1%87%D1%83%D0%B3%D1%83%D0%BD&amp;action=edit&amp;redlink=1" TargetMode="External"/><Relationship Id="rId503" Type="http://schemas.openxmlformats.org/officeDocument/2006/relationships/hyperlink" Target="https://kk.wikipedia.org/wiki/%D2%9A%D0%B0%D0%B1%D1%8B%D1%80%D2%93%D0%B0" TargetMode="External"/><Relationship Id="rId545" Type="http://schemas.openxmlformats.org/officeDocument/2006/relationships/image" Target="media/image420.png"/><Relationship Id="rId587" Type="http://schemas.openxmlformats.org/officeDocument/2006/relationships/image" Target="media/image462.GIF"/><Relationship Id="rId8" Type="http://schemas.openxmlformats.org/officeDocument/2006/relationships/image" Target="media/image2.jpeg"/><Relationship Id="rId142" Type="http://schemas.openxmlformats.org/officeDocument/2006/relationships/image" Target="media/image97.png"/><Relationship Id="rId184" Type="http://schemas.openxmlformats.org/officeDocument/2006/relationships/image" Target="media/image139.png"/><Relationship Id="rId391" Type="http://schemas.openxmlformats.org/officeDocument/2006/relationships/image" Target="media/image307.png"/><Relationship Id="rId405" Type="http://schemas.openxmlformats.org/officeDocument/2006/relationships/image" Target="media/image321.png"/><Relationship Id="rId447" Type="http://schemas.openxmlformats.org/officeDocument/2006/relationships/image" Target="media/image363.GIF"/><Relationship Id="rId612" Type="http://schemas.openxmlformats.org/officeDocument/2006/relationships/image" Target="media/image487.GIF"/><Relationship Id="rId251" Type="http://schemas.openxmlformats.org/officeDocument/2006/relationships/image" Target="media/image206.png"/><Relationship Id="rId489" Type="http://schemas.openxmlformats.org/officeDocument/2006/relationships/image" Target="media/image405.GIF"/><Relationship Id="rId654" Type="http://schemas.openxmlformats.org/officeDocument/2006/relationships/image" Target="media/image529.png"/><Relationship Id="rId46" Type="http://schemas.openxmlformats.org/officeDocument/2006/relationships/image" Target="media/image20.png"/><Relationship Id="rId293" Type="http://schemas.openxmlformats.org/officeDocument/2006/relationships/image" Target="media/image241.GIF"/><Relationship Id="rId307" Type="http://schemas.openxmlformats.org/officeDocument/2006/relationships/hyperlink" Target="http://sanatez.net/physics10/movies/izgib.htm" TargetMode="External"/><Relationship Id="rId349" Type="http://schemas.openxmlformats.org/officeDocument/2006/relationships/image" Target="media/image265.png"/><Relationship Id="rId514" Type="http://schemas.openxmlformats.org/officeDocument/2006/relationships/hyperlink" Target="https://kk.wikipedia.org/wiki/%D0%9C%D0%BE%D0%B9%D1%8B%D0%BD" TargetMode="External"/><Relationship Id="rId556" Type="http://schemas.openxmlformats.org/officeDocument/2006/relationships/image" Target="media/image431.GIF"/><Relationship Id="rId88" Type="http://schemas.openxmlformats.org/officeDocument/2006/relationships/image" Target="media/image62.png"/><Relationship Id="rId111" Type="http://schemas.openxmlformats.org/officeDocument/2006/relationships/hyperlink" Target="https://kk.wikipedia.org/wiki/%D0%9E%D1%81%D1%8C" TargetMode="External"/><Relationship Id="rId153" Type="http://schemas.openxmlformats.org/officeDocument/2006/relationships/image" Target="media/image108.png"/><Relationship Id="rId195" Type="http://schemas.openxmlformats.org/officeDocument/2006/relationships/image" Target="media/image150.png"/><Relationship Id="rId209" Type="http://schemas.openxmlformats.org/officeDocument/2006/relationships/image" Target="media/image164.png"/><Relationship Id="rId360" Type="http://schemas.openxmlformats.org/officeDocument/2006/relationships/image" Target="media/image276.GIF"/><Relationship Id="rId416" Type="http://schemas.openxmlformats.org/officeDocument/2006/relationships/image" Target="media/image332.GIF"/><Relationship Id="rId598" Type="http://schemas.openxmlformats.org/officeDocument/2006/relationships/image" Target="media/image473.GIF"/><Relationship Id="rId220" Type="http://schemas.openxmlformats.org/officeDocument/2006/relationships/image" Target="media/image175.png"/><Relationship Id="rId458" Type="http://schemas.openxmlformats.org/officeDocument/2006/relationships/image" Target="media/image374.GIF"/><Relationship Id="rId623" Type="http://schemas.openxmlformats.org/officeDocument/2006/relationships/image" Target="media/image498.png"/><Relationship Id="rId15" Type="http://schemas.openxmlformats.org/officeDocument/2006/relationships/image" Target="media/image4.png"/><Relationship Id="rId57" Type="http://schemas.openxmlformats.org/officeDocument/2006/relationships/image" Target="media/image31.png"/><Relationship Id="rId262" Type="http://schemas.openxmlformats.org/officeDocument/2006/relationships/hyperlink" Target="http://www.gpedia.com/kk/w/index.php?title=%D0%94%D0%B5%D0%BD%D0%B5_%D0%BC%D0%B0%D1%81%D1%81%D0%B0%D1%81%D1%8B&amp;action=edit&amp;redlink=1" TargetMode="External"/><Relationship Id="rId318" Type="http://schemas.openxmlformats.org/officeDocument/2006/relationships/image" Target="media/image255.jpeg"/><Relationship Id="rId525" Type="http://schemas.openxmlformats.org/officeDocument/2006/relationships/hyperlink" Target="https://kk.wikipedia.org/w/index.php?title=%D0%A2%D1%96%D1%80%D0%B5%D0%BA-%D2%9B%D0%B8%D0%BC%D1%8B%D0%BB_%D0%B6%D2%AF%D0%B9%D0%B5%D1%81%D1%96&amp;action=edit&amp;section=2" TargetMode="External"/><Relationship Id="rId567" Type="http://schemas.openxmlformats.org/officeDocument/2006/relationships/image" Target="media/image442.GIF"/><Relationship Id="rId99" Type="http://schemas.openxmlformats.org/officeDocument/2006/relationships/image" Target="media/image73.jpeg"/><Relationship Id="rId122" Type="http://schemas.openxmlformats.org/officeDocument/2006/relationships/hyperlink" Target="https://kk.wikipedia.org/wiki/%D0%96%D0%BE%D0%BB" TargetMode="External"/><Relationship Id="rId164" Type="http://schemas.openxmlformats.org/officeDocument/2006/relationships/image" Target="media/image119.png"/><Relationship Id="rId371" Type="http://schemas.openxmlformats.org/officeDocument/2006/relationships/image" Target="media/image287.GIF"/><Relationship Id="rId427" Type="http://schemas.openxmlformats.org/officeDocument/2006/relationships/image" Target="media/image343.GIF"/><Relationship Id="rId469" Type="http://schemas.openxmlformats.org/officeDocument/2006/relationships/image" Target="media/image385.png"/><Relationship Id="rId634" Type="http://schemas.openxmlformats.org/officeDocument/2006/relationships/image" Target="media/image509.png"/><Relationship Id="rId26" Type="http://schemas.openxmlformats.org/officeDocument/2006/relationships/hyperlink" Target="https://kk.wikipedia.org/wiki/%D0%A4%D0%B8%D0%B7%D0%B8%D0%BA%D0%B0%D0%BB%D1%8B%D2%9B_%D1%88%D0%B0%D0%BC%D0%B0" TargetMode="External"/><Relationship Id="rId231" Type="http://schemas.openxmlformats.org/officeDocument/2006/relationships/image" Target="media/image186.png"/><Relationship Id="rId273" Type="http://schemas.openxmlformats.org/officeDocument/2006/relationships/image" Target="media/image221.png"/><Relationship Id="rId329" Type="http://schemas.openxmlformats.org/officeDocument/2006/relationships/hyperlink" Target="https://kk.wikipedia.org/w/index.php?title=%D0%9A%D0%BE%D0%BD%D1%81%D1%82%D0%B0%D0%BD%D1%82%D0%B0%D0%BD&amp;action=edit&amp;redlink=1" TargetMode="External"/><Relationship Id="rId480" Type="http://schemas.openxmlformats.org/officeDocument/2006/relationships/image" Target="media/image396.png"/><Relationship Id="rId536" Type="http://schemas.openxmlformats.org/officeDocument/2006/relationships/image" Target="media/image411.png"/><Relationship Id="rId68" Type="http://schemas.openxmlformats.org/officeDocument/2006/relationships/image" Target="media/image42.png"/><Relationship Id="rId133" Type="http://schemas.openxmlformats.org/officeDocument/2006/relationships/hyperlink" Target="https://kk.wikipedia.org/wiki/%D0%91%D1%96%D0%BB%D0%B5%D1%83%D1%88%D0%B5%D0%BB%D0%B5%D1%80" TargetMode="External"/><Relationship Id="rId175" Type="http://schemas.openxmlformats.org/officeDocument/2006/relationships/image" Target="media/image130.png"/><Relationship Id="rId340" Type="http://schemas.openxmlformats.org/officeDocument/2006/relationships/hyperlink" Target="https://kk.wikipedia.org/w/index.php?title=%D0%A1%D1%82%D0%B5%D0%BA%D0%BB%D0%BE&amp;action=edit&amp;redlink=1" TargetMode="External"/><Relationship Id="rId578" Type="http://schemas.openxmlformats.org/officeDocument/2006/relationships/image" Target="media/image453.GIF"/><Relationship Id="rId200" Type="http://schemas.openxmlformats.org/officeDocument/2006/relationships/image" Target="media/image155.png"/><Relationship Id="rId382" Type="http://schemas.openxmlformats.org/officeDocument/2006/relationships/image" Target="media/image298.GIF"/><Relationship Id="rId438" Type="http://schemas.openxmlformats.org/officeDocument/2006/relationships/image" Target="media/image354.GIF"/><Relationship Id="rId603" Type="http://schemas.openxmlformats.org/officeDocument/2006/relationships/image" Target="media/image478.GIF"/><Relationship Id="rId645" Type="http://schemas.openxmlformats.org/officeDocument/2006/relationships/image" Target="media/image520.png"/><Relationship Id="rId242" Type="http://schemas.openxmlformats.org/officeDocument/2006/relationships/image" Target="media/image197.png"/><Relationship Id="rId284" Type="http://schemas.openxmlformats.org/officeDocument/2006/relationships/image" Target="media/image232.GIF"/><Relationship Id="rId491" Type="http://schemas.openxmlformats.org/officeDocument/2006/relationships/image" Target="media/image407.GIF"/><Relationship Id="rId505" Type="http://schemas.openxmlformats.org/officeDocument/2006/relationships/hyperlink" Target="https://kk.wikipedia.org/wiki/%D0%9C%D0%B0%D0%B9" TargetMode="External"/><Relationship Id="rId37" Type="http://schemas.openxmlformats.org/officeDocument/2006/relationships/hyperlink" Target="https://kk.wikipedia.org/w/index.php?title=%D0%9D%D1%8C%D1%8E%D1%82%D0%BE%D0%BD&amp;action=edit&amp;redlink=1" TargetMode="External"/><Relationship Id="rId79" Type="http://schemas.openxmlformats.org/officeDocument/2006/relationships/image" Target="media/image53.png"/><Relationship Id="rId102" Type="http://schemas.openxmlformats.org/officeDocument/2006/relationships/image" Target="media/image76.jpeg"/><Relationship Id="rId144" Type="http://schemas.openxmlformats.org/officeDocument/2006/relationships/image" Target="media/image99.png"/><Relationship Id="rId547" Type="http://schemas.openxmlformats.org/officeDocument/2006/relationships/image" Target="media/image422.png"/><Relationship Id="rId589" Type="http://schemas.openxmlformats.org/officeDocument/2006/relationships/image" Target="media/image464.GIF"/><Relationship Id="rId90" Type="http://schemas.openxmlformats.org/officeDocument/2006/relationships/image" Target="media/image64.png"/><Relationship Id="rId186" Type="http://schemas.openxmlformats.org/officeDocument/2006/relationships/image" Target="media/image141.png"/><Relationship Id="rId351" Type="http://schemas.openxmlformats.org/officeDocument/2006/relationships/image" Target="media/image267.png"/><Relationship Id="rId393" Type="http://schemas.openxmlformats.org/officeDocument/2006/relationships/image" Target="media/image309.png"/><Relationship Id="rId407" Type="http://schemas.openxmlformats.org/officeDocument/2006/relationships/image" Target="media/image323.png"/><Relationship Id="rId449" Type="http://schemas.openxmlformats.org/officeDocument/2006/relationships/image" Target="media/image365.GIF"/><Relationship Id="rId614" Type="http://schemas.openxmlformats.org/officeDocument/2006/relationships/image" Target="media/image489.GIF"/><Relationship Id="rId656" Type="http://schemas.openxmlformats.org/officeDocument/2006/relationships/image" Target="media/image531.png"/><Relationship Id="rId211" Type="http://schemas.openxmlformats.org/officeDocument/2006/relationships/image" Target="media/image166.png"/><Relationship Id="rId253" Type="http://schemas.openxmlformats.org/officeDocument/2006/relationships/image" Target="media/image208.png"/><Relationship Id="rId295" Type="http://schemas.openxmlformats.org/officeDocument/2006/relationships/image" Target="media/image243.GIF"/><Relationship Id="rId309" Type="http://schemas.openxmlformats.org/officeDocument/2006/relationships/image" Target="media/image253.GIF"/><Relationship Id="rId460" Type="http://schemas.openxmlformats.org/officeDocument/2006/relationships/image" Target="media/image376.GIF"/><Relationship Id="rId516" Type="http://schemas.openxmlformats.org/officeDocument/2006/relationships/hyperlink" Target="https://kk.wikipedia.org/wiki/%D0%A1%D0%B0%D1%83%D1%81%D0%B0%D2%9B" TargetMode="External"/><Relationship Id="rId48" Type="http://schemas.openxmlformats.org/officeDocument/2006/relationships/image" Target="media/image22.png"/><Relationship Id="rId113" Type="http://schemas.openxmlformats.org/officeDocument/2006/relationships/image" Target="media/image85.jpeg"/><Relationship Id="rId320" Type="http://schemas.openxmlformats.org/officeDocument/2006/relationships/image" Target="media/image257.jpeg"/><Relationship Id="rId558" Type="http://schemas.openxmlformats.org/officeDocument/2006/relationships/image" Target="media/image433.GIF"/><Relationship Id="rId155" Type="http://schemas.openxmlformats.org/officeDocument/2006/relationships/image" Target="media/image110.png"/><Relationship Id="rId197" Type="http://schemas.openxmlformats.org/officeDocument/2006/relationships/image" Target="media/image152.png"/><Relationship Id="rId362" Type="http://schemas.openxmlformats.org/officeDocument/2006/relationships/image" Target="media/image278.GIF"/><Relationship Id="rId418" Type="http://schemas.openxmlformats.org/officeDocument/2006/relationships/image" Target="media/image334.GIF"/><Relationship Id="rId625" Type="http://schemas.openxmlformats.org/officeDocument/2006/relationships/image" Target="media/image500.png"/><Relationship Id="rId222" Type="http://schemas.openxmlformats.org/officeDocument/2006/relationships/image" Target="media/image177.png"/><Relationship Id="rId264" Type="http://schemas.openxmlformats.org/officeDocument/2006/relationships/image" Target="media/image213.jpeg"/><Relationship Id="rId471" Type="http://schemas.openxmlformats.org/officeDocument/2006/relationships/image" Target="media/image387.png"/><Relationship Id="rId17" Type="http://schemas.openxmlformats.org/officeDocument/2006/relationships/image" Target="media/image6.png"/><Relationship Id="rId59" Type="http://schemas.openxmlformats.org/officeDocument/2006/relationships/image" Target="media/image33.png"/><Relationship Id="rId124" Type="http://schemas.openxmlformats.org/officeDocument/2006/relationships/hyperlink" Target="https://kk.wikipedia.org/wiki/%D0%94%D0%B5%D0%BD%D0%B5" TargetMode="External"/><Relationship Id="rId527" Type="http://schemas.openxmlformats.org/officeDocument/2006/relationships/hyperlink" Target="https://kk.wikipedia.org/wiki/%D0%91%D2%B1%D0%BB%D1%88%D1%8B%D2%9B%D0%B5%D1%82" TargetMode="External"/><Relationship Id="rId569" Type="http://schemas.openxmlformats.org/officeDocument/2006/relationships/image" Target="media/image444.GIF"/><Relationship Id="rId70" Type="http://schemas.openxmlformats.org/officeDocument/2006/relationships/image" Target="media/image44.png"/><Relationship Id="rId166" Type="http://schemas.openxmlformats.org/officeDocument/2006/relationships/image" Target="media/image121.png"/><Relationship Id="rId331" Type="http://schemas.openxmlformats.org/officeDocument/2006/relationships/hyperlink" Target="https://kk.wikipedia.org/w/index.php?title=%D0%9C%D0%B0%D0%BD%D0%B3%D0%B0%D0%BD%D0%B8%D0%BD&amp;action=edit&amp;redlink=1" TargetMode="External"/><Relationship Id="rId373" Type="http://schemas.openxmlformats.org/officeDocument/2006/relationships/image" Target="media/image289.GIF"/><Relationship Id="rId429" Type="http://schemas.openxmlformats.org/officeDocument/2006/relationships/image" Target="media/image345.GIF"/><Relationship Id="rId580" Type="http://schemas.openxmlformats.org/officeDocument/2006/relationships/image" Target="media/image455.GIF"/><Relationship Id="rId636" Type="http://schemas.openxmlformats.org/officeDocument/2006/relationships/image" Target="media/image511.png"/><Relationship Id="rId1" Type="http://schemas.openxmlformats.org/officeDocument/2006/relationships/numbering" Target="numbering.xml"/><Relationship Id="rId233" Type="http://schemas.openxmlformats.org/officeDocument/2006/relationships/image" Target="media/image188.png"/><Relationship Id="rId440" Type="http://schemas.openxmlformats.org/officeDocument/2006/relationships/image" Target="media/image356.GIF"/><Relationship Id="rId28" Type="http://schemas.openxmlformats.org/officeDocument/2006/relationships/hyperlink" Target="https://kk.wikipedia.org/wiki/%D0%A4%D0%B8%D0%B7%D0%B8%D0%BA%D0%B0" TargetMode="External"/><Relationship Id="rId275" Type="http://schemas.openxmlformats.org/officeDocument/2006/relationships/image" Target="media/image223.GIF"/><Relationship Id="rId300" Type="http://schemas.openxmlformats.org/officeDocument/2006/relationships/image" Target="media/image248.GIF"/><Relationship Id="rId482" Type="http://schemas.openxmlformats.org/officeDocument/2006/relationships/image" Target="media/image398.png"/><Relationship Id="rId538" Type="http://schemas.openxmlformats.org/officeDocument/2006/relationships/image" Target="media/image41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235</Pages>
  <Words>64769</Words>
  <Characters>369186</Characters>
  <Application>Microsoft Office Word</Application>
  <DocSecurity>0</DocSecurity>
  <Lines>3076</Lines>
  <Paragraphs>866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433089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dc:creator>
  <cp:keywords/>
  <dc:description/>
  <cp:lastModifiedBy>User</cp:lastModifiedBy>
  <cp:revision>3</cp:revision>
  <dcterms:created xsi:type="dcterms:W3CDTF">2017-06-28T08:59:00Z</dcterms:created>
  <dcterms:modified xsi:type="dcterms:W3CDTF">2017-06-29T08:45:00Z</dcterms:modified>
</cp:coreProperties>
</file>